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8E97" w14:textId="035F1FD9" w:rsidR="00987DB5" w:rsidRPr="0005560D" w:rsidRDefault="00987DB5" w:rsidP="00987DB5">
      <w:pPr>
        <w:jc w:val="right"/>
        <w:rPr>
          <w:rFonts w:ascii="Trebuchet MS" w:hAnsi="Trebuchet MS"/>
          <w:b/>
          <w:bCs/>
          <w:szCs w:val="24"/>
        </w:rPr>
      </w:pPr>
      <w:r w:rsidRPr="0005560D">
        <w:rPr>
          <w:rFonts w:ascii="Trebuchet MS" w:hAnsi="Trebuchet MS"/>
          <w:b/>
          <w:bCs/>
          <w:szCs w:val="24"/>
        </w:rPr>
        <w:t>Anexo 2_VERSION_0</w:t>
      </w:r>
      <w:r w:rsidR="005D70E8">
        <w:rPr>
          <w:rFonts w:ascii="Trebuchet MS" w:hAnsi="Trebuchet MS"/>
          <w:b/>
          <w:bCs/>
          <w:szCs w:val="24"/>
        </w:rPr>
        <w:t>3</w:t>
      </w:r>
    </w:p>
    <w:p w14:paraId="60718E99" w14:textId="45ED1F79" w:rsidR="00987DB5" w:rsidRPr="00D9197C" w:rsidRDefault="00987DB5" w:rsidP="003D4A74">
      <w:pPr>
        <w:pStyle w:val="Titulo1SP"/>
        <w:numPr>
          <w:ilvl w:val="0"/>
          <w:numId w:val="0"/>
        </w:numPr>
        <w:ind w:left="360" w:hanging="360"/>
      </w:pPr>
      <w:bookmarkStart w:id="0" w:name="_Toc203047430"/>
      <w:r>
        <w:t>Registro de aprobación/rechazo de proveedores.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87DB5" w:rsidRPr="009F0E91" w14:paraId="60718E9B" w14:textId="77777777" w:rsidTr="00A111D6">
        <w:tc>
          <w:tcPr>
            <w:tcW w:w="9627" w:type="dxa"/>
            <w:gridSpan w:val="3"/>
            <w:shd w:val="clear" w:color="auto" w:fill="9D9D9D" w:themeFill="accent4"/>
          </w:tcPr>
          <w:p w14:paraId="60718E9A" w14:textId="77777777" w:rsidR="00987DB5" w:rsidRPr="009F0E91" w:rsidRDefault="00987DB5" w:rsidP="00987DB5">
            <w:pPr>
              <w:jc w:val="center"/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INFORME DE APROBACION DE PROVEEDOR</w:t>
            </w:r>
          </w:p>
        </w:tc>
      </w:tr>
      <w:tr w:rsidR="00D6122F" w:rsidRPr="009F0E91" w14:paraId="60718E9F" w14:textId="77777777">
        <w:tc>
          <w:tcPr>
            <w:tcW w:w="3209" w:type="dxa"/>
            <w:shd w:val="clear" w:color="auto" w:fill="9D9D9D" w:themeFill="accent4"/>
          </w:tcPr>
          <w:p w14:paraId="60718E9C" w14:textId="74935D01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Nombre del proveedor</w:t>
            </w:r>
            <w:r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9E" w14:textId="3B62AD3D" w:rsidR="00D6122F" w:rsidRPr="009F0E91" w:rsidRDefault="00890B98" w:rsidP="00987DB5">
            <w:pPr>
              <w:rPr>
                <w:szCs w:val="24"/>
              </w:rPr>
            </w:pPr>
            <w:r w:rsidRPr="00890B98">
              <w:rPr>
                <w:szCs w:val="24"/>
              </w:rPr>
              <w:t>HTCert</w:t>
            </w:r>
          </w:p>
        </w:tc>
      </w:tr>
      <w:tr w:rsidR="00987DB5" w:rsidRPr="009F0E91" w14:paraId="60718EA6" w14:textId="77777777" w:rsidTr="00A111D6">
        <w:trPr>
          <w:trHeight w:val="839"/>
        </w:trPr>
        <w:tc>
          <w:tcPr>
            <w:tcW w:w="3209" w:type="dxa"/>
            <w:shd w:val="clear" w:color="auto" w:fill="9D9D9D" w:themeFill="accent4"/>
          </w:tcPr>
          <w:p w14:paraId="60718EA4" w14:textId="1AE8D40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Persona de contacto (si aplica)</w:t>
            </w:r>
          </w:p>
        </w:tc>
        <w:tc>
          <w:tcPr>
            <w:tcW w:w="6418" w:type="dxa"/>
            <w:gridSpan w:val="2"/>
          </w:tcPr>
          <w:p w14:paraId="60718EA5" w14:textId="3651E8CD" w:rsidR="00987DB5" w:rsidRPr="009F0E91" w:rsidRDefault="00890B98" w:rsidP="00987DB5">
            <w:pPr>
              <w:rPr>
                <w:szCs w:val="24"/>
              </w:rPr>
            </w:pPr>
            <w:r w:rsidRPr="00890B98">
              <w:rPr>
                <w:szCs w:val="24"/>
              </w:rPr>
              <w:t>N/A</w:t>
            </w:r>
          </w:p>
        </w:tc>
      </w:tr>
      <w:tr w:rsidR="00987DB5" w:rsidRPr="009F0E91" w14:paraId="60718EA9" w14:textId="77777777" w:rsidTr="00A111D6">
        <w:trPr>
          <w:trHeight w:val="709"/>
        </w:trPr>
        <w:tc>
          <w:tcPr>
            <w:tcW w:w="3209" w:type="dxa"/>
            <w:shd w:val="clear" w:color="auto" w:fill="9D9D9D" w:themeFill="accent4"/>
          </w:tcPr>
          <w:p w14:paraId="60718EA7" w14:textId="5DB790D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Correo electrónico / teléfono (si aplica)</w:t>
            </w:r>
          </w:p>
        </w:tc>
        <w:tc>
          <w:tcPr>
            <w:tcW w:w="6418" w:type="dxa"/>
            <w:gridSpan w:val="2"/>
          </w:tcPr>
          <w:p w14:paraId="60718EA8" w14:textId="0487E948" w:rsidR="00987DB5" w:rsidRPr="009F0E91" w:rsidRDefault="00890B98" w:rsidP="00987DB5">
            <w:pPr>
              <w:rPr>
                <w:szCs w:val="24"/>
              </w:rPr>
            </w:pPr>
            <w:r w:rsidRPr="00890B98">
              <w:rPr>
                <w:szCs w:val="24"/>
              </w:rPr>
              <w:t>N/A</w:t>
            </w:r>
          </w:p>
        </w:tc>
      </w:tr>
      <w:tr w:rsidR="00987DB5" w:rsidRPr="009F0E91" w14:paraId="60718EB2" w14:textId="77777777" w:rsidTr="00D6122F">
        <w:trPr>
          <w:trHeight w:val="405"/>
        </w:trPr>
        <w:tc>
          <w:tcPr>
            <w:tcW w:w="3209" w:type="dxa"/>
            <w:shd w:val="clear" w:color="auto" w:fill="9D9D9D" w:themeFill="accent4"/>
          </w:tcPr>
          <w:p w14:paraId="60718EB0" w14:textId="59371AA2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 de proveedor</w:t>
            </w:r>
          </w:p>
        </w:tc>
        <w:tc>
          <w:tcPr>
            <w:tcW w:w="6418" w:type="dxa"/>
            <w:gridSpan w:val="2"/>
          </w:tcPr>
          <w:p w14:paraId="60718EB1" w14:textId="688CF1E9" w:rsidR="00987DB5" w:rsidRPr="009F0E91" w:rsidRDefault="00D6122F" w:rsidP="00987DB5">
            <w:pPr>
              <w:rPr>
                <w:szCs w:val="24"/>
              </w:rPr>
            </w:pPr>
            <w:r w:rsidRPr="009F0E91">
              <w:rPr>
                <w:szCs w:val="24"/>
              </w:rPr>
              <w:t xml:space="preserve"> </w:t>
            </w:r>
            <w:sdt>
              <w:sdtPr>
                <w:rPr>
                  <w:szCs w:val="24"/>
                </w:rPr>
                <w:id w:val="20064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6788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B98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>
              <w:rPr>
                <w:szCs w:val="24"/>
              </w:rPr>
              <w:t xml:space="preserve"> No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297498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No evaluable </w:t>
            </w:r>
          </w:p>
        </w:tc>
      </w:tr>
      <w:tr w:rsidR="00D6122F" w:rsidRPr="009F0E91" w14:paraId="249FEFBE" w14:textId="77777777" w:rsidTr="00D6122F">
        <w:trPr>
          <w:trHeight w:val="1308"/>
        </w:trPr>
        <w:tc>
          <w:tcPr>
            <w:tcW w:w="3209" w:type="dxa"/>
            <w:shd w:val="clear" w:color="auto" w:fill="9D9D9D" w:themeFill="accent4"/>
          </w:tcPr>
          <w:p w14:paraId="1735C756" w14:textId="4CA0949C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Servicio o producto suministrado</w:t>
            </w:r>
          </w:p>
        </w:tc>
        <w:tc>
          <w:tcPr>
            <w:tcW w:w="6418" w:type="dxa"/>
            <w:gridSpan w:val="2"/>
          </w:tcPr>
          <w:p w14:paraId="052CD97B" w14:textId="795100B3" w:rsidR="00D6122F" w:rsidRPr="009F0E91" w:rsidRDefault="00C058B0" w:rsidP="00987DB5">
            <w:pPr>
              <w:rPr>
                <w:szCs w:val="24"/>
              </w:rPr>
            </w:pPr>
            <w:r w:rsidRPr="00C058B0">
              <w:rPr>
                <w:szCs w:val="24"/>
              </w:rPr>
              <w:t>Organismo notificado para evaluación de la conformidad según MDR</w:t>
            </w:r>
          </w:p>
        </w:tc>
      </w:tr>
      <w:tr w:rsidR="00D6122F" w:rsidRPr="009F0E91" w14:paraId="60718EB6" w14:textId="77777777" w:rsidTr="00B21FF2">
        <w:tc>
          <w:tcPr>
            <w:tcW w:w="3209" w:type="dxa"/>
            <w:vMerge w:val="restart"/>
            <w:shd w:val="clear" w:color="auto" w:fill="9D9D9D" w:themeFill="accent4"/>
          </w:tcPr>
          <w:p w14:paraId="60718EB3" w14:textId="58349055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puede evaluar directamente?</w:t>
            </w:r>
          </w:p>
        </w:tc>
        <w:tc>
          <w:tcPr>
            <w:tcW w:w="3209" w:type="dxa"/>
          </w:tcPr>
          <w:p w14:paraId="60718EB4" w14:textId="09258EEC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Si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328829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F4202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</w:p>
        </w:tc>
        <w:tc>
          <w:tcPr>
            <w:tcW w:w="3209" w:type="dxa"/>
          </w:tcPr>
          <w:p w14:paraId="60718EB5" w14:textId="54C218D3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No (explicar abajo)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79552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D6122F" w:rsidRPr="009F0E91" w14:paraId="50FFD8E6" w14:textId="77777777" w:rsidTr="00D6122F">
        <w:trPr>
          <w:trHeight w:val="1463"/>
        </w:trPr>
        <w:tc>
          <w:tcPr>
            <w:tcW w:w="3209" w:type="dxa"/>
            <w:vMerge/>
            <w:shd w:val="clear" w:color="auto" w:fill="9D9D9D" w:themeFill="accent4"/>
          </w:tcPr>
          <w:p w14:paraId="0808DF01" w14:textId="77777777" w:rsidR="00D6122F" w:rsidRDefault="00D6122F" w:rsidP="00987DB5">
            <w:pPr>
              <w:rPr>
                <w:b/>
                <w:bCs/>
                <w:szCs w:val="24"/>
              </w:rPr>
            </w:pPr>
          </w:p>
        </w:tc>
        <w:tc>
          <w:tcPr>
            <w:tcW w:w="6418" w:type="dxa"/>
            <w:gridSpan w:val="2"/>
          </w:tcPr>
          <w:p w14:paraId="13A2360A" w14:textId="77777777" w:rsidR="00D6122F" w:rsidRPr="009F0E91" w:rsidRDefault="00D6122F" w:rsidP="00987DB5">
            <w:pPr>
              <w:rPr>
                <w:szCs w:val="24"/>
              </w:rPr>
            </w:pPr>
          </w:p>
        </w:tc>
      </w:tr>
      <w:tr w:rsidR="00987DB5" w:rsidRPr="009F0E91" w14:paraId="60718EB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0718EB7" w14:textId="46C62669" w:rsidR="00987DB5" w:rsidRPr="009F0E91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t>Contrato o acuerdo formal existente</w:t>
            </w:r>
            <w:r w:rsidR="00987DB5"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B8" w14:textId="67875371" w:rsidR="00B21FF2" w:rsidRPr="009F0E91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5485715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0A0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03958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899280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Aceptado términos públicos</w:t>
            </w:r>
          </w:p>
        </w:tc>
      </w:tr>
      <w:tr w:rsidR="00D6122F" w:rsidRPr="009F0E91" w14:paraId="0ED75D17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8811A8" w14:textId="7009226D" w:rsidR="00D6122F" w:rsidRP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ha realizado auditoría?</w:t>
            </w:r>
          </w:p>
        </w:tc>
        <w:tc>
          <w:tcPr>
            <w:tcW w:w="6418" w:type="dxa"/>
            <w:gridSpan w:val="2"/>
          </w:tcPr>
          <w:p w14:paraId="3E1A37B1" w14:textId="77B89EC2" w:rsidR="00D6122F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62936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4403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20053556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110A0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No aplica</w:t>
            </w:r>
          </w:p>
        </w:tc>
      </w:tr>
      <w:tr w:rsidR="00D6122F" w:rsidRPr="009F0E91" w14:paraId="5A2DB86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75B4D59" w14:textId="33A68D37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Resumen de la evaluación</w:t>
            </w:r>
          </w:p>
        </w:tc>
        <w:tc>
          <w:tcPr>
            <w:tcW w:w="6418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22F" w:rsidRPr="00D6122F" w14:paraId="72DA2F1F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EA26F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74EBE4F" w14:textId="77777777" w:rsidR="00D6122F" w:rsidRPr="00D6122F" w:rsidRDefault="00D6122F" w:rsidP="00D6122F">
            <w:pPr>
              <w:rPr>
                <w:vanish/>
                <w:szCs w:val="24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D6122F" w:rsidRPr="00D6122F" w14:paraId="6E1360A6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3016B" w14:textId="77777777" w:rsidR="00D6122F" w:rsidRDefault="00D6122F" w:rsidP="00D6122F">
                  <w:pPr>
                    <w:rPr>
                      <w:sz w:val="18"/>
                      <w:szCs w:val="18"/>
                      <w:lang w:val="es-ES" w:eastAsia="de-DE"/>
                    </w:rPr>
                  </w:pPr>
                  <w:r w:rsidRPr="00D6122F">
                    <w:rPr>
                      <w:sz w:val="18"/>
                      <w:szCs w:val="18"/>
                      <w:lang w:val="es-ES" w:eastAsia="de-DE"/>
                    </w:rPr>
                    <w:t>(Describir cumplimiento, confianza, justificación de la clasificación y decisión)</w:t>
                  </w:r>
                </w:p>
                <w:p w14:paraId="08169880" w14:textId="3E1DEA49" w:rsidR="00D6122F" w:rsidRPr="000D4A8C" w:rsidRDefault="000D4A8C" w:rsidP="000D4A8C">
                  <w:pPr>
                    <w:pStyle w:val="Cabeceraypie"/>
                    <w:rPr>
                      <w:lang w:val="es-ES" w:eastAsia="de-DE"/>
                    </w:rPr>
                  </w:pPr>
                  <w:r w:rsidRPr="000D4A8C">
                    <w:rPr>
                      <w:lang w:val="es-ES" w:eastAsia="de-DE"/>
                    </w:rPr>
                    <w:t xml:space="preserve">HTCert es un organismo notificado acreditado bajo el Reglamento (UE) 2017/745 (MDR). Su participación es </w:t>
                  </w:r>
                  <w:r w:rsidRPr="000D4A8C">
                    <w:rPr>
                      <w:lang w:val="es-ES" w:eastAsia="de-DE"/>
                    </w:rPr>
                    <w:lastRenderedPageBreak/>
                    <w:t>puntual y basada en cumplimiento normativo obligatorio, sin relación contractual de largo plazo. El proveedor no es crítico porque, aunque su rol es técnico-regulatorio, se puede sustituir por otro organismo notificado si fuera necesario.</w:t>
                  </w:r>
                </w:p>
                <w:p w14:paraId="62E7B4E3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4B3360F" w14:textId="77777777" w:rsidR="00D6122F" w:rsidRDefault="00D6122F" w:rsidP="00987DB5">
            <w:pPr>
              <w:rPr>
                <w:szCs w:val="24"/>
              </w:rPr>
            </w:pPr>
          </w:p>
        </w:tc>
      </w:tr>
      <w:tr w:rsidR="00D6122F" w:rsidRPr="009F0E91" w14:paraId="1379E04A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32200E" w14:textId="2FD9C031" w:rsidR="00D6122F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lastRenderedPageBreak/>
              <w:t>Resultado de la evaluación</w:t>
            </w:r>
          </w:p>
        </w:tc>
        <w:tc>
          <w:tcPr>
            <w:tcW w:w="6418" w:type="dxa"/>
            <w:gridSpan w:val="2"/>
          </w:tcPr>
          <w:p w14:paraId="5D0492A0" w14:textId="6A058D98" w:rsidR="00D6122F" w:rsidRPr="00D6122F" w:rsidRDefault="00000000" w:rsidP="00D6122F">
            <w:pPr>
              <w:rPr>
                <w:szCs w:val="24"/>
                <w:lang w:val="es-ES"/>
              </w:rPr>
            </w:pPr>
            <w:sdt>
              <w:sdtPr>
                <w:rPr>
                  <w:szCs w:val="24"/>
                </w:rPr>
                <w:id w:val="-1387944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4A8C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Aprobado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7526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aprobado</w:t>
            </w:r>
          </w:p>
        </w:tc>
      </w:tr>
      <w:tr w:rsidR="000E0335" w:rsidRPr="009F0E91" w14:paraId="0257D3C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25AEC730" w14:textId="41000B49" w:rsidR="000E0335" w:rsidRPr="00D6122F" w:rsidRDefault="000E0335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Firma y fecha</w:t>
            </w:r>
          </w:p>
        </w:tc>
        <w:tc>
          <w:tcPr>
            <w:tcW w:w="6418" w:type="dxa"/>
            <w:gridSpan w:val="2"/>
          </w:tcPr>
          <w:p w14:paraId="3FD74C1F" w14:textId="77777777" w:rsidR="000E0335" w:rsidRDefault="000E0335" w:rsidP="00D6122F">
            <w:pPr>
              <w:rPr>
                <w:szCs w:val="24"/>
              </w:rPr>
            </w:pPr>
          </w:p>
          <w:p w14:paraId="3D1C50E2" w14:textId="77777777" w:rsidR="000E0335" w:rsidRDefault="000E0335" w:rsidP="00D6122F">
            <w:pPr>
              <w:rPr>
                <w:szCs w:val="24"/>
              </w:rPr>
            </w:pPr>
          </w:p>
        </w:tc>
      </w:tr>
    </w:tbl>
    <w:p w14:paraId="60718FB5" w14:textId="5C13C465" w:rsidR="00987DB5" w:rsidRPr="005D70E8" w:rsidRDefault="00987DB5" w:rsidP="005D70E8">
      <w:pPr>
        <w:pStyle w:val="Titulo1SP"/>
        <w:numPr>
          <w:ilvl w:val="0"/>
          <w:numId w:val="0"/>
        </w:numPr>
      </w:pPr>
    </w:p>
    <w:sectPr w:rsidR="00987DB5" w:rsidRPr="005D70E8" w:rsidSect="005D70E8">
      <w:headerReference w:type="default" r:id="rId11"/>
      <w:footerReference w:type="default" r:id="rId12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52B63" w14:textId="77777777" w:rsidR="00052C0D" w:rsidRDefault="00052C0D">
      <w:pPr>
        <w:spacing w:after="0" w:line="240" w:lineRule="auto"/>
      </w:pPr>
      <w:r>
        <w:separator/>
      </w:r>
    </w:p>
  </w:endnote>
  <w:endnote w:type="continuationSeparator" w:id="0">
    <w:p w14:paraId="24B5D2FC" w14:textId="77777777" w:rsidR="00052C0D" w:rsidRDefault="00052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9386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631DB8" w14:textId="38352062" w:rsidR="005D70E8" w:rsidRDefault="005D70E8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04E00F" w14:textId="77777777" w:rsidR="005D70E8" w:rsidRDefault="005D7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351A0" w14:textId="77777777" w:rsidR="00052C0D" w:rsidRDefault="00052C0D">
      <w:pPr>
        <w:spacing w:after="0" w:line="240" w:lineRule="auto"/>
      </w:pPr>
      <w:r>
        <w:separator/>
      </w:r>
    </w:p>
  </w:footnote>
  <w:footnote w:type="continuationSeparator" w:id="0">
    <w:p w14:paraId="51BADC54" w14:textId="77777777" w:rsidR="00052C0D" w:rsidRDefault="00052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0E0335" w:rsidRPr="001C0EDF" w14:paraId="5E0E62BA" w14:textId="77777777" w:rsidTr="000E0335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178AEDEE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4E7576E" wp14:editId="3A11CF4F">
                <wp:extent cx="1427480" cy="560070"/>
                <wp:effectExtent l="0" t="0" r="0" b="8890"/>
                <wp:docPr id="1488351776" name="Imagen 1488351776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786745" name="Imagen 1466786745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D68D44" w14:textId="77777777" w:rsidR="00A84E58" w:rsidRPr="0071356F" w:rsidRDefault="00A84E58" w:rsidP="00BE5117">
          <w:pPr>
            <w:pStyle w:val="Contenidodelatabla"/>
            <w:rPr>
              <w:szCs w:val="24"/>
            </w:rPr>
          </w:pPr>
          <w:r>
            <w:rPr>
              <w:szCs w:val="24"/>
            </w:rPr>
            <w:t>SELECCIÓN, EVALUACION Y APROBACION DE PROVEEDORES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0CF64053" w14:textId="0DD7E385" w:rsidR="000E0335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012.0</w:t>
          </w:r>
          <w:r w:rsidR="000E0335">
            <w:rPr>
              <w:szCs w:val="24"/>
            </w:rPr>
            <w:t>3</w:t>
          </w:r>
        </w:p>
      </w:tc>
    </w:tr>
    <w:tr w:rsidR="000E0335" w:rsidRPr="001C0EDF" w14:paraId="413F53B6" w14:textId="77777777" w:rsidTr="000E0335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8EE6AB6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80AC99" w14:textId="0FBB70FB" w:rsidR="00A84E58" w:rsidRPr="0071356F" w:rsidRDefault="000E0335" w:rsidP="00BE5117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6C6A334F" w14:textId="6BB24907" w:rsidR="00A84E58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0E0335">
            <w:rPr>
              <w:szCs w:val="24"/>
            </w:rPr>
            <w:t>14</w:t>
          </w:r>
          <w:r w:rsidR="004C5F41" w:rsidRPr="004C5F41">
            <w:rPr>
              <w:szCs w:val="24"/>
            </w:rPr>
            <w:t>/0</w:t>
          </w:r>
          <w:r w:rsidR="000E0335">
            <w:rPr>
              <w:szCs w:val="24"/>
            </w:rPr>
            <w:t>7</w:t>
          </w:r>
          <w:r w:rsidR="004C5F41" w:rsidRPr="004C5F41">
            <w:rPr>
              <w:szCs w:val="24"/>
            </w:rPr>
            <w:t>/2025</w:t>
          </w:r>
        </w:p>
      </w:tc>
    </w:tr>
  </w:tbl>
  <w:p w14:paraId="357B4A41" w14:textId="77777777" w:rsidR="00A84E58" w:rsidRDefault="00A84E58" w:rsidP="000E0335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D94187"/>
    <w:multiLevelType w:val="multilevel"/>
    <w:tmpl w:val="309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809"/>
    <w:multiLevelType w:val="hybridMultilevel"/>
    <w:tmpl w:val="BFA0EE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894FB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32A67BE"/>
    <w:multiLevelType w:val="multilevel"/>
    <w:tmpl w:val="79E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4305"/>
    <w:multiLevelType w:val="hybridMultilevel"/>
    <w:tmpl w:val="64D0DBBE"/>
    <w:lvl w:ilvl="0" w:tplc="13C26AB6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9" w15:restartNumberingAfterBreak="0">
    <w:nsid w:val="1C022BCB"/>
    <w:multiLevelType w:val="hybridMultilevel"/>
    <w:tmpl w:val="AB7EAF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64DBF"/>
    <w:multiLevelType w:val="hybridMultilevel"/>
    <w:tmpl w:val="45A41D9C"/>
    <w:lvl w:ilvl="0" w:tplc="F99EA70E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449B"/>
    <w:multiLevelType w:val="hybridMultilevel"/>
    <w:tmpl w:val="1ED091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5B75CCE"/>
    <w:multiLevelType w:val="hybridMultilevel"/>
    <w:tmpl w:val="B936C7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0094FB1"/>
    <w:multiLevelType w:val="hybridMultilevel"/>
    <w:tmpl w:val="61DC8972"/>
    <w:lvl w:ilvl="0" w:tplc="61D0E00A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8" w15:restartNumberingAfterBreak="0">
    <w:nsid w:val="4838402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61E41"/>
    <w:multiLevelType w:val="hybridMultilevel"/>
    <w:tmpl w:val="84A41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D7468"/>
    <w:multiLevelType w:val="hybridMultilevel"/>
    <w:tmpl w:val="AB72D2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24194"/>
    <w:multiLevelType w:val="multilevel"/>
    <w:tmpl w:val="150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02FF5"/>
    <w:multiLevelType w:val="multilevel"/>
    <w:tmpl w:val="2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170F1"/>
    <w:multiLevelType w:val="hybridMultilevel"/>
    <w:tmpl w:val="1E5E4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97F67"/>
    <w:multiLevelType w:val="hybridMultilevel"/>
    <w:tmpl w:val="B8A07B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F4B38"/>
    <w:multiLevelType w:val="hybridMultilevel"/>
    <w:tmpl w:val="1A3266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10670"/>
    <w:multiLevelType w:val="hybridMultilevel"/>
    <w:tmpl w:val="053AC2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96D59"/>
    <w:multiLevelType w:val="hybridMultilevel"/>
    <w:tmpl w:val="7D409C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F3201E8"/>
    <w:multiLevelType w:val="multilevel"/>
    <w:tmpl w:val="A7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084053">
    <w:abstractNumId w:val="16"/>
  </w:num>
  <w:num w:numId="2" w16cid:durableId="1487428472">
    <w:abstractNumId w:val="28"/>
  </w:num>
  <w:num w:numId="3" w16cid:durableId="1452474488">
    <w:abstractNumId w:val="29"/>
  </w:num>
  <w:num w:numId="4" w16cid:durableId="302317646">
    <w:abstractNumId w:val="14"/>
  </w:num>
  <w:num w:numId="5" w16cid:durableId="534806379">
    <w:abstractNumId w:val="1"/>
  </w:num>
  <w:num w:numId="6" w16cid:durableId="82605718">
    <w:abstractNumId w:val="5"/>
  </w:num>
  <w:num w:numId="7" w16cid:durableId="928584795">
    <w:abstractNumId w:val="18"/>
  </w:num>
  <w:num w:numId="8" w16cid:durableId="784277462">
    <w:abstractNumId w:val="9"/>
  </w:num>
  <w:num w:numId="9" w16cid:durableId="29108578">
    <w:abstractNumId w:val="27"/>
  </w:num>
  <w:num w:numId="10" w16cid:durableId="1838569930">
    <w:abstractNumId w:val="24"/>
  </w:num>
  <w:num w:numId="11" w16cid:durableId="569317430">
    <w:abstractNumId w:val="26"/>
  </w:num>
  <w:num w:numId="12" w16cid:durableId="634138982">
    <w:abstractNumId w:val="19"/>
  </w:num>
  <w:num w:numId="13" w16cid:durableId="1290016467">
    <w:abstractNumId w:val="23"/>
  </w:num>
  <w:num w:numId="14" w16cid:durableId="54396727">
    <w:abstractNumId w:val="25"/>
  </w:num>
  <w:num w:numId="15" w16cid:durableId="38631985">
    <w:abstractNumId w:val="20"/>
  </w:num>
  <w:num w:numId="16" w16cid:durableId="1281573108">
    <w:abstractNumId w:val="3"/>
  </w:num>
  <w:num w:numId="17" w16cid:durableId="902258232">
    <w:abstractNumId w:val="15"/>
  </w:num>
  <w:num w:numId="18" w16cid:durableId="137263807">
    <w:abstractNumId w:val="17"/>
  </w:num>
  <w:num w:numId="19" w16cid:durableId="1168256137">
    <w:abstractNumId w:val="8"/>
  </w:num>
  <w:num w:numId="20" w16cid:durableId="1600404808">
    <w:abstractNumId w:val="11"/>
  </w:num>
  <w:num w:numId="21" w16cid:durableId="1008946368">
    <w:abstractNumId w:val="12"/>
  </w:num>
  <w:num w:numId="22" w16cid:durableId="1142576760">
    <w:abstractNumId w:val="6"/>
  </w:num>
  <w:num w:numId="23" w16cid:durableId="403184555">
    <w:abstractNumId w:val="0"/>
  </w:num>
  <w:num w:numId="24" w16cid:durableId="426462896">
    <w:abstractNumId w:val="4"/>
  </w:num>
  <w:num w:numId="25" w16cid:durableId="1328509387">
    <w:abstractNumId w:val="13"/>
  </w:num>
  <w:num w:numId="26" w16cid:durableId="1453327149">
    <w:abstractNumId w:val="10"/>
  </w:num>
  <w:num w:numId="27" w16cid:durableId="374814038">
    <w:abstractNumId w:val="22"/>
  </w:num>
  <w:num w:numId="28" w16cid:durableId="693923476">
    <w:abstractNumId w:val="21"/>
  </w:num>
  <w:num w:numId="29" w16cid:durableId="1561287616">
    <w:abstractNumId w:val="2"/>
  </w:num>
  <w:num w:numId="30" w16cid:durableId="1741371074">
    <w:abstractNumId w:val="7"/>
  </w:num>
  <w:num w:numId="31" w16cid:durableId="410545120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110A0"/>
    <w:rsid w:val="000239CC"/>
    <w:rsid w:val="00052C0D"/>
    <w:rsid w:val="0005560D"/>
    <w:rsid w:val="000651B0"/>
    <w:rsid w:val="00067A88"/>
    <w:rsid w:val="00093F54"/>
    <w:rsid w:val="000A04E9"/>
    <w:rsid w:val="000A41F9"/>
    <w:rsid w:val="000D4A8C"/>
    <w:rsid w:val="000E0335"/>
    <w:rsid w:val="000E272A"/>
    <w:rsid w:val="000E5372"/>
    <w:rsid w:val="000F5544"/>
    <w:rsid w:val="00127974"/>
    <w:rsid w:val="001373BB"/>
    <w:rsid w:val="001735C9"/>
    <w:rsid w:val="00180D47"/>
    <w:rsid w:val="00195326"/>
    <w:rsid w:val="001C0AB3"/>
    <w:rsid w:val="002238B7"/>
    <w:rsid w:val="0024278E"/>
    <w:rsid w:val="00280055"/>
    <w:rsid w:val="00287A07"/>
    <w:rsid w:val="002B10C7"/>
    <w:rsid w:val="002B4399"/>
    <w:rsid w:val="002F5130"/>
    <w:rsid w:val="003357EB"/>
    <w:rsid w:val="003A1E14"/>
    <w:rsid w:val="003D4A74"/>
    <w:rsid w:val="00424AB8"/>
    <w:rsid w:val="00440D26"/>
    <w:rsid w:val="00461E43"/>
    <w:rsid w:val="004C5F41"/>
    <w:rsid w:val="004D41C4"/>
    <w:rsid w:val="004F504D"/>
    <w:rsid w:val="005112D4"/>
    <w:rsid w:val="00520907"/>
    <w:rsid w:val="005260D7"/>
    <w:rsid w:val="005372B9"/>
    <w:rsid w:val="005407D7"/>
    <w:rsid w:val="00542B24"/>
    <w:rsid w:val="00590ECA"/>
    <w:rsid w:val="005D3C28"/>
    <w:rsid w:val="005D70E8"/>
    <w:rsid w:val="00661465"/>
    <w:rsid w:val="006701F5"/>
    <w:rsid w:val="006F4202"/>
    <w:rsid w:val="007323D9"/>
    <w:rsid w:val="00780E7C"/>
    <w:rsid w:val="007855B3"/>
    <w:rsid w:val="007B01E9"/>
    <w:rsid w:val="007B664F"/>
    <w:rsid w:val="008118E2"/>
    <w:rsid w:val="00813CF6"/>
    <w:rsid w:val="00846F48"/>
    <w:rsid w:val="00886D25"/>
    <w:rsid w:val="00890B98"/>
    <w:rsid w:val="00893181"/>
    <w:rsid w:val="009002B4"/>
    <w:rsid w:val="00903D09"/>
    <w:rsid w:val="00920EA7"/>
    <w:rsid w:val="00923C4F"/>
    <w:rsid w:val="00932EB2"/>
    <w:rsid w:val="00944934"/>
    <w:rsid w:val="00953818"/>
    <w:rsid w:val="00987DB5"/>
    <w:rsid w:val="009E24DA"/>
    <w:rsid w:val="009F0E91"/>
    <w:rsid w:val="009F45FB"/>
    <w:rsid w:val="009F4FC3"/>
    <w:rsid w:val="00A111D6"/>
    <w:rsid w:val="00A117B7"/>
    <w:rsid w:val="00A377B9"/>
    <w:rsid w:val="00A54DFA"/>
    <w:rsid w:val="00A80F4F"/>
    <w:rsid w:val="00A84E58"/>
    <w:rsid w:val="00AB665C"/>
    <w:rsid w:val="00AC5E86"/>
    <w:rsid w:val="00AE1205"/>
    <w:rsid w:val="00B21FF2"/>
    <w:rsid w:val="00B31DA2"/>
    <w:rsid w:val="00B749D0"/>
    <w:rsid w:val="00B8666A"/>
    <w:rsid w:val="00B92F32"/>
    <w:rsid w:val="00B9660C"/>
    <w:rsid w:val="00BC2BA3"/>
    <w:rsid w:val="00BC393B"/>
    <w:rsid w:val="00BE5117"/>
    <w:rsid w:val="00BF1BC1"/>
    <w:rsid w:val="00C058B0"/>
    <w:rsid w:val="00C07380"/>
    <w:rsid w:val="00C263A3"/>
    <w:rsid w:val="00C85DA8"/>
    <w:rsid w:val="00C9663D"/>
    <w:rsid w:val="00C97C19"/>
    <w:rsid w:val="00CD306D"/>
    <w:rsid w:val="00D0055A"/>
    <w:rsid w:val="00D0373F"/>
    <w:rsid w:val="00D06252"/>
    <w:rsid w:val="00D3300C"/>
    <w:rsid w:val="00D41CD4"/>
    <w:rsid w:val="00D46D06"/>
    <w:rsid w:val="00D6122F"/>
    <w:rsid w:val="00D76152"/>
    <w:rsid w:val="00D9197C"/>
    <w:rsid w:val="00E3017C"/>
    <w:rsid w:val="00E31846"/>
    <w:rsid w:val="00E41ABD"/>
    <w:rsid w:val="00E57FAD"/>
    <w:rsid w:val="00E81787"/>
    <w:rsid w:val="00E81A1C"/>
    <w:rsid w:val="00E82517"/>
    <w:rsid w:val="00E85AC4"/>
    <w:rsid w:val="00E87330"/>
    <w:rsid w:val="00F4199B"/>
    <w:rsid w:val="00F54908"/>
    <w:rsid w:val="00F9504F"/>
    <w:rsid w:val="00FC3ABA"/>
    <w:rsid w:val="00FC6011"/>
    <w:rsid w:val="00FD2FCA"/>
    <w:rsid w:val="0E82CCF2"/>
    <w:rsid w:val="2259FFFE"/>
    <w:rsid w:val="2591D378"/>
    <w:rsid w:val="3B47825B"/>
    <w:rsid w:val="58BD8464"/>
    <w:rsid w:val="5DEBCCD9"/>
    <w:rsid w:val="64E9C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18D48"/>
  <w15:docId w15:val="{8001DF80-A758-4A48-87E0-0D34DB8B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6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D306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D306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D306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D306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5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6B62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CD306D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D306D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CD306D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D306D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CD306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D306D"/>
  </w:style>
  <w:style w:type="character" w:styleId="Nmerodepgina">
    <w:name w:val="page number"/>
    <w:basedOn w:val="Fuentedeprrafopredeter"/>
    <w:qFormat/>
    <w:rsid w:val="00CD306D"/>
  </w:style>
  <w:style w:type="character" w:styleId="Hipervnculo">
    <w:name w:val="Hyperlink"/>
    <w:basedOn w:val="Fuentedeprrafopredeter"/>
    <w:uiPriority w:val="99"/>
    <w:unhideWhenUsed/>
    <w:rsid w:val="00CD306D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D306D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D306D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D306D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D306D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D306D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CD306D"/>
  </w:style>
  <w:style w:type="paragraph" w:styleId="Ttulo">
    <w:name w:val="Title"/>
    <w:basedOn w:val="Normal"/>
    <w:next w:val="Textoindependiente"/>
    <w:rsid w:val="00CD30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CD306D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CD306D"/>
    <w:rPr>
      <w:rFonts w:cs="Lucida Sans"/>
    </w:rPr>
  </w:style>
  <w:style w:type="paragraph" w:styleId="Descripcin">
    <w:name w:val="caption"/>
    <w:basedOn w:val="Normal"/>
    <w:qFormat/>
    <w:rsid w:val="00CD306D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D306D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CD306D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D306D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CD306D"/>
  </w:style>
  <w:style w:type="paragraph" w:styleId="TtuloTDC">
    <w:name w:val="TOC Heading"/>
    <w:basedOn w:val="Ttulo1"/>
    <w:next w:val="Normal"/>
    <w:uiPriority w:val="39"/>
    <w:unhideWhenUsed/>
    <w:qFormat/>
    <w:rsid w:val="00CD306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D306D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D306D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D306D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D306D"/>
  </w:style>
  <w:style w:type="paragraph" w:customStyle="1" w:styleId="Titulo2">
    <w:name w:val="Titulo2"/>
    <w:basedOn w:val="Normal"/>
    <w:next w:val="Normal"/>
    <w:link w:val="Titulo2Car"/>
    <w:qFormat/>
    <w:rsid w:val="00CD306D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D306D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CD306D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CD306D"/>
  </w:style>
  <w:style w:type="paragraph" w:styleId="Encabezado">
    <w:name w:val="header"/>
    <w:basedOn w:val="Normal"/>
    <w:link w:val="EncabezadoCar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CD306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D306D"/>
    <w:pPr>
      <w:numPr>
        <w:numId w:val="2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CD306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D306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CD306D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CD306D"/>
  </w:style>
  <w:style w:type="paragraph" w:customStyle="1" w:styleId="Contenidodelatabla">
    <w:name w:val="Contenido de la tabla"/>
    <w:basedOn w:val="Normal"/>
    <w:qFormat/>
    <w:rsid w:val="00CD306D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CD306D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CD306D"/>
    <w:pPr>
      <w:numPr>
        <w:numId w:val="22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D306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D306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D306D"/>
    <w:rPr>
      <w:rFonts w:ascii="Arial" w:hAnsi="Arial"/>
    </w:rPr>
  </w:style>
  <w:style w:type="paragraph" w:customStyle="1" w:styleId="paragraph">
    <w:name w:val="paragraph"/>
    <w:basedOn w:val="Normal"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D306D"/>
  </w:style>
  <w:style w:type="character" w:customStyle="1" w:styleId="eop">
    <w:name w:val="eop"/>
    <w:basedOn w:val="Fuentedeprrafopredeter"/>
    <w:rsid w:val="00CD306D"/>
  </w:style>
  <w:style w:type="paragraph" w:customStyle="1" w:styleId="TituloportadaSP">
    <w:name w:val="Titulo portada SP"/>
    <w:basedOn w:val="Normal"/>
    <w:link w:val="TituloportadaSPCar"/>
    <w:qFormat/>
    <w:rsid w:val="00CD306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D306D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D306D"/>
    <w:pPr>
      <w:numPr>
        <w:numId w:val="21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D306D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CD306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D306D"/>
    <w:pPr>
      <w:numPr>
        <w:numId w:val="23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D306D"/>
    <w:pPr>
      <w:numPr>
        <w:numId w:val="2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544"/>
    <w:rPr>
      <w:rFonts w:asciiTheme="majorHAnsi" w:eastAsiaTheme="majorEastAsia" w:hAnsiTheme="majorHAnsi" w:cstheme="majorBidi"/>
      <w:color w:val="396B62" w:themeColor="accent1" w:themeShade="BF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E31846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87A0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5D9A64-BB55-4C6B-B5F8-DFE1E2D1A4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240BC6-8366-4B5D-ADFC-A32816880B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A7EEB1-7B2C-4EE7-B908-CA6AD6E533D1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E5B7A095-BE79-4C67-A501-16409FB2E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169</TotalTime>
  <Pages>2</Pages>
  <Words>178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69</cp:revision>
  <cp:lastPrinted>2023-10-26T23:51:00Z</cp:lastPrinted>
  <dcterms:created xsi:type="dcterms:W3CDTF">2023-11-29T23:38:00Z</dcterms:created>
  <dcterms:modified xsi:type="dcterms:W3CDTF">2025-07-11T06:24:00Z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