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263C8AF" w:rsidR="00225BF0" w:rsidRPr="00731375" w:rsidRDefault="00142F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Técnico de Calidad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9C822DD" w:rsidR="00225BF0" w:rsidRPr="00731375" w:rsidRDefault="00142F4E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845384E" w:rsidR="00225BF0" w:rsidRPr="00731375" w:rsidRDefault="002C44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Calidad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BD3848D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Inspeccionar y verificar la calidad de productos, servicios o procesos.</w:t>
            </w:r>
          </w:p>
          <w:p w14:paraId="5C90FD99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Detectar y registrar no conformidades, proponiendo soluciones.</w:t>
            </w:r>
          </w:p>
          <w:p w14:paraId="415DB165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Realizar mediciones y pruebas de calidad según estándares establecidos.</w:t>
            </w:r>
          </w:p>
          <w:p w14:paraId="426B4F3A" w14:textId="77777777" w:rsidR="00142F4E" w:rsidRPr="00142F4E" w:rsidRDefault="00142F4E" w:rsidP="00142F4E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42F4E">
              <w:rPr>
                <w:sz w:val="22"/>
                <w:szCs w:val="22"/>
                <w:lang w:val="es-ES"/>
              </w:rPr>
              <w:t>Colaborar en la implementación de acciones correctivas y preventivas.</w:t>
            </w:r>
          </w:p>
          <w:p w14:paraId="7D1B93EA" w14:textId="29CB2E40" w:rsidR="00DD11F3" w:rsidRPr="00CA6905" w:rsidRDefault="00142F4E" w:rsidP="00142F4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42F4E">
              <w:rPr>
                <w:sz w:val="22"/>
                <w:szCs w:val="22"/>
                <w:lang w:val="es-ES"/>
              </w:rPr>
              <w:t>Elaborar informes de calidad y datos estadísticos para análisis.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286C303C" w:rsidR="00DD11F3" w:rsidRPr="000E127B" w:rsidRDefault="000E127B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Graduado/Licenciado en ciencias de la vida, ingeniería o derecho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1CAB" w14:textId="77777777" w:rsidR="00B90D0C" w:rsidRDefault="00B90D0C">
      <w:pPr>
        <w:spacing w:after="0" w:line="240" w:lineRule="auto"/>
      </w:pPr>
      <w:r>
        <w:separator/>
      </w:r>
    </w:p>
  </w:endnote>
  <w:endnote w:type="continuationSeparator" w:id="0">
    <w:p w14:paraId="4D9B334B" w14:textId="77777777" w:rsidR="00B90D0C" w:rsidRDefault="00B9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D52C" w14:textId="77777777" w:rsidR="00B90D0C" w:rsidRDefault="00B90D0C">
      <w:pPr>
        <w:spacing w:after="0" w:line="240" w:lineRule="auto"/>
      </w:pPr>
      <w:r>
        <w:separator/>
      </w:r>
    </w:p>
  </w:footnote>
  <w:footnote w:type="continuationSeparator" w:id="0">
    <w:p w14:paraId="495CF357" w14:textId="77777777" w:rsidR="00B90D0C" w:rsidRDefault="00B90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32FBF"/>
    <w:rsid w:val="00096A67"/>
    <w:rsid w:val="00097A45"/>
    <w:rsid w:val="000A525E"/>
    <w:rsid w:val="000A6ED9"/>
    <w:rsid w:val="000E127B"/>
    <w:rsid w:val="00104C67"/>
    <w:rsid w:val="00110510"/>
    <w:rsid w:val="00142F4E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4453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00F5"/>
    <w:rsid w:val="00B31612"/>
    <w:rsid w:val="00B37E35"/>
    <w:rsid w:val="00B6046F"/>
    <w:rsid w:val="00B60E8A"/>
    <w:rsid w:val="00B74B41"/>
    <w:rsid w:val="00B90D0C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B71B2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0255F5-B3D8-4A7F-870D-EFAA243908D4}"/>
</file>

<file path=customXml/itemProps3.xml><?xml version="1.0" encoding="utf-8"?>
<ds:datastoreItem xmlns:ds="http://schemas.openxmlformats.org/officeDocument/2006/customXml" ds:itemID="{B5EA7C23-9C13-4089-AF90-B9623088873A}"/>
</file>

<file path=customXml/itemProps4.xml><?xml version="1.0" encoding="utf-8"?>
<ds:datastoreItem xmlns:ds="http://schemas.openxmlformats.org/officeDocument/2006/customXml" ds:itemID="{A3550E07-9315-444E-99A7-A94BC982E596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