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18E97" w14:textId="035F1FD9" w:rsidR="00987DB5" w:rsidRPr="0005560D" w:rsidRDefault="00987DB5" w:rsidP="00987DB5">
      <w:pPr>
        <w:jc w:val="right"/>
        <w:rPr>
          <w:rFonts w:ascii="Trebuchet MS" w:hAnsi="Trebuchet MS"/>
          <w:b/>
          <w:bCs/>
          <w:szCs w:val="24"/>
        </w:rPr>
      </w:pPr>
      <w:r w:rsidRPr="0005560D">
        <w:rPr>
          <w:rFonts w:ascii="Trebuchet MS" w:hAnsi="Trebuchet MS"/>
          <w:b/>
          <w:bCs/>
          <w:szCs w:val="24"/>
        </w:rPr>
        <w:t>Anexo 2_VERSION_0</w:t>
      </w:r>
      <w:r w:rsidR="005D70E8">
        <w:rPr>
          <w:rFonts w:ascii="Trebuchet MS" w:hAnsi="Trebuchet MS"/>
          <w:b/>
          <w:bCs/>
          <w:szCs w:val="24"/>
        </w:rPr>
        <w:t>3</w:t>
      </w:r>
    </w:p>
    <w:p w14:paraId="60718E99" w14:textId="45ED1F79" w:rsidR="00987DB5" w:rsidRPr="00D9197C" w:rsidRDefault="00987DB5" w:rsidP="003D4A74">
      <w:pPr>
        <w:pStyle w:val="Titulo1SP"/>
        <w:numPr>
          <w:ilvl w:val="0"/>
          <w:numId w:val="0"/>
        </w:numPr>
        <w:ind w:left="360" w:hanging="360"/>
      </w:pPr>
      <w:bookmarkStart w:id="0" w:name="_Toc203047430"/>
      <w:r>
        <w:t>Registro de aprobación/rechazo de proveedores.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987DB5" w:rsidRPr="009F0E91" w14:paraId="60718E9B" w14:textId="77777777" w:rsidTr="00A111D6">
        <w:tc>
          <w:tcPr>
            <w:tcW w:w="9627" w:type="dxa"/>
            <w:gridSpan w:val="3"/>
            <w:shd w:val="clear" w:color="auto" w:fill="9D9D9D" w:themeFill="accent4"/>
          </w:tcPr>
          <w:p w14:paraId="60718E9A" w14:textId="77777777" w:rsidR="00987DB5" w:rsidRPr="009F0E91" w:rsidRDefault="00987DB5" w:rsidP="00987DB5">
            <w:pPr>
              <w:jc w:val="center"/>
              <w:rPr>
                <w:b/>
                <w:bCs/>
                <w:szCs w:val="24"/>
              </w:rPr>
            </w:pPr>
            <w:r w:rsidRPr="009F0E91">
              <w:rPr>
                <w:b/>
                <w:bCs/>
                <w:szCs w:val="24"/>
              </w:rPr>
              <w:t>INFORME DE APROBACION DE PROVEEDOR</w:t>
            </w:r>
          </w:p>
        </w:tc>
      </w:tr>
      <w:tr w:rsidR="00D6122F" w:rsidRPr="009F0E91" w14:paraId="60718E9F" w14:textId="77777777">
        <w:tc>
          <w:tcPr>
            <w:tcW w:w="3209" w:type="dxa"/>
            <w:shd w:val="clear" w:color="auto" w:fill="9D9D9D" w:themeFill="accent4"/>
          </w:tcPr>
          <w:p w14:paraId="60718E9C" w14:textId="74935D01" w:rsidR="00D6122F" w:rsidRPr="009F0E91" w:rsidRDefault="00D6122F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Nombre del proveedor</w:t>
            </w:r>
            <w:r w:rsidRPr="009F0E91">
              <w:rPr>
                <w:b/>
                <w:bCs/>
                <w:szCs w:val="24"/>
              </w:rPr>
              <w:t>:</w:t>
            </w:r>
          </w:p>
        </w:tc>
        <w:tc>
          <w:tcPr>
            <w:tcW w:w="6418" w:type="dxa"/>
            <w:gridSpan w:val="2"/>
          </w:tcPr>
          <w:p w14:paraId="60718E9E" w14:textId="5FAD2B94" w:rsidR="00D6122F" w:rsidRPr="009F0E91" w:rsidRDefault="00BF685C" w:rsidP="00987DB5">
            <w:pPr>
              <w:rPr>
                <w:szCs w:val="24"/>
              </w:rPr>
            </w:pPr>
            <w:r w:rsidRPr="00BF685C">
              <w:rPr>
                <w:szCs w:val="24"/>
              </w:rPr>
              <w:t>Microsoft Corporation</w:t>
            </w:r>
          </w:p>
        </w:tc>
      </w:tr>
      <w:tr w:rsidR="00987DB5" w:rsidRPr="009F0E91" w14:paraId="60718EA6" w14:textId="77777777" w:rsidTr="00A111D6">
        <w:trPr>
          <w:trHeight w:val="839"/>
        </w:trPr>
        <w:tc>
          <w:tcPr>
            <w:tcW w:w="3209" w:type="dxa"/>
            <w:shd w:val="clear" w:color="auto" w:fill="9D9D9D" w:themeFill="accent4"/>
          </w:tcPr>
          <w:p w14:paraId="60718EA4" w14:textId="1AE8D404" w:rsidR="00987DB5" w:rsidRPr="009F0E91" w:rsidRDefault="00D6122F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Persona de contacto (si aplica)</w:t>
            </w:r>
          </w:p>
        </w:tc>
        <w:tc>
          <w:tcPr>
            <w:tcW w:w="6418" w:type="dxa"/>
            <w:gridSpan w:val="2"/>
          </w:tcPr>
          <w:p w14:paraId="60718EA5" w14:textId="0C9A92F2" w:rsidR="00987DB5" w:rsidRPr="009F0E91" w:rsidRDefault="00BF685C" w:rsidP="00987DB5">
            <w:pPr>
              <w:rPr>
                <w:szCs w:val="24"/>
              </w:rPr>
            </w:pPr>
            <w:r>
              <w:rPr>
                <w:szCs w:val="24"/>
              </w:rPr>
              <w:t>N/A</w:t>
            </w:r>
          </w:p>
        </w:tc>
      </w:tr>
      <w:tr w:rsidR="00987DB5" w:rsidRPr="009F0E91" w14:paraId="60718EA9" w14:textId="77777777" w:rsidTr="00A111D6">
        <w:trPr>
          <w:trHeight w:val="709"/>
        </w:trPr>
        <w:tc>
          <w:tcPr>
            <w:tcW w:w="3209" w:type="dxa"/>
            <w:shd w:val="clear" w:color="auto" w:fill="9D9D9D" w:themeFill="accent4"/>
          </w:tcPr>
          <w:p w14:paraId="60718EA7" w14:textId="5DB790D4" w:rsidR="00987DB5" w:rsidRPr="009F0E91" w:rsidRDefault="00D6122F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Correo electrónico / teléfono (si aplica)</w:t>
            </w:r>
          </w:p>
        </w:tc>
        <w:tc>
          <w:tcPr>
            <w:tcW w:w="6418" w:type="dxa"/>
            <w:gridSpan w:val="2"/>
          </w:tcPr>
          <w:p w14:paraId="60718EA8" w14:textId="5E21A81E" w:rsidR="00987DB5" w:rsidRPr="009F0E91" w:rsidRDefault="00BF685C" w:rsidP="00987DB5">
            <w:pPr>
              <w:rPr>
                <w:szCs w:val="24"/>
              </w:rPr>
            </w:pPr>
            <w:r>
              <w:rPr>
                <w:szCs w:val="24"/>
              </w:rPr>
              <w:t>N/A</w:t>
            </w:r>
          </w:p>
        </w:tc>
      </w:tr>
      <w:tr w:rsidR="00987DB5" w:rsidRPr="009F0E91" w14:paraId="60718EB2" w14:textId="77777777" w:rsidTr="00D6122F">
        <w:trPr>
          <w:trHeight w:val="405"/>
        </w:trPr>
        <w:tc>
          <w:tcPr>
            <w:tcW w:w="3209" w:type="dxa"/>
            <w:shd w:val="clear" w:color="auto" w:fill="9D9D9D" w:themeFill="accent4"/>
          </w:tcPr>
          <w:p w14:paraId="60718EB0" w14:textId="59371AA2" w:rsidR="00987DB5" w:rsidRPr="009F0E91" w:rsidRDefault="00D6122F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Tipo de proveedor</w:t>
            </w:r>
          </w:p>
        </w:tc>
        <w:tc>
          <w:tcPr>
            <w:tcW w:w="6418" w:type="dxa"/>
            <w:gridSpan w:val="2"/>
          </w:tcPr>
          <w:p w14:paraId="60718EB1" w14:textId="21BDCD80" w:rsidR="00987DB5" w:rsidRPr="009F0E91" w:rsidRDefault="00D6122F" w:rsidP="00987DB5">
            <w:pPr>
              <w:rPr>
                <w:szCs w:val="24"/>
              </w:rPr>
            </w:pPr>
            <w:r w:rsidRPr="009F0E91">
              <w:rPr>
                <w:szCs w:val="24"/>
              </w:rPr>
              <w:t xml:space="preserve"> </w:t>
            </w:r>
            <w:sdt>
              <w:sdtPr>
                <w:rPr>
                  <w:szCs w:val="24"/>
                </w:rPr>
                <w:id w:val="2006400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F0E91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>
              <w:rPr>
                <w:szCs w:val="24"/>
              </w:rPr>
              <w:t xml:space="preserve"> Crítico  </w:t>
            </w:r>
            <w:r w:rsidRPr="009F0E91">
              <w:rPr>
                <w:szCs w:val="24"/>
              </w:rPr>
              <w:t xml:space="preserve">    </w:t>
            </w:r>
            <w:sdt>
              <w:sdtPr>
                <w:rPr>
                  <w:szCs w:val="24"/>
                </w:rPr>
                <w:id w:val="-1667885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F685C">
                  <w:rPr>
                    <w:rFonts w:ascii="MS Gothic" w:eastAsia="MS Gothic" w:hAnsi="MS Gothic" w:hint="eastAsia"/>
                    <w:szCs w:val="24"/>
                  </w:rPr>
                  <w:t>☒</w:t>
                </w:r>
              </w:sdtContent>
            </w:sdt>
            <w:r>
              <w:rPr>
                <w:szCs w:val="24"/>
              </w:rPr>
              <w:t xml:space="preserve"> No crítico  </w:t>
            </w:r>
            <w:r w:rsidRPr="009F0E91">
              <w:rPr>
                <w:szCs w:val="24"/>
              </w:rPr>
              <w:t xml:space="preserve">    </w:t>
            </w:r>
            <w:sdt>
              <w:sdtPr>
                <w:rPr>
                  <w:szCs w:val="24"/>
                </w:rPr>
                <w:id w:val="297498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F0E91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>
              <w:rPr>
                <w:szCs w:val="24"/>
              </w:rPr>
              <w:t xml:space="preserve"> No evaluable </w:t>
            </w:r>
          </w:p>
        </w:tc>
      </w:tr>
      <w:tr w:rsidR="00D6122F" w:rsidRPr="009F0E91" w14:paraId="249FEFBE" w14:textId="77777777" w:rsidTr="00D6122F">
        <w:trPr>
          <w:trHeight w:val="1308"/>
        </w:trPr>
        <w:tc>
          <w:tcPr>
            <w:tcW w:w="3209" w:type="dxa"/>
            <w:shd w:val="clear" w:color="auto" w:fill="9D9D9D" w:themeFill="accent4"/>
          </w:tcPr>
          <w:p w14:paraId="1735C756" w14:textId="4CA0949C" w:rsidR="00D6122F" w:rsidRDefault="00D6122F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Servicio o producto suministrado</w:t>
            </w:r>
          </w:p>
        </w:tc>
        <w:tc>
          <w:tcPr>
            <w:tcW w:w="6418" w:type="dxa"/>
            <w:gridSpan w:val="2"/>
          </w:tcPr>
          <w:p w14:paraId="052CD97B" w14:textId="1E95481B" w:rsidR="00D6122F" w:rsidRPr="009F0E91" w:rsidRDefault="00BF685C" w:rsidP="00987DB5">
            <w:pPr>
              <w:rPr>
                <w:szCs w:val="24"/>
              </w:rPr>
            </w:pPr>
            <w:r w:rsidRPr="00BF685C">
              <w:rPr>
                <w:szCs w:val="24"/>
              </w:rPr>
              <w:t>Suite ofimática, almacenamiento y comunicaciones (Microsoft 365)</w:t>
            </w:r>
          </w:p>
        </w:tc>
      </w:tr>
      <w:tr w:rsidR="00D6122F" w:rsidRPr="009F0E91" w14:paraId="60718EB6" w14:textId="77777777" w:rsidTr="00B21FF2">
        <w:tc>
          <w:tcPr>
            <w:tcW w:w="3209" w:type="dxa"/>
            <w:vMerge w:val="restart"/>
            <w:shd w:val="clear" w:color="auto" w:fill="9D9D9D" w:themeFill="accent4"/>
          </w:tcPr>
          <w:p w14:paraId="60718EB3" w14:textId="58349055" w:rsidR="00D6122F" w:rsidRPr="009F0E91" w:rsidRDefault="00D6122F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¿Se puede evaluar directamente?</w:t>
            </w:r>
          </w:p>
        </w:tc>
        <w:tc>
          <w:tcPr>
            <w:tcW w:w="3209" w:type="dxa"/>
          </w:tcPr>
          <w:p w14:paraId="60718EB4" w14:textId="6989B548" w:rsidR="00D6122F" w:rsidRPr="009F0E91" w:rsidRDefault="00D6122F" w:rsidP="00987DB5">
            <w:pPr>
              <w:rPr>
                <w:szCs w:val="24"/>
              </w:rPr>
            </w:pPr>
            <w:r>
              <w:rPr>
                <w:szCs w:val="24"/>
              </w:rPr>
              <w:t>Si</w:t>
            </w:r>
            <w:r w:rsidRPr="009F0E91">
              <w:rPr>
                <w:szCs w:val="24"/>
              </w:rPr>
              <w:t xml:space="preserve">    </w:t>
            </w:r>
            <w:sdt>
              <w:sdtPr>
                <w:rPr>
                  <w:szCs w:val="24"/>
                </w:rPr>
                <w:id w:val="-3288298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F685C">
                  <w:rPr>
                    <w:rFonts w:ascii="MS Gothic" w:eastAsia="MS Gothic" w:hAnsi="MS Gothic" w:hint="eastAsia"/>
                    <w:szCs w:val="24"/>
                  </w:rPr>
                  <w:t>☒</w:t>
                </w:r>
              </w:sdtContent>
            </w:sdt>
          </w:p>
        </w:tc>
        <w:tc>
          <w:tcPr>
            <w:tcW w:w="3209" w:type="dxa"/>
          </w:tcPr>
          <w:p w14:paraId="60718EB5" w14:textId="54C218D3" w:rsidR="00D6122F" w:rsidRPr="009F0E91" w:rsidRDefault="00D6122F" w:rsidP="00987DB5">
            <w:pPr>
              <w:rPr>
                <w:szCs w:val="24"/>
              </w:rPr>
            </w:pPr>
            <w:r>
              <w:rPr>
                <w:szCs w:val="24"/>
              </w:rPr>
              <w:t>No (explicar abajo)</w:t>
            </w:r>
            <w:r w:rsidRPr="009F0E91">
              <w:rPr>
                <w:szCs w:val="24"/>
              </w:rPr>
              <w:t xml:space="preserve">    </w:t>
            </w:r>
            <w:sdt>
              <w:sdtPr>
                <w:rPr>
                  <w:szCs w:val="24"/>
                </w:rPr>
                <w:id w:val="-795526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F0E91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D6122F" w:rsidRPr="009F0E91" w14:paraId="50FFD8E6" w14:textId="77777777" w:rsidTr="00D6122F">
        <w:trPr>
          <w:trHeight w:val="1463"/>
        </w:trPr>
        <w:tc>
          <w:tcPr>
            <w:tcW w:w="3209" w:type="dxa"/>
            <w:vMerge/>
            <w:shd w:val="clear" w:color="auto" w:fill="9D9D9D" w:themeFill="accent4"/>
          </w:tcPr>
          <w:p w14:paraId="0808DF01" w14:textId="77777777" w:rsidR="00D6122F" w:rsidRDefault="00D6122F" w:rsidP="00987DB5">
            <w:pPr>
              <w:rPr>
                <w:b/>
                <w:bCs/>
                <w:szCs w:val="24"/>
              </w:rPr>
            </w:pPr>
          </w:p>
        </w:tc>
        <w:tc>
          <w:tcPr>
            <w:tcW w:w="6418" w:type="dxa"/>
            <w:gridSpan w:val="2"/>
          </w:tcPr>
          <w:p w14:paraId="13A2360A" w14:textId="77777777" w:rsidR="00D6122F" w:rsidRPr="009F0E91" w:rsidRDefault="00D6122F" w:rsidP="00987DB5">
            <w:pPr>
              <w:rPr>
                <w:szCs w:val="24"/>
              </w:rPr>
            </w:pPr>
          </w:p>
        </w:tc>
      </w:tr>
      <w:tr w:rsidR="00987DB5" w:rsidRPr="009F0E91" w14:paraId="60718EB9" w14:textId="77777777" w:rsidTr="00D6122F">
        <w:trPr>
          <w:trHeight w:val="974"/>
        </w:trPr>
        <w:tc>
          <w:tcPr>
            <w:tcW w:w="3209" w:type="dxa"/>
            <w:shd w:val="clear" w:color="auto" w:fill="9D9D9D" w:themeFill="accent4"/>
          </w:tcPr>
          <w:p w14:paraId="60718EB7" w14:textId="46C62669" w:rsidR="00987DB5" w:rsidRPr="009F0E91" w:rsidRDefault="00D6122F" w:rsidP="00987DB5">
            <w:pPr>
              <w:rPr>
                <w:b/>
                <w:bCs/>
                <w:szCs w:val="24"/>
              </w:rPr>
            </w:pPr>
            <w:r w:rsidRPr="00D6122F">
              <w:rPr>
                <w:b/>
                <w:bCs/>
                <w:szCs w:val="24"/>
              </w:rPr>
              <w:t>Contrato o acuerdo formal existente</w:t>
            </w:r>
            <w:r w:rsidR="00987DB5" w:rsidRPr="009F0E91">
              <w:rPr>
                <w:b/>
                <w:bCs/>
                <w:szCs w:val="24"/>
              </w:rPr>
              <w:t>:</w:t>
            </w:r>
          </w:p>
        </w:tc>
        <w:tc>
          <w:tcPr>
            <w:tcW w:w="6418" w:type="dxa"/>
            <w:gridSpan w:val="2"/>
          </w:tcPr>
          <w:p w14:paraId="60718EB8" w14:textId="0D195E7F" w:rsidR="00B21FF2" w:rsidRPr="009F0E91" w:rsidRDefault="00000000" w:rsidP="00987DB5">
            <w:pPr>
              <w:rPr>
                <w:szCs w:val="24"/>
              </w:rPr>
            </w:pPr>
            <w:sdt>
              <w:sdtPr>
                <w:rPr>
                  <w:szCs w:val="24"/>
                </w:rPr>
                <w:id w:val="548571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122F" w:rsidRPr="009F0E91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D6122F">
              <w:rPr>
                <w:szCs w:val="24"/>
              </w:rPr>
              <w:t xml:space="preserve"> Si  </w:t>
            </w:r>
            <w:r w:rsidR="00D6122F" w:rsidRPr="009F0E91">
              <w:rPr>
                <w:szCs w:val="24"/>
              </w:rPr>
              <w:t xml:space="preserve">    </w:t>
            </w:r>
            <w:sdt>
              <w:sdtPr>
                <w:rPr>
                  <w:szCs w:val="24"/>
                </w:rPr>
                <w:id w:val="-1039581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122F" w:rsidRPr="009F0E91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D6122F">
              <w:rPr>
                <w:szCs w:val="24"/>
              </w:rPr>
              <w:t xml:space="preserve"> No     </w:t>
            </w:r>
            <w:sdt>
              <w:sdtPr>
                <w:rPr>
                  <w:szCs w:val="24"/>
                </w:rPr>
                <w:id w:val="-8992805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F685C">
                  <w:rPr>
                    <w:rFonts w:ascii="MS Gothic" w:eastAsia="MS Gothic" w:hAnsi="MS Gothic" w:hint="eastAsia"/>
                    <w:szCs w:val="24"/>
                  </w:rPr>
                  <w:t>☒</w:t>
                </w:r>
              </w:sdtContent>
            </w:sdt>
            <w:r w:rsidR="00D6122F">
              <w:rPr>
                <w:szCs w:val="24"/>
              </w:rPr>
              <w:t xml:space="preserve"> Aceptado términos públicos</w:t>
            </w:r>
          </w:p>
        </w:tc>
      </w:tr>
      <w:tr w:rsidR="00D6122F" w:rsidRPr="009F0E91" w14:paraId="0ED75D17" w14:textId="77777777" w:rsidTr="00D6122F">
        <w:trPr>
          <w:trHeight w:val="974"/>
        </w:trPr>
        <w:tc>
          <w:tcPr>
            <w:tcW w:w="3209" w:type="dxa"/>
            <w:shd w:val="clear" w:color="auto" w:fill="9D9D9D" w:themeFill="accent4"/>
          </w:tcPr>
          <w:p w14:paraId="4B8811A8" w14:textId="7009226D" w:rsidR="00D6122F" w:rsidRPr="00D6122F" w:rsidRDefault="00D6122F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¿Se ha realizado auditoría?</w:t>
            </w:r>
          </w:p>
        </w:tc>
        <w:tc>
          <w:tcPr>
            <w:tcW w:w="6418" w:type="dxa"/>
            <w:gridSpan w:val="2"/>
          </w:tcPr>
          <w:p w14:paraId="3E1A37B1" w14:textId="4EAD2D81" w:rsidR="00D6122F" w:rsidRDefault="00000000" w:rsidP="00987DB5">
            <w:pPr>
              <w:rPr>
                <w:szCs w:val="24"/>
              </w:rPr>
            </w:pPr>
            <w:sdt>
              <w:sdtPr>
                <w:rPr>
                  <w:szCs w:val="24"/>
                </w:rPr>
                <w:id w:val="629368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122F" w:rsidRPr="009F0E91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D6122F">
              <w:rPr>
                <w:szCs w:val="24"/>
              </w:rPr>
              <w:t xml:space="preserve"> Si  </w:t>
            </w:r>
            <w:r w:rsidR="00D6122F" w:rsidRPr="009F0E91">
              <w:rPr>
                <w:szCs w:val="24"/>
              </w:rPr>
              <w:t xml:space="preserve">    </w:t>
            </w:r>
            <w:sdt>
              <w:sdtPr>
                <w:rPr>
                  <w:szCs w:val="24"/>
                </w:rPr>
                <w:id w:val="-1644039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122F" w:rsidRPr="009F0E91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D6122F">
              <w:rPr>
                <w:szCs w:val="24"/>
              </w:rPr>
              <w:t xml:space="preserve"> No     </w:t>
            </w:r>
            <w:sdt>
              <w:sdtPr>
                <w:rPr>
                  <w:szCs w:val="24"/>
                </w:rPr>
                <w:id w:val="-20053556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F685C">
                  <w:rPr>
                    <w:rFonts w:ascii="MS Gothic" w:eastAsia="MS Gothic" w:hAnsi="MS Gothic" w:hint="eastAsia"/>
                    <w:szCs w:val="24"/>
                  </w:rPr>
                  <w:t>☒</w:t>
                </w:r>
              </w:sdtContent>
            </w:sdt>
            <w:r w:rsidR="00D6122F">
              <w:rPr>
                <w:szCs w:val="24"/>
              </w:rPr>
              <w:t xml:space="preserve"> No aplica</w:t>
            </w:r>
          </w:p>
        </w:tc>
      </w:tr>
      <w:tr w:rsidR="00D6122F" w:rsidRPr="009F0E91" w14:paraId="5A2DB869" w14:textId="77777777" w:rsidTr="00D6122F">
        <w:trPr>
          <w:trHeight w:val="974"/>
        </w:trPr>
        <w:tc>
          <w:tcPr>
            <w:tcW w:w="3209" w:type="dxa"/>
            <w:shd w:val="clear" w:color="auto" w:fill="9D9D9D" w:themeFill="accent4"/>
          </w:tcPr>
          <w:p w14:paraId="675B4D59" w14:textId="33A68D37" w:rsidR="00D6122F" w:rsidRDefault="00D6122F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Resumen de la evaluación</w:t>
            </w:r>
          </w:p>
        </w:tc>
        <w:tc>
          <w:tcPr>
            <w:tcW w:w="6418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6122F" w:rsidRPr="00D6122F" w14:paraId="72DA2F1F" w14:textId="77777777" w:rsidTr="00D612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EEA26F" w14:textId="77777777" w:rsidR="00D6122F" w:rsidRPr="00D6122F" w:rsidRDefault="00D6122F" w:rsidP="00D6122F">
                  <w:pPr>
                    <w:rPr>
                      <w:szCs w:val="24"/>
                      <w:lang w:val="es-ES" w:eastAsia="de-DE"/>
                    </w:rPr>
                  </w:pPr>
                </w:p>
              </w:tc>
            </w:tr>
          </w:tbl>
          <w:p w14:paraId="374EBE4F" w14:textId="77777777" w:rsidR="00D6122F" w:rsidRPr="00D6122F" w:rsidRDefault="00D6122F" w:rsidP="00D6122F">
            <w:pPr>
              <w:rPr>
                <w:vanish/>
                <w:szCs w:val="24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02"/>
            </w:tblGrid>
            <w:tr w:rsidR="00D6122F" w:rsidRPr="00D6122F" w14:paraId="6E1360A6" w14:textId="77777777" w:rsidTr="00D612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33016B" w14:textId="77777777" w:rsidR="00D6122F" w:rsidRDefault="00D6122F" w:rsidP="00D6122F">
                  <w:pPr>
                    <w:rPr>
                      <w:sz w:val="18"/>
                      <w:szCs w:val="18"/>
                      <w:lang w:val="es-ES" w:eastAsia="de-DE"/>
                    </w:rPr>
                  </w:pPr>
                  <w:r w:rsidRPr="00D6122F">
                    <w:rPr>
                      <w:sz w:val="18"/>
                      <w:szCs w:val="18"/>
                      <w:lang w:val="es-ES" w:eastAsia="de-DE"/>
                    </w:rPr>
                    <w:t>(Describir cumplimiento, confianza, justificación de la clasificación y decisión)</w:t>
                  </w:r>
                </w:p>
                <w:p w14:paraId="08169880" w14:textId="36B3CA6C" w:rsidR="00D6122F" w:rsidRPr="007C08F5" w:rsidRDefault="007C08F5" w:rsidP="007C08F5">
                  <w:pPr>
                    <w:pStyle w:val="Cabeceraypie"/>
                    <w:rPr>
                      <w:lang w:val="es-ES" w:eastAsia="de-DE"/>
                    </w:rPr>
                  </w:pPr>
                  <w:r w:rsidRPr="007C08F5">
                    <w:rPr>
                      <w:lang w:eastAsia="de-DE"/>
                    </w:rPr>
                    <w:t xml:space="preserve">Proveedor con amplia presencia global. Proporciona servicios no críticos usados para funciones </w:t>
                  </w:r>
                  <w:r w:rsidRPr="007C08F5">
                    <w:rPr>
                      <w:lang w:eastAsia="de-DE"/>
                    </w:rPr>
                    <w:lastRenderedPageBreak/>
                    <w:t xml:space="preserve">administrativas y de soporte. Alternativas disponibles en el mercado. Clasificado como </w:t>
                  </w:r>
                  <w:r w:rsidRPr="007C08F5">
                    <w:rPr>
                      <w:b/>
                      <w:bCs/>
                      <w:lang w:eastAsia="de-DE"/>
                    </w:rPr>
                    <w:t>no crítico</w:t>
                  </w:r>
                  <w:r w:rsidRPr="007C08F5">
                    <w:rPr>
                      <w:lang w:eastAsia="de-DE"/>
                    </w:rPr>
                    <w:t>.</w:t>
                  </w:r>
                </w:p>
                <w:p w14:paraId="62E7B4E3" w14:textId="77777777" w:rsidR="00D6122F" w:rsidRPr="00D6122F" w:rsidRDefault="00D6122F" w:rsidP="00D6122F">
                  <w:pPr>
                    <w:rPr>
                      <w:szCs w:val="24"/>
                      <w:lang w:val="es-ES" w:eastAsia="de-DE"/>
                    </w:rPr>
                  </w:pPr>
                </w:p>
              </w:tc>
            </w:tr>
          </w:tbl>
          <w:p w14:paraId="34B3360F" w14:textId="77777777" w:rsidR="00D6122F" w:rsidRDefault="00D6122F" w:rsidP="00987DB5">
            <w:pPr>
              <w:rPr>
                <w:szCs w:val="24"/>
              </w:rPr>
            </w:pPr>
          </w:p>
        </w:tc>
      </w:tr>
      <w:tr w:rsidR="00D6122F" w:rsidRPr="009F0E91" w14:paraId="1379E04A" w14:textId="77777777" w:rsidTr="00D6122F">
        <w:trPr>
          <w:trHeight w:val="974"/>
        </w:trPr>
        <w:tc>
          <w:tcPr>
            <w:tcW w:w="3209" w:type="dxa"/>
            <w:shd w:val="clear" w:color="auto" w:fill="9D9D9D" w:themeFill="accent4"/>
          </w:tcPr>
          <w:p w14:paraId="4B32200E" w14:textId="2FD9C031" w:rsidR="00D6122F" w:rsidRDefault="00D6122F" w:rsidP="00987DB5">
            <w:pPr>
              <w:rPr>
                <w:b/>
                <w:bCs/>
                <w:szCs w:val="24"/>
              </w:rPr>
            </w:pPr>
            <w:r w:rsidRPr="00D6122F">
              <w:rPr>
                <w:b/>
                <w:bCs/>
                <w:szCs w:val="24"/>
              </w:rPr>
              <w:lastRenderedPageBreak/>
              <w:t>Resultado de la evaluación</w:t>
            </w:r>
          </w:p>
        </w:tc>
        <w:tc>
          <w:tcPr>
            <w:tcW w:w="6418" w:type="dxa"/>
            <w:gridSpan w:val="2"/>
          </w:tcPr>
          <w:p w14:paraId="5D0492A0" w14:textId="2809F76A" w:rsidR="00D6122F" w:rsidRPr="00D6122F" w:rsidRDefault="00000000" w:rsidP="00D6122F">
            <w:pPr>
              <w:rPr>
                <w:szCs w:val="24"/>
                <w:lang w:val="es-ES"/>
              </w:rPr>
            </w:pPr>
            <w:sdt>
              <w:sdtPr>
                <w:rPr>
                  <w:szCs w:val="24"/>
                </w:rPr>
                <w:id w:val="-13879449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C08F5">
                  <w:rPr>
                    <w:rFonts w:ascii="MS Gothic" w:eastAsia="MS Gothic" w:hAnsi="MS Gothic" w:hint="eastAsia"/>
                    <w:szCs w:val="24"/>
                  </w:rPr>
                  <w:t>☒</w:t>
                </w:r>
              </w:sdtContent>
            </w:sdt>
            <w:r w:rsidR="00D6122F">
              <w:rPr>
                <w:szCs w:val="24"/>
              </w:rPr>
              <w:t xml:space="preserve"> Aprobado </w:t>
            </w:r>
            <w:r w:rsidR="00D6122F" w:rsidRPr="009F0E91">
              <w:rPr>
                <w:szCs w:val="24"/>
              </w:rPr>
              <w:t xml:space="preserve">    </w:t>
            </w:r>
            <w:sdt>
              <w:sdtPr>
                <w:rPr>
                  <w:szCs w:val="24"/>
                </w:rPr>
                <w:id w:val="752634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122F" w:rsidRPr="009F0E91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D6122F">
              <w:rPr>
                <w:szCs w:val="24"/>
              </w:rPr>
              <w:t xml:space="preserve"> No aprobado</w:t>
            </w:r>
          </w:p>
        </w:tc>
      </w:tr>
      <w:tr w:rsidR="000E0335" w:rsidRPr="009F0E91" w14:paraId="0257D3C9" w14:textId="77777777" w:rsidTr="00D6122F">
        <w:trPr>
          <w:trHeight w:val="974"/>
        </w:trPr>
        <w:tc>
          <w:tcPr>
            <w:tcW w:w="3209" w:type="dxa"/>
            <w:shd w:val="clear" w:color="auto" w:fill="9D9D9D" w:themeFill="accent4"/>
          </w:tcPr>
          <w:p w14:paraId="25AEC730" w14:textId="41000B49" w:rsidR="000E0335" w:rsidRPr="00D6122F" w:rsidRDefault="000E0335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Firma y fecha</w:t>
            </w:r>
          </w:p>
        </w:tc>
        <w:tc>
          <w:tcPr>
            <w:tcW w:w="6418" w:type="dxa"/>
            <w:gridSpan w:val="2"/>
          </w:tcPr>
          <w:p w14:paraId="3FD74C1F" w14:textId="77777777" w:rsidR="000E0335" w:rsidRDefault="000E0335" w:rsidP="00D6122F">
            <w:pPr>
              <w:rPr>
                <w:szCs w:val="24"/>
              </w:rPr>
            </w:pPr>
          </w:p>
          <w:p w14:paraId="3D1C50E2" w14:textId="77777777" w:rsidR="000E0335" w:rsidRDefault="000E0335" w:rsidP="00D6122F">
            <w:pPr>
              <w:rPr>
                <w:szCs w:val="24"/>
              </w:rPr>
            </w:pPr>
          </w:p>
        </w:tc>
      </w:tr>
    </w:tbl>
    <w:p w14:paraId="60718FB5" w14:textId="5C13C465" w:rsidR="00987DB5" w:rsidRPr="005D70E8" w:rsidRDefault="00987DB5" w:rsidP="005D70E8">
      <w:pPr>
        <w:pStyle w:val="Titulo1SP"/>
        <w:numPr>
          <w:ilvl w:val="0"/>
          <w:numId w:val="0"/>
        </w:numPr>
      </w:pPr>
    </w:p>
    <w:sectPr w:rsidR="00987DB5" w:rsidRPr="005D70E8" w:rsidSect="005D70E8">
      <w:headerReference w:type="default" r:id="rId11"/>
      <w:footerReference w:type="default" r:id="rId12"/>
      <w:pgSz w:w="11906" w:h="16838"/>
      <w:pgMar w:top="1134" w:right="851" w:bottom="1985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AA936" w14:textId="77777777" w:rsidR="0034300D" w:rsidRDefault="0034300D">
      <w:pPr>
        <w:spacing w:after="0" w:line="240" w:lineRule="auto"/>
      </w:pPr>
      <w:r>
        <w:separator/>
      </w:r>
    </w:p>
  </w:endnote>
  <w:endnote w:type="continuationSeparator" w:id="0">
    <w:p w14:paraId="2B282319" w14:textId="77777777" w:rsidR="0034300D" w:rsidRDefault="00343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Light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93865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8631DB8" w14:textId="38352062" w:rsidR="005D70E8" w:rsidRDefault="005D70E8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204E00F" w14:textId="77777777" w:rsidR="005D70E8" w:rsidRDefault="005D70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40743" w14:textId="77777777" w:rsidR="0034300D" w:rsidRDefault="0034300D">
      <w:pPr>
        <w:spacing w:after="0" w:line="240" w:lineRule="auto"/>
      </w:pPr>
      <w:r>
        <w:separator/>
      </w:r>
    </w:p>
  </w:footnote>
  <w:footnote w:type="continuationSeparator" w:id="0">
    <w:p w14:paraId="3AC86585" w14:textId="77777777" w:rsidR="0034300D" w:rsidRDefault="003430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0E0335" w:rsidRPr="001C0EDF" w14:paraId="5E0E62BA" w14:textId="77777777" w:rsidTr="000E0335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</w:tcPr>
        <w:p w14:paraId="178AEDEE" w14:textId="77777777" w:rsidR="00A84E58" w:rsidRPr="001C0EDF" w:rsidRDefault="00A84E58" w:rsidP="00BE5117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04E7576E" wp14:editId="3A11CF4F">
                <wp:extent cx="1427480" cy="560070"/>
                <wp:effectExtent l="0" t="0" r="0" b="8890"/>
                <wp:docPr id="1488351776" name="Imagen 1488351776" descr="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6786745" name="Imagen 1466786745" descr="Icono&#10;&#10;Descripción generada automáticament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7D68D44" w14:textId="77777777" w:rsidR="00A84E58" w:rsidRPr="0071356F" w:rsidRDefault="00A84E58" w:rsidP="00BE5117">
          <w:pPr>
            <w:pStyle w:val="Contenidodelatabla"/>
            <w:rPr>
              <w:szCs w:val="24"/>
            </w:rPr>
          </w:pPr>
          <w:r>
            <w:rPr>
              <w:szCs w:val="24"/>
            </w:rPr>
            <w:t>SELECCIÓN, EVALUACION Y APROBACION DE PROVEEDORES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</w:tcBorders>
        </w:tcPr>
        <w:p w14:paraId="0CF64053" w14:textId="0DD7E385" w:rsidR="000E0335" w:rsidRPr="0071356F" w:rsidRDefault="00A84E58" w:rsidP="00BE5117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012.0</w:t>
          </w:r>
          <w:r w:rsidR="000E0335">
            <w:rPr>
              <w:szCs w:val="24"/>
            </w:rPr>
            <w:t>3</w:t>
          </w:r>
        </w:p>
      </w:tc>
    </w:tr>
    <w:tr w:rsidR="000E0335" w:rsidRPr="001C0EDF" w14:paraId="413F53B6" w14:textId="77777777" w:rsidTr="000E0335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</w:tcPr>
        <w:p w14:paraId="68EE6AB6" w14:textId="77777777" w:rsidR="00A84E58" w:rsidRPr="001C0EDF" w:rsidRDefault="00A84E58" w:rsidP="00BE511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D80AC99" w14:textId="0FBB70FB" w:rsidR="00A84E58" w:rsidRPr="0071356F" w:rsidRDefault="000E0335" w:rsidP="00BE5117">
          <w:pPr>
            <w:pStyle w:val="Contenidodelatabla"/>
            <w:jc w:val="center"/>
            <w:rPr>
              <w:szCs w:val="24"/>
            </w:rPr>
          </w:pPr>
          <w:r>
            <w:rPr>
              <w:szCs w:val="24"/>
            </w:rPr>
            <w:t>USO OFICIAL INTERNO</w:t>
          </w:r>
        </w:p>
      </w:tc>
      <w:tc>
        <w:tcPr>
          <w:tcW w:w="3544" w:type="dxa"/>
          <w:tcBorders>
            <w:left w:val="single" w:sz="4" w:space="0" w:color="auto"/>
            <w:bottom w:val="single" w:sz="4" w:space="0" w:color="000000"/>
            <w:right w:val="single" w:sz="4" w:space="0" w:color="000000"/>
          </w:tcBorders>
        </w:tcPr>
        <w:p w14:paraId="6C6A334F" w14:textId="6BB24907" w:rsidR="00A84E58" w:rsidRPr="0071356F" w:rsidRDefault="00A84E58" w:rsidP="00BE5117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0E0335">
            <w:rPr>
              <w:szCs w:val="24"/>
            </w:rPr>
            <w:t>14</w:t>
          </w:r>
          <w:r w:rsidR="004C5F41" w:rsidRPr="004C5F41">
            <w:rPr>
              <w:szCs w:val="24"/>
            </w:rPr>
            <w:t>/0</w:t>
          </w:r>
          <w:r w:rsidR="000E0335">
            <w:rPr>
              <w:szCs w:val="24"/>
            </w:rPr>
            <w:t>7</w:t>
          </w:r>
          <w:r w:rsidR="004C5F41" w:rsidRPr="004C5F41">
            <w:rPr>
              <w:szCs w:val="24"/>
            </w:rPr>
            <w:t>/2025</w:t>
          </w:r>
        </w:p>
      </w:tc>
    </w:tr>
  </w:tbl>
  <w:p w14:paraId="357B4A41" w14:textId="77777777" w:rsidR="00A84E58" w:rsidRDefault="00A84E58" w:rsidP="000E0335">
    <w:pPr>
      <w:rPr>
        <w:rFonts w:cs="Arial"/>
        <w:b/>
        <w:color w:val="0070C0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21C274C"/>
    <w:multiLevelType w:val="multilevel"/>
    <w:tmpl w:val="DCF2B486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3D94187"/>
    <w:multiLevelType w:val="multilevel"/>
    <w:tmpl w:val="309E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A1809"/>
    <w:multiLevelType w:val="hybridMultilevel"/>
    <w:tmpl w:val="BFA0EE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7894FBA"/>
    <w:multiLevelType w:val="hybridMultilevel"/>
    <w:tmpl w:val="FEFEFCF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32A67BE"/>
    <w:multiLevelType w:val="multilevel"/>
    <w:tmpl w:val="79E2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A4305"/>
    <w:multiLevelType w:val="hybridMultilevel"/>
    <w:tmpl w:val="64D0DBBE"/>
    <w:lvl w:ilvl="0" w:tplc="13C26AB6">
      <w:start w:val="1"/>
      <w:numFmt w:val="decimal"/>
      <w:lvlText w:val="%1."/>
      <w:lvlJc w:val="left"/>
      <w:pPr>
        <w:ind w:left="38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05" w:hanging="360"/>
      </w:pPr>
    </w:lvl>
    <w:lvl w:ilvl="2" w:tplc="0C0A001B" w:tentative="1">
      <w:start w:val="1"/>
      <w:numFmt w:val="lowerRoman"/>
      <w:lvlText w:val="%3."/>
      <w:lvlJc w:val="right"/>
      <w:pPr>
        <w:ind w:left="1825" w:hanging="180"/>
      </w:pPr>
    </w:lvl>
    <w:lvl w:ilvl="3" w:tplc="0C0A000F" w:tentative="1">
      <w:start w:val="1"/>
      <w:numFmt w:val="decimal"/>
      <w:lvlText w:val="%4."/>
      <w:lvlJc w:val="left"/>
      <w:pPr>
        <w:ind w:left="2545" w:hanging="360"/>
      </w:pPr>
    </w:lvl>
    <w:lvl w:ilvl="4" w:tplc="0C0A0019" w:tentative="1">
      <w:start w:val="1"/>
      <w:numFmt w:val="lowerLetter"/>
      <w:lvlText w:val="%5."/>
      <w:lvlJc w:val="left"/>
      <w:pPr>
        <w:ind w:left="3265" w:hanging="360"/>
      </w:pPr>
    </w:lvl>
    <w:lvl w:ilvl="5" w:tplc="0C0A001B" w:tentative="1">
      <w:start w:val="1"/>
      <w:numFmt w:val="lowerRoman"/>
      <w:lvlText w:val="%6."/>
      <w:lvlJc w:val="right"/>
      <w:pPr>
        <w:ind w:left="3985" w:hanging="180"/>
      </w:pPr>
    </w:lvl>
    <w:lvl w:ilvl="6" w:tplc="0C0A000F" w:tentative="1">
      <w:start w:val="1"/>
      <w:numFmt w:val="decimal"/>
      <w:lvlText w:val="%7."/>
      <w:lvlJc w:val="left"/>
      <w:pPr>
        <w:ind w:left="4705" w:hanging="360"/>
      </w:pPr>
    </w:lvl>
    <w:lvl w:ilvl="7" w:tplc="0C0A0019" w:tentative="1">
      <w:start w:val="1"/>
      <w:numFmt w:val="lowerLetter"/>
      <w:lvlText w:val="%8."/>
      <w:lvlJc w:val="left"/>
      <w:pPr>
        <w:ind w:left="5425" w:hanging="360"/>
      </w:pPr>
    </w:lvl>
    <w:lvl w:ilvl="8" w:tplc="0C0A001B" w:tentative="1">
      <w:start w:val="1"/>
      <w:numFmt w:val="lowerRoman"/>
      <w:lvlText w:val="%9."/>
      <w:lvlJc w:val="right"/>
      <w:pPr>
        <w:ind w:left="6145" w:hanging="180"/>
      </w:pPr>
    </w:lvl>
  </w:abstractNum>
  <w:abstractNum w:abstractNumId="9" w15:restartNumberingAfterBreak="0">
    <w:nsid w:val="1C022BCB"/>
    <w:multiLevelType w:val="hybridMultilevel"/>
    <w:tmpl w:val="AB7EAF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764DBF"/>
    <w:multiLevelType w:val="hybridMultilevel"/>
    <w:tmpl w:val="45A41D9C"/>
    <w:lvl w:ilvl="0" w:tplc="F99EA70E">
      <w:numFmt w:val="bullet"/>
      <w:lvlText w:val="-"/>
      <w:lvlJc w:val="left"/>
      <w:pPr>
        <w:ind w:left="720" w:hanging="360"/>
      </w:pPr>
      <w:rPr>
        <w:rFonts w:ascii="Roboto Light" w:eastAsiaTheme="minorHAnsi" w:hAnsi="Roboto Light" w:cs="Open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7449B"/>
    <w:multiLevelType w:val="hybridMultilevel"/>
    <w:tmpl w:val="1ED0911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4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35B75CCE"/>
    <w:multiLevelType w:val="hybridMultilevel"/>
    <w:tmpl w:val="B936C7C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40094FB1"/>
    <w:multiLevelType w:val="hybridMultilevel"/>
    <w:tmpl w:val="61DC8972"/>
    <w:lvl w:ilvl="0" w:tplc="61D0E00A">
      <w:start w:val="1"/>
      <w:numFmt w:val="decimal"/>
      <w:lvlText w:val="%1."/>
      <w:lvlJc w:val="left"/>
      <w:pPr>
        <w:ind w:left="38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05" w:hanging="360"/>
      </w:pPr>
    </w:lvl>
    <w:lvl w:ilvl="2" w:tplc="0C0A001B" w:tentative="1">
      <w:start w:val="1"/>
      <w:numFmt w:val="lowerRoman"/>
      <w:lvlText w:val="%3."/>
      <w:lvlJc w:val="right"/>
      <w:pPr>
        <w:ind w:left="1825" w:hanging="180"/>
      </w:pPr>
    </w:lvl>
    <w:lvl w:ilvl="3" w:tplc="0C0A000F" w:tentative="1">
      <w:start w:val="1"/>
      <w:numFmt w:val="decimal"/>
      <w:lvlText w:val="%4."/>
      <w:lvlJc w:val="left"/>
      <w:pPr>
        <w:ind w:left="2545" w:hanging="360"/>
      </w:pPr>
    </w:lvl>
    <w:lvl w:ilvl="4" w:tplc="0C0A0019" w:tentative="1">
      <w:start w:val="1"/>
      <w:numFmt w:val="lowerLetter"/>
      <w:lvlText w:val="%5."/>
      <w:lvlJc w:val="left"/>
      <w:pPr>
        <w:ind w:left="3265" w:hanging="360"/>
      </w:pPr>
    </w:lvl>
    <w:lvl w:ilvl="5" w:tplc="0C0A001B" w:tentative="1">
      <w:start w:val="1"/>
      <w:numFmt w:val="lowerRoman"/>
      <w:lvlText w:val="%6."/>
      <w:lvlJc w:val="right"/>
      <w:pPr>
        <w:ind w:left="3985" w:hanging="180"/>
      </w:pPr>
    </w:lvl>
    <w:lvl w:ilvl="6" w:tplc="0C0A000F" w:tentative="1">
      <w:start w:val="1"/>
      <w:numFmt w:val="decimal"/>
      <w:lvlText w:val="%7."/>
      <w:lvlJc w:val="left"/>
      <w:pPr>
        <w:ind w:left="4705" w:hanging="360"/>
      </w:pPr>
    </w:lvl>
    <w:lvl w:ilvl="7" w:tplc="0C0A0019" w:tentative="1">
      <w:start w:val="1"/>
      <w:numFmt w:val="lowerLetter"/>
      <w:lvlText w:val="%8."/>
      <w:lvlJc w:val="left"/>
      <w:pPr>
        <w:ind w:left="5425" w:hanging="360"/>
      </w:pPr>
    </w:lvl>
    <w:lvl w:ilvl="8" w:tplc="0C0A001B" w:tentative="1">
      <w:start w:val="1"/>
      <w:numFmt w:val="lowerRoman"/>
      <w:lvlText w:val="%9."/>
      <w:lvlJc w:val="right"/>
      <w:pPr>
        <w:ind w:left="6145" w:hanging="180"/>
      </w:pPr>
    </w:lvl>
  </w:abstractNum>
  <w:abstractNum w:abstractNumId="18" w15:restartNumberingAfterBreak="0">
    <w:nsid w:val="4838402A"/>
    <w:multiLevelType w:val="hybridMultilevel"/>
    <w:tmpl w:val="FEFEFCF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A61E41"/>
    <w:multiLevelType w:val="hybridMultilevel"/>
    <w:tmpl w:val="84A41C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9D7468"/>
    <w:multiLevelType w:val="hybridMultilevel"/>
    <w:tmpl w:val="AB72D2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224194"/>
    <w:multiLevelType w:val="multilevel"/>
    <w:tmpl w:val="1500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F02FF5"/>
    <w:multiLevelType w:val="multilevel"/>
    <w:tmpl w:val="2D70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B170F1"/>
    <w:multiLevelType w:val="hybridMultilevel"/>
    <w:tmpl w:val="1E5E4F8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F97F67"/>
    <w:multiLevelType w:val="hybridMultilevel"/>
    <w:tmpl w:val="B8A07B0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9F4B38"/>
    <w:multiLevelType w:val="hybridMultilevel"/>
    <w:tmpl w:val="1A3266F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910670"/>
    <w:multiLevelType w:val="hybridMultilevel"/>
    <w:tmpl w:val="053AC25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696D59"/>
    <w:multiLevelType w:val="hybridMultilevel"/>
    <w:tmpl w:val="7D409CB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9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0" w15:restartNumberingAfterBreak="0">
    <w:nsid w:val="7F3201E8"/>
    <w:multiLevelType w:val="multilevel"/>
    <w:tmpl w:val="A7A2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084053">
    <w:abstractNumId w:val="16"/>
  </w:num>
  <w:num w:numId="2" w16cid:durableId="1487428472">
    <w:abstractNumId w:val="28"/>
  </w:num>
  <w:num w:numId="3" w16cid:durableId="1452474488">
    <w:abstractNumId w:val="29"/>
  </w:num>
  <w:num w:numId="4" w16cid:durableId="302317646">
    <w:abstractNumId w:val="14"/>
  </w:num>
  <w:num w:numId="5" w16cid:durableId="534806379">
    <w:abstractNumId w:val="1"/>
  </w:num>
  <w:num w:numId="6" w16cid:durableId="82605718">
    <w:abstractNumId w:val="5"/>
  </w:num>
  <w:num w:numId="7" w16cid:durableId="928584795">
    <w:abstractNumId w:val="18"/>
  </w:num>
  <w:num w:numId="8" w16cid:durableId="784277462">
    <w:abstractNumId w:val="9"/>
  </w:num>
  <w:num w:numId="9" w16cid:durableId="29108578">
    <w:abstractNumId w:val="27"/>
  </w:num>
  <w:num w:numId="10" w16cid:durableId="1838569930">
    <w:abstractNumId w:val="24"/>
  </w:num>
  <w:num w:numId="11" w16cid:durableId="569317430">
    <w:abstractNumId w:val="26"/>
  </w:num>
  <w:num w:numId="12" w16cid:durableId="634138982">
    <w:abstractNumId w:val="19"/>
  </w:num>
  <w:num w:numId="13" w16cid:durableId="1290016467">
    <w:abstractNumId w:val="23"/>
  </w:num>
  <w:num w:numId="14" w16cid:durableId="54396727">
    <w:abstractNumId w:val="25"/>
  </w:num>
  <w:num w:numId="15" w16cid:durableId="38631985">
    <w:abstractNumId w:val="20"/>
  </w:num>
  <w:num w:numId="16" w16cid:durableId="1281573108">
    <w:abstractNumId w:val="3"/>
  </w:num>
  <w:num w:numId="17" w16cid:durableId="902258232">
    <w:abstractNumId w:val="15"/>
  </w:num>
  <w:num w:numId="18" w16cid:durableId="137263807">
    <w:abstractNumId w:val="17"/>
  </w:num>
  <w:num w:numId="19" w16cid:durableId="1168256137">
    <w:abstractNumId w:val="8"/>
  </w:num>
  <w:num w:numId="20" w16cid:durableId="1600404808">
    <w:abstractNumId w:val="11"/>
  </w:num>
  <w:num w:numId="21" w16cid:durableId="1008946368">
    <w:abstractNumId w:val="12"/>
  </w:num>
  <w:num w:numId="22" w16cid:durableId="1142576760">
    <w:abstractNumId w:val="6"/>
  </w:num>
  <w:num w:numId="23" w16cid:durableId="403184555">
    <w:abstractNumId w:val="0"/>
  </w:num>
  <w:num w:numId="24" w16cid:durableId="426462896">
    <w:abstractNumId w:val="4"/>
  </w:num>
  <w:num w:numId="25" w16cid:durableId="1328509387">
    <w:abstractNumId w:val="13"/>
  </w:num>
  <w:num w:numId="26" w16cid:durableId="1453327149">
    <w:abstractNumId w:val="10"/>
  </w:num>
  <w:num w:numId="27" w16cid:durableId="374814038">
    <w:abstractNumId w:val="22"/>
  </w:num>
  <w:num w:numId="28" w16cid:durableId="693923476">
    <w:abstractNumId w:val="21"/>
  </w:num>
  <w:num w:numId="29" w16cid:durableId="1561287616">
    <w:abstractNumId w:val="2"/>
  </w:num>
  <w:num w:numId="30" w16cid:durableId="1741371074">
    <w:abstractNumId w:val="7"/>
  </w:num>
  <w:num w:numId="31" w16cid:durableId="410545120">
    <w:abstractNumId w:val="30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linkStyles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FF5"/>
    <w:rsid w:val="00006FF5"/>
    <w:rsid w:val="000239CC"/>
    <w:rsid w:val="0003705D"/>
    <w:rsid w:val="0005560D"/>
    <w:rsid w:val="000651B0"/>
    <w:rsid w:val="00067A88"/>
    <w:rsid w:val="00093F54"/>
    <w:rsid w:val="000A04E9"/>
    <w:rsid w:val="000A41F9"/>
    <w:rsid w:val="000E0335"/>
    <w:rsid w:val="000E272A"/>
    <w:rsid w:val="000E5372"/>
    <w:rsid w:val="000F5544"/>
    <w:rsid w:val="00127974"/>
    <w:rsid w:val="001373BB"/>
    <w:rsid w:val="001735C9"/>
    <w:rsid w:val="00180D47"/>
    <w:rsid w:val="00195326"/>
    <w:rsid w:val="001C0AB3"/>
    <w:rsid w:val="002238B7"/>
    <w:rsid w:val="0024278E"/>
    <w:rsid w:val="00280055"/>
    <w:rsid w:val="00287A07"/>
    <w:rsid w:val="002B10C7"/>
    <w:rsid w:val="002B4399"/>
    <w:rsid w:val="0034300D"/>
    <w:rsid w:val="003A1E14"/>
    <w:rsid w:val="003D4A74"/>
    <w:rsid w:val="00424AB8"/>
    <w:rsid w:val="00440D26"/>
    <w:rsid w:val="00461E43"/>
    <w:rsid w:val="004C5F41"/>
    <w:rsid w:val="004D41C4"/>
    <w:rsid w:val="004F504D"/>
    <w:rsid w:val="005112D4"/>
    <w:rsid w:val="00520907"/>
    <w:rsid w:val="005260D7"/>
    <w:rsid w:val="005372B9"/>
    <w:rsid w:val="005407D7"/>
    <w:rsid w:val="00542B24"/>
    <w:rsid w:val="00590ECA"/>
    <w:rsid w:val="005D3C28"/>
    <w:rsid w:val="005D70E8"/>
    <w:rsid w:val="00661465"/>
    <w:rsid w:val="006701F5"/>
    <w:rsid w:val="007323D9"/>
    <w:rsid w:val="007855B3"/>
    <w:rsid w:val="007B01E9"/>
    <w:rsid w:val="007B664F"/>
    <w:rsid w:val="007C08F5"/>
    <w:rsid w:val="008118E2"/>
    <w:rsid w:val="00813CF6"/>
    <w:rsid w:val="00846F48"/>
    <w:rsid w:val="00886D25"/>
    <w:rsid w:val="00893181"/>
    <w:rsid w:val="009002B4"/>
    <w:rsid w:val="00903D09"/>
    <w:rsid w:val="00920EA7"/>
    <w:rsid w:val="00923C4F"/>
    <w:rsid w:val="00944934"/>
    <w:rsid w:val="00953818"/>
    <w:rsid w:val="00987DB5"/>
    <w:rsid w:val="009E24DA"/>
    <w:rsid w:val="009F0E91"/>
    <w:rsid w:val="009F45FB"/>
    <w:rsid w:val="009F4FC3"/>
    <w:rsid w:val="00A111D6"/>
    <w:rsid w:val="00A117B7"/>
    <w:rsid w:val="00A377B9"/>
    <w:rsid w:val="00A54DFA"/>
    <w:rsid w:val="00A80F4F"/>
    <w:rsid w:val="00A84E58"/>
    <w:rsid w:val="00AB665C"/>
    <w:rsid w:val="00AC5E86"/>
    <w:rsid w:val="00AE1205"/>
    <w:rsid w:val="00B21FF2"/>
    <w:rsid w:val="00B31DA2"/>
    <w:rsid w:val="00B749D0"/>
    <w:rsid w:val="00B8666A"/>
    <w:rsid w:val="00B9660C"/>
    <w:rsid w:val="00BC2BA3"/>
    <w:rsid w:val="00BC393B"/>
    <w:rsid w:val="00BE5117"/>
    <w:rsid w:val="00BF1BC1"/>
    <w:rsid w:val="00BF685C"/>
    <w:rsid w:val="00C07380"/>
    <w:rsid w:val="00C263A3"/>
    <w:rsid w:val="00C85DA8"/>
    <w:rsid w:val="00C9663D"/>
    <w:rsid w:val="00C97C19"/>
    <w:rsid w:val="00CD306D"/>
    <w:rsid w:val="00D0055A"/>
    <w:rsid w:val="00D0373F"/>
    <w:rsid w:val="00D06252"/>
    <w:rsid w:val="00D3300C"/>
    <w:rsid w:val="00D41CD4"/>
    <w:rsid w:val="00D46D06"/>
    <w:rsid w:val="00D6122F"/>
    <w:rsid w:val="00D76152"/>
    <w:rsid w:val="00D9197C"/>
    <w:rsid w:val="00E3017C"/>
    <w:rsid w:val="00E31846"/>
    <w:rsid w:val="00E41ABD"/>
    <w:rsid w:val="00E57FAD"/>
    <w:rsid w:val="00E81787"/>
    <w:rsid w:val="00E81A1C"/>
    <w:rsid w:val="00E82517"/>
    <w:rsid w:val="00E85AC4"/>
    <w:rsid w:val="00E87330"/>
    <w:rsid w:val="00F4199B"/>
    <w:rsid w:val="00F54908"/>
    <w:rsid w:val="00F9504F"/>
    <w:rsid w:val="00FC3ABA"/>
    <w:rsid w:val="00FC6011"/>
    <w:rsid w:val="00FD2FCA"/>
    <w:rsid w:val="0E82CCF2"/>
    <w:rsid w:val="2259FFFE"/>
    <w:rsid w:val="2591D378"/>
    <w:rsid w:val="3B47825B"/>
    <w:rsid w:val="58BD8464"/>
    <w:rsid w:val="5DEBCCD9"/>
    <w:rsid w:val="64E9C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718D48"/>
  <w15:docId w15:val="{8001DF80-A758-4A48-87E0-0D34DB8B0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06D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CD306D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CD306D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CD306D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CD306D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554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96B62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CD306D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CD306D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CD306D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CD306D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CD306D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CD306D"/>
  </w:style>
  <w:style w:type="character" w:styleId="Nmerodepgina">
    <w:name w:val="page number"/>
    <w:basedOn w:val="Fuentedeprrafopredeter"/>
    <w:qFormat/>
    <w:rsid w:val="00CD306D"/>
  </w:style>
  <w:style w:type="character" w:styleId="Hipervnculo">
    <w:name w:val="Hyperlink"/>
    <w:basedOn w:val="Fuentedeprrafopredeter"/>
    <w:uiPriority w:val="99"/>
    <w:unhideWhenUsed/>
    <w:rsid w:val="00CD306D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CD306D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CD306D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CD306D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CD306D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CD306D"/>
    <w:rPr>
      <w:rFonts w:ascii="Segoe UI" w:hAnsi="Segoe UI" w:cs="Segoe UI"/>
      <w:sz w:val="18"/>
      <w:szCs w:val="18"/>
    </w:rPr>
  </w:style>
  <w:style w:type="character" w:customStyle="1" w:styleId="Enlacedelndice">
    <w:name w:val="Enlace del índice"/>
    <w:qFormat/>
    <w:rsid w:val="00CD306D"/>
  </w:style>
  <w:style w:type="paragraph" w:styleId="Ttulo">
    <w:name w:val="Title"/>
    <w:basedOn w:val="Normal"/>
    <w:next w:val="Textoindependiente"/>
    <w:rsid w:val="00CD306D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CD306D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CD306D"/>
    <w:rPr>
      <w:rFonts w:cs="Lucida Sans"/>
    </w:rPr>
  </w:style>
  <w:style w:type="paragraph" w:styleId="Descripcin">
    <w:name w:val="caption"/>
    <w:basedOn w:val="Normal"/>
    <w:qFormat/>
    <w:rsid w:val="00CD306D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CD306D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CD306D"/>
    <w:pPr>
      <w:numPr>
        <w:numId w:val="1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CD306D"/>
    <w:pPr>
      <w:numPr>
        <w:numId w:val="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CD306D"/>
  </w:style>
  <w:style w:type="paragraph" w:styleId="TtuloTDC">
    <w:name w:val="TOC Heading"/>
    <w:basedOn w:val="Ttulo1"/>
    <w:next w:val="Normal"/>
    <w:uiPriority w:val="39"/>
    <w:unhideWhenUsed/>
    <w:qFormat/>
    <w:rsid w:val="00CD306D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CD306D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D306D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CD306D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CD306D"/>
  </w:style>
  <w:style w:type="paragraph" w:customStyle="1" w:styleId="Titulo2">
    <w:name w:val="Titulo2"/>
    <w:basedOn w:val="Normal"/>
    <w:next w:val="Normal"/>
    <w:link w:val="Titulo2Car"/>
    <w:qFormat/>
    <w:rsid w:val="00CD306D"/>
    <w:pPr>
      <w:numPr>
        <w:numId w:val="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CD306D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CD306D"/>
    <w:pPr>
      <w:numPr>
        <w:numId w:val="2"/>
      </w:numPr>
    </w:pPr>
    <w:rPr>
      <w:b/>
    </w:rPr>
  </w:style>
  <w:style w:type="paragraph" w:customStyle="1" w:styleId="Cabeceraypie">
    <w:name w:val="Cabecera y pie"/>
    <w:basedOn w:val="Normal"/>
    <w:qFormat/>
    <w:rsid w:val="00CD306D"/>
  </w:style>
  <w:style w:type="paragraph" w:styleId="Encabezado">
    <w:name w:val="header"/>
    <w:basedOn w:val="Normal"/>
    <w:link w:val="EncabezadoCar"/>
    <w:unhideWhenUsed/>
    <w:rsid w:val="00CD306D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D306D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CD306D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CD306D"/>
    <w:pPr>
      <w:numPr>
        <w:numId w:val="25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CD306D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CD306D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CD306D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customStyle="1" w:styleId="Contenidodelmarco">
    <w:name w:val="Contenido del marco"/>
    <w:basedOn w:val="Normal"/>
    <w:qFormat/>
    <w:rsid w:val="00CD306D"/>
  </w:style>
  <w:style w:type="paragraph" w:customStyle="1" w:styleId="Contenidodelatabla">
    <w:name w:val="Contenido de la tabla"/>
    <w:basedOn w:val="Normal"/>
    <w:qFormat/>
    <w:rsid w:val="00CD306D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CD306D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CD306D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CD306D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D306D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CD306D"/>
    <w:pPr>
      <w:numPr>
        <w:numId w:val="22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CD306D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D306D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CD306D"/>
    <w:rPr>
      <w:rFonts w:ascii="Arial" w:hAnsi="Arial"/>
    </w:rPr>
  </w:style>
  <w:style w:type="paragraph" w:customStyle="1" w:styleId="paragraph">
    <w:name w:val="paragraph"/>
    <w:basedOn w:val="Normal"/>
    <w:rsid w:val="00CD306D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CD306D"/>
  </w:style>
  <w:style w:type="character" w:customStyle="1" w:styleId="eop">
    <w:name w:val="eop"/>
    <w:basedOn w:val="Fuentedeprrafopredeter"/>
    <w:rsid w:val="00CD306D"/>
  </w:style>
  <w:style w:type="paragraph" w:customStyle="1" w:styleId="TituloportadaSP">
    <w:name w:val="Titulo portada SP"/>
    <w:basedOn w:val="Normal"/>
    <w:link w:val="TituloportadaSPCar"/>
    <w:qFormat/>
    <w:rsid w:val="00CD306D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CD306D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CD306D"/>
    <w:pPr>
      <w:numPr>
        <w:numId w:val="21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CD306D"/>
    <w:pPr>
      <w:numPr>
        <w:ilvl w:val="1"/>
      </w:numPr>
      <w:ind w:left="432"/>
    </w:pPr>
  </w:style>
  <w:style w:type="paragraph" w:customStyle="1" w:styleId="Ttulo3SP">
    <w:name w:val="Título 3 SP"/>
    <w:basedOn w:val="Titulo2SP"/>
    <w:qFormat/>
    <w:rsid w:val="00CD306D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CD306D"/>
    <w:pPr>
      <w:numPr>
        <w:numId w:val="23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CD306D"/>
    <w:pPr>
      <w:numPr>
        <w:numId w:val="24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CD306D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CD306D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CD306D"/>
    <w:rPr>
      <w:rFonts w:ascii="Roboto Light" w:hAnsi="Roboto Light" w:cs="Open Sans"/>
      <w:sz w:val="24"/>
      <w:szCs w:val="20"/>
      <w:lang w:val="hsb-D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5544"/>
    <w:rPr>
      <w:rFonts w:asciiTheme="majorHAnsi" w:eastAsiaTheme="majorEastAsia" w:hAnsiTheme="majorHAnsi" w:cstheme="majorBidi"/>
      <w:color w:val="396B62" w:themeColor="accent1" w:themeShade="BF"/>
      <w:sz w:val="24"/>
      <w:szCs w:val="20"/>
      <w:lang w:val="hsb-DE"/>
    </w:rPr>
  </w:style>
  <w:style w:type="character" w:styleId="Textoennegrita">
    <w:name w:val="Strong"/>
    <w:basedOn w:val="Fuentedeprrafopredeter"/>
    <w:uiPriority w:val="22"/>
    <w:qFormat/>
    <w:rsid w:val="00E31846"/>
    <w:rPr>
      <w:b/>
      <w:bCs/>
    </w:rPr>
  </w:style>
  <w:style w:type="table" w:customStyle="1" w:styleId="TableNormal1">
    <w:name w:val="Table Normal1"/>
    <w:uiPriority w:val="2"/>
    <w:semiHidden/>
    <w:unhideWhenUsed/>
    <w:qFormat/>
    <w:rsid w:val="00287A07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28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\Documentos%20Red\Plantillas%20personalizadas%20de%20Office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ade27a0438fce5661c693d5d83f2414f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8608c0c8d32bb895e704b9ffe02c8082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B7A095-BE79-4C67-A501-16409FB2E1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84046b-1756-41ad-84ec-826e2bed40c8"/>
    <ds:schemaRef ds:uri="14ea127c-854f-41fb-9adb-d090df6732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A7EEB1-7B2C-4EE7-B908-CA6AD6E533D1}">
  <ds:schemaRefs>
    <ds:schemaRef ds:uri="http://schemas.microsoft.com/office/2006/metadata/properties"/>
    <ds:schemaRef ds:uri="http://schemas.microsoft.com/office/infopath/2007/PartnerControls"/>
    <ds:schemaRef ds:uri="9c84046b-1756-41ad-84ec-826e2bed40c8"/>
    <ds:schemaRef ds:uri="14ea127c-854f-41fb-9adb-d090df6732b5"/>
  </ds:schemaRefs>
</ds:datastoreItem>
</file>

<file path=customXml/itemProps3.xml><?xml version="1.0" encoding="utf-8"?>
<ds:datastoreItem xmlns:ds="http://schemas.openxmlformats.org/officeDocument/2006/customXml" ds:itemID="{BC240BC6-8366-4B5D-ADFC-A32816880B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05D9A64-BB55-4C6B-B5F8-DFE1E2D1A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165</TotalTime>
  <Pages>2</Pages>
  <Words>157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/>
  <dc:description/>
  <cp:lastModifiedBy>Iván Pérez Ciruelos</cp:lastModifiedBy>
  <cp:revision>64</cp:revision>
  <cp:lastPrinted>2023-10-26T23:51:00Z</cp:lastPrinted>
  <dcterms:created xsi:type="dcterms:W3CDTF">2023-11-29T23:38:00Z</dcterms:created>
  <dcterms:modified xsi:type="dcterms:W3CDTF">2025-07-10T13:12:00Z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  <property fmtid="{D5CDD505-2E9C-101B-9397-08002B2CF9AE}" pid="3" name="MediaServiceImageTags">
    <vt:lpwstr/>
  </property>
</Properties>
</file>