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3F6AD" w14:textId="77777777" w:rsidR="006C0180" w:rsidRPr="005415C5" w:rsidRDefault="006C0180" w:rsidP="006C0180">
      <w:pPr>
        <w:pStyle w:val="Ttulo1"/>
        <w:jc w:val="center"/>
        <w:rPr>
          <w:rFonts w:ascii="Roboto Light" w:hAnsi="Roboto Light" w:cs="Arial"/>
          <w:color w:val="auto"/>
          <w:szCs w:val="24"/>
          <w:u w:val="none"/>
        </w:rPr>
      </w:pPr>
    </w:p>
    <w:p w14:paraId="55BB22E3" w14:textId="77777777" w:rsidR="006C0180" w:rsidRPr="005415C5" w:rsidRDefault="006C0180" w:rsidP="006C0180">
      <w:pPr>
        <w:pStyle w:val="Ttulo1"/>
        <w:jc w:val="center"/>
        <w:rPr>
          <w:rFonts w:ascii="Roboto Light" w:hAnsi="Roboto Light" w:cs="Arial"/>
          <w:color w:val="auto"/>
          <w:szCs w:val="24"/>
          <w:u w:val="none"/>
        </w:rPr>
      </w:pPr>
    </w:p>
    <w:p w14:paraId="073648B8" w14:textId="77777777" w:rsidR="006C0180" w:rsidRPr="005415C5" w:rsidRDefault="006C0180" w:rsidP="006C0180">
      <w:pPr>
        <w:pStyle w:val="Ttulo1"/>
        <w:jc w:val="center"/>
        <w:rPr>
          <w:rFonts w:ascii="Roboto Light" w:hAnsi="Roboto Light" w:cs="Arial"/>
          <w:color w:val="auto"/>
          <w:szCs w:val="24"/>
          <w:u w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0D72B1" w:rsidRPr="005415C5" w14:paraId="56F3D446" w14:textId="77777777" w:rsidTr="000D72B1">
        <w:tc>
          <w:tcPr>
            <w:tcW w:w="8644" w:type="dxa"/>
          </w:tcPr>
          <w:p w14:paraId="507B2BA9" w14:textId="77777777" w:rsidR="000D72B1" w:rsidRPr="005415C5" w:rsidRDefault="000D72B1" w:rsidP="000D72B1">
            <w:pPr>
              <w:rPr>
                <w:rFonts w:ascii="Roboto Light" w:hAnsi="Roboto Light"/>
                <w:sz w:val="24"/>
                <w:szCs w:val="24"/>
              </w:rPr>
            </w:pPr>
            <w:r w:rsidRPr="005415C5">
              <w:rPr>
                <w:rFonts w:ascii="Roboto Light" w:hAnsi="Roboto Light"/>
                <w:sz w:val="24"/>
                <w:szCs w:val="24"/>
              </w:rPr>
              <w:t xml:space="preserve">TITULO: </w:t>
            </w:r>
          </w:p>
          <w:p w14:paraId="5A6E84EE" w14:textId="06B11D39" w:rsidR="000D72B1" w:rsidRDefault="000D72B1" w:rsidP="000D72B1">
            <w:pPr>
              <w:rPr>
                <w:rFonts w:ascii="Roboto Light" w:hAnsi="Roboto Light"/>
                <w:sz w:val="24"/>
                <w:szCs w:val="24"/>
              </w:rPr>
            </w:pPr>
          </w:p>
          <w:p w14:paraId="53BAC0E3" w14:textId="096FB70B" w:rsidR="005415C5" w:rsidRDefault="005415C5" w:rsidP="000D72B1">
            <w:pPr>
              <w:rPr>
                <w:rFonts w:ascii="Roboto Light" w:hAnsi="Roboto Light"/>
                <w:sz w:val="24"/>
                <w:szCs w:val="24"/>
              </w:rPr>
            </w:pPr>
          </w:p>
          <w:p w14:paraId="1DCDE3D6" w14:textId="30BAA043" w:rsidR="005415C5" w:rsidRDefault="005415C5" w:rsidP="000D72B1">
            <w:pPr>
              <w:rPr>
                <w:rFonts w:ascii="Roboto Light" w:hAnsi="Roboto Light"/>
                <w:sz w:val="24"/>
                <w:szCs w:val="24"/>
              </w:rPr>
            </w:pPr>
          </w:p>
          <w:p w14:paraId="02A2EFF4" w14:textId="77777777" w:rsidR="005415C5" w:rsidRPr="005415C5" w:rsidRDefault="005415C5" w:rsidP="000D72B1">
            <w:pPr>
              <w:rPr>
                <w:rFonts w:ascii="Roboto Light" w:hAnsi="Roboto Light"/>
                <w:sz w:val="24"/>
                <w:szCs w:val="24"/>
              </w:rPr>
            </w:pPr>
          </w:p>
          <w:p w14:paraId="43677532" w14:textId="32D0D75D" w:rsidR="000D72B1" w:rsidRPr="005415C5" w:rsidRDefault="005415C5" w:rsidP="000D72B1">
            <w:pPr>
              <w:rPr>
                <w:rFonts w:ascii="Roboto Light" w:hAnsi="Roboto Light"/>
                <w:sz w:val="24"/>
                <w:szCs w:val="24"/>
              </w:rPr>
            </w:pPr>
            <w:r w:rsidRPr="005415C5">
              <w:rPr>
                <w:rFonts w:ascii="Roboto Light" w:hAnsi="Roboto Light"/>
                <w:sz w:val="24"/>
                <w:szCs w:val="24"/>
              </w:rPr>
              <w:t xml:space="preserve">ANALISIS DE RIESGOS </w:t>
            </w:r>
            <w:r w:rsidR="001D5FD7">
              <w:rPr>
                <w:rFonts w:ascii="Roboto Light" w:hAnsi="Roboto Light"/>
                <w:sz w:val="24"/>
                <w:szCs w:val="24"/>
              </w:rPr>
              <w:t>DELPRODUCTO</w:t>
            </w:r>
            <w:r w:rsidRPr="005415C5">
              <w:rPr>
                <w:rFonts w:ascii="Roboto Light" w:hAnsi="Roboto Light"/>
                <w:sz w:val="24"/>
                <w:szCs w:val="24"/>
              </w:rPr>
              <w:t xml:space="preserve"> </w:t>
            </w:r>
          </w:p>
          <w:p w14:paraId="10B4FAAD" w14:textId="77777777" w:rsidR="000D72B1" w:rsidRPr="005415C5" w:rsidRDefault="000D72B1" w:rsidP="000D72B1">
            <w:pPr>
              <w:rPr>
                <w:rFonts w:ascii="Roboto Light" w:hAnsi="Roboto Light"/>
                <w:sz w:val="24"/>
                <w:szCs w:val="24"/>
              </w:rPr>
            </w:pPr>
          </w:p>
          <w:p w14:paraId="7304BD69" w14:textId="77777777" w:rsidR="000D72B1" w:rsidRPr="005415C5" w:rsidRDefault="000D72B1" w:rsidP="000D72B1">
            <w:pPr>
              <w:rPr>
                <w:rFonts w:ascii="Roboto Light" w:hAnsi="Roboto Light"/>
                <w:sz w:val="24"/>
                <w:szCs w:val="24"/>
              </w:rPr>
            </w:pPr>
          </w:p>
          <w:p w14:paraId="39232531" w14:textId="77777777" w:rsidR="000D72B1" w:rsidRPr="005415C5" w:rsidRDefault="000D72B1" w:rsidP="000D72B1">
            <w:pPr>
              <w:rPr>
                <w:rFonts w:ascii="Roboto Light" w:hAnsi="Roboto Light"/>
                <w:sz w:val="24"/>
                <w:szCs w:val="24"/>
              </w:rPr>
            </w:pPr>
          </w:p>
          <w:p w14:paraId="5A65425A" w14:textId="77777777" w:rsidR="000D72B1" w:rsidRPr="005415C5" w:rsidRDefault="000D72B1" w:rsidP="000D72B1">
            <w:pPr>
              <w:rPr>
                <w:rFonts w:ascii="Roboto Light" w:hAnsi="Roboto Light"/>
                <w:sz w:val="24"/>
                <w:szCs w:val="24"/>
              </w:rPr>
            </w:pPr>
          </w:p>
          <w:p w14:paraId="58F303F0" w14:textId="77777777" w:rsidR="000D72B1" w:rsidRPr="005415C5" w:rsidRDefault="000D72B1" w:rsidP="000D72B1">
            <w:pPr>
              <w:rPr>
                <w:rFonts w:ascii="Roboto Light" w:hAnsi="Roboto Light"/>
                <w:sz w:val="24"/>
                <w:szCs w:val="24"/>
              </w:rPr>
            </w:pPr>
          </w:p>
          <w:p w14:paraId="29AC6D8F" w14:textId="79AF6643" w:rsidR="000D72B1" w:rsidRPr="005415C5" w:rsidRDefault="000D72B1" w:rsidP="000D72B1">
            <w:pPr>
              <w:rPr>
                <w:rFonts w:ascii="Roboto Light" w:hAnsi="Roboto Light"/>
                <w:sz w:val="24"/>
                <w:szCs w:val="24"/>
              </w:rPr>
            </w:pPr>
          </w:p>
        </w:tc>
      </w:tr>
    </w:tbl>
    <w:p w14:paraId="16AC0A30" w14:textId="77777777" w:rsidR="000D72B1" w:rsidRPr="005415C5" w:rsidRDefault="000D72B1" w:rsidP="000D72B1">
      <w:pPr>
        <w:rPr>
          <w:rFonts w:ascii="Roboto Light" w:hAnsi="Roboto Light"/>
          <w:sz w:val="24"/>
          <w:szCs w:val="24"/>
        </w:rPr>
      </w:pPr>
    </w:p>
    <w:p w14:paraId="610F88C9" w14:textId="77777777" w:rsidR="000D72B1" w:rsidRPr="005415C5" w:rsidRDefault="000D72B1" w:rsidP="000D72B1">
      <w:pPr>
        <w:rPr>
          <w:rFonts w:ascii="Roboto Light" w:hAnsi="Roboto Light"/>
          <w:sz w:val="24"/>
          <w:szCs w:val="24"/>
        </w:rPr>
      </w:pPr>
    </w:p>
    <w:p w14:paraId="2BFF6D73" w14:textId="77777777" w:rsidR="000D72B1" w:rsidRPr="005415C5" w:rsidRDefault="000D72B1" w:rsidP="000D72B1">
      <w:pPr>
        <w:rPr>
          <w:rFonts w:ascii="Roboto Light" w:hAnsi="Roboto Light"/>
          <w:sz w:val="24"/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0D72B1" w:rsidRPr="005415C5" w14:paraId="624FF1B7" w14:textId="77777777" w:rsidTr="00FE77CC">
        <w:trPr>
          <w:trHeight w:val="461"/>
        </w:trPr>
        <w:tc>
          <w:tcPr>
            <w:tcW w:w="1844" w:type="dxa"/>
            <w:shd w:val="clear" w:color="auto" w:fill="DBDBDB" w:themeFill="accent3" w:themeFillTint="66"/>
          </w:tcPr>
          <w:p w14:paraId="1CD4E02E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</w:rPr>
              <w:t>Función:</w:t>
            </w:r>
          </w:p>
        </w:tc>
        <w:tc>
          <w:tcPr>
            <w:tcW w:w="2596" w:type="dxa"/>
            <w:shd w:val="clear" w:color="auto" w:fill="DBDBDB" w:themeFill="accent3" w:themeFillTint="66"/>
          </w:tcPr>
          <w:p w14:paraId="2DA8FD0F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</w:rPr>
              <w:t>Elaborado por:</w:t>
            </w:r>
          </w:p>
        </w:tc>
        <w:tc>
          <w:tcPr>
            <w:tcW w:w="2597" w:type="dxa"/>
            <w:shd w:val="clear" w:color="auto" w:fill="DBDBDB" w:themeFill="accent3" w:themeFillTint="66"/>
          </w:tcPr>
          <w:p w14:paraId="4700F2B4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DBDBDB" w:themeFill="accent3" w:themeFillTint="66"/>
          </w:tcPr>
          <w:p w14:paraId="0A6BBD75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</w:rPr>
              <w:t>Aprobado por:</w:t>
            </w:r>
          </w:p>
        </w:tc>
      </w:tr>
      <w:tr w:rsidR="000D72B1" w:rsidRPr="005415C5" w14:paraId="7F037335" w14:textId="77777777" w:rsidTr="00FE77CC">
        <w:trPr>
          <w:trHeight w:val="461"/>
        </w:trPr>
        <w:tc>
          <w:tcPr>
            <w:tcW w:w="1844" w:type="dxa"/>
            <w:shd w:val="clear" w:color="auto" w:fill="DBDBDB" w:themeFill="accent3" w:themeFillTint="66"/>
          </w:tcPr>
          <w:p w14:paraId="2FF8ECDF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</w:rPr>
              <w:t>Departamento:</w:t>
            </w:r>
          </w:p>
        </w:tc>
        <w:tc>
          <w:tcPr>
            <w:tcW w:w="2596" w:type="dxa"/>
          </w:tcPr>
          <w:p w14:paraId="7BA3F65C" w14:textId="4E9CB8E3" w:rsidR="000D72B1" w:rsidRPr="005415C5" w:rsidRDefault="00E319E7" w:rsidP="00E319E7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Arial"/>
                <w:sz w:val="24"/>
                <w:szCs w:val="24"/>
              </w:rPr>
              <w:t>Garantía de Calidad</w:t>
            </w:r>
          </w:p>
        </w:tc>
        <w:tc>
          <w:tcPr>
            <w:tcW w:w="2597" w:type="dxa"/>
          </w:tcPr>
          <w:p w14:paraId="5C2F0EF9" w14:textId="06EC1800" w:rsidR="000D72B1" w:rsidRPr="005415C5" w:rsidRDefault="00E319E7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Arial"/>
                <w:sz w:val="24"/>
                <w:szCs w:val="24"/>
              </w:rPr>
              <w:t>Dirección</w:t>
            </w:r>
          </w:p>
        </w:tc>
        <w:tc>
          <w:tcPr>
            <w:tcW w:w="2597" w:type="dxa"/>
          </w:tcPr>
          <w:p w14:paraId="145E417F" w14:textId="54CE20FC" w:rsidR="000D72B1" w:rsidRPr="005415C5" w:rsidRDefault="00E319E7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Arial"/>
                <w:sz w:val="24"/>
                <w:szCs w:val="24"/>
              </w:rPr>
              <w:t>Garantía de Calidad</w:t>
            </w:r>
          </w:p>
        </w:tc>
      </w:tr>
      <w:tr w:rsidR="000D72B1" w:rsidRPr="005415C5" w14:paraId="69596257" w14:textId="77777777" w:rsidTr="00FE77CC">
        <w:trPr>
          <w:trHeight w:val="461"/>
        </w:trPr>
        <w:tc>
          <w:tcPr>
            <w:tcW w:w="1844" w:type="dxa"/>
            <w:shd w:val="clear" w:color="auto" w:fill="DBDBDB" w:themeFill="accent3" w:themeFillTint="66"/>
          </w:tcPr>
          <w:p w14:paraId="4267C2CC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</w:rPr>
              <w:t>Nombre:</w:t>
            </w:r>
          </w:p>
        </w:tc>
        <w:tc>
          <w:tcPr>
            <w:tcW w:w="2596" w:type="dxa"/>
          </w:tcPr>
          <w:p w14:paraId="21A8E068" w14:textId="05451FC6" w:rsidR="000D72B1" w:rsidRPr="005415C5" w:rsidRDefault="00E319E7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Arial"/>
                <w:sz w:val="24"/>
                <w:szCs w:val="24"/>
              </w:rPr>
              <w:t xml:space="preserve">Esther </w:t>
            </w:r>
            <w:r w:rsidR="00191A17">
              <w:rPr>
                <w:rFonts w:ascii="Roboto Light" w:hAnsi="Roboto Light" w:cs="Arial"/>
                <w:sz w:val="24"/>
                <w:szCs w:val="24"/>
              </w:rPr>
              <w:t>Arnaiz</w:t>
            </w:r>
          </w:p>
        </w:tc>
        <w:tc>
          <w:tcPr>
            <w:tcW w:w="2597" w:type="dxa"/>
          </w:tcPr>
          <w:p w14:paraId="66B5B684" w14:textId="14D3868A" w:rsidR="000D72B1" w:rsidRPr="005415C5" w:rsidRDefault="00E319E7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Arial"/>
                <w:sz w:val="24"/>
                <w:szCs w:val="24"/>
              </w:rPr>
              <w:t>Carlos Zúñiga</w:t>
            </w:r>
          </w:p>
        </w:tc>
        <w:tc>
          <w:tcPr>
            <w:tcW w:w="2597" w:type="dxa"/>
          </w:tcPr>
          <w:p w14:paraId="6427E3C1" w14:textId="27171FD1" w:rsidR="000D72B1" w:rsidRPr="005415C5" w:rsidRDefault="00E319E7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Arial"/>
                <w:sz w:val="24"/>
                <w:szCs w:val="24"/>
              </w:rPr>
              <w:t>Iván Pérez</w:t>
            </w:r>
          </w:p>
        </w:tc>
      </w:tr>
      <w:tr w:rsidR="000D72B1" w:rsidRPr="005415C5" w14:paraId="6EE8FD35" w14:textId="77777777" w:rsidTr="00FE77CC">
        <w:trPr>
          <w:trHeight w:val="850"/>
        </w:trPr>
        <w:tc>
          <w:tcPr>
            <w:tcW w:w="1844" w:type="dxa"/>
            <w:shd w:val="clear" w:color="auto" w:fill="DBDBDB" w:themeFill="accent3" w:themeFillTint="66"/>
          </w:tcPr>
          <w:p w14:paraId="251E8DC8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</w:rPr>
              <w:t>Firma:</w:t>
            </w:r>
          </w:p>
        </w:tc>
        <w:tc>
          <w:tcPr>
            <w:tcW w:w="2596" w:type="dxa"/>
          </w:tcPr>
          <w:p w14:paraId="2031F3E5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</w:p>
        </w:tc>
        <w:tc>
          <w:tcPr>
            <w:tcW w:w="2597" w:type="dxa"/>
          </w:tcPr>
          <w:p w14:paraId="3766618C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</w:p>
        </w:tc>
        <w:tc>
          <w:tcPr>
            <w:tcW w:w="2597" w:type="dxa"/>
          </w:tcPr>
          <w:p w14:paraId="6DB90B07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</w:p>
        </w:tc>
      </w:tr>
      <w:tr w:rsidR="000D72B1" w:rsidRPr="005415C5" w14:paraId="4542F671" w14:textId="77777777" w:rsidTr="00FE77CC">
        <w:trPr>
          <w:trHeight w:val="461"/>
        </w:trPr>
        <w:tc>
          <w:tcPr>
            <w:tcW w:w="1844" w:type="dxa"/>
            <w:shd w:val="clear" w:color="auto" w:fill="DBDBDB" w:themeFill="accent3" w:themeFillTint="66"/>
          </w:tcPr>
          <w:p w14:paraId="7B46C938" w14:textId="77777777" w:rsidR="000D72B1" w:rsidRPr="005415C5" w:rsidRDefault="000D72B1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</w:rPr>
              <w:t>Fecha:</w:t>
            </w:r>
          </w:p>
        </w:tc>
        <w:tc>
          <w:tcPr>
            <w:tcW w:w="2596" w:type="dxa"/>
          </w:tcPr>
          <w:p w14:paraId="65A269FE" w14:textId="27914BF7" w:rsidR="000D72B1" w:rsidRPr="005415C5" w:rsidRDefault="009345A0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Arial"/>
                <w:sz w:val="24"/>
                <w:szCs w:val="24"/>
              </w:rPr>
              <w:t>10</w:t>
            </w:r>
            <w:r w:rsidR="00E319E7">
              <w:rPr>
                <w:rFonts w:ascii="Roboto Light" w:hAnsi="Roboto Light" w:cs="Arial"/>
                <w:sz w:val="24"/>
                <w:szCs w:val="24"/>
              </w:rPr>
              <w:t>/05/2024</w:t>
            </w:r>
          </w:p>
        </w:tc>
        <w:tc>
          <w:tcPr>
            <w:tcW w:w="2597" w:type="dxa"/>
          </w:tcPr>
          <w:p w14:paraId="22C930D5" w14:textId="76FD047A" w:rsidR="000D72B1" w:rsidRPr="005415C5" w:rsidRDefault="009345A0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Arial"/>
                <w:sz w:val="24"/>
                <w:szCs w:val="24"/>
              </w:rPr>
              <w:t>10</w:t>
            </w:r>
            <w:r w:rsidR="00E319E7">
              <w:rPr>
                <w:rFonts w:ascii="Roboto Light" w:hAnsi="Roboto Light" w:cs="Arial"/>
                <w:sz w:val="24"/>
                <w:szCs w:val="24"/>
              </w:rPr>
              <w:t>/05/2024</w:t>
            </w:r>
          </w:p>
        </w:tc>
        <w:tc>
          <w:tcPr>
            <w:tcW w:w="2597" w:type="dxa"/>
          </w:tcPr>
          <w:p w14:paraId="1B632303" w14:textId="4C5F95E0" w:rsidR="000D72B1" w:rsidRPr="005415C5" w:rsidRDefault="009345A0" w:rsidP="00FE77CC">
            <w:pPr>
              <w:pStyle w:val="Piedepgina"/>
              <w:rPr>
                <w:rFonts w:ascii="Roboto Light" w:hAnsi="Roboto Light" w:cs="Arial"/>
                <w:sz w:val="24"/>
                <w:szCs w:val="24"/>
              </w:rPr>
            </w:pPr>
            <w:r>
              <w:rPr>
                <w:rFonts w:ascii="Roboto Light" w:hAnsi="Roboto Light" w:cs="Arial"/>
                <w:sz w:val="24"/>
                <w:szCs w:val="24"/>
              </w:rPr>
              <w:t>10</w:t>
            </w:r>
            <w:r w:rsidR="00E319E7">
              <w:rPr>
                <w:rFonts w:ascii="Roboto Light" w:hAnsi="Roboto Light" w:cs="Arial"/>
                <w:sz w:val="24"/>
                <w:szCs w:val="24"/>
              </w:rPr>
              <w:t>/05/2024</w:t>
            </w:r>
          </w:p>
        </w:tc>
      </w:tr>
    </w:tbl>
    <w:p w14:paraId="48905DAF" w14:textId="77777777" w:rsidR="006C0180" w:rsidRPr="005415C5" w:rsidRDefault="006C0180" w:rsidP="006C0180">
      <w:pPr>
        <w:rPr>
          <w:rFonts w:ascii="Roboto Light" w:hAnsi="Roboto Light"/>
          <w:sz w:val="24"/>
          <w:szCs w:val="24"/>
        </w:rPr>
      </w:pPr>
    </w:p>
    <w:p w14:paraId="6566EE2B" w14:textId="77777777" w:rsidR="006C0180" w:rsidRPr="005415C5" w:rsidRDefault="006C0180" w:rsidP="006C0180">
      <w:pPr>
        <w:rPr>
          <w:rFonts w:ascii="Roboto Light" w:hAnsi="Roboto Light"/>
          <w:sz w:val="24"/>
          <w:szCs w:val="24"/>
        </w:rPr>
      </w:pPr>
    </w:p>
    <w:p w14:paraId="38CBE188" w14:textId="77777777" w:rsidR="006C0180" w:rsidRPr="005415C5" w:rsidRDefault="006C0180" w:rsidP="006C0180">
      <w:pPr>
        <w:rPr>
          <w:rFonts w:ascii="Roboto Light" w:hAnsi="Roboto Light"/>
          <w:sz w:val="24"/>
          <w:szCs w:val="24"/>
        </w:rPr>
      </w:pPr>
    </w:p>
    <w:p w14:paraId="400522A2" w14:textId="7309D9EE" w:rsidR="006C0180" w:rsidRPr="005415C5" w:rsidRDefault="006C0180" w:rsidP="006C0180">
      <w:pPr>
        <w:spacing w:line="259" w:lineRule="auto"/>
        <w:jc w:val="center"/>
        <w:rPr>
          <w:rFonts w:ascii="Roboto Light" w:hAnsi="Roboto Light" w:cs="Arial"/>
          <w:b/>
          <w:sz w:val="24"/>
          <w:szCs w:val="24"/>
        </w:rPr>
      </w:pPr>
    </w:p>
    <w:p w14:paraId="200E8688" w14:textId="77777777" w:rsidR="006C0180" w:rsidRPr="005415C5" w:rsidRDefault="006C0180" w:rsidP="006C0180">
      <w:pPr>
        <w:pStyle w:val="Ttulo1"/>
        <w:jc w:val="center"/>
        <w:rPr>
          <w:rFonts w:ascii="Roboto Light" w:hAnsi="Roboto Light" w:cs="Arial"/>
          <w:color w:val="auto"/>
          <w:szCs w:val="24"/>
          <w:u w:val="none"/>
        </w:rPr>
      </w:pPr>
    </w:p>
    <w:p w14:paraId="65F24D72" w14:textId="77777777" w:rsidR="008717F4" w:rsidRPr="005415C5" w:rsidRDefault="008717F4">
      <w:pPr>
        <w:spacing w:after="160" w:line="259" w:lineRule="auto"/>
        <w:rPr>
          <w:rFonts w:ascii="Roboto Light" w:hAnsi="Roboto Light"/>
          <w:sz w:val="24"/>
          <w:szCs w:val="24"/>
        </w:rPr>
      </w:pPr>
    </w:p>
    <w:p w14:paraId="4B6D4A69" w14:textId="77777777" w:rsidR="008717F4" w:rsidRPr="005415C5" w:rsidRDefault="008717F4">
      <w:pPr>
        <w:spacing w:after="160" w:line="259" w:lineRule="auto"/>
        <w:rPr>
          <w:rFonts w:ascii="Roboto Light" w:hAnsi="Roboto Light"/>
          <w:sz w:val="24"/>
          <w:szCs w:val="24"/>
        </w:rPr>
      </w:pPr>
    </w:p>
    <w:p w14:paraId="4F7D433B" w14:textId="77777777" w:rsidR="008717F4" w:rsidRPr="005415C5" w:rsidRDefault="008717F4">
      <w:pPr>
        <w:spacing w:after="160" w:line="259" w:lineRule="auto"/>
        <w:rPr>
          <w:rFonts w:ascii="Roboto Light" w:hAnsi="Roboto Light"/>
          <w:sz w:val="24"/>
          <w:szCs w:val="24"/>
        </w:rPr>
      </w:pPr>
    </w:p>
    <w:p w14:paraId="09CA65B8" w14:textId="77777777" w:rsidR="008717F4" w:rsidRPr="005415C5" w:rsidRDefault="008717F4">
      <w:pPr>
        <w:spacing w:after="160" w:line="259" w:lineRule="auto"/>
        <w:rPr>
          <w:rFonts w:ascii="Roboto Light" w:hAnsi="Roboto Light"/>
          <w:sz w:val="24"/>
          <w:szCs w:val="24"/>
        </w:rPr>
      </w:pPr>
    </w:p>
    <w:p w14:paraId="404BE992" w14:textId="34ACFC31" w:rsidR="008717F4" w:rsidRPr="005415C5" w:rsidRDefault="008717F4">
      <w:pPr>
        <w:spacing w:after="160" w:line="259" w:lineRule="auto"/>
        <w:rPr>
          <w:rFonts w:ascii="Roboto Light" w:hAnsi="Roboto Light"/>
          <w:sz w:val="24"/>
          <w:szCs w:val="24"/>
        </w:rPr>
      </w:pPr>
      <w:r w:rsidRPr="005415C5">
        <w:rPr>
          <w:rFonts w:ascii="Roboto Light" w:hAnsi="Roboto Light"/>
          <w:sz w:val="24"/>
          <w:szCs w:val="24"/>
        </w:rPr>
        <w:br w:type="page"/>
      </w:r>
    </w:p>
    <w:p w14:paraId="6BA202DC" w14:textId="77777777" w:rsidR="006C0180" w:rsidRPr="005415C5" w:rsidRDefault="006C0180" w:rsidP="006C0180">
      <w:pPr>
        <w:rPr>
          <w:rFonts w:ascii="Roboto Light" w:hAnsi="Roboto Light"/>
          <w:sz w:val="24"/>
          <w:szCs w:val="24"/>
        </w:rPr>
      </w:pPr>
    </w:p>
    <w:p w14:paraId="3B4C6918" w14:textId="77777777" w:rsidR="006C0180" w:rsidRPr="005415C5" w:rsidRDefault="006C0180" w:rsidP="00FC503D">
      <w:pPr>
        <w:jc w:val="center"/>
        <w:rPr>
          <w:rFonts w:ascii="Roboto Light" w:hAnsi="Roboto Light" w:cs="Arial"/>
          <w:b/>
          <w:bCs/>
          <w:sz w:val="24"/>
          <w:szCs w:val="24"/>
          <w:u w:val="single"/>
        </w:rPr>
      </w:pPr>
      <w:bookmarkStart w:id="0" w:name="_Toc517806018"/>
      <w:r w:rsidRPr="005415C5">
        <w:rPr>
          <w:rFonts w:ascii="Roboto Light" w:hAnsi="Roboto Light" w:cs="Arial"/>
          <w:b/>
          <w:bCs/>
          <w:sz w:val="24"/>
          <w:szCs w:val="24"/>
          <w:u w:val="single"/>
        </w:rPr>
        <w:t>ÍNDICE</w:t>
      </w:r>
      <w:bookmarkEnd w:id="0"/>
    </w:p>
    <w:p w14:paraId="7D689C80" w14:textId="77777777" w:rsidR="006C0180" w:rsidRPr="005415C5" w:rsidRDefault="006C0180" w:rsidP="006C0180">
      <w:pPr>
        <w:pStyle w:val="Prrafodelista"/>
        <w:ind w:left="0"/>
        <w:rPr>
          <w:rFonts w:ascii="Roboto Light" w:hAnsi="Roboto Light" w:cs="Arial"/>
          <w:b/>
          <w:bCs/>
          <w:lang w:eastAsia="es-ES"/>
        </w:rPr>
      </w:pPr>
    </w:p>
    <w:sdt>
      <w:sdtPr>
        <w:rPr>
          <w:rFonts w:ascii="Roboto Light" w:eastAsia="Times New Roman" w:hAnsi="Roboto Light" w:cs="Times New Roman"/>
          <w:color w:val="auto"/>
          <w:sz w:val="24"/>
          <w:szCs w:val="24"/>
          <w:lang w:val="es-ES_tradnl"/>
        </w:rPr>
        <w:id w:val="10119589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48D216" w14:textId="77777777" w:rsidR="006C0180" w:rsidRPr="005415C5" w:rsidRDefault="006C0180">
          <w:pPr>
            <w:pStyle w:val="TtuloTDC"/>
            <w:rPr>
              <w:rFonts w:ascii="Roboto Light" w:hAnsi="Roboto Light"/>
              <w:sz w:val="24"/>
              <w:szCs w:val="24"/>
            </w:rPr>
          </w:pPr>
        </w:p>
        <w:p w14:paraId="5D0E7BC6" w14:textId="6037CDF4" w:rsidR="0089692C" w:rsidRDefault="006C018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 w:rsidRPr="005415C5">
            <w:rPr>
              <w:rFonts w:ascii="Roboto Light" w:hAnsi="Roboto Light"/>
              <w:sz w:val="24"/>
              <w:szCs w:val="24"/>
            </w:rPr>
            <w:fldChar w:fldCharType="begin"/>
          </w:r>
          <w:r w:rsidRPr="005415C5">
            <w:rPr>
              <w:rFonts w:ascii="Roboto Light" w:hAnsi="Roboto Light"/>
              <w:sz w:val="24"/>
              <w:szCs w:val="24"/>
            </w:rPr>
            <w:instrText xml:space="preserve"> TOC \o "1-3" \h \z \u </w:instrText>
          </w:r>
          <w:r w:rsidRPr="005415C5">
            <w:rPr>
              <w:rFonts w:ascii="Roboto Light" w:hAnsi="Roboto Light"/>
              <w:sz w:val="24"/>
              <w:szCs w:val="24"/>
            </w:rPr>
            <w:fldChar w:fldCharType="separate"/>
          </w:r>
          <w:hyperlink w:anchor="_Toc166513554" w:history="1">
            <w:r w:rsidR="0089692C" w:rsidRPr="00A70943">
              <w:rPr>
                <w:rStyle w:val="Hipervnculo"/>
                <w:rFonts w:ascii="Trebuchet MS" w:hAnsi="Trebuchet MS"/>
                <w:noProof/>
              </w:rPr>
              <w:t>1.</w:t>
            </w:r>
            <w:r w:rsidR="0089692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="0089692C" w:rsidRPr="00A70943">
              <w:rPr>
                <w:rStyle w:val="Hipervnculo"/>
                <w:rFonts w:ascii="Trebuchet MS" w:hAnsi="Trebuchet MS"/>
                <w:noProof/>
              </w:rPr>
              <w:t>Objetivo</w:t>
            </w:r>
            <w:r w:rsidR="0089692C">
              <w:rPr>
                <w:noProof/>
                <w:webHidden/>
              </w:rPr>
              <w:tab/>
            </w:r>
            <w:r w:rsidR="0089692C">
              <w:rPr>
                <w:noProof/>
                <w:webHidden/>
              </w:rPr>
              <w:fldChar w:fldCharType="begin"/>
            </w:r>
            <w:r w:rsidR="0089692C">
              <w:rPr>
                <w:noProof/>
                <w:webHidden/>
              </w:rPr>
              <w:instrText xml:space="preserve"> PAGEREF _Toc166513554 \h </w:instrText>
            </w:r>
            <w:r w:rsidR="0089692C">
              <w:rPr>
                <w:noProof/>
                <w:webHidden/>
              </w:rPr>
            </w:r>
            <w:r w:rsidR="0089692C">
              <w:rPr>
                <w:noProof/>
                <w:webHidden/>
              </w:rPr>
              <w:fldChar w:fldCharType="separate"/>
            </w:r>
            <w:r w:rsidR="0089692C">
              <w:rPr>
                <w:noProof/>
                <w:webHidden/>
              </w:rPr>
              <w:t>3</w:t>
            </w:r>
            <w:r w:rsidR="0089692C">
              <w:rPr>
                <w:noProof/>
                <w:webHidden/>
              </w:rPr>
              <w:fldChar w:fldCharType="end"/>
            </w:r>
          </w:hyperlink>
        </w:p>
        <w:p w14:paraId="0FAF5045" w14:textId="7A15C0BE" w:rsidR="0089692C" w:rsidRDefault="0089692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66513555" w:history="1">
            <w:r w:rsidRPr="00A70943">
              <w:rPr>
                <w:rStyle w:val="Hipervnculo"/>
                <w:rFonts w:ascii="Trebuchet MS" w:hAnsi="Trebuchet M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943">
              <w:rPr>
                <w:rStyle w:val="Hipervnculo"/>
                <w:rFonts w:ascii="Trebuchet MS" w:hAnsi="Trebuchet MS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2BC6" w14:textId="551AFEB9" w:rsidR="0089692C" w:rsidRDefault="0089692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66513556" w:history="1">
            <w:r w:rsidRPr="00A70943">
              <w:rPr>
                <w:rStyle w:val="Hipervnculo"/>
                <w:rFonts w:ascii="Trebuchet MS" w:hAnsi="Trebuchet M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943">
              <w:rPr>
                <w:rStyle w:val="Hipervnculo"/>
                <w:rFonts w:ascii="Trebuchet MS" w:hAnsi="Trebuchet MS"/>
                <w:noProof/>
              </w:rPr>
              <w:t>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73A6C" w14:textId="6DEC0D74" w:rsidR="0089692C" w:rsidRDefault="0089692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66513557" w:history="1">
            <w:r w:rsidRPr="00A70943">
              <w:rPr>
                <w:rStyle w:val="Hipervnculo"/>
                <w:rFonts w:ascii="Trebuchet MS" w:hAnsi="Trebuchet M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943">
              <w:rPr>
                <w:rStyle w:val="Hipervnculo"/>
                <w:rFonts w:ascii="Trebuchet MS" w:hAnsi="Trebuchet MS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925DC" w14:textId="740CFA6F" w:rsidR="0089692C" w:rsidRDefault="0089692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66513558" w:history="1">
            <w:r w:rsidRPr="00A70943">
              <w:rPr>
                <w:rStyle w:val="Hipervnculo"/>
                <w:rFonts w:ascii="Trebuchet MS" w:hAnsi="Trebuchet M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943">
              <w:rPr>
                <w:rStyle w:val="Hipervnculo"/>
                <w:rFonts w:ascii="Trebuchet MS" w:hAnsi="Trebuchet MS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E66F3" w14:textId="6EB8BD62" w:rsidR="0089692C" w:rsidRDefault="0089692C">
          <w:pPr>
            <w:pStyle w:val="TD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66513559" w:history="1">
            <w:r w:rsidRPr="00A70943">
              <w:rPr>
                <w:rStyle w:val="Hipervnculo"/>
                <w:rFonts w:ascii="Trebuchet MS" w:hAnsi="Trebuchet MS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943">
              <w:rPr>
                <w:rStyle w:val="Hipervnculo"/>
                <w:rFonts w:ascii="Trebuchet MS" w:hAnsi="Trebuchet MS"/>
                <w:b/>
                <w:noProof/>
              </w:rPr>
              <w:t>Desarrollo del análisis</w:t>
            </w:r>
            <w:r w:rsidRPr="00A70943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6633" w14:textId="10B77DBA" w:rsidR="0089692C" w:rsidRDefault="0089692C">
          <w:pPr>
            <w:pStyle w:val="TDC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66513560" w:history="1">
            <w:r w:rsidRPr="00A70943">
              <w:rPr>
                <w:rStyle w:val="Hipervnculo"/>
                <w:rFonts w:ascii="Trebuchet MS" w:hAnsi="Trebuchet MS"/>
                <w:b/>
                <w:noProof/>
              </w:rPr>
              <w:t>5.1.1.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943">
              <w:rPr>
                <w:rStyle w:val="Hipervnculo"/>
                <w:rFonts w:ascii="Trebuchet MS" w:hAnsi="Trebuchet MS"/>
                <w:b/>
                <w:noProof/>
              </w:rPr>
              <w:t>Análisis de riesgos: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D77E9" w14:textId="3EE8D787" w:rsidR="0089692C" w:rsidRDefault="0089692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66513561" w:history="1">
            <w:r w:rsidRPr="00A70943">
              <w:rPr>
                <w:rStyle w:val="Hipervnculo"/>
                <w:rFonts w:ascii="Trebuchet MS" w:hAnsi="Trebuchet M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943">
              <w:rPr>
                <w:rStyle w:val="Hipervnculo"/>
                <w:rFonts w:ascii="Trebuchet MS" w:hAnsi="Trebuchet MS"/>
                <w:noProof/>
              </w:rPr>
              <w:t>Control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0721" w14:textId="6393385C" w:rsidR="0089692C" w:rsidRDefault="0089692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66513562" w:history="1">
            <w:r w:rsidRPr="00A70943">
              <w:rPr>
                <w:rStyle w:val="Hipervnculo"/>
                <w:rFonts w:ascii="Trebuchet MS" w:hAnsi="Trebuchet MS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943">
              <w:rPr>
                <w:rStyle w:val="Hipervnculo"/>
                <w:rFonts w:ascii="Trebuchet MS" w:hAnsi="Trebuchet MS"/>
                <w:noProof/>
              </w:rPr>
              <w:t>Aceptación del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3C87" w14:textId="5002DBAE" w:rsidR="0089692C" w:rsidRDefault="0089692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66513563" w:history="1">
            <w:r w:rsidRPr="00A70943">
              <w:rPr>
                <w:rStyle w:val="Hipervnculo"/>
                <w:rFonts w:ascii="Trebuchet MS" w:hAnsi="Trebuchet MS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943">
              <w:rPr>
                <w:rStyle w:val="Hipervnculo"/>
                <w:rFonts w:ascii="Trebuchet MS" w:hAnsi="Trebuchet MS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2E216" w14:textId="5FBBE7FA" w:rsidR="0089692C" w:rsidRDefault="0089692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66513564" w:history="1">
            <w:r w:rsidRPr="00A70943">
              <w:rPr>
                <w:rStyle w:val="Hipervnculo"/>
                <w:rFonts w:ascii="Trebuchet MS" w:hAnsi="Trebuchet MS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943">
              <w:rPr>
                <w:rStyle w:val="Hipervnculo"/>
                <w:rFonts w:ascii="Trebuchet MS" w:hAnsi="Trebuchet MS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BBFB8" w14:textId="05F80DB5" w:rsidR="006C0180" w:rsidRPr="005415C5" w:rsidRDefault="006C0180">
          <w:pPr>
            <w:rPr>
              <w:rFonts w:ascii="Roboto Light" w:hAnsi="Roboto Light"/>
              <w:sz w:val="24"/>
              <w:szCs w:val="24"/>
            </w:rPr>
          </w:pPr>
          <w:r w:rsidRPr="005415C5">
            <w:rPr>
              <w:rFonts w:ascii="Roboto Light" w:hAnsi="Roboto Light"/>
              <w:b/>
              <w:bCs/>
              <w:sz w:val="24"/>
              <w:szCs w:val="24"/>
            </w:rPr>
            <w:fldChar w:fldCharType="end"/>
          </w:r>
        </w:p>
      </w:sdtContent>
    </w:sdt>
    <w:p w14:paraId="25F6B695" w14:textId="77777777" w:rsidR="00FC503D" w:rsidRPr="005415C5" w:rsidRDefault="00FC503D" w:rsidP="00FC503D">
      <w:pPr>
        <w:outlineLvl w:val="0"/>
        <w:rPr>
          <w:rFonts w:ascii="Roboto Light" w:hAnsi="Roboto Light" w:cs="Arial"/>
          <w:bCs/>
          <w:sz w:val="24"/>
          <w:szCs w:val="24"/>
        </w:rPr>
      </w:pPr>
    </w:p>
    <w:p w14:paraId="04C74993" w14:textId="70FDEE15" w:rsidR="003F3DF1" w:rsidRPr="0089692C" w:rsidRDefault="006C0180" w:rsidP="0089692C">
      <w:pPr>
        <w:pStyle w:val="Ttulo1"/>
        <w:numPr>
          <w:ilvl w:val="0"/>
          <w:numId w:val="22"/>
        </w:numPr>
        <w:rPr>
          <w:rFonts w:ascii="Trebuchet MS" w:hAnsi="Trebuchet MS"/>
          <w:sz w:val="28"/>
          <w:szCs w:val="28"/>
          <w:u w:val="none"/>
        </w:rPr>
      </w:pPr>
      <w:r w:rsidRPr="005415C5">
        <w:br w:type="page"/>
      </w:r>
      <w:bookmarkStart w:id="1" w:name="_Toc166513554"/>
      <w:r w:rsidRPr="0089692C">
        <w:rPr>
          <w:rFonts w:ascii="Trebuchet MS" w:hAnsi="Trebuchet MS"/>
          <w:color w:val="auto"/>
          <w:sz w:val="28"/>
          <w:szCs w:val="28"/>
          <w:u w:val="none"/>
        </w:rPr>
        <w:lastRenderedPageBreak/>
        <w:t>Objetivo</w:t>
      </w:r>
      <w:bookmarkEnd w:id="1"/>
    </w:p>
    <w:p w14:paraId="21B8566E" w14:textId="0BA02932" w:rsidR="00FC503D" w:rsidRPr="005415C5" w:rsidRDefault="00FC503D" w:rsidP="00B371AC">
      <w:pPr>
        <w:jc w:val="both"/>
        <w:rPr>
          <w:rFonts w:ascii="Roboto Light" w:hAnsi="Roboto Light" w:cs="Arial"/>
          <w:sz w:val="24"/>
          <w:szCs w:val="24"/>
        </w:rPr>
      </w:pPr>
    </w:p>
    <w:p w14:paraId="69D71FF1" w14:textId="4001FBB0" w:rsidR="000D72B1" w:rsidRPr="00FE77CC" w:rsidRDefault="00FE77CC" w:rsidP="00FE77CC">
      <w:pPr>
        <w:spacing w:line="360" w:lineRule="auto"/>
        <w:rPr>
          <w:rFonts w:ascii="Roboto Light" w:hAnsi="Roboto Light"/>
          <w:sz w:val="24"/>
          <w:szCs w:val="24"/>
        </w:rPr>
      </w:pPr>
      <w:r w:rsidRPr="00FE77CC">
        <w:rPr>
          <w:rFonts w:ascii="Roboto Light" w:hAnsi="Roboto Light"/>
          <w:sz w:val="24"/>
          <w:szCs w:val="24"/>
        </w:rPr>
        <w:t xml:space="preserve">El objetivo de este análisis de riesgos es evaluar los procesos </w:t>
      </w:r>
      <w:r w:rsidR="0060544D">
        <w:rPr>
          <w:rFonts w:ascii="Roboto Light" w:hAnsi="Roboto Light"/>
          <w:sz w:val="24"/>
          <w:szCs w:val="24"/>
        </w:rPr>
        <w:t xml:space="preserve">diseño y desarrollo del producto desarrollado </w:t>
      </w:r>
      <w:r w:rsidRPr="00FE77CC">
        <w:rPr>
          <w:rFonts w:ascii="Roboto Light" w:hAnsi="Roboto Light"/>
          <w:sz w:val="24"/>
          <w:szCs w:val="24"/>
        </w:rPr>
        <w:t>en SPIKA TECH, en adelante SPIKA.</w:t>
      </w:r>
    </w:p>
    <w:p w14:paraId="1A592B19" w14:textId="77777777" w:rsidR="000D72B1" w:rsidRPr="005415C5" w:rsidRDefault="000D72B1" w:rsidP="00B371AC">
      <w:pPr>
        <w:jc w:val="both"/>
        <w:rPr>
          <w:rFonts w:ascii="Roboto Light" w:hAnsi="Roboto Light" w:cs="Arial"/>
          <w:sz w:val="24"/>
          <w:szCs w:val="24"/>
        </w:rPr>
      </w:pPr>
    </w:p>
    <w:p w14:paraId="4AD41086" w14:textId="4FB5EF99" w:rsidR="006C0180" w:rsidRPr="0089692C" w:rsidRDefault="006C0180" w:rsidP="0089692C">
      <w:pPr>
        <w:pStyle w:val="Ttulo1"/>
        <w:numPr>
          <w:ilvl w:val="0"/>
          <w:numId w:val="22"/>
        </w:numPr>
        <w:rPr>
          <w:rFonts w:ascii="Trebuchet MS" w:hAnsi="Trebuchet MS"/>
          <w:color w:val="auto"/>
          <w:sz w:val="28"/>
          <w:szCs w:val="28"/>
          <w:u w:val="none"/>
        </w:rPr>
      </w:pPr>
      <w:bookmarkStart w:id="2" w:name="_Toc166513555"/>
      <w:r w:rsidRPr="0089692C">
        <w:rPr>
          <w:rFonts w:ascii="Trebuchet MS" w:hAnsi="Trebuchet MS"/>
          <w:color w:val="auto"/>
          <w:sz w:val="28"/>
          <w:szCs w:val="28"/>
          <w:u w:val="none"/>
        </w:rPr>
        <w:t>Alcance</w:t>
      </w:r>
      <w:bookmarkEnd w:id="2"/>
    </w:p>
    <w:p w14:paraId="737B0DC6" w14:textId="77777777" w:rsidR="00FE77CC" w:rsidRPr="005415C5" w:rsidRDefault="00FE77CC" w:rsidP="00FE77CC">
      <w:pPr>
        <w:pStyle w:val="Prrafodelista"/>
        <w:ind w:left="720"/>
        <w:outlineLvl w:val="0"/>
        <w:rPr>
          <w:rFonts w:ascii="Trebuchet MS" w:hAnsi="Trebuchet MS" w:cs="Arial"/>
          <w:b/>
          <w:sz w:val="28"/>
          <w:szCs w:val="28"/>
        </w:rPr>
      </w:pPr>
    </w:p>
    <w:p w14:paraId="73D6060A" w14:textId="77777777" w:rsidR="007255F8" w:rsidRDefault="00FE77CC" w:rsidP="007255F8">
      <w:pPr>
        <w:spacing w:line="360" w:lineRule="auto"/>
        <w:rPr>
          <w:rFonts w:ascii="Roboto Light" w:hAnsi="Roboto Light" w:cs="Arial Narrow"/>
          <w:sz w:val="24"/>
          <w:szCs w:val="24"/>
          <w:lang w:eastAsia="zh-CN"/>
        </w:rPr>
      </w:pPr>
      <w:r w:rsidRPr="00FE77CC">
        <w:rPr>
          <w:rFonts w:ascii="Roboto Light" w:hAnsi="Roboto Light"/>
          <w:sz w:val="24"/>
          <w:szCs w:val="24"/>
        </w:rPr>
        <w:t>Los alcances de este análisis de riesgos son los proceso</w:t>
      </w:r>
      <w:r>
        <w:rPr>
          <w:rFonts w:ascii="Roboto Light" w:hAnsi="Roboto Light"/>
          <w:sz w:val="24"/>
          <w:szCs w:val="24"/>
        </w:rPr>
        <w:t>s</w:t>
      </w:r>
      <w:r w:rsidRPr="00FE77CC">
        <w:rPr>
          <w:rFonts w:ascii="Roboto Light" w:hAnsi="Roboto Light"/>
          <w:sz w:val="24"/>
          <w:szCs w:val="24"/>
        </w:rPr>
        <w:t xml:space="preserve"> del sistema de gestión de calidad, que se detallan a continuación:</w:t>
      </w:r>
    </w:p>
    <w:p w14:paraId="4BE1D320" w14:textId="2D471354" w:rsidR="00FE77CC" w:rsidRPr="007255F8" w:rsidRDefault="00FE77CC" w:rsidP="007255F8">
      <w:pPr>
        <w:pStyle w:val="Prrafodelista"/>
        <w:numPr>
          <w:ilvl w:val="0"/>
          <w:numId w:val="15"/>
        </w:numPr>
        <w:spacing w:line="360" w:lineRule="auto"/>
        <w:rPr>
          <w:rFonts w:ascii="Roboto Light" w:hAnsi="Roboto Light"/>
        </w:rPr>
      </w:pPr>
      <w:r w:rsidRPr="007255F8">
        <w:rPr>
          <w:rFonts w:ascii="Roboto Light" w:hAnsi="Roboto Light"/>
        </w:rPr>
        <w:t xml:space="preserve">Realización del producto </w:t>
      </w:r>
    </w:p>
    <w:p w14:paraId="7F2A10C1" w14:textId="188E75EB" w:rsidR="00FE77CC" w:rsidRDefault="00FE77CC" w:rsidP="00FE77CC">
      <w:pPr>
        <w:pStyle w:val="Prrafodelista"/>
        <w:numPr>
          <w:ilvl w:val="1"/>
          <w:numId w:val="15"/>
        </w:numPr>
        <w:spacing w:line="360" w:lineRule="auto"/>
        <w:rPr>
          <w:rFonts w:ascii="Roboto Light" w:hAnsi="Roboto Light"/>
        </w:rPr>
      </w:pPr>
      <w:r>
        <w:rPr>
          <w:rFonts w:ascii="Roboto Light" w:hAnsi="Roboto Light"/>
        </w:rPr>
        <w:t>Diseño y desarrollo</w:t>
      </w:r>
    </w:p>
    <w:p w14:paraId="2C4E749D" w14:textId="0DCB137A" w:rsidR="00FE77CC" w:rsidRDefault="00FE77CC" w:rsidP="00FE77CC">
      <w:pPr>
        <w:pStyle w:val="Prrafodelista"/>
        <w:numPr>
          <w:ilvl w:val="1"/>
          <w:numId w:val="15"/>
        </w:numPr>
        <w:spacing w:line="360" w:lineRule="auto"/>
        <w:rPr>
          <w:rFonts w:ascii="Roboto Light" w:hAnsi="Roboto Light"/>
        </w:rPr>
      </w:pPr>
      <w:r>
        <w:rPr>
          <w:rFonts w:ascii="Roboto Light" w:hAnsi="Roboto Light"/>
        </w:rPr>
        <w:t xml:space="preserve">Compras </w:t>
      </w:r>
    </w:p>
    <w:p w14:paraId="37B1DAA9" w14:textId="7CE1FD78" w:rsidR="00C25959" w:rsidRPr="007255F8" w:rsidRDefault="00FE77CC" w:rsidP="007255F8">
      <w:pPr>
        <w:pStyle w:val="Prrafodelista"/>
        <w:numPr>
          <w:ilvl w:val="1"/>
          <w:numId w:val="15"/>
        </w:numPr>
        <w:spacing w:line="360" w:lineRule="auto"/>
        <w:rPr>
          <w:rFonts w:ascii="Roboto Light" w:hAnsi="Roboto Light" w:cs="Arial"/>
          <w:b/>
          <w:u w:val="single"/>
        </w:rPr>
      </w:pPr>
      <w:r>
        <w:rPr>
          <w:rFonts w:ascii="Roboto Light" w:hAnsi="Roboto Light"/>
        </w:rPr>
        <w:t xml:space="preserve">Trazabilidad </w:t>
      </w:r>
    </w:p>
    <w:p w14:paraId="0F4BBA73" w14:textId="77777777" w:rsidR="007255F8" w:rsidRPr="00F91500" w:rsidRDefault="007255F8" w:rsidP="00D460DD">
      <w:pPr>
        <w:pStyle w:val="Prrafodelista"/>
        <w:spacing w:line="360" w:lineRule="auto"/>
        <w:ind w:left="1440"/>
        <w:rPr>
          <w:rFonts w:ascii="Trebuchet MS" w:hAnsi="Trebuchet MS" w:cs="Arial"/>
          <w:b/>
          <w:bCs/>
          <w:sz w:val="28"/>
          <w:szCs w:val="28"/>
          <w:u w:val="single"/>
        </w:rPr>
      </w:pPr>
    </w:p>
    <w:p w14:paraId="4E7AF206" w14:textId="61A9A707" w:rsidR="0027235D" w:rsidRPr="0089692C" w:rsidRDefault="0027235D" w:rsidP="0089692C">
      <w:pPr>
        <w:pStyle w:val="Ttulo1"/>
        <w:numPr>
          <w:ilvl w:val="0"/>
          <w:numId w:val="22"/>
        </w:numPr>
        <w:rPr>
          <w:rFonts w:ascii="Trebuchet MS" w:hAnsi="Trebuchet MS"/>
          <w:color w:val="auto"/>
          <w:sz w:val="28"/>
          <w:szCs w:val="28"/>
          <w:u w:val="none"/>
        </w:rPr>
      </w:pPr>
      <w:bookmarkStart w:id="3" w:name="_Toc166513556"/>
      <w:r w:rsidRPr="0089692C">
        <w:rPr>
          <w:rFonts w:ascii="Trebuchet MS" w:hAnsi="Trebuchet MS"/>
          <w:color w:val="auto"/>
          <w:sz w:val="28"/>
          <w:szCs w:val="28"/>
          <w:u w:val="none"/>
        </w:rPr>
        <w:t>Responsabilidades</w:t>
      </w:r>
      <w:bookmarkEnd w:id="3"/>
    </w:p>
    <w:p w14:paraId="7B6E9092" w14:textId="11415C28" w:rsidR="00FE77CC" w:rsidRPr="00FE77CC" w:rsidRDefault="00FE77CC" w:rsidP="00860F2A">
      <w:pPr>
        <w:spacing w:line="360" w:lineRule="auto"/>
        <w:jc w:val="both"/>
        <w:rPr>
          <w:rFonts w:ascii="Roboto Light" w:hAnsi="Roboto Light"/>
          <w:sz w:val="24"/>
          <w:szCs w:val="24"/>
        </w:rPr>
      </w:pPr>
      <w:r w:rsidRPr="00FE77CC">
        <w:rPr>
          <w:rFonts w:ascii="Roboto Light" w:hAnsi="Roboto Light"/>
          <w:sz w:val="24"/>
          <w:szCs w:val="24"/>
        </w:rPr>
        <w:t>Las responsabilidades de este análisis son:</w:t>
      </w:r>
    </w:p>
    <w:p w14:paraId="71EB2E25" w14:textId="1B5FFE31" w:rsidR="00FE77CC" w:rsidRPr="00FE77CC" w:rsidRDefault="00FE77CC" w:rsidP="00FE77C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Roboto Light" w:hAnsi="Roboto Light"/>
        </w:rPr>
      </w:pPr>
      <w:r w:rsidRPr="00FE77CC">
        <w:rPr>
          <w:rFonts w:ascii="Roboto Light" w:hAnsi="Roboto Light"/>
        </w:rPr>
        <w:t xml:space="preserve">Garantía de Calidad: </w:t>
      </w:r>
      <w:r>
        <w:rPr>
          <w:rFonts w:ascii="Roboto Light" w:hAnsi="Roboto Light"/>
        </w:rPr>
        <w:t>redacción</w:t>
      </w:r>
      <w:r w:rsidRPr="00FE77CC">
        <w:rPr>
          <w:rFonts w:ascii="Roboto Light" w:hAnsi="Roboto Light"/>
        </w:rPr>
        <w:t xml:space="preserve"> y gestión de las acciones derivadas</w:t>
      </w:r>
    </w:p>
    <w:p w14:paraId="2F9CF1FF" w14:textId="427149E4" w:rsidR="00FE77CC" w:rsidRDefault="00FE77CC" w:rsidP="00FE77C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Roboto Light" w:hAnsi="Roboto Light"/>
        </w:rPr>
      </w:pPr>
      <w:r w:rsidRPr="00FE77CC">
        <w:rPr>
          <w:rFonts w:ascii="Roboto Light" w:hAnsi="Roboto Light"/>
        </w:rPr>
        <w:t xml:space="preserve">Dirección Técnica: colaborar en la redacción </w:t>
      </w:r>
      <w:r>
        <w:rPr>
          <w:rFonts w:ascii="Roboto Light" w:hAnsi="Roboto Light"/>
        </w:rPr>
        <w:t>de este documento, así como identificar los posibles riesgos.</w:t>
      </w:r>
    </w:p>
    <w:p w14:paraId="02F383EA" w14:textId="3E4910CC" w:rsidR="00FE77CC" w:rsidRDefault="00DC08F0" w:rsidP="00FE77CC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Roboto Light" w:hAnsi="Roboto Light"/>
        </w:rPr>
      </w:pPr>
      <w:r>
        <w:rPr>
          <w:rFonts w:ascii="Roboto Light" w:hAnsi="Roboto Light"/>
        </w:rPr>
        <w:t>Investigación, Desarrollo y Robótica</w:t>
      </w:r>
      <w:r w:rsidR="00FE77CC">
        <w:rPr>
          <w:rFonts w:ascii="Roboto Light" w:hAnsi="Roboto Light"/>
        </w:rPr>
        <w:t xml:space="preserve">: </w:t>
      </w:r>
      <w:r w:rsidR="00FE77CC" w:rsidRPr="00FE77CC">
        <w:rPr>
          <w:rFonts w:ascii="Roboto Light" w:hAnsi="Roboto Light"/>
        </w:rPr>
        <w:t xml:space="preserve">colaborar en la redacción </w:t>
      </w:r>
      <w:r w:rsidR="00FE77CC">
        <w:rPr>
          <w:rFonts w:ascii="Roboto Light" w:hAnsi="Roboto Light"/>
        </w:rPr>
        <w:t>de este documento, así como identificar los posibles riesgos.</w:t>
      </w:r>
    </w:p>
    <w:p w14:paraId="014B725C" w14:textId="77777777" w:rsidR="000C70AF" w:rsidRDefault="000C70AF" w:rsidP="000C70AF">
      <w:pPr>
        <w:jc w:val="both"/>
        <w:outlineLvl w:val="0"/>
        <w:rPr>
          <w:rFonts w:ascii="Roboto Light" w:hAnsi="Roboto Light"/>
        </w:rPr>
      </w:pPr>
    </w:p>
    <w:p w14:paraId="5677ACE5" w14:textId="0BC4015B" w:rsidR="00FE77CC" w:rsidRPr="0089692C" w:rsidRDefault="00261250" w:rsidP="0089692C">
      <w:pPr>
        <w:pStyle w:val="Ttulo1"/>
        <w:numPr>
          <w:ilvl w:val="0"/>
          <w:numId w:val="22"/>
        </w:numPr>
        <w:rPr>
          <w:rFonts w:ascii="Trebuchet MS" w:hAnsi="Trebuchet MS"/>
          <w:color w:val="auto"/>
          <w:sz w:val="28"/>
          <w:szCs w:val="28"/>
          <w:u w:val="none"/>
        </w:rPr>
      </w:pPr>
      <w:bookmarkStart w:id="4" w:name="_Toc166513557"/>
      <w:r w:rsidRPr="0089692C">
        <w:rPr>
          <w:rFonts w:ascii="Trebuchet MS" w:hAnsi="Trebuchet MS"/>
          <w:color w:val="auto"/>
          <w:sz w:val="28"/>
          <w:szCs w:val="28"/>
          <w:u w:val="none"/>
        </w:rPr>
        <w:t>Documentación relacionada</w:t>
      </w:r>
      <w:bookmarkEnd w:id="4"/>
    </w:p>
    <w:p w14:paraId="6221E7E8" w14:textId="7808B74F" w:rsidR="00261250" w:rsidRDefault="00261250" w:rsidP="00261250">
      <w:pPr>
        <w:jc w:val="both"/>
        <w:outlineLvl w:val="0"/>
        <w:rPr>
          <w:rFonts w:ascii="Roboto Light" w:hAnsi="Roboto Light" w:cs="Arial"/>
          <w:b/>
          <w:u w:val="single"/>
        </w:rPr>
      </w:pPr>
    </w:p>
    <w:p w14:paraId="180C5578" w14:textId="77777777" w:rsidR="00261250" w:rsidRPr="005B0B2D" w:rsidRDefault="00261250" w:rsidP="00191A17">
      <w:pPr>
        <w:pStyle w:val="Prrafodelista"/>
        <w:numPr>
          <w:ilvl w:val="0"/>
          <w:numId w:val="18"/>
        </w:numPr>
        <w:rPr>
          <w:rFonts w:ascii="Roboto Light" w:hAnsi="Roboto Light"/>
        </w:rPr>
      </w:pPr>
      <w:r w:rsidRPr="005B0B2D">
        <w:rPr>
          <w:rFonts w:ascii="Roboto Light" w:hAnsi="Roboto Light"/>
        </w:rPr>
        <w:t>ISO13485</w:t>
      </w:r>
    </w:p>
    <w:p w14:paraId="2C3797CA" w14:textId="77777777" w:rsidR="00261250" w:rsidRPr="005B0B2D" w:rsidRDefault="00261250" w:rsidP="00191A17">
      <w:pPr>
        <w:pStyle w:val="Prrafodelista"/>
        <w:numPr>
          <w:ilvl w:val="0"/>
          <w:numId w:val="18"/>
        </w:numPr>
        <w:rPr>
          <w:rFonts w:ascii="Roboto Light" w:hAnsi="Roboto Light"/>
        </w:rPr>
      </w:pPr>
      <w:r w:rsidRPr="005B0B2D">
        <w:rPr>
          <w:rFonts w:ascii="Roboto Light" w:hAnsi="Roboto Light"/>
        </w:rPr>
        <w:t>ISO 14971</w:t>
      </w:r>
    </w:p>
    <w:p w14:paraId="6BC6E6E3" w14:textId="77777777" w:rsidR="00261250" w:rsidRPr="005B0B2D" w:rsidRDefault="00261250" w:rsidP="00191A17">
      <w:pPr>
        <w:pStyle w:val="Prrafodelista"/>
        <w:numPr>
          <w:ilvl w:val="0"/>
          <w:numId w:val="18"/>
        </w:numPr>
        <w:rPr>
          <w:rFonts w:ascii="Roboto Light" w:hAnsi="Roboto Light"/>
        </w:rPr>
      </w:pPr>
      <w:r w:rsidRPr="005B0B2D">
        <w:rPr>
          <w:rFonts w:ascii="Roboto Light" w:hAnsi="Roboto Light"/>
        </w:rPr>
        <w:t>RD 2017/745</w:t>
      </w:r>
    </w:p>
    <w:p w14:paraId="2AE7152A" w14:textId="77777777" w:rsidR="000D72B1" w:rsidRPr="005415C5" w:rsidRDefault="000D72B1" w:rsidP="000D72B1">
      <w:pPr>
        <w:rPr>
          <w:rFonts w:ascii="Roboto Light" w:hAnsi="Roboto Light" w:cs="Arial"/>
          <w:b/>
          <w:sz w:val="24"/>
          <w:szCs w:val="24"/>
          <w:u w:val="single"/>
        </w:rPr>
      </w:pPr>
    </w:p>
    <w:p w14:paraId="5B3769C6" w14:textId="77777777" w:rsidR="000C70AF" w:rsidRDefault="000C70AF" w:rsidP="000C70AF">
      <w:pPr>
        <w:jc w:val="both"/>
        <w:outlineLvl w:val="0"/>
        <w:rPr>
          <w:rFonts w:ascii="Trebuchet MS" w:hAnsi="Trebuchet MS" w:cs="Arial"/>
          <w:b/>
          <w:sz w:val="28"/>
          <w:szCs w:val="28"/>
        </w:rPr>
      </w:pPr>
    </w:p>
    <w:p w14:paraId="303B3577" w14:textId="19EE418E" w:rsidR="000C70AF" w:rsidRPr="0089692C" w:rsidRDefault="006C0180" w:rsidP="0089692C">
      <w:pPr>
        <w:pStyle w:val="Ttulo1"/>
        <w:numPr>
          <w:ilvl w:val="0"/>
          <w:numId w:val="22"/>
        </w:numPr>
        <w:rPr>
          <w:rFonts w:ascii="Trebuchet MS" w:hAnsi="Trebuchet MS"/>
          <w:color w:val="auto"/>
          <w:sz w:val="28"/>
          <w:szCs w:val="28"/>
          <w:u w:val="none"/>
        </w:rPr>
      </w:pPr>
      <w:bookmarkStart w:id="5" w:name="_Toc166513558"/>
      <w:r w:rsidRPr="0089692C">
        <w:rPr>
          <w:rFonts w:ascii="Trebuchet MS" w:hAnsi="Trebuchet MS"/>
          <w:color w:val="auto"/>
          <w:sz w:val="28"/>
          <w:szCs w:val="28"/>
          <w:u w:val="none"/>
        </w:rPr>
        <w:t>Metodología</w:t>
      </w:r>
      <w:bookmarkEnd w:id="5"/>
    </w:p>
    <w:p w14:paraId="1343118F" w14:textId="1D6DEF9C" w:rsidR="0070772B" w:rsidRPr="00F91500" w:rsidRDefault="0070772B" w:rsidP="0089692C">
      <w:pPr>
        <w:pStyle w:val="Ttulo2"/>
        <w:numPr>
          <w:ilvl w:val="1"/>
          <w:numId w:val="22"/>
        </w:numPr>
        <w:rPr>
          <w:u w:val="single"/>
        </w:rPr>
      </w:pPr>
      <w:bookmarkStart w:id="6" w:name="_Toc166513559"/>
      <w:r w:rsidRPr="0089692C">
        <w:rPr>
          <w:rFonts w:ascii="Trebuchet MS" w:hAnsi="Trebuchet MS"/>
          <w:b/>
          <w:color w:val="auto"/>
          <w:sz w:val="28"/>
          <w:szCs w:val="28"/>
        </w:rPr>
        <w:t>Desarrollo del análisis</w:t>
      </w:r>
      <w:r w:rsidRPr="00F91500">
        <w:t>:</w:t>
      </w:r>
      <w:bookmarkEnd w:id="6"/>
    </w:p>
    <w:p w14:paraId="0F054AD5" w14:textId="77777777" w:rsidR="00CD0745" w:rsidRPr="005415C5" w:rsidRDefault="00CD0745" w:rsidP="00D73104">
      <w:pPr>
        <w:pStyle w:val="Textoindependiente"/>
        <w:rPr>
          <w:rFonts w:ascii="Roboto Light" w:hAnsi="Roboto Light" w:cs="Arial"/>
          <w:sz w:val="24"/>
          <w:szCs w:val="24"/>
        </w:rPr>
      </w:pPr>
    </w:p>
    <w:p w14:paraId="2499375B" w14:textId="6F7A4B33" w:rsidR="000D72B1" w:rsidRPr="00FE77CC" w:rsidRDefault="00FE77CC" w:rsidP="00FE77CC">
      <w:pPr>
        <w:spacing w:line="360" w:lineRule="auto"/>
        <w:rPr>
          <w:rFonts w:ascii="Roboto Light" w:hAnsi="Roboto Light"/>
          <w:sz w:val="24"/>
          <w:szCs w:val="24"/>
        </w:rPr>
      </w:pPr>
      <w:r w:rsidRPr="00FE77CC">
        <w:rPr>
          <w:rFonts w:ascii="Roboto Light" w:hAnsi="Roboto Light"/>
          <w:sz w:val="24"/>
          <w:szCs w:val="24"/>
        </w:rPr>
        <w:t>SPIKA ha implantado recientemente el sistema de gestión de la calidad basado en la ISO 13485, mediante este análisis de riesgos se pretende evaluar la efectividad y los riesgos deri</w:t>
      </w:r>
      <w:r w:rsidR="008C3EB3">
        <w:rPr>
          <w:rFonts w:ascii="Roboto Light" w:hAnsi="Roboto Light"/>
          <w:sz w:val="24"/>
          <w:szCs w:val="24"/>
        </w:rPr>
        <w:t xml:space="preserve">vados </w:t>
      </w:r>
      <w:r w:rsidR="00BA0332">
        <w:rPr>
          <w:rFonts w:ascii="Roboto Light" w:hAnsi="Roboto Light"/>
          <w:sz w:val="24"/>
          <w:szCs w:val="24"/>
        </w:rPr>
        <w:t>producto desarrollado</w:t>
      </w:r>
      <w:r w:rsidR="008C3EB3">
        <w:rPr>
          <w:rFonts w:ascii="Roboto Light" w:hAnsi="Roboto Light"/>
          <w:sz w:val="24"/>
          <w:szCs w:val="24"/>
        </w:rPr>
        <w:t>,</w:t>
      </w:r>
      <w:r w:rsidR="000A23C8">
        <w:rPr>
          <w:rFonts w:ascii="Roboto Light" w:hAnsi="Roboto Light"/>
          <w:sz w:val="24"/>
          <w:szCs w:val="24"/>
        </w:rPr>
        <w:t xml:space="preserve"> también </w:t>
      </w:r>
      <w:r w:rsidR="008C3EB3">
        <w:rPr>
          <w:rFonts w:ascii="Roboto Light" w:hAnsi="Roboto Light"/>
          <w:sz w:val="24"/>
          <w:szCs w:val="24"/>
        </w:rPr>
        <w:t xml:space="preserve">se han identificado los posibles riesgos derivados, si existen controles o no y si se proponen medidas de control adicionales. </w:t>
      </w:r>
    </w:p>
    <w:p w14:paraId="33F218DF" w14:textId="77777777" w:rsidR="002C2051" w:rsidRPr="005415C5" w:rsidRDefault="002C2051" w:rsidP="002C2051">
      <w:pPr>
        <w:pStyle w:val="Textoindependiente"/>
        <w:rPr>
          <w:rFonts w:ascii="Roboto Light" w:hAnsi="Roboto Light" w:cs="Arial"/>
          <w:sz w:val="24"/>
          <w:szCs w:val="24"/>
        </w:rPr>
      </w:pPr>
    </w:p>
    <w:p w14:paraId="69B0E998" w14:textId="1C450BB2" w:rsidR="002C2051" w:rsidRPr="0089692C" w:rsidRDefault="002C2051" w:rsidP="0089692C">
      <w:pPr>
        <w:pStyle w:val="Ttulo2"/>
        <w:numPr>
          <w:ilvl w:val="2"/>
          <w:numId w:val="22"/>
        </w:numPr>
        <w:rPr>
          <w:rFonts w:ascii="Trebuchet MS" w:hAnsi="Trebuchet MS"/>
          <w:b/>
          <w:color w:val="auto"/>
          <w:sz w:val="28"/>
          <w:szCs w:val="28"/>
        </w:rPr>
      </w:pPr>
      <w:bookmarkStart w:id="7" w:name="_Toc166513560"/>
      <w:r w:rsidRPr="0089692C">
        <w:rPr>
          <w:rFonts w:ascii="Trebuchet MS" w:hAnsi="Trebuchet MS"/>
          <w:b/>
          <w:color w:val="auto"/>
          <w:sz w:val="28"/>
          <w:szCs w:val="28"/>
        </w:rPr>
        <w:t>Análisis de riesgos</w:t>
      </w:r>
      <w:r w:rsidR="0070772B" w:rsidRPr="0089692C">
        <w:rPr>
          <w:rFonts w:ascii="Trebuchet MS" w:hAnsi="Trebuchet MS"/>
          <w:b/>
          <w:color w:val="auto"/>
          <w:sz w:val="28"/>
          <w:szCs w:val="28"/>
        </w:rPr>
        <w:t>:</w:t>
      </w:r>
      <w:bookmarkEnd w:id="7"/>
    </w:p>
    <w:p w14:paraId="42FE4A1B" w14:textId="77777777" w:rsidR="002C2051" w:rsidRPr="005415C5" w:rsidRDefault="002C2051" w:rsidP="002C2051">
      <w:pPr>
        <w:pStyle w:val="Textoindependiente"/>
        <w:rPr>
          <w:rFonts w:ascii="Roboto Light" w:hAnsi="Roboto Light" w:cs="Arial"/>
          <w:sz w:val="24"/>
          <w:szCs w:val="24"/>
        </w:rPr>
      </w:pPr>
    </w:p>
    <w:p w14:paraId="306DB824" w14:textId="77777777" w:rsidR="002C2051" w:rsidRPr="005415C5" w:rsidRDefault="002C2051" w:rsidP="00FE77CC">
      <w:pPr>
        <w:pStyle w:val="Textoindependiente"/>
        <w:spacing w:line="360" w:lineRule="auto"/>
        <w:rPr>
          <w:rFonts w:ascii="Roboto Light" w:hAnsi="Roboto Light" w:cs="Arial"/>
          <w:sz w:val="24"/>
          <w:szCs w:val="24"/>
        </w:rPr>
      </w:pPr>
      <w:r w:rsidRPr="005415C5">
        <w:rPr>
          <w:rFonts w:ascii="Roboto Light" w:hAnsi="Roboto Light" w:cs="Arial"/>
          <w:sz w:val="24"/>
          <w:szCs w:val="24"/>
        </w:rPr>
        <w:t>Para esta evaluación se han identificado todos los posibles efectos de los peligros y se ha empleado la herramienta AMFE (Análisis Modal de Fallos y Efecto</w:t>
      </w:r>
      <w:r w:rsidR="006B6A58" w:rsidRPr="005415C5">
        <w:rPr>
          <w:rFonts w:ascii="Roboto Light" w:hAnsi="Roboto Light" w:cs="Arial"/>
          <w:sz w:val="24"/>
          <w:szCs w:val="24"/>
        </w:rPr>
        <w:t>s</w:t>
      </w:r>
      <w:r w:rsidRPr="005415C5">
        <w:rPr>
          <w:rFonts w:ascii="Roboto Light" w:hAnsi="Roboto Light" w:cs="Arial"/>
          <w:sz w:val="24"/>
          <w:szCs w:val="24"/>
        </w:rPr>
        <w:t>) para evaluar de cada uno de ellos la Probabilidad, Severidad y Detectabilidad en cada caso. Se ha calculado el RPN (Nº de Prioridad del Riesgo) para cada tipo de fallo/peligro, a fin de detectar</w:t>
      </w:r>
      <w:r w:rsidR="001F60BA" w:rsidRPr="005415C5">
        <w:rPr>
          <w:rFonts w:ascii="Roboto Light" w:hAnsi="Roboto Light" w:cs="Arial"/>
          <w:sz w:val="24"/>
          <w:szCs w:val="24"/>
        </w:rPr>
        <w:t xml:space="preserve"> en qué etapas se necesita incorporar</w:t>
      </w:r>
      <w:r w:rsidRPr="005415C5">
        <w:rPr>
          <w:rFonts w:ascii="Roboto Light" w:hAnsi="Roboto Light" w:cs="Arial"/>
          <w:sz w:val="24"/>
          <w:szCs w:val="24"/>
        </w:rPr>
        <w:t xml:space="preserve"> mejoras que permitan controlar el riesgo.</w:t>
      </w:r>
    </w:p>
    <w:p w14:paraId="7C3DF7BE" w14:textId="77777777" w:rsidR="002C2051" w:rsidRPr="005415C5" w:rsidRDefault="002C2051" w:rsidP="002C2051">
      <w:pPr>
        <w:pStyle w:val="Textoindependiente"/>
        <w:rPr>
          <w:rFonts w:ascii="Roboto Light" w:hAnsi="Roboto Light" w:cs="Arial"/>
          <w:sz w:val="24"/>
          <w:szCs w:val="24"/>
        </w:rPr>
      </w:pPr>
    </w:p>
    <w:p w14:paraId="70563CD7" w14:textId="77777777" w:rsidR="002C2051" w:rsidRPr="005415C5" w:rsidRDefault="002C2051" w:rsidP="002C2051">
      <w:pPr>
        <w:pStyle w:val="Textoindependiente"/>
        <w:rPr>
          <w:rFonts w:ascii="Roboto Light" w:hAnsi="Roboto Light" w:cs="Arial"/>
          <w:sz w:val="24"/>
          <w:szCs w:val="24"/>
        </w:rPr>
      </w:pPr>
      <w:r w:rsidRPr="005415C5">
        <w:rPr>
          <w:rFonts w:ascii="Roboto Light" w:hAnsi="Roboto Light" w:cs="Arial"/>
          <w:sz w:val="24"/>
          <w:szCs w:val="24"/>
        </w:rPr>
        <w:t>El análisis de riesgos se desarrolla de la siguiente manera:</w:t>
      </w:r>
    </w:p>
    <w:p w14:paraId="3768F805" w14:textId="77777777" w:rsidR="002C2051" w:rsidRPr="005415C5" w:rsidRDefault="002C2051" w:rsidP="002C2051">
      <w:pPr>
        <w:pStyle w:val="Textoindependiente"/>
        <w:rPr>
          <w:rFonts w:ascii="Roboto Light" w:hAnsi="Roboto Light" w:cs="Arial"/>
          <w:sz w:val="24"/>
          <w:szCs w:val="24"/>
        </w:rPr>
      </w:pPr>
      <w:r w:rsidRPr="005415C5">
        <w:rPr>
          <w:rFonts w:ascii="Roboto Light" w:hAnsi="Roboto Light" w:cs="Arial"/>
          <w:sz w:val="24"/>
          <w:szCs w:val="24"/>
        </w:rPr>
        <w:t xml:space="preserve"> </w:t>
      </w:r>
    </w:p>
    <w:p w14:paraId="50FFB1A8" w14:textId="77777777" w:rsidR="002C2051" w:rsidRPr="005415C5" w:rsidRDefault="006B6A58" w:rsidP="006B6A58">
      <w:pPr>
        <w:pStyle w:val="Textoindependiente"/>
        <w:numPr>
          <w:ilvl w:val="0"/>
          <w:numId w:val="2"/>
        </w:numPr>
        <w:ind w:left="568" w:hanging="284"/>
        <w:rPr>
          <w:rFonts w:ascii="Roboto Light" w:hAnsi="Roboto Light" w:cs="Arial"/>
          <w:sz w:val="24"/>
          <w:szCs w:val="24"/>
        </w:rPr>
      </w:pPr>
      <w:r w:rsidRPr="005415C5">
        <w:rPr>
          <w:rFonts w:ascii="Roboto Light" w:hAnsi="Roboto Light" w:cs="Arial"/>
          <w:sz w:val="24"/>
          <w:szCs w:val="24"/>
        </w:rPr>
        <w:t>Descripción de posibles fallos y peligros</w:t>
      </w:r>
    </w:p>
    <w:p w14:paraId="7C4F4BB3" w14:textId="77777777" w:rsidR="002C2051" w:rsidRPr="005415C5" w:rsidRDefault="002C2051" w:rsidP="006B6A58">
      <w:pPr>
        <w:pStyle w:val="Textoindependiente"/>
        <w:ind w:left="568" w:hanging="284"/>
        <w:rPr>
          <w:rFonts w:ascii="Roboto Light" w:hAnsi="Roboto Light" w:cs="Arial"/>
          <w:sz w:val="24"/>
          <w:szCs w:val="24"/>
        </w:rPr>
      </w:pPr>
    </w:p>
    <w:p w14:paraId="091811C9" w14:textId="77777777" w:rsidR="002C2051" w:rsidRPr="005415C5" w:rsidRDefault="006B6A58" w:rsidP="006B6A58">
      <w:pPr>
        <w:pStyle w:val="Textoindependiente"/>
        <w:numPr>
          <w:ilvl w:val="0"/>
          <w:numId w:val="2"/>
        </w:numPr>
        <w:ind w:left="568" w:hanging="284"/>
        <w:rPr>
          <w:rFonts w:ascii="Roboto Light" w:hAnsi="Roboto Light" w:cs="Arial"/>
          <w:sz w:val="24"/>
          <w:szCs w:val="24"/>
        </w:rPr>
      </w:pPr>
      <w:r w:rsidRPr="005415C5">
        <w:rPr>
          <w:rFonts w:ascii="Roboto Light" w:hAnsi="Roboto Light" w:cs="Arial"/>
          <w:sz w:val="24"/>
          <w:szCs w:val="24"/>
        </w:rPr>
        <w:t>C</w:t>
      </w:r>
      <w:r w:rsidR="002C2051" w:rsidRPr="005415C5">
        <w:rPr>
          <w:rFonts w:ascii="Roboto Light" w:hAnsi="Roboto Light" w:cs="Arial"/>
          <w:sz w:val="24"/>
          <w:szCs w:val="24"/>
        </w:rPr>
        <w:t>ausas y efectos sobre el producto y/o paciente</w:t>
      </w:r>
    </w:p>
    <w:p w14:paraId="7B6EF3F4" w14:textId="77777777" w:rsidR="002C2051" w:rsidRPr="005415C5" w:rsidRDefault="002C2051" w:rsidP="006B6A58">
      <w:pPr>
        <w:pStyle w:val="Textoindependiente"/>
        <w:ind w:left="568" w:hanging="284"/>
        <w:rPr>
          <w:rFonts w:ascii="Roboto Light" w:hAnsi="Roboto Light" w:cs="Arial"/>
          <w:sz w:val="24"/>
          <w:szCs w:val="24"/>
        </w:rPr>
      </w:pPr>
    </w:p>
    <w:p w14:paraId="6A91D0B9" w14:textId="77777777" w:rsidR="002C2051" w:rsidRPr="005415C5" w:rsidRDefault="006B6A58" w:rsidP="006B6A58">
      <w:pPr>
        <w:pStyle w:val="Textoindependiente"/>
        <w:numPr>
          <w:ilvl w:val="0"/>
          <w:numId w:val="2"/>
        </w:numPr>
        <w:ind w:left="568" w:hanging="284"/>
        <w:rPr>
          <w:rFonts w:ascii="Roboto Light" w:hAnsi="Roboto Light" w:cs="Arial"/>
          <w:sz w:val="24"/>
          <w:szCs w:val="24"/>
        </w:rPr>
      </w:pPr>
      <w:r w:rsidRPr="005415C5">
        <w:rPr>
          <w:rFonts w:ascii="Roboto Light" w:hAnsi="Roboto Light" w:cs="Arial"/>
          <w:sz w:val="24"/>
          <w:szCs w:val="24"/>
        </w:rPr>
        <w:t>Evaluación del</w:t>
      </w:r>
      <w:r w:rsidR="002C2051" w:rsidRPr="005415C5">
        <w:rPr>
          <w:rFonts w:ascii="Roboto Light" w:hAnsi="Roboto Light" w:cs="Arial"/>
          <w:sz w:val="24"/>
          <w:szCs w:val="24"/>
        </w:rPr>
        <w:t xml:space="preserve"> fallo/peligro</w:t>
      </w:r>
      <w:r w:rsidRPr="005415C5">
        <w:rPr>
          <w:rFonts w:ascii="Roboto Light" w:hAnsi="Roboto Light" w:cs="Arial"/>
          <w:sz w:val="24"/>
          <w:szCs w:val="24"/>
        </w:rPr>
        <w:t xml:space="preserve"> según los siguientes parámetros:</w:t>
      </w:r>
    </w:p>
    <w:p w14:paraId="7701376C" w14:textId="77777777" w:rsidR="002C2051" w:rsidRPr="005415C5" w:rsidRDefault="002C2051" w:rsidP="002C2051">
      <w:pPr>
        <w:pStyle w:val="Textoindependiente"/>
        <w:rPr>
          <w:rFonts w:ascii="Roboto Light" w:hAnsi="Roboto Light" w:cs="Arial"/>
          <w:sz w:val="24"/>
          <w:szCs w:val="24"/>
        </w:rPr>
      </w:pPr>
    </w:p>
    <w:p w14:paraId="04B831DC" w14:textId="77777777" w:rsidR="002C2051" w:rsidRPr="005415C5" w:rsidRDefault="002C2051" w:rsidP="006B6A58">
      <w:pPr>
        <w:pStyle w:val="Prrafodelista"/>
        <w:numPr>
          <w:ilvl w:val="1"/>
          <w:numId w:val="2"/>
        </w:numPr>
        <w:ind w:left="850" w:right="-1" w:hanging="283"/>
        <w:jc w:val="both"/>
        <w:rPr>
          <w:rFonts w:ascii="Roboto Light" w:hAnsi="Roboto Light" w:cs="Arial"/>
        </w:rPr>
      </w:pPr>
      <w:r w:rsidRPr="005415C5">
        <w:rPr>
          <w:rFonts w:ascii="Roboto Light" w:hAnsi="Roboto Light" w:cs="Arial"/>
        </w:rPr>
        <w:t>Probabilidad (P): frecuencia esperada de que la causa identificada ocurra.</w:t>
      </w:r>
    </w:p>
    <w:p w14:paraId="295D6FB5" w14:textId="77777777" w:rsidR="002C2051" w:rsidRPr="005415C5" w:rsidRDefault="002C2051" w:rsidP="006B6A58">
      <w:pPr>
        <w:pStyle w:val="Prrafodelista"/>
        <w:ind w:left="850" w:right="-1" w:hanging="283"/>
        <w:jc w:val="both"/>
        <w:rPr>
          <w:rFonts w:ascii="Roboto Light" w:hAnsi="Roboto Light" w:cs="Arial"/>
        </w:rPr>
      </w:pPr>
    </w:p>
    <w:p w14:paraId="009341BC" w14:textId="77777777" w:rsidR="002C2051" w:rsidRPr="005415C5" w:rsidRDefault="002C2051" w:rsidP="006B6A58">
      <w:pPr>
        <w:pStyle w:val="Prrafodelista"/>
        <w:numPr>
          <w:ilvl w:val="1"/>
          <w:numId w:val="2"/>
        </w:numPr>
        <w:ind w:left="850" w:right="-1" w:hanging="283"/>
        <w:jc w:val="both"/>
        <w:rPr>
          <w:rFonts w:ascii="Roboto Light" w:hAnsi="Roboto Light" w:cs="Arial"/>
        </w:rPr>
      </w:pPr>
      <w:r w:rsidRPr="005415C5">
        <w:rPr>
          <w:rFonts w:ascii="Roboto Light" w:hAnsi="Roboto Light" w:cs="Arial"/>
        </w:rPr>
        <w:t>Severidad (S): gravedad de que la causa identificada ocurra, valora el nivel de consecuencias.</w:t>
      </w:r>
    </w:p>
    <w:p w14:paraId="2C4D67A5" w14:textId="77777777" w:rsidR="002C2051" w:rsidRPr="005415C5" w:rsidRDefault="002C2051" w:rsidP="006B6A58">
      <w:pPr>
        <w:pStyle w:val="Prrafodelista"/>
        <w:ind w:left="850" w:right="-1" w:hanging="283"/>
        <w:jc w:val="both"/>
        <w:rPr>
          <w:rFonts w:ascii="Roboto Light" w:hAnsi="Roboto Light" w:cs="Arial"/>
        </w:rPr>
      </w:pPr>
    </w:p>
    <w:p w14:paraId="2EE69D82" w14:textId="1079D26D" w:rsidR="008C3EB3" w:rsidRPr="00261250" w:rsidRDefault="002C2051" w:rsidP="009E2D52">
      <w:pPr>
        <w:pStyle w:val="Prrafodelista"/>
        <w:numPr>
          <w:ilvl w:val="1"/>
          <w:numId w:val="2"/>
        </w:numPr>
        <w:spacing w:after="160" w:line="259" w:lineRule="auto"/>
        <w:ind w:left="850" w:right="-1" w:hanging="283"/>
        <w:jc w:val="both"/>
        <w:rPr>
          <w:rFonts w:ascii="Roboto Light" w:hAnsi="Roboto Light" w:cs="Arial"/>
        </w:rPr>
      </w:pPr>
      <w:r w:rsidRPr="00261250">
        <w:rPr>
          <w:rFonts w:ascii="Roboto Light" w:hAnsi="Roboto Light" w:cs="Arial"/>
        </w:rPr>
        <w:t xml:space="preserve">Detectabilidad (D): capacidad de detectar la causa </w:t>
      </w:r>
      <w:r w:rsidR="006B6A58" w:rsidRPr="00261250">
        <w:rPr>
          <w:rFonts w:ascii="Roboto Light" w:hAnsi="Roboto Light" w:cs="Arial"/>
        </w:rPr>
        <w:t>en caso de que ocurra</w:t>
      </w:r>
      <w:r w:rsidRPr="00261250">
        <w:rPr>
          <w:rFonts w:ascii="Roboto Light" w:hAnsi="Roboto Light" w:cs="Arial"/>
        </w:rPr>
        <w:t>.</w:t>
      </w:r>
      <w:r w:rsidR="008C3EB3" w:rsidRPr="00261250">
        <w:rPr>
          <w:rFonts w:ascii="Roboto Light" w:hAnsi="Roboto Light" w:cs="Arial"/>
        </w:rPr>
        <w:br w:type="page"/>
      </w:r>
    </w:p>
    <w:p w14:paraId="6D720A3F" w14:textId="77777777" w:rsidR="002C2051" w:rsidRPr="005415C5" w:rsidRDefault="002C2051" w:rsidP="002C2051">
      <w:pPr>
        <w:pStyle w:val="Prrafodelista"/>
        <w:ind w:left="0" w:right="-1"/>
        <w:jc w:val="both"/>
        <w:rPr>
          <w:rFonts w:ascii="Roboto Light" w:hAnsi="Roboto Light" w:cs="Arial"/>
        </w:rPr>
      </w:pPr>
    </w:p>
    <w:tbl>
      <w:tblPr>
        <w:tblW w:w="99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5"/>
        <w:gridCol w:w="2100"/>
        <w:gridCol w:w="2578"/>
        <w:gridCol w:w="2551"/>
        <w:gridCol w:w="2429"/>
      </w:tblGrid>
      <w:tr w:rsidR="002C2051" w:rsidRPr="005415C5" w14:paraId="769FA1AE" w14:textId="77777777" w:rsidTr="00FE77CC">
        <w:trPr>
          <w:trHeight w:val="244"/>
          <w:jc w:val="center"/>
        </w:trPr>
        <w:tc>
          <w:tcPr>
            <w:tcW w:w="3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single" w:sz="4" w:space="0" w:color="FFFFFF"/>
            </w:tcBorders>
          </w:tcPr>
          <w:p w14:paraId="3D155A38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tl2br w:val="single" w:sz="4" w:space="0" w:color="FFFFFF"/>
            </w:tcBorders>
            <w:vAlign w:val="center"/>
          </w:tcPr>
          <w:p w14:paraId="7732FD5E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7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6A6A6"/>
            <w:vAlign w:val="center"/>
          </w:tcPr>
          <w:p w14:paraId="7A2EF5FB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  <w:t>PUNTUACIÓN (Descripción)</w:t>
            </w:r>
          </w:p>
        </w:tc>
      </w:tr>
      <w:tr w:rsidR="002C2051" w:rsidRPr="005415C5" w14:paraId="162110FD" w14:textId="77777777" w:rsidTr="00FE77CC">
        <w:trPr>
          <w:trHeight w:val="260"/>
          <w:jc w:val="center"/>
        </w:trPr>
        <w:tc>
          <w:tcPr>
            <w:tcW w:w="305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  <w:tl2br w:val="single" w:sz="4" w:space="0" w:color="FFFFFF"/>
            </w:tcBorders>
          </w:tcPr>
          <w:p w14:paraId="650A8805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uto"/>
              <w:tl2br w:val="single" w:sz="4" w:space="0" w:color="FFFFFF"/>
            </w:tcBorders>
            <w:vAlign w:val="center"/>
          </w:tcPr>
          <w:p w14:paraId="601112BD" w14:textId="77777777" w:rsidR="002C2051" w:rsidRPr="005415C5" w:rsidRDefault="002C2051" w:rsidP="004D3CC3">
            <w:pPr>
              <w:rPr>
                <w:rFonts w:ascii="Roboto Light" w:hAnsi="Roboto Light" w:cs="Arial"/>
                <w:sz w:val="24"/>
                <w:szCs w:val="24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FF00"/>
            <w:vAlign w:val="center"/>
          </w:tcPr>
          <w:p w14:paraId="0A08BE38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0C7630DB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4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0000"/>
            <w:vAlign w:val="center"/>
          </w:tcPr>
          <w:p w14:paraId="2D3CF21D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  <w:t>3</w:t>
            </w:r>
          </w:p>
        </w:tc>
      </w:tr>
      <w:tr w:rsidR="002C2051" w:rsidRPr="005415C5" w14:paraId="65AAB624" w14:textId="77777777" w:rsidTr="00FE77CC">
        <w:trPr>
          <w:cantSplit/>
          <w:trHeight w:val="278"/>
          <w:jc w:val="center"/>
        </w:trPr>
        <w:tc>
          <w:tcPr>
            <w:tcW w:w="305" w:type="dxa"/>
            <w:vMerge w:val="restart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0D957435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  <w:t>PARÁMETRO</w:t>
            </w:r>
          </w:p>
        </w:tc>
        <w:tc>
          <w:tcPr>
            <w:tcW w:w="2100" w:type="dxa"/>
            <w:vMerge w:val="restart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3997D4DE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  <w:t>PROBABILIDAD</w:t>
            </w:r>
          </w:p>
        </w:tc>
        <w:tc>
          <w:tcPr>
            <w:tcW w:w="2578" w:type="dxa"/>
            <w:shd w:val="clear" w:color="auto" w:fill="CCFFCC"/>
            <w:vAlign w:val="center"/>
          </w:tcPr>
          <w:p w14:paraId="10CE2AA8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Baja</w:t>
            </w:r>
          </w:p>
        </w:tc>
        <w:tc>
          <w:tcPr>
            <w:tcW w:w="2551" w:type="dxa"/>
            <w:shd w:val="clear" w:color="auto" w:fill="FFFF99"/>
            <w:vAlign w:val="center"/>
          </w:tcPr>
          <w:p w14:paraId="504738FC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Media</w:t>
            </w:r>
          </w:p>
        </w:tc>
        <w:tc>
          <w:tcPr>
            <w:tcW w:w="2429" w:type="dxa"/>
            <w:shd w:val="clear" w:color="auto" w:fill="FF7C80"/>
            <w:vAlign w:val="center"/>
          </w:tcPr>
          <w:p w14:paraId="57620019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Alta</w:t>
            </w:r>
          </w:p>
        </w:tc>
      </w:tr>
      <w:tr w:rsidR="002C2051" w:rsidRPr="005415C5" w14:paraId="39F47388" w14:textId="77777777" w:rsidTr="00FE77CC">
        <w:trPr>
          <w:cantSplit/>
          <w:trHeight w:val="498"/>
          <w:jc w:val="center"/>
        </w:trPr>
        <w:tc>
          <w:tcPr>
            <w:tcW w:w="305" w:type="dxa"/>
            <w:vMerge/>
            <w:shd w:val="clear" w:color="auto" w:fill="A6A6A6"/>
          </w:tcPr>
          <w:p w14:paraId="611A74F8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100" w:type="dxa"/>
            <w:vMerge/>
            <w:shd w:val="clear" w:color="auto" w:fill="E6E6E6"/>
            <w:vAlign w:val="center"/>
          </w:tcPr>
          <w:p w14:paraId="4F062B87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578" w:type="dxa"/>
            <w:vAlign w:val="center"/>
          </w:tcPr>
          <w:p w14:paraId="3AC0C74A" w14:textId="77777777" w:rsidR="002C2051" w:rsidRPr="005415C5" w:rsidRDefault="002C2051" w:rsidP="004D3CC3">
            <w:pPr>
              <w:suppressAutoHyphens/>
              <w:jc w:val="both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Improbable o poco probable que ocurra, infrecuente, remoto, aislado.</w:t>
            </w:r>
          </w:p>
        </w:tc>
        <w:tc>
          <w:tcPr>
            <w:tcW w:w="2551" w:type="dxa"/>
            <w:vAlign w:val="center"/>
          </w:tcPr>
          <w:p w14:paraId="10AA3548" w14:textId="77777777" w:rsidR="002C2051" w:rsidRPr="005415C5" w:rsidRDefault="002C2051" w:rsidP="004D3CC3">
            <w:pPr>
              <w:suppressAutoHyphens/>
              <w:jc w:val="both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Puede ocurrir, pero no frecuentemente, ocasional.</w:t>
            </w:r>
          </w:p>
        </w:tc>
        <w:tc>
          <w:tcPr>
            <w:tcW w:w="2429" w:type="dxa"/>
            <w:vAlign w:val="center"/>
          </w:tcPr>
          <w:p w14:paraId="6CCAC500" w14:textId="77777777" w:rsidR="002C2051" w:rsidRPr="005415C5" w:rsidRDefault="002C2051" w:rsidP="004D3CC3">
            <w:pPr>
              <w:suppressAutoHyphens/>
              <w:jc w:val="both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Posible que ocurra, a menudo, frecuente, casi inevitable.</w:t>
            </w:r>
          </w:p>
        </w:tc>
      </w:tr>
      <w:tr w:rsidR="002C2051" w:rsidRPr="005415C5" w14:paraId="559EDC36" w14:textId="77777777" w:rsidTr="00FE77CC">
        <w:trPr>
          <w:cantSplit/>
          <w:trHeight w:val="294"/>
          <w:jc w:val="center"/>
        </w:trPr>
        <w:tc>
          <w:tcPr>
            <w:tcW w:w="305" w:type="dxa"/>
            <w:vMerge/>
            <w:shd w:val="clear" w:color="auto" w:fill="A6A6A6"/>
          </w:tcPr>
          <w:p w14:paraId="7200FCD9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100" w:type="dxa"/>
            <w:vMerge w:val="restart"/>
            <w:shd w:val="clear" w:color="auto" w:fill="E6E6E6"/>
            <w:vAlign w:val="center"/>
          </w:tcPr>
          <w:p w14:paraId="2AF105DF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  <w:t>SEVERIDAD</w:t>
            </w:r>
          </w:p>
        </w:tc>
        <w:tc>
          <w:tcPr>
            <w:tcW w:w="2578" w:type="dxa"/>
            <w:shd w:val="clear" w:color="auto" w:fill="CCFFCC"/>
            <w:vAlign w:val="center"/>
          </w:tcPr>
          <w:p w14:paraId="7B7B0B5C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Insignificante</w:t>
            </w:r>
          </w:p>
        </w:tc>
        <w:tc>
          <w:tcPr>
            <w:tcW w:w="2551" w:type="dxa"/>
            <w:shd w:val="clear" w:color="auto" w:fill="FFFF99"/>
            <w:vAlign w:val="center"/>
          </w:tcPr>
          <w:p w14:paraId="3A6FAFF9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Moderada</w:t>
            </w:r>
          </w:p>
        </w:tc>
        <w:tc>
          <w:tcPr>
            <w:tcW w:w="2429" w:type="dxa"/>
            <w:shd w:val="clear" w:color="auto" w:fill="FF7C80"/>
            <w:vAlign w:val="center"/>
          </w:tcPr>
          <w:p w14:paraId="69BEBE7E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Significativa</w:t>
            </w:r>
          </w:p>
        </w:tc>
      </w:tr>
      <w:tr w:rsidR="002C2051" w:rsidRPr="005415C5" w14:paraId="65FAF768" w14:textId="77777777" w:rsidTr="00FE77CC">
        <w:trPr>
          <w:cantSplit/>
          <w:trHeight w:val="498"/>
          <w:jc w:val="center"/>
        </w:trPr>
        <w:tc>
          <w:tcPr>
            <w:tcW w:w="305" w:type="dxa"/>
            <w:vMerge/>
            <w:shd w:val="clear" w:color="auto" w:fill="A6A6A6"/>
          </w:tcPr>
          <w:p w14:paraId="4A72E7CC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100" w:type="dxa"/>
            <w:vMerge/>
            <w:shd w:val="clear" w:color="auto" w:fill="E6E6E6"/>
            <w:vAlign w:val="center"/>
          </w:tcPr>
          <w:p w14:paraId="35335154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578" w:type="dxa"/>
            <w:vAlign w:val="center"/>
          </w:tcPr>
          <w:p w14:paraId="0CC3E3A7" w14:textId="3237012F" w:rsidR="002C2051" w:rsidRPr="005415C5" w:rsidRDefault="002C2051" w:rsidP="004D3CC3">
            <w:pPr>
              <w:suppressAutoHyphens/>
              <w:jc w:val="both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 xml:space="preserve">El tipo de fallo originaría repercusiones imperceptibles o irrelevantes, sólo en el ámbito de producción y sin llegar a afectar al </w:t>
            </w:r>
            <w:r w:rsidR="000D72B1"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cliente</w:t>
            </w: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. Es fácilmente subsanable.</w:t>
            </w:r>
          </w:p>
        </w:tc>
        <w:tc>
          <w:tcPr>
            <w:tcW w:w="2551" w:type="dxa"/>
            <w:vAlign w:val="center"/>
          </w:tcPr>
          <w:p w14:paraId="520132DE" w14:textId="4CDD4A4B" w:rsidR="002C2051" w:rsidRPr="005415C5" w:rsidRDefault="002C2051" w:rsidP="004D3CC3">
            <w:pPr>
              <w:suppressAutoHyphens/>
              <w:jc w:val="both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El tipo de fallo originaría ligeros inconvenientes en producción</w:t>
            </w:r>
            <w:r w:rsidR="00CA6465">
              <w:rPr>
                <w:rFonts w:ascii="Roboto Light" w:hAnsi="Roboto Light" w:cs="Arial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2429" w:type="dxa"/>
            <w:vAlign w:val="center"/>
          </w:tcPr>
          <w:p w14:paraId="13094724" w14:textId="15370D3A" w:rsidR="002C2051" w:rsidRPr="005415C5" w:rsidRDefault="002C2051" w:rsidP="004D3CC3">
            <w:pPr>
              <w:suppressAutoHyphens/>
              <w:jc w:val="both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El tipo de fallo originaría graves inconvenientes o consecuencias, imposibilitando la producció</w:t>
            </w:r>
            <w:r w:rsidR="00CA6465">
              <w:rPr>
                <w:rFonts w:ascii="Roboto Light" w:hAnsi="Roboto Light" w:cs="Arial"/>
                <w:sz w:val="24"/>
                <w:szCs w:val="24"/>
                <w:lang w:eastAsia="zh-CN"/>
              </w:rPr>
              <w:t>n.</w:t>
            </w:r>
          </w:p>
        </w:tc>
      </w:tr>
      <w:tr w:rsidR="002C2051" w:rsidRPr="005415C5" w14:paraId="43778A0B" w14:textId="77777777" w:rsidTr="00FE77CC">
        <w:trPr>
          <w:cantSplit/>
          <w:trHeight w:val="216"/>
          <w:jc w:val="center"/>
        </w:trPr>
        <w:tc>
          <w:tcPr>
            <w:tcW w:w="305" w:type="dxa"/>
            <w:vMerge/>
            <w:shd w:val="clear" w:color="auto" w:fill="A6A6A6"/>
          </w:tcPr>
          <w:p w14:paraId="67F24DFC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100" w:type="dxa"/>
            <w:vMerge w:val="restart"/>
            <w:shd w:val="clear" w:color="auto" w:fill="E6E6E6"/>
            <w:vAlign w:val="center"/>
          </w:tcPr>
          <w:p w14:paraId="55A6AA64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  <w:t>DETECTABILIDAD</w:t>
            </w:r>
          </w:p>
        </w:tc>
        <w:tc>
          <w:tcPr>
            <w:tcW w:w="2578" w:type="dxa"/>
            <w:shd w:val="clear" w:color="auto" w:fill="CCFFCC"/>
            <w:vAlign w:val="center"/>
          </w:tcPr>
          <w:p w14:paraId="75E3A31B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Alta</w:t>
            </w:r>
          </w:p>
        </w:tc>
        <w:tc>
          <w:tcPr>
            <w:tcW w:w="2551" w:type="dxa"/>
            <w:shd w:val="clear" w:color="auto" w:fill="FFFF99"/>
            <w:vAlign w:val="center"/>
          </w:tcPr>
          <w:p w14:paraId="38F5286A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Moderada</w:t>
            </w:r>
          </w:p>
        </w:tc>
        <w:tc>
          <w:tcPr>
            <w:tcW w:w="2429" w:type="dxa"/>
            <w:shd w:val="clear" w:color="auto" w:fill="FF7C80"/>
            <w:vAlign w:val="center"/>
          </w:tcPr>
          <w:p w14:paraId="301C29AC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Baja</w:t>
            </w:r>
          </w:p>
        </w:tc>
      </w:tr>
      <w:tr w:rsidR="002C2051" w:rsidRPr="005415C5" w14:paraId="110CC716" w14:textId="77777777" w:rsidTr="00FE77CC">
        <w:trPr>
          <w:cantSplit/>
          <w:trHeight w:val="498"/>
          <w:jc w:val="center"/>
        </w:trPr>
        <w:tc>
          <w:tcPr>
            <w:tcW w:w="305" w:type="dxa"/>
            <w:vMerge/>
            <w:shd w:val="clear" w:color="auto" w:fill="A6A6A6"/>
          </w:tcPr>
          <w:p w14:paraId="5BF7AAAD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100" w:type="dxa"/>
            <w:vMerge/>
            <w:shd w:val="clear" w:color="auto" w:fill="E6E6E6"/>
            <w:vAlign w:val="center"/>
          </w:tcPr>
          <w:p w14:paraId="475B9127" w14:textId="77777777" w:rsidR="002C2051" w:rsidRPr="005415C5" w:rsidRDefault="002C2051" w:rsidP="004D3CC3">
            <w:pPr>
              <w:suppressAutoHyphens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578" w:type="dxa"/>
            <w:vAlign w:val="center"/>
          </w:tcPr>
          <w:p w14:paraId="1EDC6AFF" w14:textId="77777777" w:rsidR="002C2051" w:rsidRPr="005415C5" w:rsidRDefault="002C2051" w:rsidP="004D3CC3">
            <w:pPr>
              <w:suppressAutoHyphens/>
              <w:jc w:val="both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El defecto es obvio, resulta improbable que no sea detectado por los controles existentes (control de calidad/producción). Podría escapar a un primer control, aunque sería detectado con toda seguridad a posteriori.</w:t>
            </w:r>
          </w:p>
        </w:tc>
        <w:tc>
          <w:tcPr>
            <w:tcW w:w="2551" w:type="dxa"/>
            <w:vAlign w:val="center"/>
          </w:tcPr>
          <w:p w14:paraId="09018CB6" w14:textId="297A42F3" w:rsidR="002C2051" w:rsidRPr="005415C5" w:rsidRDefault="002C2051" w:rsidP="004D3CC3">
            <w:pPr>
              <w:suppressAutoHyphens/>
              <w:jc w:val="both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 xml:space="preserve">El defecto es detectable y posiblemente no llegue al </w:t>
            </w:r>
            <w:r w:rsidR="000D72B1"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cliente</w:t>
            </w: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, pero se detectaría en los últimos estadios de producción.</w:t>
            </w:r>
          </w:p>
        </w:tc>
        <w:tc>
          <w:tcPr>
            <w:tcW w:w="2429" w:type="dxa"/>
            <w:vAlign w:val="center"/>
          </w:tcPr>
          <w:p w14:paraId="1B7FCDF4" w14:textId="0DD5E910" w:rsidR="002C2051" w:rsidRPr="005415C5" w:rsidRDefault="002C2051" w:rsidP="004D3CC3">
            <w:pPr>
              <w:suppressAutoHyphens/>
              <w:jc w:val="both"/>
              <w:rPr>
                <w:rFonts w:ascii="Roboto Light" w:hAnsi="Roboto Light" w:cs="Arial"/>
                <w:sz w:val="24"/>
                <w:szCs w:val="24"/>
                <w:lang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El defecto es difícil detectarlo o no puede detectarse mediante los controles existentes</w:t>
            </w:r>
            <w:r w:rsidR="00872D54">
              <w:rPr>
                <w:rFonts w:ascii="Roboto Light" w:hAnsi="Roboto Light" w:cs="Arial"/>
                <w:sz w:val="24"/>
                <w:szCs w:val="24"/>
                <w:lang w:eastAsia="zh-CN"/>
              </w:rPr>
              <w:t>.</w:t>
            </w:r>
          </w:p>
        </w:tc>
      </w:tr>
    </w:tbl>
    <w:p w14:paraId="323E485F" w14:textId="77777777" w:rsidR="002C2051" w:rsidRPr="005415C5" w:rsidRDefault="002C2051" w:rsidP="002C2051">
      <w:pPr>
        <w:pStyle w:val="Textoindependiente"/>
        <w:rPr>
          <w:rFonts w:ascii="Roboto Light" w:hAnsi="Roboto Light" w:cs="Arial"/>
          <w:sz w:val="24"/>
          <w:szCs w:val="24"/>
        </w:rPr>
      </w:pPr>
    </w:p>
    <w:p w14:paraId="1A6B32E4" w14:textId="77777777" w:rsidR="002C2051" w:rsidRPr="005415C5" w:rsidRDefault="006B6A58" w:rsidP="00860F2A">
      <w:pPr>
        <w:pStyle w:val="Textoindependiente"/>
        <w:numPr>
          <w:ilvl w:val="0"/>
          <w:numId w:val="2"/>
        </w:numPr>
        <w:spacing w:line="360" w:lineRule="auto"/>
        <w:ind w:left="284" w:hanging="284"/>
        <w:rPr>
          <w:rFonts w:ascii="Roboto Light" w:hAnsi="Roboto Light" w:cs="Arial"/>
          <w:sz w:val="24"/>
          <w:szCs w:val="24"/>
        </w:rPr>
      </w:pPr>
      <w:r w:rsidRPr="005415C5">
        <w:rPr>
          <w:rFonts w:ascii="Roboto Light" w:hAnsi="Roboto Light" w:cs="Arial"/>
          <w:sz w:val="24"/>
          <w:szCs w:val="24"/>
        </w:rPr>
        <w:t>Una vez hecha la evaluación de cada fallo/peligro</w:t>
      </w:r>
      <w:r w:rsidR="002C2051" w:rsidRPr="005415C5">
        <w:rPr>
          <w:rFonts w:ascii="Roboto Light" w:hAnsi="Roboto Light" w:cs="Arial"/>
          <w:sz w:val="24"/>
          <w:szCs w:val="24"/>
        </w:rPr>
        <w:t xml:space="preserve"> se obtiene el RPN (Nº de prioridad del</w:t>
      </w:r>
      <w:r w:rsidRPr="005415C5">
        <w:rPr>
          <w:rFonts w:ascii="Roboto Light" w:hAnsi="Roboto Light" w:cs="Arial"/>
          <w:sz w:val="24"/>
          <w:szCs w:val="24"/>
        </w:rPr>
        <w:t xml:space="preserve"> riesgo) mediante la aplicación de la siguiente fórmula:</w:t>
      </w:r>
    </w:p>
    <w:p w14:paraId="1D8C0828" w14:textId="77777777" w:rsidR="002C2051" w:rsidRPr="005415C5" w:rsidRDefault="002C2051" w:rsidP="00860F2A">
      <w:pPr>
        <w:pStyle w:val="Textoindependiente"/>
        <w:spacing w:line="360" w:lineRule="auto"/>
        <w:ind w:left="720"/>
        <w:rPr>
          <w:rFonts w:ascii="Roboto Light" w:hAnsi="Roboto Light" w:cs="Arial"/>
          <w:sz w:val="24"/>
          <w:szCs w:val="24"/>
        </w:rPr>
      </w:pPr>
    </w:p>
    <w:p w14:paraId="2021AA45" w14:textId="77777777" w:rsidR="002C2051" w:rsidRPr="005415C5" w:rsidRDefault="002C2051" w:rsidP="00860F2A">
      <w:pPr>
        <w:pStyle w:val="Textoindependiente"/>
        <w:spacing w:line="360" w:lineRule="auto"/>
        <w:ind w:left="720"/>
        <w:jc w:val="center"/>
        <w:rPr>
          <w:rFonts w:ascii="Roboto Light" w:hAnsi="Roboto Light" w:cs="Arial"/>
          <w:b/>
          <w:sz w:val="24"/>
          <w:szCs w:val="24"/>
        </w:rPr>
      </w:pPr>
      <w:r w:rsidRPr="005415C5">
        <w:rPr>
          <w:rFonts w:ascii="Roboto Light" w:hAnsi="Roboto Light" w:cs="Arial"/>
          <w:b/>
          <w:sz w:val="24"/>
          <w:szCs w:val="24"/>
        </w:rPr>
        <w:t>RPN = P x S x D</w:t>
      </w:r>
    </w:p>
    <w:p w14:paraId="468DD456" w14:textId="45F17C2C" w:rsidR="00261250" w:rsidRDefault="00261250">
      <w:pPr>
        <w:spacing w:after="160" w:line="259" w:lineRule="auto"/>
        <w:rPr>
          <w:rFonts w:ascii="Roboto Light" w:hAnsi="Roboto Light" w:cs="Arial"/>
          <w:sz w:val="24"/>
          <w:szCs w:val="24"/>
        </w:rPr>
      </w:pPr>
      <w:r>
        <w:rPr>
          <w:rFonts w:ascii="Roboto Light" w:hAnsi="Roboto Light" w:cs="Arial"/>
          <w:sz w:val="24"/>
          <w:szCs w:val="24"/>
        </w:rPr>
        <w:br w:type="page"/>
      </w:r>
    </w:p>
    <w:p w14:paraId="5C35871D" w14:textId="77777777" w:rsidR="002C2051" w:rsidRPr="005415C5" w:rsidRDefault="002C2051" w:rsidP="00860F2A">
      <w:pPr>
        <w:spacing w:line="360" w:lineRule="auto"/>
        <w:jc w:val="both"/>
        <w:rPr>
          <w:rFonts w:ascii="Roboto Light" w:hAnsi="Roboto Light" w:cs="Arial"/>
          <w:sz w:val="24"/>
          <w:szCs w:val="24"/>
        </w:rPr>
      </w:pPr>
    </w:p>
    <w:p w14:paraId="4A17B4B8" w14:textId="77777777" w:rsidR="002C2051" w:rsidRPr="005415C5" w:rsidRDefault="002C2051" w:rsidP="00860F2A">
      <w:pPr>
        <w:spacing w:line="360" w:lineRule="auto"/>
        <w:jc w:val="both"/>
        <w:rPr>
          <w:rFonts w:ascii="Roboto Light" w:hAnsi="Roboto Light" w:cs="Arial"/>
          <w:sz w:val="24"/>
          <w:szCs w:val="24"/>
          <w:lang w:val="es-ES"/>
        </w:rPr>
      </w:pPr>
      <w:r w:rsidRPr="005415C5">
        <w:rPr>
          <w:rFonts w:ascii="Roboto Light" w:hAnsi="Roboto Light" w:cs="Arial"/>
          <w:sz w:val="24"/>
          <w:szCs w:val="24"/>
        </w:rPr>
        <w:t>Los criterios</w:t>
      </w:r>
      <w:r w:rsidRPr="005415C5">
        <w:rPr>
          <w:rFonts w:ascii="Roboto Light" w:hAnsi="Roboto Light" w:cs="Arial"/>
          <w:sz w:val="24"/>
          <w:szCs w:val="24"/>
          <w:lang w:val="es-ES"/>
        </w:rPr>
        <w:t xml:space="preserve"> establecidos para</w:t>
      </w:r>
      <w:r w:rsidR="006B6A58" w:rsidRPr="005415C5">
        <w:rPr>
          <w:rFonts w:ascii="Roboto Light" w:hAnsi="Roboto Light" w:cs="Arial"/>
          <w:sz w:val="24"/>
          <w:szCs w:val="24"/>
          <w:lang w:val="es-ES"/>
        </w:rPr>
        <w:t xml:space="preserve"> la</w:t>
      </w:r>
      <w:r w:rsidRPr="005415C5">
        <w:rPr>
          <w:rFonts w:ascii="Roboto Light" w:hAnsi="Roboto Light" w:cs="Arial"/>
          <w:sz w:val="24"/>
          <w:szCs w:val="24"/>
          <w:lang w:val="es-ES"/>
        </w:rPr>
        <w:t xml:space="preserve"> interpretación del RPN son:</w:t>
      </w:r>
    </w:p>
    <w:p w14:paraId="0A7CC9A5" w14:textId="77777777" w:rsidR="002C2051" w:rsidRPr="005415C5" w:rsidRDefault="002C2051" w:rsidP="00860F2A">
      <w:pPr>
        <w:spacing w:line="360" w:lineRule="auto"/>
        <w:jc w:val="both"/>
        <w:rPr>
          <w:rFonts w:ascii="Roboto Light" w:hAnsi="Roboto Light" w:cs="Arial"/>
          <w:sz w:val="24"/>
          <w:szCs w:val="24"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3544"/>
      </w:tblGrid>
      <w:tr w:rsidR="002C2051" w:rsidRPr="005415C5" w14:paraId="0BDD9409" w14:textId="77777777" w:rsidTr="004D3CC3">
        <w:trPr>
          <w:trHeight w:val="482"/>
          <w:jc w:val="center"/>
        </w:trPr>
        <w:tc>
          <w:tcPr>
            <w:tcW w:w="1559" w:type="dxa"/>
            <w:shd w:val="clear" w:color="auto" w:fill="92D050"/>
            <w:vAlign w:val="center"/>
          </w:tcPr>
          <w:p w14:paraId="70506766" w14:textId="6B59E3B9" w:rsidR="002C2051" w:rsidRPr="005415C5" w:rsidRDefault="002C2051" w:rsidP="00860F2A">
            <w:pPr>
              <w:suppressAutoHyphens/>
              <w:spacing w:line="360" w:lineRule="auto"/>
              <w:jc w:val="center"/>
              <w:rPr>
                <w:rFonts w:ascii="Roboto Light" w:hAnsi="Roboto Light" w:cs="Arial"/>
                <w:b/>
                <w:sz w:val="24"/>
                <w:szCs w:val="24"/>
                <w:lang w:val="es-ES" w:eastAsia="zh-CN"/>
              </w:rPr>
            </w:pPr>
            <w:r w:rsidRPr="005415C5">
              <w:rPr>
                <w:rFonts w:ascii="Roboto Light" w:hAnsi="Roboto Light" w:cs="Arial"/>
                <w:b/>
                <w:sz w:val="24"/>
                <w:szCs w:val="24"/>
                <w:lang w:eastAsia="zh-CN"/>
              </w:rPr>
              <w:t xml:space="preserve">RPN ≤ </w:t>
            </w:r>
            <w:r w:rsidR="000D72B1" w:rsidRPr="005415C5">
              <w:rPr>
                <w:rFonts w:ascii="Roboto Light" w:hAnsi="Roboto Light" w:cs="Arial"/>
                <w:b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3544" w:type="dxa"/>
            <w:vAlign w:val="center"/>
          </w:tcPr>
          <w:p w14:paraId="579BB78D" w14:textId="77777777" w:rsidR="002C2051" w:rsidRPr="005415C5" w:rsidRDefault="00420CAD" w:rsidP="00860F2A">
            <w:pPr>
              <w:suppressAutoHyphens/>
              <w:spacing w:line="360" w:lineRule="auto"/>
              <w:jc w:val="center"/>
              <w:rPr>
                <w:rFonts w:ascii="Roboto Light" w:hAnsi="Roboto Light" w:cs="Arial"/>
                <w:sz w:val="24"/>
                <w:szCs w:val="24"/>
                <w:lang w:val="es-ES"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El</w:t>
            </w:r>
            <w:r w:rsidR="002C2051"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 xml:space="preserve"> proceso tiene riesgo </w:t>
            </w:r>
            <w:r w:rsidR="002C2051" w:rsidRPr="005415C5">
              <w:rPr>
                <w:rFonts w:ascii="Roboto Light" w:hAnsi="Roboto Light" w:cs="Arial"/>
                <w:b/>
                <w:sz w:val="24"/>
                <w:szCs w:val="24"/>
                <w:lang w:eastAsia="zh-CN"/>
              </w:rPr>
              <w:t>BAJO.</w:t>
            </w:r>
          </w:p>
        </w:tc>
      </w:tr>
      <w:tr w:rsidR="002C2051" w:rsidRPr="005415C5" w14:paraId="4C2A5B05" w14:textId="77777777" w:rsidTr="004D3CC3">
        <w:trPr>
          <w:trHeight w:val="482"/>
          <w:jc w:val="center"/>
        </w:trPr>
        <w:tc>
          <w:tcPr>
            <w:tcW w:w="1559" w:type="dxa"/>
            <w:shd w:val="clear" w:color="auto" w:fill="FFFF00"/>
            <w:vAlign w:val="center"/>
          </w:tcPr>
          <w:p w14:paraId="4E84E1C1" w14:textId="17C31D7F" w:rsidR="002C2051" w:rsidRPr="005415C5" w:rsidRDefault="00220522" w:rsidP="00860F2A">
            <w:pPr>
              <w:suppressAutoHyphens/>
              <w:spacing w:line="360" w:lineRule="auto"/>
              <w:jc w:val="center"/>
              <w:rPr>
                <w:rFonts w:ascii="Roboto Light" w:hAnsi="Roboto Light" w:cs="Arial"/>
                <w:b/>
                <w:sz w:val="24"/>
                <w:szCs w:val="24"/>
                <w:lang w:val="es-ES" w:eastAsia="zh-CN"/>
              </w:rPr>
            </w:pPr>
            <w:r w:rsidRPr="005415C5">
              <w:rPr>
                <w:rFonts w:ascii="Roboto Light" w:hAnsi="Roboto Light" w:cs="Arial"/>
                <w:b/>
                <w:sz w:val="24"/>
                <w:szCs w:val="24"/>
                <w:lang w:eastAsia="zh-CN"/>
              </w:rPr>
              <w:t>6</w:t>
            </w:r>
            <w:r w:rsidR="002C2051" w:rsidRPr="005415C5">
              <w:rPr>
                <w:rFonts w:ascii="Roboto Light" w:hAnsi="Roboto Light" w:cs="Arial"/>
                <w:b/>
                <w:sz w:val="24"/>
                <w:szCs w:val="24"/>
                <w:lang w:eastAsia="zh-CN"/>
              </w:rPr>
              <w:t xml:space="preserve"> &lt; RPN ≤ </w:t>
            </w:r>
            <w:r w:rsidRPr="005415C5">
              <w:rPr>
                <w:rFonts w:ascii="Roboto Light" w:hAnsi="Roboto Light" w:cs="Arial"/>
                <w:b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3544" w:type="dxa"/>
            <w:vAlign w:val="center"/>
          </w:tcPr>
          <w:p w14:paraId="5AD583B3" w14:textId="77777777" w:rsidR="002C2051" w:rsidRPr="005415C5" w:rsidRDefault="00420CAD" w:rsidP="00860F2A">
            <w:pPr>
              <w:suppressAutoHyphens/>
              <w:spacing w:line="360" w:lineRule="auto"/>
              <w:jc w:val="center"/>
              <w:rPr>
                <w:rFonts w:ascii="Roboto Light" w:hAnsi="Roboto Light" w:cs="Arial"/>
                <w:sz w:val="24"/>
                <w:szCs w:val="24"/>
                <w:lang w:val="es-ES"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El</w:t>
            </w:r>
            <w:r w:rsidR="002C2051"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 xml:space="preserve"> proceso tiene riesgo </w:t>
            </w:r>
            <w:r w:rsidR="002C2051" w:rsidRPr="005415C5">
              <w:rPr>
                <w:rFonts w:ascii="Roboto Light" w:hAnsi="Roboto Light" w:cs="Arial"/>
                <w:b/>
                <w:sz w:val="24"/>
                <w:szCs w:val="24"/>
                <w:lang w:eastAsia="zh-CN"/>
              </w:rPr>
              <w:t>MEDIO.</w:t>
            </w:r>
          </w:p>
        </w:tc>
      </w:tr>
      <w:tr w:rsidR="002C2051" w:rsidRPr="005415C5" w14:paraId="2B1CCD98" w14:textId="77777777" w:rsidTr="004D3CC3">
        <w:trPr>
          <w:trHeight w:val="483"/>
          <w:jc w:val="center"/>
        </w:trPr>
        <w:tc>
          <w:tcPr>
            <w:tcW w:w="1559" w:type="dxa"/>
            <w:shd w:val="clear" w:color="auto" w:fill="FF0000"/>
            <w:vAlign w:val="center"/>
          </w:tcPr>
          <w:p w14:paraId="0FF2A55D" w14:textId="77777777" w:rsidR="002C2051" w:rsidRPr="005415C5" w:rsidRDefault="002C2051" w:rsidP="00860F2A">
            <w:pPr>
              <w:suppressAutoHyphens/>
              <w:spacing w:line="360" w:lineRule="auto"/>
              <w:jc w:val="center"/>
              <w:rPr>
                <w:rFonts w:ascii="Roboto Light" w:hAnsi="Roboto Light" w:cs="Arial"/>
                <w:b/>
                <w:sz w:val="24"/>
                <w:szCs w:val="24"/>
                <w:lang w:val="es-ES" w:eastAsia="zh-CN"/>
              </w:rPr>
            </w:pPr>
            <w:r w:rsidRPr="005415C5">
              <w:rPr>
                <w:rFonts w:ascii="Roboto Light" w:hAnsi="Roboto Light" w:cs="Arial"/>
                <w:b/>
                <w:sz w:val="24"/>
                <w:szCs w:val="24"/>
                <w:lang w:eastAsia="zh-CN"/>
              </w:rPr>
              <w:t>RPN &gt; 18</w:t>
            </w:r>
          </w:p>
        </w:tc>
        <w:tc>
          <w:tcPr>
            <w:tcW w:w="3544" w:type="dxa"/>
            <w:vAlign w:val="center"/>
          </w:tcPr>
          <w:p w14:paraId="6ABE8C64" w14:textId="77777777" w:rsidR="002C2051" w:rsidRPr="005415C5" w:rsidRDefault="00420CAD" w:rsidP="00860F2A">
            <w:pPr>
              <w:suppressAutoHyphens/>
              <w:spacing w:line="360" w:lineRule="auto"/>
              <w:jc w:val="center"/>
              <w:rPr>
                <w:rFonts w:ascii="Roboto Light" w:hAnsi="Roboto Light" w:cs="Arial"/>
                <w:sz w:val="24"/>
                <w:szCs w:val="24"/>
                <w:lang w:val="es-ES" w:eastAsia="zh-CN"/>
              </w:rPr>
            </w:pPr>
            <w:r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>El</w:t>
            </w:r>
            <w:r w:rsidR="002C2051" w:rsidRPr="005415C5">
              <w:rPr>
                <w:rFonts w:ascii="Roboto Light" w:hAnsi="Roboto Light" w:cs="Arial"/>
                <w:sz w:val="24"/>
                <w:szCs w:val="24"/>
                <w:lang w:eastAsia="zh-CN"/>
              </w:rPr>
              <w:t xml:space="preserve"> proceso tiene riesgo </w:t>
            </w:r>
            <w:r w:rsidR="002C2051" w:rsidRPr="005415C5">
              <w:rPr>
                <w:rFonts w:ascii="Roboto Light" w:hAnsi="Roboto Light" w:cs="Arial"/>
                <w:b/>
                <w:sz w:val="24"/>
                <w:szCs w:val="24"/>
                <w:lang w:eastAsia="zh-CN"/>
              </w:rPr>
              <w:t>ALTO.</w:t>
            </w:r>
          </w:p>
        </w:tc>
      </w:tr>
    </w:tbl>
    <w:p w14:paraId="0B07FDF7" w14:textId="77777777" w:rsidR="002C2051" w:rsidRPr="005415C5" w:rsidRDefault="002C2051" w:rsidP="00860F2A">
      <w:pPr>
        <w:pStyle w:val="Textoindependiente"/>
        <w:spacing w:line="360" w:lineRule="auto"/>
        <w:rPr>
          <w:rFonts w:ascii="Roboto Light" w:hAnsi="Roboto Light" w:cs="Arial"/>
          <w:sz w:val="24"/>
          <w:szCs w:val="24"/>
          <w:lang w:val="es-ES"/>
        </w:rPr>
      </w:pPr>
    </w:p>
    <w:p w14:paraId="2D79F8A7" w14:textId="334F4669" w:rsidR="006C0180" w:rsidRPr="005415C5" w:rsidRDefault="00420CAD" w:rsidP="00860F2A">
      <w:pPr>
        <w:pStyle w:val="Textoindependiente"/>
        <w:spacing w:line="360" w:lineRule="auto"/>
        <w:rPr>
          <w:rFonts w:ascii="Roboto Light" w:hAnsi="Roboto Light" w:cs="Arial"/>
          <w:b/>
          <w:sz w:val="24"/>
          <w:szCs w:val="24"/>
          <w:u w:val="single"/>
        </w:rPr>
      </w:pPr>
      <w:r w:rsidRPr="005415C5">
        <w:rPr>
          <w:rFonts w:ascii="Roboto Light" w:hAnsi="Roboto Light" w:cs="Arial"/>
          <w:sz w:val="24"/>
          <w:szCs w:val="24"/>
          <w:lang w:val="es-ES"/>
        </w:rPr>
        <w:t>En función del valor de RPN obtenido se especificará si existen controles o si se requieren medidas de control adicionales que rebajen la puntuación final del riesgo.</w:t>
      </w:r>
    </w:p>
    <w:p w14:paraId="199F2C63" w14:textId="3526716F" w:rsidR="008C3EB3" w:rsidRDefault="008C3EB3">
      <w:pPr>
        <w:spacing w:after="160" w:line="259" w:lineRule="auto"/>
        <w:rPr>
          <w:rFonts w:ascii="Roboto Light" w:hAnsi="Roboto Light" w:cs="Arial"/>
          <w:b/>
          <w:sz w:val="24"/>
          <w:szCs w:val="24"/>
          <w:u w:val="single"/>
          <w:lang w:eastAsia="zh-CN"/>
        </w:rPr>
      </w:pPr>
    </w:p>
    <w:p w14:paraId="3A548406" w14:textId="77777777" w:rsidR="006C0180" w:rsidRPr="005415C5" w:rsidRDefault="006C0180" w:rsidP="006C0180">
      <w:pPr>
        <w:pStyle w:val="Prrafodelista"/>
        <w:ind w:left="720"/>
        <w:outlineLvl w:val="0"/>
        <w:rPr>
          <w:rFonts w:ascii="Roboto Light" w:hAnsi="Roboto Light" w:cs="Arial"/>
          <w:b/>
          <w:u w:val="single"/>
        </w:rPr>
      </w:pPr>
    </w:p>
    <w:p w14:paraId="60322292" w14:textId="51CFE57A" w:rsidR="006C0180" w:rsidRPr="0089692C" w:rsidRDefault="006C0180" w:rsidP="0089692C">
      <w:pPr>
        <w:pStyle w:val="Ttulo1"/>
        <w:numPr>
          <w:ilvl w:val="0"/>
          <w:numId w:val="22"/>
        </w:numPr>
        <w:rPr>
          <w:rFonts w:ascii="Trebuchet MS" w:hAnsi="Trebuchet MS"/>
          <w:color w:val="auto"/>
          <w:sz w:val="28"/>
          <w:szCs w:val="28"/>
          <w:u w:val="none"/>
        </w:rPr>
      </w:pPr>
      <w:bookmarkStart w:id="8" w:name="_Toc166513561"/>
      <w:r w:rsidRPr="0089692C">
        <w:rPr>
          <w:rFonts w:ascii="Trebuchet MS" w:hAnsi="Trebuchet MS"/>
          <w:color w:val="auto"/>
          <w:sz w:val="28"/>
          <w:szCs w:val="28"/>
          <w:u w:val="none"/>
        </w:rPr>
        <w:t>Control de riesgos</w:t>
      </w:r>
      <w:bookmarkEnd w:id="8"/>
    </w:p>
    <w:p w14:paraId="656EA455" w14:textId="3DC083C7" w:rsidR="00F50F2C" w:rsidRDefault="00F50F2C" w:rsidP="00D32E0A">
      <w:pPr>
        <w:spacing w:line="360" w:lineRule="auto"/>
        <w:jc w:val="both"/>
        <w:rPr>
          <w:rFonts w:ascii="Roboto Light" w:hAnsi="Roboto Light"/>
          <w:sz w:val="24"/>
          <w:szCs w:val="24"/>
          <w:lang w:val="es-ES"/>
        </w:rPr>
      </w:pPr>
      <w:r w:rsidRPr="00D32E0A">
        <w:rPr>
          <w:rFonts w:ascii="Roboto Light" w:hAnsi="Roboto Light"/>
          <w:sz w:val="24"/>
          <w:szCs w:val="24"/>
          <w:lang w:val="es-ES"/>
        </w:rPr>
        <w:t>Todos los riesgos identificados están controlados</w:t>
      </w:r>
      <w:r w:rsidR="00D32E0A">
        <w:rPr>
          <w:rFonts w:ascii="Roboto Light" w:hAnsi="Roboto Light"/>
          <w:sz w:val="24"/>
          <w:szCs w:val="24"/>
          <w:lang w:val="es-ES"/>
        </w:rPr>
        <w:t xml:space="preserve">, de hecho, casi todos los riesgos son de carácter bajo excepto </w:t>
      </w:r>
      <w:r w:rsidR="0070357B">
        <w:rPr>
          <w:rFonts w:ascii="Roboto Light" w:hAnsi="Roboto Light"/>
          <w:sz w:val="24"/>
          <w:szCs w:val="24"/>
          <w:lang w:val="es-ES"/>
        </w:rPr>
        <w:t>dos</w:t>
      </w:r>
      <w:r w:rsidR="00D32E0A">
        <w:rPr>
          <w:rFonts w:ascii="Roboto Light" w:hAnsi="Roboto Light"/>
          <w:sz w:val="24"/>
          <w:szCs w:val="24"/>
          <w:lang w:val="es-ES"/>
        </w:rPr>
        <w:t xml:space="preserve"> de ellos que se han identificado como medios, para los cuales se han propuesto medidas de mitigación. </w:t>
      </w:r>
    </w:p>
    <w:p w14:paraId="3E649842" w14:textId="77777777" w:rsidR="00A32C23" w:rsidRPr="00D32E0A" w:rsidRDefault="00A32C23" w:rsidP="00D32E0A">
      <w:pPr>
        <w:spacing w:line="360" w:lineRule="auto"/>
        <w:jc w:val="both"/>
        <w:rPr>
          <w:rFonts w:ascii="Roboto Light" w:hAnsi="Roboto Light"/>
          <w:sz w:val="24"/>
          <w:szCs w:val="24"/>
          <w:lang w:val="es-ES"/>
        </w:rPr>
      </w:pPr>
    </w:p>
    <w:p w14:paraId="29FD3431" w14:textId="6E836505" w:rsidR="00D32E0A" w:rsidRPr="0089692C" w:rsidRDefault="006C0180" w:rsidP="0089692C">
      <w:pPr>
        <w:pStyle w:val="Ttulo1"/>
        <w:numPr>
          <w:ilvl w:val="0"/>
          <w:numId w:val="22"/>
        </w:numPr>
        <w:rPr>
          <w:rFonts w:ascii="Trebuchet MS" w:hAnsi="Trebuchet MS"/>
          <w:color w:val="auto"/>
          <w:sz w:val="28"/>
          <w:szCs w:val="28"/>
          <w:u w:val="none"/>
        </w:rPr>
      </w:pPr>
      <w:bookmarkStart w:id="9" w:name="_Toc166513562"/>
      <w:r w:rsidRPr="0089692C">
        <w:rPr>
          <w:rFonts w:ascii="Trebuchet MS" w:hAnsi="Trebuchet MS"/>
          <w:color w:val="auto"/>
          <w:sz w:val="28"/>
          <w:szCs w:val="28"/>
          <w:u w:val="none"/>
        </w:rPr>
        <w:t>Aceptación del riesgo</w:t>
      </w:r>
      <w:bookmarkEnd w:id="9"/>
    </w:p>
    <w:p w14:paraId="2085DABD" w14:textId="0337E87D" w:rsidR="00D32E0A" w:rsidRPr="00191A17" w:rsidRDefault="00D32E0A" w:rsidP="001F3280">
      <w:pPr>
        <w:spacing w:line="360" w:lineRule="auto"/>
        <w:jc w:val="both"/>
        <w:rPr>
          <w:rFonts w:ascii="Roboto Light" w:hAnsi="Roboto Light"/>
          <w:sz w:val="24"/>
          <w:szCs w:val="22"/>
        </w:rPr>
      </w:pPr>
      <w:r w:rsidRPr="00191A17">
        <w:rPr>
          <w:rFonts w:ascii="Roboto Light" w:hAnsi="Roboto Light"/>
          <w:sz w:val="24"/>
          <w:szCs w:val="22"/>
        </w:rPr>
        <w:t xml:space="preserve">No existe aceptación de riesgos, pues para todos ellos existen medidas de control y sino medidas propuestas para controlar. </w:t>
      </w:r>
    </w:p>
    <w:p w14:paraId="12DEBEAE" w14:textId="4C9848F1" w:rsidR="00261250" w:rsidRPr="00191A17" w:rsidRDefault="00261250">
      <w:pPr>
        <w:spacing w:after="160" w:line="259" w:lineRule="auto"/>
        <w:rPr>
          <w:rFonts w:ascii="Roboto Light" w:hAnsi="Roboto Light" w:cs="Arial"/>
          <w:sz w:val="28"/>
          <w:szCs w:val="28"/>
        </w:rPr>
      </w:pPr>
      <w:r w:rsidRPr="00191A17">
        <w:rPr>
          <w:rFonts w:ascii="Roboto Light" w:hAnsi="Roboto Light" w:cs="Arial"/>
          <w:sz w:val="28"/>
          <w:szCs w:val="28"/>
        </w:rPr>
        <w:br w:type="page"/>
      </w:r>
    </w:p>
    <w:p w14:paraId="1912B116" w14:textId="7E139AA0" w:rsidR="006C0180" w:rsidRPr="0089692C" w:rsidRDefault="006C0180" w:rsidP="0089692C">
      <w:pPr>
        <w:pStyle w:val="Ttulo1"/>
        <w:numPr>
          <w:ilvl w:val="0"/>
          <w:numId w:val="22"/>
        </w:numPr>
        <w:rPr>
          <w:rFonts w:ascii="Trebuchet MS" w:hAnsi="Trebuchet MS"/>
          <w:color w:val="auto"/>
          <w:sz w:val="28"/>
          <w:szCs w:val="28"/>
          <w:u w:val="none"/>
        </w:rPr>
      </w:pPr>
      <w:bookmarkStart w:id="10" w:name="_Toc166513563"/>
      <w:r w:rsidRPr="0089692C">
        <w:rPr>
          <w:rFonts w:ascii="Trebuchet MS" w:hAnsi="Trebuchet MS"/>
          <w:color w:val="auto"/>
          <w:sz w:val="28"/>
          <w:szCs w:val="28"/>
          <w:u w:val="none"/>
        </w:rPr>
        <w:lastRenderedPageBreak/>
        <w:t>Conclusiones</w:t>
      </w:r>
      <w:bookmarkEnd w:id="10"/>
    </w:p>
    <w:p w14:paraId="2D8F52D8" w14:textId="75F2FBA5" w:rsidR="00261250" w:rsidRDefault="00D32E0A" w:rsidP="00D32E0A">
      <w:pPr>
        <w:spacing w:line="360" w:lineRule="auto"/>
        <w:jc w:val="both"/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 xml:space="preserve">A la vista de la revisión realizada, el </w:t>
      </w:r>
      <w:r w:rsidR="00226BEB">
        <w:rPr>
          <w:rFonts w:ascii="Roboto Light" w:hAnsi="Roboto Light"/>
          <w:sz w:val="24"/>
          <w:szCs w:val="24"/>
        </w:rPr>
        <w:t xml:space="preserve">producto realizado en SPIKA </w:t>
      </w:r>
      <w:r>
        <w:rPr>
          <w:rFonts w:ascii="Roboto Light" w:hAnsi="Roboto Light"/>
          <w:sz w:val="24"/>
          <w:szCs w:val="24"/>
        </w:rPr>
        <w:t>responde a los requisitos normativos y se encuentra bajo control.</w:t>
      </w:r>
    </w:p>
    <w:p w14:paraId="363C66FD" w14:textId="3B74CCDB" w:rsidR="00D32E0A" w:rsidRDefault="00D32E0A" w:rsidP="00D32E0A">
      <w:pPr>
        <w:spacing w:line="360" w:lineRule="auto"/>
        <w:jc w:val="both"/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Se han identificado los siguientes procesos y estas son sus puntuaciones:</w:t>
      </w:r>
    </w:p>
    <w:p w14:paraId="0AE3C215" w14:textId="2803A117" w:rsidR="00D32E0A" w:rsidRDefault="00D32E0A" w:rsidP="00D32E0A">
      <w:pPr>
        <w:spacing w:line="360" w:lineRule="auto"/>
        <w:jc w:val="both"/>
        <w:rPr>
          <w:rFonts w:ascii="Roboto Light" w:hAnsi="Roboto Ligh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2407"/>
        <w:gridCol w:w="2407"/>
      </w:tblGrid>
      <w:tr w:rsidR="00D32E0A" w14:paraId="51E10BCE" w14:textId="77777777" w:rsidTr="00D32E0A"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099B0C47" w14:textId="4660959B" w:rsidR="00D32E0A" w:rsidRPr="00D32E0A" w:rsidRDefault="00D32E0A" w:rsidP="00D32E0A">
            <w:pPr>
              <w:spacing w:line="360" w:lineRule="auto"/>
              <w:jc w:val="center"/>
              <w:rPr>
                <w:rFonts w:ascii="Roboto Light" w:hAnsi="Roboto Light"/>
                <w:b/>
                <w:sz w:val="24"/>
                <w:szCs w:val="24"/>
              </w:rPr>
            </w:pPr>
            <w:r w:rsidRPr="00D32E0A">
              <w:rPr>
                <w:rFonts w:ascii="Roboto Light" w:hAnsi="Roboto Light"/>
                <w:b/>
                <w:sz w:val="24"/>
                <w:szCs w:val="24"/>
              </w:rPr>
              <w:t>Proceso</w:t>
            </w:r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0A32AF37" w14:textId="77777777" w:rsidR="00D32E0A" w:rsidRPr="00D32E0A" w:rsidRDefault="00D32E0A" w:rsidP="00D32E0A">
            <w:pPr>
              <w:spacing w:line="360" w:lineRule="auto"/>
              <w:jc w:val="center"/>
              <w:rPr>
                <w:rFonts w:ascii="Roboto Light" w:hAnsi="Roboto Light"/>
                <w:b/>
                <w:sz w:val="24"/>
                <w:szCs w:val="24"/>
              </w:rPr>
            </w:pPr>
            <w:r w:rsidRPr="00D32E0A">
              <w:rPr>
                <w:rFonts w:ascii="Roboto Light" w:hAnsi="Roboto Light"/>
                <w:b/>
                <w:sz w:val="24"/>
                <w:szCs w:val="24"/>
              </w:rPr>
              <w:t>RPN</w:t>
            </w:r>
          </w:p>
          <w:p w14:paraId="1C32C075" w14:textId="6AD88289" w:rsidR="00D32E0A" w:rsidRPr="00D32E0A" w:rsidRDefault="00D32E0A" w:rsidP="00D32E0A">
            <w:pPr>
              <w:spacing w:line="360" w:lineRule="auto"/>
              <w:jc w:val="center"/>
              <w:rPr>
                <w:rFonts w:ascii="Roboto Light" w:hAnsi="Roboto Light"/>
                <w:b/>
                <w:sz w:val="24"/>
                <w:szCs w:val="24"/>
              </w:rPr>
            </w:pPr>
            <w:r w:rsidRPr="00D32E0A">
              <w:rPr>
                <w:rFonts w:ascii="Roboto Light" w:hAnsi="Roboto Light"/>
                <w:b/>
                <w:sz w:val="24"/>
                <w:szCs w:val="24"/>
              </w:rPr>
              <w:t>(inicial)</w:t>
            </w:r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6516FEFB" w14:textId="0F14C07A" w:rsidR="00D32E0A" w:rsidRPr="00D32E0A" w:rsidRDefault="00D32E0A" w:rsidP="00D32E0A">
            <w:pPr>
              <w:spacing w:line="360" w:lineRule="auto"/>
              <w:jc w:val="center"/>
              <w:rPr>
                <w:rFonts w:ascii="Roboto Light" w:hAnsi="Roboto Light"/>
                <w:b/>
                <w:sz w:val="24"/>
                <w:szCs w:val="24"/>
              </w:rPr>
            </w:pPr>
            <w:r w:rsidRPr="00D32E0A">
              <w:rPr>
                <w:rFonts w:ascii="Roboto Light" w:hAnsi="Roboto Light"/>
                <w:b/>
                <w:sz w:val="24"/>
                <w:szCs w:val="24"/>
              </w:rPr>
              <w:t>RPN</w:t>
            </w:r>
          </w:p>
          <w:p w14:paraId="620E18FA" w14:textId="50C30801" w:rsidR="00D32E0A" w:rsidRPr="00D32E0A" w:rsidRDefault="00D32E0A" w:rsidP="00D32E0A">
            <w:pPr>
              <w:spacing w:line="360" w:lineRule="auto"/>
              <w:jc w:val="center"/>
              <w:rPr>
                <w:rFonts w:ascii="Roboto Light" w:hAnsi="Roboto Light"/>
                <w:b/>
                <w:sz w:val="24"/>
                <w:szCs w:val="24"/>
              </w:rPr>
            </w:pPr>
            <w:r w:rsidRPr="00D32E0A">
              <w:rPr>
                <w:rFonts w:ascii="Roboto Light" w:hAnsi="Roboto Light"/>
                <w:b/>
                <w:sz w:val="24"/>
                <w:szCs w:val="24"/>
              </w:rPr>
              <w:t>(con medidas adicionales)</w:t>
            </w:r>
          </w:p>
        </w:tc>
      </w:tr>
      <w:tr w:rsidR="00D32E0A" w14:paraId="5B8BB52B" w14:textId="77777777" w:rsidTr="00D32E0A">
        <w:tc>
          <w:tcPr>
            <w:tcW w:w="4248" w:type="dxa"/>
          </w:tcPr>
          <w:p w14:paraId="418EC7A3" w14:textId="68E7E283" w:rsidR="00D32E0A" w:rsidRDefault="0086183A" w:rsidP="00D32E0A">
            <w:pPr>
              <w:spacing w:line="360" w:lineRule="auto"/>
              <w:jc w:val="both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Activación/Instalación/Configuración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1D8D7DFA" w14:textId="64EFF7EB" w:rsidR="00D32E0A" w:rsidRDefault="00753212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3,3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5826976A" w14:textId="3675A501" w:rsidR="00D32E0A" w:rsidRDefault="00EA01B8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2,6</w:t>
            </w:r>
          </w:p>
        </w:tc>
      </w:tr>
      <w:tr w:rsidR="00D32E0A" w14:paraId="44DE8238" w14:textId="77777777" w:rsidTr="00D32E0A">
        <w:tc>
          <w:tcPr>
            <w:tcW w:w="4248" w:type="dxa"/>
          </w:tcPr>
          <w:p w14:paraId="19B20F89" w14:textId="59E76553" w:rsidR="00D32E0A" w:rsidRDefault="00753212" w:rsidP="00D32E0A">
            <w:pPr>
              <w:spacing w:line="360" w:lineRule="auto"/>
              <w:jc w:val="both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Comercialización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5F0AB73C" w14:textId="78DD7093" w:rsidR="00D32E0A" w:rsidRDefault="004B1A51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3,3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3924690A" w14:textId="16DB0B9F" w:rsidR="00D32E0A" w:rsidRDefault="006F6C0F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1,6</w:t>
            </w:r>
          </w:p>
        </w:tc>
      </w:tr>
      <w:tr w:rsidR="00D32E0A" w14:paraId="0DE64F16" w14:textId="77777777" w:rsidTr="00D32E0A">
        <w:tc>
          <w:tcPr>
            <w:tcW w:w="4248" w:type="dxa"/>
          </w:tcPr>
          <w:p w14:paraId="2736732A" w14:textId="4BE3991E" w:rsidR="00D32E0A" w:rsidRDefault="006F6C0F" w:rsidP="00D32E0A">
            <w:pPr>
              <w:spacing w:line="360" w:lineRule="auto"/>
              <w:jc w:val="both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Diseño y desarrollo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6EECDD69" w14:textId="78A83F4C" w:rsidR="00D32E0A" w:rsidRDefault="001E2B8E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2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0FF6E61B" w14:textId="6EECE833" w:rsidR="00D32E0A" w:rsidRDefault="00DC7DF8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1,6</w:t>
            </w:r>
          </w:p>
        </w:tc>
      </w:tr>
      <w:tr w:rsidR="00D32E0A" w14:paraId="48064900" w14:textId="77777777" w:rsidTr="00EE1440">
        <w:tc>
          <w:tcPr>
            <w:tcW w:w="4248" w:type="dxa"/>
          </w:tcPr>
          <w:p w14:paraId="29A54C26" w14:textId="68C425A4" w:rsidR="00D32E0A" w:rsidRDefault="00AB0921" w:rsidP="00D32E0A">
            <w:pPr>
              <w:spacing w:line="360" w:lineRule="auto"/>
              <w:jc w:val="both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Producción y lanzamiento software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456707B9" w14:textId="37B5E100" w:rsidR="00D32E0A" w:rsidRPr="00EE1440" w:rsidRDefault="00AB0921" w:rsidP="00D32E0A">
            <w:pPr>
              <w:spacing w:line="360" w:lineRule="auto"/>
              <w:jc w:val="center"/>
              <w:rPr>
                <w:rFonts w:ascii="Roboto Light" w:hAnsi="Roboto Light"/>
                <w:color w:val="C5E0B3" w:themeColor="accent6" w:themeTint="66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2,5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1CA02DB5" w14:textId="7096A29B" w:rsidR="00D32E0A" w:rsidRDefault="00EE1440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1,7</w:t>
            </w:r>
          </w:p>
        </w:tc>
      </w:tr>
      <w:tr w:rsidR="00D32E0A" w14:paraId="33A5ACD5" w14:textId="77777777" w:rsidTr="00404333">
        <w:tc>
          <w:tcPr>
            <w:tcW w:w="4248" w:type="dxa"/>
          </w:tcPr>
          <w:p w14:paraId="7E62AC3B" w14:textId="5950AB92" w:rsidR="00D32E0A" w:rsidRDefault="00501D16" w:rsidP="00D32E0A">
            <w:pPr>
              <w:spacing w:line="360" w:lineRule="auto"/>
              <w:jc w:val="both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Gestión de usuarios y privacidad de datos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2A7658F5" w14:textId="56306353" w:rsidR="00D32E0A" w:rsidRDefault="00404333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2,5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193F7CDB" w14:textId="3EF7208C" w:rsidR="00D32E0A" w:rsidRDefault="00404333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1,7</w:t>
            </w:r>
          </w:p>
        </w:tc>
      </w:tr>
      <w:tr w:rsidR="00D32E0A" w14:paraId="58EC5559" w14:textId="77777777" w:rsidTr="00D32E0A">
        <w:tc>
          <w:tcPr>
            <w:tcW w:w="4248" w:type="dxa"/>
          </w:tcPr>
          <w:p w14:paraId="4A96C438" w14:textId="69566CD6" w:rsidR="00D32E0A" w:rsidRDefault="00404333" w:rsidP="00D32E0A">
            <w:pPr>
              <w:spacing w:line="360" w:lineRule="auto"/>
              <w:jc w:val="both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Usabilidad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14F26992" w14:textId="351EA1AB" w:rsidR="00D32E0A" w:rsidRDefault="006C0CF0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1,7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32C8B59F" w14:textId="09F53304" w:rsidR="00D32E0A" w:rsidRDefault="006C0CF0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1,6</w:t>
            </w:r>
          </w:p>
        </w:tc>
      </w:tr>
      <w:tr w:rsidR="006C0CF0" w14:paraId="7FA3B06B" w14:textId="77777777" w:rsidTr="00D32E0A">
        <w:tc>
          <w:tcPr>
            <w:tcW w:w="4248" w:type="dxa"/>
          </w:tcPr>
          <w:p w14:paraId="4EBBCC0A" w14:textId="4786B92E" w:rsidR="006C0CF0" w:rsidRDefault="006C0CF0" w:rsidP="00D32E0A">
            <w:pPr>
              <w:spacing w:line="360" w:lineRule="auto"/>
              <w:jc w:val="both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Informe de resultados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158F8C67" w14:textId="1932123C" w:rsidR="006C0CF0" w:rsidRDefault="00156242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5,6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3F0A0D0E" w14:textId="01A43A22" w:rsidR="006C0CF0" w:rsidRDefault="003C55FA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3,2</w:t>
            </w:r>
          </w:p>
        </w:tc>
      </w:tr>
      <w:tr w:rsidR="003C55FA" w14:paraId="4EC5540D" w14:textId="77777777" w:rsidTr="003C55FA">
        <w:tc>
          <w:tcPr>
            <w:tcW w:w="4248" w:type="dxa"/>
          </w:tcPr>
          <w:p w14:paraId="48C0CAF0" w14:textId="189F5789" w:rsidR="003C55FA" w:rsidRDefault="003C55FA" w:rsidP="00D32E0A">
            <w:pPr>
              <w:spacing w:line="360" w:lineRule="auto"/>
              <w:jc w:val="both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Seguridad</w:t>
            </w:r>
          </w:p>
        </w:tc>
        <w:tc>
          <w:tcPr>
            <w:tcW w:w="2407" w:type="dxa"/>
            <w:shd w:val="clear" w:color="auto" w:fill="FFE599" w:themeFill="accent4" w:themeFillTint="66"/>
            <w:vAlign w:val="center"/>
          </w:tcPr>
          <w:p w14:paraId="2736258B" w14:textId="33EDD7AC" w:rsidR="003C55FA" w:rsidRDefault="003C55FA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7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634AFC7E" w14:textId="05080AE4" w:rsidR="003C55FA" w:rsidRDefault="003C55FA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2</w:t>
            </w:r>
          </w:p>
        </w:tc>
      </w:tr>
      <w:tr w:rsidR="003C55FA" w14:paraId="4EE2FF5F" w14:textId="77777777" w:rsidTr="000721D3">
        <w:tc>
          <w:tcPr>
            <w:tcW w:w="4248" w:type="dxa"/>
          </w:tcPr>
          <w:p w14:paraId="71E35DAC" w14:textId="74A51A4A" w:rsidR="003C55FA" w:rsidRDefault="003C55FA" w:rsidP="00D32E0A">
            <w:pPr>
              <w:spacing w:line="360" w:lineRule="auto"/>
              <w:jc w:val="both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Post-comer</w:t>
            </w:r>
            <w:r w:rsidR="000721D3">
              <w:rPr>
                <w:rFonts w:ascii="Roboto Light" w:hAnsi="Roboto Light"/>
                <w:sz w:val="24"/>
                <w:szCs w:val="24"/>
              </w:rPr>
              <w:t>cialización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3A8D942F" w14:textId="7CEE735A" w:rsidR="003C55FA" w:rsidRDefault="000721D3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6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647A9CEC" w14:textId="3CE146E5" w:rsidR="003C55FA" w:rsidRDefault="000721D3" w:rsidP="00D32E0A">
            <w:pPr>
              <w:spacing w:line="360" w:lineRule="auto"/>
              <w:jc w:val="center"/>
              <w:rPr>
                <w:rFonts w:ascii="Roboto Light" w:hAnsi="Roboto Light"/>
                <w:sz w:val="24"/>
                <w:szCs w:val="24"/>
              </w:rPr>
            </w:pPr>
            <w:r>
              <w:rPr>
                <w:rFonts w:ascii="Roboto Light" w:hAnsi="Roboto Light"/>
                <w:sz w:val="24"/>
                <w:szCs w:val="24"/>
              </w:rPr>
              <w:t>3</w:t>
            </w:r>
          </w:p>
        </w:tc>
      </w:tr>
      <w:tr w:rsidR="00D32E0A" w:rsidRPr="00D32E0A" w14:paraId="1CFF7343" w14:textId="77777777" w:rsidTr="00D32E0A">
        <w:tc>
          <w:tcPr>
            <w:tcW w:w="4248" w:type="dxa"/>
            <w:vAlign w:val="center"/>
          </w:tcPr>
          <w:p w14:paraId="4A68FEB5" w14:textId="774E42CE" w:rsidR="00D32E0A" w:rsidRPr="00D32E0A" w:rsidRDefault="00D32E0A" w:rsidP="00D32E0A">
            <w:pPr>
              <w:spacing w:line="360" w:lineRule="auto"/>
              <w:jc w:val="right"/>
              <w:rPr>
                <w:rFonts w:ascii="Roboto Light" w:hAnsi="Roboto Light"/>
                <w:b/>
                <w:sz w:val="24"/>
                <w:szCs w:val="24"/>
              </w:rPr>
            </w:pPr>
            <w:r w:rsidRPr="00D32E0A">
              <w:rPr>
                <w:rFonts w:ascii="Roboto Light" w:hAnsi="Roboto Light"/>
                <w:b/>
                <w:sz w:val="24"/>
                <w:szCs w:val="24"/>
              </w:rPr>
              <w:t>RPN total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3900333B" w14:textId="55945105" w:rsidR="00D32E0A" w:rsidRPr="00D32E0A" w:rsidRDefault="00162300" w:rsidP="00D32E0A">
            <w:pPr>
              <w:spacing w:line="360" w:lineRule="auto"/>
              <w:jc w:val="center"/>
              <w:rPr>
                <w:rFonts w:ascii="Roboto Light" w:hAnsi="Roboto Light"/>
                <w:b/>
                <w:sz w:val="24"/>
                <w:szCs w:val="24"/>
              </w:rPr>
            </w:pPr>
            <w:r>
              <w:rPr>
                <w:rFonts w:ascii="Roboto Light" w:hAnsi="Roboto Light"/>
                <w:b/>
                <w:sz w:val="24"/>
                <w:szCs w:val="24"/>
              </w:rPr>
              <w:t>3,7</w:t>
            </w:r>
          </w:p>
        </w:tc>
        <w:tc>
          <w:tcPr>
            <w:tcW w:w="2407" w:type="dxa"/>
            <w:shd w:val="clear" w:color="auto" w:fill="C5E0B3" w:themeFill="accent6" w:themeFillTint="66"/>
            <w:vAlign w:val="center"/>
          </w:tcPr>
          <w:p w14:paraId="57BA313A" w14:textId="0E9FCA94" w:rsidR="00D32E0A" w:rsidRPr="00D32E0A" w:rsidRDefault="00186E71" w:rsidP="00D32E0A">
            <w:pPr>
              <w:spacing w:line="360" w:lineRule="auto"/>
              <w:jc w:val="center"/>
              <w:rPr>
                <w:rFonts w:ascii="Roboto Light" w:hAnsi="Roboto Light"/>
                <w:b/>
                <w:sz w:val="24"/>
                <w:szCs w:val="24"/>
              </w:rPr>
            </w:pPr>
            <w:r>
              <w:rPr>
                <w:rFonts w:ascii="Roboto Light" w:hAnsi="Roboto Light"/>
                <w:b/>
                <w:sz w:val="24"/>
                <w:szCs w:val="24"/>
              </w:rPr>
              <w:t>2,1</w:t>
            </w:r>
          </w:p>
        </w:tc>
      </w:tr>
    </w:tbl>
    <w:p w14:paraId="2E47B7F6" w14:textId="77777777" w:rsidR="00D32E0A" w:rsidRPr="00D32E0A" w:rsidRDefault="00D32E0A" w:rsidP="00D32E0A">
      <w:pPr>
        <w:spacing w:line="360" w:lineRule="auto"/>
        <w:jc w:val="both"/>
        <w:rPr>
          <w:rFonts w:ascii="Roboto Light" w:hAnsi="Roboto Light"/>
          <w:b/>
          <w:sz w:val="24"/>
          <w:szCs w:val="24"/>
        </w:rPr>
      </w:pPr>
    </w:p>
    <w:p w14:paraId="2F71C23E" w14:textId="73EDA86A" w:rsidR="00D32E0A" w:rsidRDefault="00D32E0A" w:rsidP="00261250">
      <w:pPr>
        <w:spacing w:line="360" w:lineRule="auto"/>
        <w:jc w:val="both"/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 xml:space="preserve">En base a los riesgos identificados </w:t>
      </w:r>
      <w:r w:rsidR="00386094">
        <w:rPr>
          <w:rFonts w:ascii="Roboto Light" w:hAnsi="Roboto Light"/>
          <w:sz w:val="24"/>
          <w:szCs w:val="24"/>
        </w:rPr>
        <w:t>con el desarrollo del producto son</w:t>
      </w:r>
      <w:r>
        <w:rPr>
          <w:rFonts w:ascii="Roboto Light" w:hAnsi="Roboto Light"/>
          <w:sz w:val="24"/>
          <w:szCs w:val="24"/>
        </w:rPr>
        <w:t xml:space="preserve"> de riesgo bajo (RPN =6), no obstante, existen </w:t>
      </w:r>
      <w:r w:rsidR="00133127">
        <w:rPr>
          <w:rFonts w:ascii="Roboto Light" w:hAnsi="Roboto Light"/>
          <w:sz w:val="24"/>
          <w:szCs w:val="24"/>
        </w:rPr>
        <w:t>2</w:t>
      </w:r>
      <w:r>
        <w:rPr>
          <w:rFonts w:ascii="Roboto Light" w:hAnsi="Roboto Light"/>
          <w:sz w:val="24"/>
          <w:szCs w:val="24"/>
        </w:rPr>
        <w:t xml:space="preserve"> riesgos a los cuales se les debe prestar atención y programar las medidas adicionales que se proponen aquí:</w:t>
      </w:r>
    </w:p>
    <w:p w14:paraId="57EA3363" w14:textId="64708608" w:rsidR="00D32E0A" w:rsidRDefault="00261250" w:rsidP="00261250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Roboto Light" w:hAnsi="Roboto Light"/>
        </w:rPr>
      </w:pPr>
      <w:r w:rsidRPr="00261250">
        <w:rPr>
          <w:rFonts w:ascii="Roboto Light" w:hAnsi="Roboto Light"/>
        </w:rPr>
        <w:t xml:space="preserve">Se deben hacer pruebas y documentar las mismas para verificar que </w:t>
      </w:r>
      <w:r w:rsidR="003B6260">
        <w:rPr>
          <w:rFonts w:ascii="Roboto Light" w:hAnsi="Roboto Light"/>
        </w:rPr>
        <w:t>el sistema de identificación de pacientes funciona</w:t>
      </w:r>
      <w:r w:rsidR="005F0667">
        <w:rPr>
          <w:rFonts w:ascii="Roboto Light" w:hAnsi="Roboto Light"/>
        </w:rPr>
        <w:t xml:space="preserve"> de forma correcta.</w:t>
      </w:r>
    </w:p>
    <w:p w14:paraId="3C5781BA" w14:textId="5772C909" w:rsidR="00261250" w:rsidRDefault="00261250" w:rsidP="009E4526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Roboto Light" w:hAnsi="Roboto Light"/>
        </w:rPr>
      </w:pPr>
      <w:r w:rsidRPr="00261250">
        <w:rPr>
          <w:rFonts w:ascii="Roboto Light" w:hAnsi="Roboto Light"/>
        </w:rPr>
        <w:t xml:space="preserve">Se </w:t>
      </w:r>
      <w:r w:rsidR="009E4526">
        <w:rPr>
          <w:rFonts w:ascii="Roboto Light" w:hAnsi="Roboto Light"/>
        </w:rPr>
        <w:t xml:space="preserve">deben </w:t>
      </w:r>
      <w:r w:rsidR="00303300">
        <w:rPr>
          <w:rFonts w:ascii="Roboto Light" w:hAnsi="Roboto Light"/>
        </w:rPr>
        <w:t>hacer pruebas con el algoritmo de</w:t>
      </w:r>
      <w:r w:rsidR="00B1762D">
        <w:rPr>
          <w:rFonts w:ascii="Roboto Light" w:hAnsi="Roboto Light"/>
        </w:rPr>
        <w:t xml:space="preserve"> aprendizaje automático para asegurar que funciona de forma correcta</w:t>
      </w:r>
      <w:r w:rsidR="006C6942">
        <w:rPr>
          <w:rFonts w:ascii="Roboto Light" w:hAnsi="Roboto Light"/>
        </w:rPr>
        <w:t xml:space="preserve"> acorde a lo esperado.</w:t>
      </w:r>
    </w:p>
    <w:p w14:paraId="398A4799" w14:textId="77777777" w:rsidR="00152A0A" w:rsidRPr="005415C5" w:rsidRDefault="00152A0A" w:rsidP="00152A0A">
      <w:pPr>
        <w:pStyle w:val="Prrafodelista"/>
        <w:ind w:left="720"/>
        <w:outlineLvl w:val="0"/>
        <w:rPr>
          <w:rFonts w:ascii="Roboto Light" w:hAnsi="Roboto Light" w:cs="Arial"/>
          <w:b/>
          <w:u w:val="single"/>
        </w:rPr>
      </w:pPr>
    </w:p>
    <w:p w14:paraId="08E979D9" w14:textId="687E3027" w:rsidR="00152A0A" w:rsidRPr="0089692C" w:rsidRDefault="00152A0A" w:rsidP="0089692C">
      <w:pPr>
        <w:pStyle w:val="Ttulo1"/>
        <w:numPr>
          <w:ilvl w:val="0"/>
          <w:numId w:val="22"/>
        </w:numPr>
        <w:rPr>
          <w:rFonts w:ascii="Trebuchet MS" w:hAnsi="Trebuchet MS"/>
          <w:color w:val="auto"/>
          <w:sz w:val="28"/>
          <w:szCs w:val="28"/>
          <w:u w:val="none"/>
        </w:rPr>
      </w:pPr>
      <w:bookmarkStart w:id="11" w:name="_Toc166513564"/>
      <w:r w:rsidRPr="0089692C">
        <w:rPr>
          <w:rFonts w:ascii="Trebuchet MS" w:hAnsi="Trebuchet MS"/>
          <w:color w:val="auto"/>
          <w:sz w:val="28"/>
          <w:szCs w:val="28"/>
          <w:u w:val="none"/>
        </w:rPr>
        <w:t>Anexos</w:t>
      </w:r>
      <w:bookmarkEnd w:id="11"/>
    </w:p>
    <w:p w14:paraId="7FF43552" w14:textId="77777777" w:rsidR="00152A0A" w:rsidRPr="005415C5" w:rsidRDefault="00152A0A" w:rsidP="00152A0A">
      <w:pPr>
        <w:pStyle w:val="Prrafodelista"/>
        <w:ind w:left="720"/>
        <w:outlineLvl w:val="0"/>
        <w:rPr>
          <w:rFonts w:ascii="Roboto Light" w:hAnsi="Roboto Light" w:cs="Arial"/>
          <w:b/>
          <w:u w:val="single"/>
        </w:rPr>
      </w:pPr>
    </w:p>
    <w:tbl>
      <w:tblPr>
        <w:tblW w:w="925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553"/>
      </w:tblGrid>
      <w:tr w:rsidR="00152A0A" w:rsidRPr="005415C5" w14:paraId="065D3BB7" w14:textId="77777777" w:rsidTr="00261250">
        <w:trPr>
          <w:trHeight w:val="377"/>
        </w:trPr>
        <w:tc>
          <w:tcPr>
            <w:tcW w:w="1701" w:type="dxa"/>
            <w:shd w:val="clear" w:color="auto" w:fill="D9D9D9"/>
            <w:vAlign w:val="center"/>
          </w:tcPr>
          <w:p w14:paraId="56AE9388" w14:textId="77777777" w:rsidR="00152A0A" w:rsidRPr="005415C5" w:rsidRDefault="00152A0A" w:rsidP="00897802">
            <w:pPr>
              <w:pStyle w:val="Textoindependiente"/>
              <w:jc w:val="center"/>
              <w:rPr>
                <w:rFonts w:ascii="Roboto Light" w:hAnsi="Roboto Light" w:cs="Arial"/>
                <w:b/>
                <w:sz w:val="24"/>
                <w:szCs w:val="24"/>
              </w:rPr>
            </w:pPr>
            <w:r w:rsidRPr="005415C5">
              <w:rPr>
                <w:rFonts w:ascii="Roboto Light" w:hAnsi="Roboto Light" w:cs="Arial"/>
                <w:b/>
                <w:sz w:val="24"/>
                <w:szCs w:val="24"/>
              </w:rPr>
              <w:t>Código</w:t>
            </w:r>
          </w:p>
        </w:tc>
        <w:tc>
          <w:tcPr>
            <w:tcW w:w="7553" w:type="dxa"/>
            <w:shd w:val="clear" w:color="auto" w:fill="D9D9D9"/>
            <w:vAlign w:val="center"/>
          </w:tcPr>
          <w:p w14:paraId="025EB548" w14:textId="77777777" w:rsidR="00152A0A" w:rsidRPr="005415C5" w:rsidRDefault="00152A0A" w:rsidP="00897802">
            <w:pPr>
              <w:pStyle w:val="Textoindependiente"/>
              <w:jc w:val="center"/>
              <w:rPr>
                <w:rFonts w:ascii="Roboto Light" w:hAnsi="Roboto Light" w:cs="Arial"/>
                <w:b/>
                <w:sz w:val="24"/>
                <w:szCs w:val="24"/>
              </w:rPr>
            </w:pPr>
            <w:r w:rsidRPr="005415C5">
              <w:rPr>
                <w:rFonts w:ascii="Roboto Light" w:hAnsi="Roboto Light" w:cs="Arial"/>
                <w:b/>
                <w:sz w:val="24"/>
                <w:szCs w:val="24"/>
              </w:rPr>
              <w:t>Nombre</w:t>
            </w:r>
          </w:p>
        </w:tc>
      </w:tr>
      <w:tr w:rsidR="00152A0A" w:rsidRPr="005415C5" w14:paraId="0945E925" w14:textId="77777777" w:rsidTr="00261250">
        <w:trPr>
          <w:trHeight w:val="377"/>
        </w:trPr>
        <w:tc>
          <w:tcPr>
            <w:tcW w:w="1701" w:type="dxa"/>
            <w:shd w:val="clear" w:color="auto" w:fill="auto"/>
            <w:vAlign w:val="center"/>
          </w:tcPr>
          <w:p w14:paraId="41C88392" w14:textId="39EB3EEA" w:rsidR="00152A0A" w:rsidRPr="00261250" w:rsidRDefault="000D72B1" w:rsidP="00897802">
            <w:pPr>
              <w:pStyle w:val="Textoindependiente"/>
              <w:jc w:val="center"/>
              <w:rPr>
                <w:rFonts w:ascii="Roboto Light" w:hAnsi="Roboto Light" w:cs="Arial"/>
                <w:b/>
                <w:bCs/>
                <w:sz w:val="24"/>
                <w:szCs w:val="24"/>
              </w:rPr>
            </w:pPr>
            <w:r w:rsidRPr="00261250">
              <w:rPr>
                <w:rFonts w:ascii="Roboto Light" w:hAnsi="Roboto Light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7553" w:type="dxa"/>
            <w:shd w:val="clear" w:color="auto" w:fill="auto"/>
            <w:vAlign w:val="center"/>
          </w:tcPr>
          <w:p w14:paraId="446C4954" w14:textId="353B9286" w:rsidR="00152A0A" w:rsidRPr="00261250" w:rsidRDefault="00261250" w:rsidP="00897802">
            <w:pPr>
              <w:pStyle w:val="Textoindependiente"/>
              <w:jc w:val="left"/>
              <w:rPr>
                <w:rFonts w:ascii="Roboto Light" w:hAnsi="Roboto Light" w:cs="Arial"/>
                <w:sz w:val="24"/>
                <w:szCs w:val="24"/>
              </w:rPr>
            </w:pPr>
            <w:r w:rsidRPr="00261250">
              <w:rPr>
                <w:rFonts w:ascii="Roboto Light" w:hAnsi="Roboto Light" w:cs="Arial"/>
                <w:sz w:val="24"/>
                <w:szCs w:val="24"/>
              </w:rPr>
              <w:t xml:space="preserve">Matriz FMEA </w:t>
            </w:r>
          </w:p>
        </w:tc>
      </w:tr>
    </w:tbl>
    <w:p w14:paraId="190C5481" w14:textId="4DD99E76" w:rsidR="00207CBA" w:rsidRPr="00261250" w:rsidRDefault="00207CBA" w:rsidP="00186E71">
      <w:pPr>
        <w:outlineLvl w:val="0"/>
        <w:rPr>
          <w:rFonts w:ascii="Trebuchet MS" w:hAnsi="Trebuchet MS" w:cs="Arial"/>
          <w:b/>
          <w:sz w:val="28"/>
          <w:szCs w:val="28"/>
        </w:rPr>
      </w:pPr>
    </w:p>
    <w:sectPr w:rsidR="00207CBA" w:rsidRPr="00261250" w:rsidSect="00845F45">
      <w:headerReference w:type="default" r:id="rId8"/>
      <w:headerReference w:type="first" r:id="rId9"/>
      <w:footerReference w:type="first" r:id="rId10"/>
      <w:pgSz w:w="11906" w:h="16838"/>
      <w:pgMar w:top="1417" w:right="1133" w:bottom="1135" w:left="1701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DBE0CB" w14:textId="77777777" w:rsidR="00C1038E" w:rsidRDefault="00C1038E" w:rsidP="006C0180">
      <w:r>
        <w:separator/>
      </w:r>
    </w:p>
  </w:endnote>
  <w:endnote w:type="continuationSeparator" w:id="0">
    <w:p w14:paraId="11EB8AE0" w14:textId="77777777" w:rsidR="00C1038E" w:rsidRDefault="00C1038E" w:rsidP="006C0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pilogue">
    <w:altName w:val="Arial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315"/>
      <w:gridCol w:w="2213"/>
      <w:gridCol w:w="2321"/>
      <w:gridCol w:w="2213"/>
    </w:tblGrid>
    <w:tr w:rsidR="00D32E0A" w14:paraId="65BA290B" w14:textId="77777777" w:rsidTr="00FE77CC">
      <w:trPr>
        <w:trHeight w:val="845"/>
      </w:trPr>
      <w:tc>
        <w:tcPr>
          <w:tcW w:w="2406" w:type="dxa"/>
        </w:tcPr>
        <w:p w14:paraId="6FF1DA60" w14:textId="77777777" w:rsidR="00D32E0A" w:rsidRDefault="00D32E0A" w:rsidP="004E3A4E">
          <w:pPr>
            <w:pStyle w:val="Piedepgina"/>
            <w:rPr>
              <w:rFonts w:ascii="Epilogue" w:hAnsi="Epilogue"/>
            </w:rPr>
          </w:pPr>
          <w:r>
            <w:rPr>
              <w:rFonts w:ascii="Epilogue" w:hAnsi="Epilogue"/>
            </w:rPr>
            <w:t>Autor</w:t>
          </w:r>
        </w:p>
        <w:p w14:paraId="2C5388F1" w14:textId="77777777" w:rsidR="00D32E0A" w:rsidRDefault="00D32E0A" w:rsidP="004E3A4E">
          <w:pPr>
            <w:pStyle w:val="Piedepgina"/>
            <w:rPr>
              <w:rFonts w:ascii="Epilogue" w:hAnsi="Epilogue"/>
            </w:rPr>
          </w:pPr>
          <w:r>
            <w:rPr>
              <w:rFonts w:ascii="Epilogue" w:hAnsi="Epilogue"/>
            </w:rPr>
            <w:t>Firma/fecha</w:t>
          </w:r>
        </w:p>
      </w:tc>
      <w:tc>
        <w:tcPr>
          <w:tcW w:w="2407" w:type="dxa"/>
        </w:tcPr>
        <w:p w14:paraId="1BB946F7" w14:textId="77777777" w:rsidR="00D32E0A" w:rsidRDefault="00D32E0A" w:rsidP="004E3A4E">
          <w:pPr>
            <w:pStyle w:val="Piedepgina"/>
            <w:rPr>
              <w:rFonts w:ascii="Epilogue" w:hAnsi="Epilogue"/>
            </w:rPr>
          </w:pPr>
        </w:p>
      </w:tc>
      <w:tc>
        <w:tcPr>
          <w:tcW w:w="2407" w:type="dxa"/>
        </w:tcPr>
        <w:p w14:paraId="2DE43B29" w14:textId="77777777" w:rsidR="00D32E0A" w:rsidRDefault="00D32E0A" w:rsidP="004E3A4E">
          <w:pPr>
            <w:pStyle w:val="Piedepgina"/>
            <w:rPr>
              <w:rFonts w:ascii="Epilogue" w:hAnsi="Epilogue"/>
            </w:rPr>
          </w:pPr>
          <w:r>
            <w:rPr>
              <w:rFonts w:ascii="Epilogue" w:hAnsi="Epilogue"/>
            </w:rPr>
            <w:t>Revisor</w:t>
          </w:r>
        </w:p>
        <w:p w14:paraId="27BE6E09" w14:textId="77777777" w:rsidR="00D32E0A" w:rsidRDefault="00D32E0A" w:rsidP="004E3A4E">
          <w:pPr>
            <w:pStyle w:val="Piedepgina"/>
            <w:rPr>
              <w:rFonts w:ascii="Epilogue" w:hAnsi="Epilogue"/>
            </w:rPr>
          </w:pPr>
          <w:r>
            <w:rPr>
              <w:rFonts w:ascii="Epilogue" w:hAnsi="Epilogue"/>
            </w:rPr>
            <w:t>Firma/fecha:</w:t>
          </w:r>
        </w:p>
      </w:tc>
      <w:tc>
        <w:tcPr>
          <w:tcW w:w="2407" w:type="dxa"/>
        </w:tcPr>
        <w:p w14:paraId="4F901673" w14:textId="77777777" w:rsidR="00D32E0A" w:rsidRDefault="00D32E0A" w:rsidP="004E3A4E">
          <w:pPr>
            <w:pStyle w:val="Piedepgina"/>
            <w:rPr>
              <w:rFonts w:ascii="Epilogue" w:hAnsi="Epilogue"/>
            </w:rPr>
          </w:pPr>
        </w:p>
      </w:tc>
    </w:tr>
  </w:tbl>
  <w:p w14:paraId="098C6743" w14:textId="5FECF514" w:rsidR="00D32E0A" w:rsidRPr="004E3A4E" w:rsidRDefault="00D32E0A" w:rsidP="004E3A4E">
    <w:pPr>
      <w:pStyle w:val="Piedepgina"/>
      <w:jc w:val="right"/>
      <w:rPr>
        <w:rFonts w:ascii="Epilogue" w:hAnsi="Epilogue"/>
        <w:sz w:val="20"/>
        <w:szCs w:val="18"/>
      </w:rPr>
    </w:pPr>
    <w:r w:rsidRPr="004E3A4E">
      <w:rPr>
        <w:rFonts w:ascii="Epilogue" w:hAnsi="Epilogue"/>
        <w:sz w:val="20"/>
        <w:szCs w:val="18"/>
      </w:rPr>
      <w:t>Plantilla FOR-003.01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C91A0" w14:textId="77777777" w:rsidR="00C1038E" w:rsidRDefault="00C1038E" w:rsidP="006C0180">
      <w:r>
        <w:separator/>
      </w:r>
    </w:p>
  </w:footnote>
  <w:footnote w:type="continuationSeparator" w:id="0">
    <w:p w14:paraId="41BF61B4" w14:textId="77777777" w:rsidR="00C1038E" w:rsidRDefault="00C1038E" w:rsidP="006C0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pPr w:leftFromText="141" w:rightFromText="141" w:vertAnchor="text" w:tblpX="-434" w:tblpY="1"/>
      <w:tblOverlap w:val="never"/>
      <w:tblW w:w="949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544"/>
      <w:gridCol w:w="4252"/>
      <w:gridCol w:w="2694"/>
    </w:tblGrid>
    <w:tr w:rsidR="00D32E0A" w:rsidRPr="00F80D9A" w14:paraId="1476ED3F" w14:textId="77777777" w:rsidTr="005415C5">
      <w:trPr>
        <w:trHeight w:val="275"/>
      </w:trPr>
      <w:tc>
        <w:tcPr>
          <w:tcW w:w="2544" w:type="dxa"/>
          <w:vMerge w:val="restart"/>
          <w:tcBorders>
            <w:left w:val="single" w:sz="6" w:space="0" w:color="000000"/>
          </w:tcBorders>
        </w:tcPr>
        <w:p w14:paraId="125EF202" w14:textId="0E3138D6" w:rsidR="00D32E0A" w:rsidRPr="00F80D9A" w:rsidRDefault="00D32E0A" w:rsidP="004E3A4E">
          <w:pPr>
            <w:pStyle w:val="TableParagraph"/>
            <w:ind w:right="-65"/>
            <w:jc w:val="center"/>
            <w:rPr>
              <w:rFonts w:ascii="Epilogue" w:hAnsi="Epilogue"/>
              <w:sz w:val="20"/>
            </w:rPr>
          </w:pPr>
          <w:r w:rsidRPr="007D6B57">
            <w:rPr>
              <w:rFonts w:ascii="Roboto Light" w:hAnsi="Roboto Light" w:cs="Arial"/>
              <w:noProof/>
              <w:sz w:val="20"/>
              <w:lang w:val="es-ES" w:eastAsia="es-ES" w:bidi="ar-SA"/>
            </w:rPr>
            <w:drawing>
              <wp:inline distT="0" distB="0" distL="0" distR="0" wp14:anchorId="115E2311" wp14:editId="6373F4ED">
                <wp:extent cx="1427480" cy="560070"/>
                <wp:effectExtent l="0" t="0" r="0" b="8890"/>
                <wp:docPr id="33" name="Imagen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Merge w:val="restart"/>
        </w:tcPr>
        <w:p w14:paraId="5F76FC55" w14:textId="6C37EF49" w:rsidR="00D32E0A" w:rsidRPr="005415C5" w:rsidRDefault="00D32E0A" w:rsidP="004E3A4E">
          <w:pPr>
            <w:pStyle w:val="TableParagraph"/>
            <w:spacing w:before="63"/>
            <w:rPr>
              <w:rFonts w:ascii="Roboto Light" w:hAnsi="Roboto Light" w:cs="Arial"/>
              <w:b/>
              <w:sz w:val="24"/>
              <w:szCs w:val="24"/>
            </w:rPr>
          </w:pPr>
          <w:r>
            <w:rPr>
              <w:rFonts w:ascii="Roboto Light" w:hAnsi="Roboto Light" w:cs="Arial"/>
              <w:b/>
              <w:sz w:val="24"/>
              <w:szCs w:val="24"/>
            </w:rPr>
            <w:t xml:space="preserve">ANALISIS DE RIESGOS </w:t>
          </w:r>
          <w:r w:rsidR="001D5FD7">
            <w:rPr>
              <w:rFonts w:ascii="Roboto Light" w:hAnsi="Roboto Light" w:cs="Arial"/>
              <w:b/>
              <w:sz w:val="24"/>
              <w:szCs w:val="24"/>
            </w:rPr>
            <w:t>DEL PRODUCTO</w:t>
          </w:r>
        </w:p>
      </w:tc>
      <w:tc>
        <w:tcPr>
          <w:tcW w:w="2694" w:type="dxa"/>
        </w:tcPr>
        <w:p w14:paraId="72BB3F43" w14:textId="149EE48B" w:rsidR="00D32E0A" w:rsidRPr="005415C5" w:rsidRDefault="00D32E0A" w:rsidP="004E3A4E">
          <w:pPr>
            <w:pStyle w:val="TableParagraph"/>
            <w:spacing w:before="30"/>
            <w:ind w:left="105"/>
            <w:rPr>
              <w:rFonts w:ascii="Roboto Light" w:hAnsi="Roboto Light" w:cs="Arial"/>
              <w:b/>
              <w:sz w:val="24"/>
              <w:szCs w:val="24"/>
            </w:rPr>
          </w:pPr>
          <w:r w:rsidRPr="005415C5">
            <w:rPr>
              <w:rFonts w:ascii="Roboto Light" w:hAnsi="Roboto Light" w:cs="Arial"/>
              <w:b/>
              <w:sz w:val="24"/>
              <w:szCs w:val="24"/>
            </w:rPr>
            <w:t xml:space="preserve">CÓDIGO: </w:t>
          </w:r>
          <w:r w:rsidR="00003DF4">
            <w:rPr>
              <w:rFonts w:ascii="Roboto Light" w:hAnsi="Roboto Light" w:cs="Arial"/>
              <w:b/>
              <w:color w:val="5B9BD5" w:themeColor="accent1"/>
              <w:sz w:val="24"/>
              <w:szCs w:val="24"/>
            </w:rPr>
            <w:t>AR-00</w:t>
          </w:r>
          <w:r w:rsidR="001D5FD7">
            <w:rPr>
              <w:rFonts w:ascii="Roboto Light" w:hAnsi="Roboto Light" w:cs="Arial"/>
              <w:b/>
              <w:color w:val="5B9BD5" w:themeColor="accent1"/>
              <w:sz w:val="24"/>
              <w:szCs w:val="24"/>
            </w:rPr>
            <w:t>2</w:t>
          </w:r>
          <w:r w:rsidR="00003DF4">
            <w:rPr>
              <w:rFonts w:ascii="Roboto Light" w:hAnsi="Roboto Light" w:cs="Arial"/>
              <w:b/>
              <w:color w:val="5B9BD5" w:themeColor="accent1"/>
              <w:sz w:val="24"/>
              <w:szCs w:val="24"/>
            </w:rPr>
            <w:t>.01/24</w:t>
          </w:r>
        </w:p>
      </w:tc>
    </w:tr>
    <w:tr w:rsidR="00084ACF" w:rsidRPr="00F80D9A" w14:paraId="16A81CFC" w14:textId="77777777" w:rsidTr="005415C5">
      <w:trPr>
        <w:trHeight w:val="70"/>
      </w:trPr>
      <w:tc>
        <w:tcPr>
          <w:tcW w:w="2544" w:type="dxa"/>
          <w:vMerge/>
          <w:tcBorders>
            <w:top w:val="nil"/>
            <w:left w:val="single" w:sz="6" w:space="0" w:color="000000"/>
          </w:tcBorders>
        </w:tcPr>
        <w:p w14:paraId="31783FC3" w14:textId="77777777" w:rsidR="00084ACF" w:rsidRPr="00F80D9A" w:rsidRDefault="00084ACF" w:rsidP="004E3A4E">
          <w:pPr>
            <w:rPr>
              <w:rFonts w:ascii="Epilogue" w:hAnsi="Epilogue"/>
              <w:sz w:val="2"/>
              <w:szCs w:val="2"/>
            </w:rPr>
          </w:pPr>
        </w:p>
      </w:tc>
      <w:tc>
        <w:tcPr>
          <w:tcW w:w="4252" w:type="dxa"/>
          <w:vMerge/>
          <w:tcBorders>
            <w:top w:val="nil"/>
          </w:tcBorders>
        </w:tcPr>
        <w:p w14:paraId="6D32E651" w14:textId="77777777" w:rsidR="00084ACF" w:rsidRPr="005415C5" w:rsidRDefault="00084ACF" w:rsidP="004E3A4E">
          <w:pPr>
            <w:rPr>
              <w:rFonts w:ascii="Roboto Light" w:hAnsi="Roboto Light" w:cs="Arial"/>
              <w:sz w:val="24"/>
              <w:szCs w:val="24"/>
            </w:rPr>
          </w:pPr>
        </w:p>
      </w:tc>
      <w:tc>
        <w:tcPr>
          <w:tcW w:w="2694" w:type="dxa"/>
          <w:vMerge w:val="restart"/>
        </w:tcPr>
        <w:p w14:paraId="54BAA065" w14:textId="7C875F90" w:rsidR="00084ACF" w:rsidRPr="005415C5" w:rsidRDefault="00084ACF" w:rsidP="00084ACF">
          <w:pPr>
            <w:pStyle w:val="TableParagraph"/>
            <w:tabs>
              <w:tab w:val="left" w:pos="1476"/>
            </w:tabs>
            <w:spacing w:before="25"/>
            <w:ind w:left="105"/>
            <w:jc w:val="center"/>
            <w:rPr>
              <w:rFonts w:ascii="Roboto Light" w:hAnsi="Roboto Light" w:cs="Arial"/>
              <w:b/>
              <w:sz w:val="24"/>
              <w:szCs w:val="24"/>
            </w:rPr>
          </w:pPr>
          <w:r w:rsidRPr="005415C5">
            <w:rPr>
              <w:rFonts w:ascii="Roboto Light" w:hAnsi="Roboto Light" w:cs="Arial"/>
              <w:b/>
              <w:sz w:val="24"/>
              <w:szCs w:val="24"/>
            </w:rPr>
            <w:t>VERSIÓN:</w:t>
          </w:r>
          <w:r w:rsidRPr="005415C5">
            <w:rPr>
              <w:rFonts w:ascii="Roboto Light" w:hAnsi="Roboto Light" w:cs="Arial"/>
              <w:b/>
              <w:sz w:val="24"/>
              <w:szCs w:val="24"/>
            </w:rPr>
            <w:tab/>
          </w:r>
          <w:r>
            <w:rPr>
              <w:rFonts w:ascii="Roboto Light" w:hAnsi="Roboto Light" w:cs="Arial"/>
              <w:b/>
              <w:color w:val="5B9BD5" w:themeColor="accent1"/>
              <w:sz w:val="24"/>
              <w:szCs w:val="24"/>
            </w:rPr>
            <w:t>01</w:t>
          </w:r>
        </w:p>
      </w:tc>
    </w:tr>
    <w:tr w:rsidR="00084ACF" w:rsidRPr="00F80D9A" w14:paraId="7FD35DF1" w14:textId="77777777" w:rsidTr="005415C5">
      <w:trPr>
        <w:trHeight w:val="70"/>
      </w:trPr>
      <w:tc>
        <w:tcPr>
          <w:tcW w:w="2544" w:type="dxa"/>
          <w:vMerge/>
          <w:tcBorders>
            <w:top w:val="nil"/>
            <w:left w:val="single" w:sz="6" w:space="0" w:color="000000"/>
          </w:tcBorders>
        </w:tcPr>
        <w:p w14:paraId="4A6C9E4D" w14:textId="77777777" w:rsidR="00084ACF" w:rsidRPr="00F80D9A" w:rsidRDefault="00084ACF" w:rsidP="004E3A4E">
          <w:pPr>
            <w:rPr>
              <w:rFonts w:ascii="Epilogue" w:hAnsi="Epilogue"/>
              <w:sz w:val="2"/>
              <w:szCs w:val="2"/>
            </w:rPr>
          </w:pPr>
        </w:p>
      </w:tc>
      <w:tc>
        <w:tcPr>
          <w:tcW w:w="4252" w:type="dxa"/>
        </w:tcPr>
        <w:p w14:paraId="4401D700" w14:textId="5741845F" w:rsidR="00084ACF" w:rsidRPr="005415C5" w:rsidRDefault="00084ACF" w:rsidP="004E3A4E">
          <w:pPr>
            <w:pStyle w:val="TableParagraph"/>
            <w:spacing w:before="102"/>
            <w:jc w:val="center"/>
            <w:rPr>
              <w:rFonts w:ascii="Roboto Light" w:hAnsi="Roboto Light" w:cs="Arial"/>
              <w:b/>
              <w:sz w:val="24"/>
              <w:szCs w:val="24"/>
            </w:rPr>
          </w:pPr>
          <w:r w:rsidRPr="005415C5">
            <w:rPr>
              <w:rFonts w:ascii="Roboto Light" w:hAnsi="Roboto Light" w:cs="Arial"/>
              <w:b/>
              <w:sz w:val="24"/>
              <w:szCs w:val="24"/>
              <w:lang w:val="es-ES"/>
            </w:rPr>
            <w:t xml:space="preserve">Página </w:t>
          </w:r>
          <w:r w:rsidRPr="005415C5">
            <w:rPr>
              <w:rFonts w:ascii="Roboto Light" w:hAnsi="Roboto Light" w:cs="Arial"/>
              <w:b/>
              <w:bCs/>
              <w:sz w:val="24"/>
              <w:szCs w:val="24"/>
            </w:rPr>
            <w:fldChar w:fldCharType="begin"/>
          </w:r>
          <w:r w:rsidRPr="005415C5">
            <w:rPr>
              <w:rFonts w:ascii="Roboto Light" w:hAnsi="Roboto Light" w:cs="Arial"/>
              <w:b/>
              <w:bCs/>
              <w:sz w:val="24"/>
              <w:szCs w:val="24"/>
            </w:rPr>
            <w:instrText>PAGE  \* Arabic  \* MERGEFORMAT</w:instrText>
          </w:r>
          <w:r w:rsidRPr="005415C5">
            <w:rPr>
              <w:rFonts w:ascii="Roboto Light" w:hAnsi="Roboto Light" w:cs="Arial"/>
              <w:b/>
              <w:bCs/>
              <w:sz w:val="24"/>
              <w:szCs w:val="24"/>
            </w:rPr>
            <w:fldChar w:fldCharType="separate"/>
          </w:r>
          <w:r w:rsidRPr="00E62B69">
            <w:rPr>
              <w:rFonts w:ascii="Roboto Light" w:hAnsi="Roboto Light" w:cs="Arial"/>
              <w:b/>
              <w:bCs/>
              <w:noProof/>
              <w:sz w:val="24"/>
              <w:szCs w:val="24"/>
              <w:lang w:val="es-ES"/>
            </w:rPr>
            <w:t>5</w:t>
          </w:r>
          <w:r w:rsidRPr="005415C5">
            <w:rPr>
              <w:rFonts w:ascii="Roboto Light" w:hAnsi="Roboto Light" w:cs="Arial"/>
              <w:b/>
              <w:bCs/>
              <w:sz w:val="24"/>
              <w:szCs w:val="24"/>
            </w:rPr>
            <w:fldChar w:fldCharType="end"/>
          </w:r>
          <w:r w:rsidRPr="005415C5">
            <w:rPr>
              <w:rFonts w:ascii="Roboto Light" w:hAnsi="Roboto Light" w:cs="Arial"/>
              <w:b/>
              <w:sz w:val="24"/>
              <w:szCs w:val="24"/>
              <w:lang w:val="es-ES"/>
            </w:rPr>
            <w:t xml:space="preserve"> de </w:t>
          </w:r>
          <w:r w:rsidRPr="005415C5">
            <w:rPr>
              <w:rFonts w:ascii="Roboto Light" w:hAnsi="Roboto Light" w:cs="Arial"/>
              <w:b/>
              <w:bCs/>
              <w:sz w:val="24"/>
              <w:szCs w:val="24"/>
            </w:rPr>
            <w:fldChar w:fldCharType="begin"/>
          </w:r>
          <w:r w:rsidRPr="005415C5">
            <w:rPr>
              <w:rFonts w:ascii="Roboto Light" w:hAnsi="Roboto Light" w:cs="Arial"/>
              <w:b/>
              <w:bCs/>
              <w:sz w:val="24"/>
              <w:szCs w:val="24"/>
            </w:rPr>
            <w:instrText>NUMPAGES  \* Arabic  \* MERGEFORMAT</w:instrText>
          </w:r>
          <w:r w:rsidRPr="005415C5">
            <w:rPr>
              <w:rFonts w:ascii="Roboto Light" w:hAnsi="Roboto Light" w:cs="Arial"/>
              <w:b/>
              <w:bCs/>
              <w:sz w:val="24"/>
              <w:szCs w:val="24"/>
            </w:rPr>
            <w:fldChar w:fldCharType="separate"/>
          </w:r>
          <w:r w:rsidRPr="00E62B69">
            <w:rPr>
              <w:rFonts w:ascii="Roboto Light" w:hAnsi="Roboto Light" w:cs="Arial"/>
              <w:b/>
              <w:bCs/>
              <w:noProof/>
              <w:sz w:val="24"/>
              <w:szCs w:val="24"/>
              <w:lang w:val="es-ES"/>
            </w:rPr>
            <w:t>7</w:t>
          </w:r>
          <w:r w:rsidRPr="005415C5">
            <w:rPr>
              <w:rFonts w:ascii="Roboto Light" w:hAnsi="Roboto Light" w:cs="Arial"/>
              <w:b/>
              <w:bCs/>
              <w:sz w:val="24"/>
              <w:szCs w:val="24"/>
            </w:rPr>
            <w:fldChar w:fldCharType="end"/>
          </w:r>
        </w:p>
      </w:tc>
      <w:tc>
        <w:tcPr>
          <w:tcW w:w="2694" w:type="dxa"/>
          <w:vMerge/>
        </w:tcPr>
        <w:p w14:paraId="15A1EB7A" w14:textId="7F1E6658" w:rsidR="00084ACF" w:rsidRPr="005415C5" w:rsidRDefault="00084ACF" w:rsidP="004E3A4E">
          <w:pPr>
            <w:pStyle w:val="TableParagraph"/>
            <w:spacing w:before="102"/>
            <w:ind w:left="105"/>
            <w:rPr>
              <w:rFonts w:ascii="Roboto Light" w:hAnsi="Roboto Light" w:cs="Arial"/>
              <w:b/>
              <w:sz w:val="24"/>
              <w:szCs w:val="24"/>
            </w:rPr>
          </w:pPr>
        </w:p>
      </w:tc>
    </w:tr>
  </w:tbl>
  <w:p w14:paraId="428898BD" w14:textId="77777777" w:rsidR="00D32E0A" w:rsidRDefault="00D32E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pPr w:leftFromText="141" w:rightFromText="141" w:vertAnchor="text" w:tblpX="-434" w:tblpY="1"/>
      <w:tblOverlap w:val="never"/>
      <w:tblW w:w="949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544"/>
      <w:gridCol w:w="4252"/>
      <w:gridCol w:w="2694"/>
    </w:tblGrid>
    <w:tr w:rsidR="00D32E0A" w:rsidRPr="00F80D9A" w14:paraId="0F04F7B5" w14:textId="77777777" w:rsidTr="004E3A4E">
      <w:trPr>
        <w:trHeight w:val="275"/>
      </w:trPr>
      <w:tc>
        <w:tcPr>
          <w:tcW w:w="2544" w:type="dxa"/>
          <w:vMerge w:val="restart"/>
          <w:tcBorders>
            <w:left w:val="single" w:sz="6" w:space="0" w:color="000000"/>
          </w:tcBorders>
        </w:tcPr>
        <w:p w14:paraId="7E28173C" w14:textId="77777777" w:rsidR="00D32E0A" w:rsidRPr="00F80D9A" w:rsidRDefault="00D32E0A" w:rsidP="004E3A4E">
          <w:pPr>
            <w:pStyle w:val="TableParagraph"/>
            <w:ind w:right="-65"/>
            <w:jc w:val="center"/>
            <w:rPr>
              <w:rFonts w:ascii="Epilogue" w:hAnsi="Epilogue"/>
              <w:sz w:val="20"/>
            </w:rPr>
          </w:pPr>
          <w:r>
            <w:rPr>
              <w:noProof/>
              <w:lang w:val="es-ES" w:eastAsia="es-ES" w:bidi="ar-SA"/>
            </w:rPr>
            <w:drawing>
              <wp:anchor distT="0" distB="0" distL="114300" distR="114300" simplePos="0" relativeHeight="251659264" behindDoc="1" locked="0" layoutInCell="1" allowOverlap="1" wp14:anchorId="29BCDFD2" wp14:editId="4DE33E80">
                <wp:simplePos x="0" y="0"/>
                <wp:positionH relativeFrom="column">
                  <wp:posOffset>262890</wp:posOffset>
                </wp:positionH>
                <wp:positionV relativeFrom="paragraph">
                  <wp:posOffset>95885</wp:posOffset>
                </wp:positionV>
                <wp:extent cx="1157605" cy="380365"/>
                <wp:effectExtent l="0" t="0" r="4445" b="635"/>
                <wp:wrapNone/>
                <wp:docPr id="34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7605" cy="380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52" w:type="dxa"/>
          <w:vMerge w:val="restart"/>
        </w:tcPr>
        <w:p w14:paraId="63104478" w14:textId="77777777" w:rsidR="00D32E0A" w:rsidRPr="00F80D9A" w:rsidRDefault="00D32E0A" w:rsidP="004E3A4E">
          <w:pPr>
            <w:pStyle w:val="TableParagraph"/>
            <w:spacing w:before="63"/>
            <w:rPr>
              <w:rFonts w:ascii="Epilogue" w:hAnsi="Epilogue" w:cs="Arial"/>
              <w:b/>
              <w:sz w:val="18"/>
            </w:rPr>
          </w:pPr>
          <w:r>
            <w:rPr>
              <w:rFonts w:ascii="Epilogue" w:hAnsi="Epilogue" w:cs="Arial"/>
              <w:b/>
              <w:sz w:val="18"/>
            </w:rPr>
            <w:t>TITULO:</w:t>
          </w:r>
        </w:p>
      </w:tc>
      <w:tc>
        <w:tcPr>
          <w:tcW w:w="2694" w:type="dxa"/>
        </w:tcPr>
        <w:p w14:paraId="021F8A30" w14:textId="77777777" w:rsidR="00D32E0A" w:rsidRPr="00F80D9A" w:rsidRDefault="00D32E0A" w:rsidP="004E3A4E">
          <w:pPr>
            <w:pStyle w:val="TableParagraph"/>
            <w:spacing w:before="30"/>
            <w:ind w:left="105"/>
            <w:rPr>
              <w:rFonts w:ascii="Epilogue" w:hAnsi="Epilogue" w:cs="Arial"/>
              <w:b/>
              <w:sz w:val="18"/>
            </w:rPr>
          </w:pPr>
          <w:r w:rsidRPr="00F80D9A">
            <w:rPr>
              <w:rFonts w:ascii="Epilogue" w:hAnsi="Epilogue" w:cs="Arial"/>
              <w:b/>
              <w:sz w:val="18"/>
            </w:rPr>
            <w:t xml:space="preserve">CÓDIGO: </w:t>
          </w:r>
          <w:r w:rsidRPr="007C2119">
            <w:rPr>
              <w:rFonts w:ascii="Epilogue" w:hAnsi="Epilogue" w:cs="Arial"/>
              <w:b/>
              <w:color w:val="5B9BD5" w:themeColor="accent1"/>
              <w:sz w:val="18"/>
            </w:rPr>
            <w:t>INDICAR</w:t>
          </w:r>
        </w:p>
      </w:tc>
    </w:tr>
    <w:tr w:rsidR="00D32E0A" w:rsidRPr="00F80D9A" w14:paraId="285D4E44" w14:textId="77777777" w:rsidTr="004E3A4E">
      <w:trPr>
        <w:trHeight w:val="70"/>
      </w:trPr>
      <w:tc>
        <w:tcPr>
          <w:tcW w:w="2544" w:type="dxa"/>
          <w:vMerge/>
          <w:tcBorders>
            <w:top w:val="nil"/>
            <w:left w:val="single" w:sz="6" w:space="0" w:color="000000"/>
          </w:tcBorders>
        </w:tcPr>
        <w:p w14:paraId="4C9F8AEF" w14:textId="77777777" w:rsidR="00D32E0A" w:rsidRPr="00F80D9A" w:rsidRDefault="00D32E0A" w:rsidP="004E3A4E">
          <w:pPr>
            <w:rPr>
              <w:rFonts w:ascii="Epilogue" w:hAnsi="Epilogue"/>
              <w:sz w:val="2"/>
              <w:szCs w:val="2"/>
            </w:rPr>
          </w:pPr>
        </w:p>
      </w:tc>
      <w:tc>
        <w:tcPr>
          <w:tcW w:w="4252" w:type="dxa"/>
          <w:vMerge/>
          <w:tcBorders>
            <w:top w:val="nil"/>
          </w:tcBorders>
        </w:tcPr>
        <w:p w14:paraId="1FA1DBCD" w14:textId="77777777" w:rsidR="00D32E0A" w:rsidRPr="00F80D9A" w:rsidRDefault="00D32E0A" w:rsidP="004E3A4E">
          <w:pPr>
            <w:rPr>
              <w:rFonts w:ascii="Epilogue" w:hAnsi="Epilogue" w:cs="Arial"/>
              <w:sz w:val="2"/>
              <w:szCs w:val="2"/>
            </w:rPr>
          </w:pPr>
        </w:p>
      </w:tc>
      <w:tc>
        <w:tcPr>
          <w:tcW w:w="2694" w:type="dxa"/>
        </w:tcPr>
        <w:p w14:paraId="1F7A0D4F" w14:textId="77777777" w:rsidR="00D32E0A" w:rsidRPr="00F80D9A" w:rsidRDefault="00D32E0A" w:rsidP="004E3A4E">
          <w:pPr>
            <w:pStyle w:val="TableParagraph"/>
            <w:tabs>
              <w:tab w:val="left" w:pos="1476"/>
            </w:tabs>
            <w:spacing w:before="25"/>
            <w:ind w:left="105"/>
            <w:rPr>
              <w:rFonts w:ascii="Epilogue" w:hAnsi="Epilogue" w:cs="Arial"/>
              <w:b/>
              <w:sz w:val="18"/>
            </w:rPr>
          </w:pPr>
          <w:r w:rsidRPr="00F80D9A">
            <w:rPr>
              <w:rFonts w:ascii="Epilogue" w:hAnsi="Epilogue" w:cs="Arial"/>
              <w:b/>
              <w:sz w:val="18"/>
            </w:rPr>
            <w:t>VERSIÓN:</w:t>
          </w:r>
          <w:r w:rsidRPr="00F80D9A">
            <w:rPr>
              <w:rFonts w:ascii="Epilogue" w:hAnsi="Epilogue" w:cs="Arial"/>
              <w:b/>
              <w:sz w:val="18"/>
            </w:rPr>
            <w:tab/>
          </w:r>
          <w:r w:rsidRPr="007C2119">
            <w:rPr>
              <w:rFonts w:ascii="Epilogue" w:hAnsi="Epilogue" w:cs="Arial"/>
              <w:b/>
              <w:color w:val="5B9BD5" w:themeColor="accent1"/>
              <w:sz w:val="18"/>
            </w:rPr>
            <w:t>INDICAR</w:t>
          </w:r>
        </w:p>
      </w:tc>
    </w:tr>
    <w:tr w:rsidR="00D32E0A" w:rsidRPr="00F80D9A" w14:paraId="239BC40D" w14:textId="77777777" w:rsidTr="004E3A4E">
      <w:trPr>
        <w:trHeight w:val="70"/>
      </w:trPr>
      <w:tc>
        <w:tcPr>
          <w:tcW w:w="2544" w:type="dxa"/>
          <w:vMerge/>
          <w:tcBorders>
            <w:top w:val="nil"/>
            <w:left w:val="single" w:sz="6" w:space="0" w:color="000000"/>
          </w:tcBorders>
        </w:tcPr>
        <w:p w14:paraId="1E9053E2" w14:textId="77777777" w:rsidR="00D32E0A" w:rsidRPr="00F80D9A" w:rsidRDefault="00D32E0A" w:rsidP="004E3A4E">
          <w:pPr>
            <w:rPr>
              <w:rFonts w:ascii="Epilogue" w:hAnsi="Epilogue"/>
              <w:sz w:val="2"/>
              <w:szCs w:val="2"/>
            </w:rPr>
          </w:pPr>
        </w:p>
      </w:tc>
      <w:tc>
        <w:tcPr>
          <w:tcW w:w="4252" w:type="dxa"/>
        </w:tcPr>
        <w:p w14:paraId="21EEBC07" w14:textId="77777777" w:rsidR="00D32E0A" w:rsidRPr="00F80D9A" w:rsidRDefault="00D32E0A" w:rsidP="004E3A4E">
          <w:pPr>
            <w:pStyle w:val="TableParagraph"/>
            <w:spacing w:before="102"/>
            <w:jc w:val="center"/>
            <w:rPr>
              <w:rFonts w:ascii="Epilogue" w:hAnsi="Epilogue" w:cs="Arial"/>
              <w:b/>
              <w:sz w:val="18"/>
            </w:rPr>
          </w:pPr>
          <w:r w:rsidRPr="00F80D9A">
            <w:rPr>
              <w:rFonts w:ascii="Epilogue" w:hAnsi="Epilogue" w:cs="Arial"/>
              <w:b/>
              <w:sz w:val="18"/>
              <w:lang w:val="es-ES"/>
            </w:rPr>
            <w:t xml:space="preserve">Página </w:t>
          </w:r>
          <w:r w:rsidRPr="00F80D9A">
            <w:rPr>
              <w:rFonts w:ascii="Epilogue" w:hAnsi="Epilogue" w:cs="Arial"/>
              <w:b/>
              <w:bCs/>
              <w:sz w:val="18"/>
            </w:rPr>
            <w:fldChar w:fldCharType="begin"/>
          </w:r>
          <w:r w:rsidRPr="00F80D9A">
            <w:rPr>
              <w:rFonts w:ascii="Epilogue" w:hAnsi="Epilogue" w:cs="Arial"/>
              <w:b/>
              <w:bCs/>
              <w:sz w:val="18"/>
            </w:rPr>
            <w:instrText>PAGE  \* Arabic  \* MERGEFORMAT</w:instrText>
          </w:r>
          <w:r w:rsidRPr="00F80D9A">
            <w:rPr>
              <w:rFonts w:ascii="Epilogue" w:hAnsi="Epilogue" w:cs="Arial"/>
              <w:b/>
              <w:bCs/>
              <w:sz w:val="18"/>
            </w:rPr>
            <w:fldChar w:fldCharType="separate"/>
          </w:r>
          <w:r w:rsidRPr="00F80D9A">
            <w:rPr>
              <w:rFonts w:ascii="Epilogue" w:hAnsi="Epilogue" w:cs="Arial"/>
              <w:b/>
              <w:bCs/>
              <w:sz w:val="18"/>
              <w:lang w:val="es-ES"/>
            </w:rPr>
            <w:t>1</w:t>
          </w:r>
          <w:r w:rsidRPr="00F80D9A">
            <w:rPr>
              <w:rFonts w:ascii="Epilogue" w:hAnsi="Epilogue" w:cs="Arial"/>
              <w:b/>
              <w:bCs/>
              <w:sz w:val="18"/>
            </w:rPr>
            <w:fldChar w:fldCharType="end"/>
          </w:r>
          <w:r w:rsidRPr="00F80D9A">
            <w:rPr>
              <w:rFonts w:ascii="Epilogue" w:hAnsi="Epilogue" w:cs="Arial"/>
              <w:b/>
              <w:sz w:val="18"/>
              <w:lang w:val="es-ES"/>
            </w:rPr>
            <w:t xml:space="preserve"> de </w:t>
          </w:r>
          <w:r w:rsidRPr="00F80D9A">
            <w:rPr>
              <w:rFonts w:ascii="Epilogue" w:hAnsi="Epilogue" w:cs="Arial"/>
              <w:b/>
              <w:bCs/>
              <w:sz w:val="18"/>
            </w:rPr>
            <w:fldChar w:fldCharType="begin"/>
          </w:r>
          <w:r w:rsidRPr="00F80D9A">
            <w:rPr>
              <w:rFonts w:ascii="Epilogue" w:hAnsi="Epilogue" w:cs="Arial"/>
              <w:b/>
              <w:bCs/>
              <w:sz w:val="18"/>
            </w:rPr>
            <w:instrText>NUMPAGES  \* Arabic  \* MERGEFORMAT</w:instrText>
          </w:r>
          <w:r w:rsidRPr="00F80D9A">
            <w:rPr>
              <w:rFonts w:ascii="Epilogue" w:hAnsi="Epilogue" w:cs="Arial"/>
              <w:b/>
              <w:bCs/>
              <w:sz w:val="18"/>
            </w:rPr>
            <w:fldChar w:fldCharType="separate"/>
          </w:r>
          <w:r w:rsidRPr="00F80D9A">
            <w:rPr>
              <w:rFonts w:ascii="Epilogue" w:hAnsi="Epilogue" w:cs="Arial"/>
              <w:b/>
              <w:bCs/>
              <w:sz w:val="18"/>
              <w:lang w:val="es-ES"/>
            </w:rPr>
            <w:t>2</w:t>
          </w:r>
          <w:r w:rsidRPr="00F80D9A">
            <w:rPr>
              <w:rFonts w:ascii="Epilogue" w:hAnsi="Epilogue" w:cs="Arial"/>
              <w:b/>
              <w:bCs/>
              <w:sz w:val="18"/>
            </w:rPr>
            <w:fldChar w:fldCharType="end"/>
          </w:r>
        </w:p>
      </w:tc>
      <w:tc>
        <w:tcPr>
          <w:tcW w:w="2694" w:type="dxa"/>
        </w:tcPr>
        <w:p w14:paraId="5EB0117D" w14:textId="77777777" w:rsidR="00D32E0A" w:rsidRPr="00F80D9A" w:rsidRDefault="00D32E0A" w:rsidP="004E3A4E">
          <w:pPr>
            <w:pStyle w:val="TableParagraph"/>
            <w:spacing w:before="102"/>
            <w:ind w:left="105"/>
            <w:rPr>
              <w:rFonts w:ascii="Epilogue" w:hAnsi="Epilogue" w:cs="Arial"/>
              <w:b/>
              <w:sz w:val="18"/>
            </w:rPr>
          </w:pPr>
          <w:r w:rsidRPr="00F80D9A">
            <w:rPr>
              <w:rFonts w:ascii="Epilogue" w:hAnsi="Epilogue" w:cs="Arial"/>
              <w:b/>
              <w:sz w:val="18"/>
            </w:rPr>
            <w:t>FECHA VIGOR:</w:t>
          </w:r>
        </w:p>
      </w:tc>
    </w:tr>
  </w:tbl>
  <w:p w14:paraId="3184FCAF" w14:textId="6D6557A9" w:rsidR="00D32E0A" w:rsidRDefault="00D32E0A" w:rsidP="006C018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15EB6"/>
    <w:multiLevelType w:val="hybridMultilevel"/>
    <w:tmpl w:val="7A2A0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04447"/>
    <w:multiLevelType w:val="hybridMultilevel"/>
    <w:tmpl w:val="1564E8B4"/>
    <w:lvl w:ilvl="0" w:tplc="E4D67AA2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960BB"/>
    <w:multiLevelType w:val="hybridMultilevel"/>
    <w:tmpl w:val="71903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B579C"/>
    <w:multiLevelType w:val="hybridMultilevel"/>
    <w:tmpl w:val="0A4072B2"/>
    <w:lvl w:ilvl="0" w:tplc="146E099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43236"/>
    <w:multiLevelType w:val="hybridMultilevel"/>
    <w:tmpl w:val="0CA452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600FF"/>
    <w:multiLevelType w:val="hybridMultilevel"/>
    <w:tmpl w:val="F16A0C4A"/>
    <w:lvl w:ilvl="0" w:tplc="F63CE7BA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339C9"/>
    <w:multiLevelType w:val="multilevel"/>
    <w:tmpl w:val="8976D4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rebuchet MS" w:hAnsi="Trebuchet MS" w:hint="default"/>
        <w:b/>
        <w:bCs/>
        <w:color w:val="auto"/>
        <w:sz w:val="28"/>
        <w:szCs w:val="28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7" w15:restartNumberingAfterBreak="0">
    <w:nsid w:val="28092375"/>
    <w:multiLevelType w:val="hybridMultilevel"/>
    <w:tmpl w:val="CC50C9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E65C6"/>
    <w:multiLevelType w:val="hybridMultilevel"/>
    <w:tmpl w:val="E1E4A9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4129A"/>
    <w:multiLevelType w:val="multilevel"/>
    <w:tmpl w:val="31EC82AC"/>
    <w:lvl w:ilvl="0">
      <w:start w:val="1"/>
      <w:numFmt w:val="decimal"/>
      <w:lvlText w:val="%1."/>
      <w:lvlJc w:val="left"/>
      <w:pPr>
        <w:ind w:left="1080" w:hanging="720"/>
      </w:pPr>
      <w:rPr>
        <w:rFonts w:ascii="Trebuchet MS" w:hAnsi="Trebuchet MS"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asciiTheme="minorHAnsi" w:hAnsiTheme="minorHAnsi"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inorHAnsi" w:hAnsiTheme="minorHAnsi"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inorHAnsi" w:hAnsiTheme="minorHAnsi"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inorHAnsi" w:hAnsiTheme="minorHAnsi"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inorHAnsi" w:hAnsiTheme="minorHAnsi"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inorHAnsi" w:hAnsiTheme="minorHAnsi"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inorHAnsi" w:hAnsiTheme="minorHAnsi" w:hint="default"/>
        <w:u w:val="none"/>
      </w:rPr>
    </w:lvl>
  </w:abstractNum>
  <w:abstractNum w:abstractNumId="10" w15:restartNumberingAfterBreak="0">
    <w:nsid w:val="4A0A133B"/>
    <w:multiLevelType w:val="hybridMultilevel"/>
    <w:tmpl w:val="B632352A"/>
    <w:lvl w:ilvl="0" w:tplc="6792B3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143B8"/>
    <w:multiLevelType w:val="hybridMultilevel"/>
    <w:tmpl w:val="7C8A1714"/>
    <w:lvl w:ilvl="0" w:tplc="F540398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E7F53"/>
    <w:multiLevelType w:val="hybridMultilevel"/>
    <w:tmpl w:val="03AAD89C"/>
    <w:lvl w:ilvl="0" w:tplc="3DBCB41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CD754F"/>
    <w:multiLevelType w:val="hybridMultilevel"/>
    <w:tmpl w:val="58DC47D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9F69F6"/>
    <w:multiLevelType w:val="hybridMultilevel"/>
    <w:tmpl w:val="AC907F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F14577"/>
    <w:multiLevelType w:val="hybridMultilevel"/>
    <w:tmpl w:val="1564E8B4"/>
    <w:lvl w:ilvl="0" w:tplc="E4D67AA2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2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6350B"/>
    <w:multiLevelType w:val="hybridMultilevel"/>
    <w:tmpl w:val="BB9A7AB2"/>
    <w:lvl w:ilvl="0" w:tplc="F540398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825E4F"/>
    <w:multiLevelType w:val="hybridMultilevel"/>
    <w:tmpl w:val="9230E9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172DC"/>
    <w:multiLevelType w:val="hybridMultilevel"/>
    <w:tmpl w:val="D2DE49F6"/>
    <w:lvl w:ilvl="0" w:tplc="B01CB83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950FC"/>
    <w:multiLevelType w:val="hybridMultilevel"/>
    <w:tmpl w:val="3EF6B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3F619C"/>
    <w:multiLevelType w:val="hybridMultilevel"/>
    <w:tmpl w:val="C7B87B54"/>
    <w:lvl w:ilvl="0" w:tplc="87E4D916">
      <w:numFmt w:val="bullet"/>
      <w:lvlText w:val="-"/>
      <w:lvlJc w:val="left"/>
      <w:pPr>
        <w:ind w:left="720" w:hanging="360"/>
      </w:pPr>
      <w:rPr>
        <w:rFonts w:ascii="Roboto Light" w:eastAsia="Times New Roman" w:hAnsi="Roboto Light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BE33C4"/>
    <w:multiLevelType w:val="multilevel"/>
    <w:tmpl w:val="60EA7050"/>
    <w:lvl w:ilvl="0">
      <w:start w:val="5"/>
      <w:numFmt w:val="decimal"/>
      <w:lvlText w:val="%1."/>
      <w:lvlJc w:val="left"/>
      <w:pPr>
        <w:ind w:left="432" w:hanging="432"/>
      </w:pPr>
      <w:rPr>
        <w:rFonts w:ascii="Trebuchet MS" w:hAnsi="Trebuchet MS" w:hint="default"/>
        <w:u w:val="no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rebuchet MS" w:hAnsi="Trebuchet MS" w:hint="default"/>
        <w:u w:val="non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rebuchet MS" w:hAnsi="Trebuchet MS" w:hint="default"/>
        <w:u w:val="none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="Trebuchet MS" w:hAnsi="Trebuchet MS" w:hint="default"/>
        <w:u w:val="non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rebuchet MS" w:hAnsi="Trebuchet MS" w:hint="default"/>
        <w:u w:val="none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="Trebuchet MS" w:hAnsi="Trebuchet MS" w:hint="default"/>
        <w:u w:val="non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rebuchet MS" w:hAnsi="Trebuchet MS" w:hint="default"/>
        <w:u w:val="none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="Trebuchet MS" w:hAnsi="Trebuchet MS"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ascii="Trebuchet MS" w:hAnsi="Trebuchet MS" w:hint="default"/>
        <w:u w:val="none"/>
      </w:rPr>
    </w:lvl>
  </w:abstractNum>
  <w:num w:numId="1" w16cid:durableId="383797145">
    <w:abstractNumId w:val="15"/>
  </w:num>
  <w:num w:numId="2" w16cid:durableId="1000936777">
    <w:abstractNumId w:val="3"/>
  </w:num>
  <w:num w:numId="3" w16cid:durableId="546647957">
    <w:abstractNumId w:val="18"/>
  </w:num>
  <w:num w:numId="4" w16cid:durableId="566451668">
    <w:abstractNumId w:val="4"/>
  </w:num>
  <w:num w:numId="5" w16cid:durableId="856967100">
    <w:abstractNumId w:val="10"/>
  </w:num>
  <w:num w:numId="6" w16cid:durableId="2086537188">
    <w:abstractNumId w:val="14"/>
  </w:num>
  <w:num w:numId="7" w16cid:durableId="1785735361">
    <w:abstractNumId w:val="16"/>
  </w:num>
  <w:num w:numId="8" w16cid:durableId="185680602">
    <w:abstractNumId w:val="11"/>
  </w:num>
  <w:num w:numId="9" w16cid:durableId="2053072114">
    <w:abstractNumId w:val="0"/>
  </w:num>
  <w:num w:numId="10" w16cid:durableId="284819751">
    <w:abstractNumId w:val="13"/>
  </w:num>
  <w:num w:numId="11" w16cid:durableId="1375888570">
    <w:abstractNumId w:val="7"/>
  </w:num>
  <w:num w:numId="12" w16cid:durableId="1893544047">
    <w:abstractNumId w:val="2"/>
  </w:num>
  <w:num w:numId="13" w16cid:durableId="1713309869">
    <w:abstractNumId w:val="1"/>
  </w:num>
  <w:num w:numId="14" w16cid:durableId="1769349410">
    <w:abstractNumId w:val="19"/>
  </w:num>
  <w:num w:numId="15" w16cid:durableId="1116367244">
    <w:abstractNumId w:val="20"/>
  </w:num>
  <w:num w:numId="16" w16cid:durableId="16546899">
    <w:abstractNumId w:val="8"/>
  </w:num>
  <w:num w:numId="17" w16cid:durableId="98725421">
    <w:abstractNumId w:val="17"/>
  </w:num>
  <w:num w:numId="18" w16cid:durableId="1477406890">
    <w:abstractNumId w:val="12"/>
  </w:num>
  <w:num w:numId="19" w16cid:durableId="1937473324">
    <w:abstractNumId w:val="5"/>
  </w:num>
  <w:num w:numId="20" w16cid:durableId="426508449">
    <w:abstractNumId w:val="21"/>
  </w:num>
  <w:num w:numId="21" w16cid:durableId="1008362845">
    <w:abstractNumId w:val="9"/>
  </w:num>
  <w:num w:numId="22" w16cid:durableId="2081754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180"/>
    <w:rsid w:val="00003DF4"/>
    <w:rsid w:val="00020DC1"/>
    <w:rsid w:val="000345E0"/>
    <w:rsid w:val="00036EAE"/>
    <w:rsid w:val="00040F8D"/>
    <w:rsid w:val="000537F9"/>
    <w:rsid w:val="000721D3"/>
    <w:rsid w:val="0007248C"/>
    <w:rsid w:val="0008158D"/>
    <w:rsid w:val="00082F41"/>
    <w:rsid w:val="00084ACF"/>
    <w:rsid w:val="000A23C8"/>
    <w:rsid w:val="000A7A9B"/>
    <w:rsid w:val="000B437A"/>
    <w:rsid w:val="000C70AF"/>
    <w:rsid w:val="000D72B1"/>
    <w:rsid w:val="000F7421"/>
    <w:rsid w:val="0011661F"/>
    <w:rsid w:val="00121335"/>
    <w:rsid w:val="00127A83"/>
    <w:rsid w:val="00131E2A"/>
    <w:rsid w:val="001328A6"/>
    <w:rsid w:val="00133127"/>
    <w:rsid w:val="001348CA"/>
    <w:rsid w:val="001379B2"/>
    <w:rsid w:val="00152A0A"/>
    <w:rsid w:val="00156242"/>
    <w:rsid w:val="00162300"/>
    <w:rsid w:val="00165BF8"/>
    <w:rsid w:val="00186E71"/>
    <w:rsid w:val="00191A17"/>
    <w:rsid w:val="001D5FD7"/>
    <w:rsid w:val="001E2B8E"/>
    <w:rsid w:val="001E7F9D"/>
    <w:rsid w:val="001F3280"/>
    <w:rsid w:val="001F60BA"/>
    <w:rsid w:val="00207CBA"/>
    <w:rsid w:val="00215D6F"/>
    <w:rsid w:val="00220522"/>
    <w:rsid w:val="00221079"/>
    <w:rsid w:val="00223CDC"/>
    <w:rsid w:val="00226BEB"/>
    <w:rsid w:val="00230128"/>
    <w:rsid w:val="00261250"/>
    <w:rsid w:val="0027235D"/>
    <w:rsid w:val="002A6797"/>
    <w:rsid w:val="002B263D"/>
    <w:rsid w:val="002C2051"/>
    <w:rsid w:val="002E48AF"/>
    <w:rsid w:val="00300438"/>
    <w:rsid w:val="00303300"/>
    <w:rsid w:val="00314F4D"/>
    <w:rsid w:val="00315408"/>
    <w:rsid w:val="00332C5A"/>
    <w:rsid w:val="00340D4B"/>
    <w:rsid w:val="00341C68"/>
    <w:rsid w:val="00345257"/>
    <w:rsid w:val="00386094"/>
    <w:rsid w:val="003A1A79"/>
    <w:rsid w:val="003A1F44"/>
    <w:rsid w:val="003A6762"/>
    <w:rsid w:val="003B6260"/>
    <w:rsid w:val="003B64C3"/>
    <w:rsid w:val="003C4AA6"/>
    <w:rsid w:val="003C55FA"/>
    <w:rsid w:val="003D205E"/>
    <w:rsid w:val="003F2619"/>
    <w:rsid w:val="003F3DF1"/>
    <w:rsid w:val="00404333"/>
    <w:rsid w:val="0041783C"/>
    <w:rsid w:val="00420CAD"/>
    <w:rsid w:val="0042237B"/>
    <w:rsid w:val="00423E8A"/>
    <w:rsid w:val="00433A56"/>
    <w:rsid w:val="004351BA"/>
    <w:rsid w:val="004377BF"/>
    <w:rsid w:val="004753B2"/>
    <w:rsid w:val="004B1A51"/>
    <w:rsid w:val="004D3CC3"/>
    <w:rsid w:val="004E3A4E"/>
    <w:rsid w:val="004E46C4"/>
    <w:rsid w:val="004F3D4A"/>
    <w:rsid w:val="00501D16"/>
    <w:rsid w:val="00505CE2"/>
    <w:rsid w:val="005415C5"/>
    <w:rsid w:val="005670C5"/>
    <w:rsid w:val="005731A1"/>
    <w:rsid w:val="005B0B2D"/>
    <w:rsid w:val="005F0667"/>
    <w:rsid w:val="0060544D"/>
    <w:rsid w:val="00631121"/>
    <w:rsid w:val="006823C8"/>
    <w:rsid w:val="0068429F"/>
    <w:rsid w:val="0069397A"/>
    <w:rsid w:val="00695582"/>
    <w:rsid w:val="006B6A58"/>
    <w:rsid w:val="006C0180"/>
    <w:rsid w:val="006C0CF0"/>
    <w:rsid w:val="006C6942"/>
    <w:rsid w:val="006E58C1"/>
    <w:rsid w:val="006E7C03"/>
    <w:rsid w:val="006F6C0F"/>
    <w:rsid w:val="0070357B"/>
    <w:rsid w:val="0070772B"/>
    <w:rsid w:val="00712625"/>
    <w:rsid w:val="007255F8"/>
    <w:rsid w:val="00731C81"/>
    <w:rsid w:val="00740E9F"/>
    <w:rsid w:val="007434A4"/>
    <w:rsid w:val="00751488"/>
    <w:rsid w:val="00753212"/>
    <w:rsid w:val="0075599B"/>
    <w:rsid w:val="007723E5"/>
    <w:rsid w:val="0078159B"/>
    <w:rsid w:val="007C37C5"/>
    <w:rsid w:val="007C6CAB"/>
    <w:rsid w:val="007D2B08"/>
    <w:rsid w:val="007D58F6"/>
    <w:rsid w:val="0082173C"/>
    <w:rsid w:val="00845F45"/>
    <w:rsid w:val="008568B7"/>
    <w:rsid w:val="00860F2A"/>
    <w:rsid w:val="0086183A"/>
    <w:rsid w:val="008717F4"/>
    <w:rsid w:val="00872D54"/>
    <w:rsid w:val="008829B3"/>
    <w:rsid w:val="00885448"/>
    <w:rsid w:val="0089692C"/>
    <w:rsid w:val="00897802"/>
    <w:rsid w:val="008B6FBB"/>
    <w:rsid w:val="008C106E"/>
    <w:rsid w:val="008C3EB3"/>
    <w:rsid w:val="008F7A12"/>
    <w:rsid w:val="00904035"/>
    <w:rsid w:val="009345A0"/>
    <w:rsid w:val="009A2604"/>
    <w:rsid w:val="009A49C1"/>
    <w:rsid w:val="009A4BC6"/>
    <w:rsid w:val="009D1F78"/>
    <w:rsid w:val="009D2CB6"/>
    <w:rsid w:val="009D47B3"/>
    <w:rsid w:val="009E115F"/>
    <w:rsid w:val="009E4526"/>
    <w:rsid w:val="009E6F6D"/>
    <w:rsid w:val="009F0908"/>
    <w:rsid w:val="00A01E48"/>
    <w:rsid w:val="00A05205"/>
    <w:rsid w:val="00A157B7"/>
    <w:rsid w:val="00A27E34"/>
    <w:rsid w:val="00A32C23"/>
    <w:rsid w:val="00A96D2E"/>
    <w:rsid w:val="00AB0921"/>
    <w:rsid w:val="00AC584C"/>
    <w:rsid w:val="00B1762D"/>
    <w:rsid w:val="00B23B09"/>
    <w:rsid w:val="00B371AC"/>
    <w:rsid w:val="00B631DE"/>
    <w:rsid w:val="00B9793B"/>
    <w:rsid w:val="00BA0332"/>
    <w:rsid w:val="00BB6470"/>
    <w:rsid w:val="00BC59BA"/>
    <w:rsid w:val="00BD026A"/>
    <w:rsid w:val="00BF1970"/>
    <w:rsid w:val="00BF7B66"/>
    <w:rsid w:val="00C1038E"/>
    <w:rsid w:val="00C1330C"/>
    <w:rsid w:val="00C25959"/>
    <w:rsid w:val="00C53060"/>
    <w:rsid w:val="00C61355"/>
    <w:rsid w:val="00C617EA"/>
    <w:rsid w:val="00C61AE4"/>
    <w:rsid w:val="00C6471F"/>
    <w:rsid w:val="00C931C2"/>
    <w:rsid w:val="00C93469"/>
    <w:rsid w:val="00CA6465"/>
    <w:rsid w:val="00CB3FC9"/>
    <w:rsid w:val="00CB4388"/>
    <w:rsid w:val="00CD0745"/>
    <w:rsid w:val="00CE38A6"/>
    <w:rsid w:val="00D2726D"/>
    <w:rsid w:val="00D32E0A"/>
    <w:rsid w:val="00D460DD"/>
    <w:rsid w:val="00D73104"/>
    <w:rsid w:val="00D934FA"/>
    <w:rsid w:val="00D97E57"/>
    <w:rsid w:val="00DA4B7D"/>
    <w:rsid w:val="00DC08F0"/>
    <w:rsid w:val="00DC7DF8"/>
    <w:rsid w:val="00DE6C9C"/>
    <w:rsid w:val="00DF2049"/>
    <w:rsid w:val="00E00ADA"/>
    <w:rsid w:val="00E07345"/>
    <w:rsid w:val="00E2411B"/>
    <w:rsid w:val="00E319E7"/>
    <w:rsid w:val="00E3520F"/>
    <w:rsid w:val="00E431B0"/>
    <w:rsid w:val="00E62B69"/>
    <w:rsid w:val="00E8008F"/>
    <w:rsid w:val="00EA01B8"/>
    <w:rsid w:val="00EA3D56"/>
    <w:rsid w:val="00EC68B7"/>
    <w:rsid w:val="00EE1440"/>
    <w:rsid w:val="00EE274A"/>
    <w:rsid w:val="00EF4A15"/>
    <w:rsid w:val="00F07105"/>
    <w:rsid w:val="00F20019"/>
    <w:rsid w:val="00F37CE9"/>
    <w:rsid w:val="00F41022"/>
    <w:rsid w:val="00F50F2C"/>
    <w:rsid w:val="00F839E8"/>
    <w:rsid w:val="00F91500"/>
    <w:rsid w:val="00FA5014"/>
    <w:rsid w:val="00FA7421"/>
    <w:rsid w:val="00FC4D9C"/>
    <w:rsid w:val="00FC503D"/>
    <w:rsid w:val="00FD2833"/>
    <w:rsid w:val="00FE3927"/>
    <w:rsid w:val="00FE77CC"/>
    <w:rsid w:val="00FF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8AEE3"/>
  <w15:docId w15:val="{71980CC2-5239-47C0-A307-D0BC0344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180"/>
    <w:pPr>
      <w:spacing w:after="0" w:line="240" w:lineRule="auto"/>
    </w:pPr>
    <w:rPr>
      <w:rFonts w:ascii="Arial" w:eastAsia="Times New Roman" w:hAnsi="Arial" w:cs="Times New Roman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6C0180"/>
    <w:pPr>
      <w:keepNext/>
      <w:outlineLvl w:val="0"/>
    </w:pPr>
    <w:rPr>
      <w:rFonts w:ascii="Times New Roman" w:hAnsi="Times New Roman"/>
      <w:b/>
      <w:caps/>
      <w:color w:val="000000"/>
      <w:sz w:val="24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7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77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C0180"/>
    <w:rPr>
      <w:rFonts w:ascii="Times New Roman" w:eastAsia="Times New Roman" w:hAnsi="Times New Roman" w:cs="Times New Roman"/>
      <w:b/>
      <w:caps/>
      <w:color w:val="000000"/>
      <w:sz w:val="24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C0180"/>
    <w:pPr>
      <w:suppressAutoHyphens/>
      <w:ind w:left="708"/>
    </w:pPr>
    <w:rPr>
      <w:rFonts w:ascii="Arial Narrow" w:hAnsi="Arial Narrow" w:cs="Arial Narrow"/>
      <w:sz w:val="24"/>
      <w:szCs w:val="24"/>
      <w:lang w:eastAsia="zh-CN"/>
    </w:rPr>
  </w:style>
  <w:style w:type="paragraph" w:styleId="TtuloTDC">
    <w:name w:val="TOC Heading"/>
    <w:basedOn w:val="Ttulo1"/>
    <w:next w:val="Normal"/>
    <w:uiPriority w:val="39"/>
    <w:unhideWhenUsed/>
    <w:qFormat/>
    <w:rsid w:val="006C0180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91A17"/>
    <w:pPr>
      <w:tabs>
        <w:tab w:val="left" w:pos="720"/>
        <w:tab w:val="right" w:leader="dot" w:pos="9062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6C018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nhideWhenUsed/>
    <w:rsid w:val="006C01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0180"/>
    <w:rPr>
      <w:rFonts w:ascii="Arial" w:eastAsia="Times New Roman" w:hAnsi="Arial" w:cs="Times New Roman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6C01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0180"/>
    <w:rPr>
      <w:rFonts w:ascii="Arial" w:eastAsia="Times New Roman" w:hAnsi="Arial" w:cs="Times New Roman"/>
      <w:szCs w:val="20"/>
      <w:lang w:val="es-ES_tradnl" w:eastAsia="es-ES"/>
    </w:rPr>
  </w:style>
  <w:style w:type="paragraph" w:customStyle="1" w:styleId="Nombredelaempresa">
    <w:name w:val="Nombre de la empresa"/>
    <w:basedOn w:val="Normal"/>
    <w:next w:val="Normal"/>
    <w:rsid w:val="006C0180"/>
    <w:pPr>
      <w:spacing w:line="240" w:lineRule="atLeast"/>
      <w:ind w:left="245"/>
    </w:pPr>
    <w:rPr>
      <w:b/>
      <w:sz w:val="36"/>
    </w:rPr>
  </w:style>
  <w:style w:type="paragraph" w:styleId="Textoindependiente">
    <w:name w:val="Body Text"/>
    <w:basedOn w:val="Normal"/>
    <w:link w:val="TextoindependienteCar"/>
    <w:semiHidden/>
    <w:rsid w:val="002C2051"/>
    <w:pPr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2C2051"/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37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table" w:styleId="Tablaconcuadrcula">
    <w:name w:val="Table Grid"/>
    <w:basedOn w:val="Tablanormal"/>
    <w:uiPriority w:val="39"/>
    <w:rsid w:val="00C64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D97E57"/>
    <w:rPr>
      <w:rFonts w:ascii="Arial Narrow" w:hAnsi="Arial Narrow"/>
      <w:sz w:val="20"/>
    </w:rPr>
  </w:style>
  <w:style w:type="character" w:customStyle="1" w:styleId="TextonotapieCar">
    <w:name w:val="Texto nota pie Car"/>
    <w:basedOn w:val="Fuentedeprrafopredeter"/>
    <w:link w:val="Textonotapie"/>
    <w:rsid w:val="00D97E57"/>
    <w:rPr>
      <w:rFonts w:ascii="Arial Narrow" w:eastAsia="Times New Roman" w:hAnsi="Arial Narrow" w:cs="Times New Roman"/>
      <w:sz w:val="20"/>
      <w:szCs w:val="20"/>
      <w:lang w:val="es-ES_tradnl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E46C4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0772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_tradnl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F839E8"/>
    <w:pPr>
      <w:spacing w:after="100"/>
      <w:ind w:left="4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501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5014"/>
    <w:rPr>
      <w:rFonts w:ascii="Segoe UI" w:eastAsia="Times New Roman" w:hAnsi="Segoe UI" w:cs="Segoe UI"/>
      <w:sz w:val="18"/>
      <w:szCs w:val="18"/>
      <w:lang w:val="es-ES_tradnl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BB6470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0D72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D72B1"/>
    <w:pPr>
      <w:widowControl w:val="0"/>
      <w:autoSpaceDE w:val="0"/>
      <w:autoSpaceDN w:val="0"/>
    </w:pPr>
    <w:rPr>
      <w:rFonts w:ascii="Arial Narrow" w:eastAsia="Arial Narrow" w:hAnsi="Arial Narrow" w:cs="Arial Narrow"/>
      <w:szCs w:val="22"/>
      <w:lang w:val="es-CO" w:eastAsia="es-CO" w:bidi="es-CO"/>
    </w:rPr>
  </w:style>
  <w:style w:type="paragraph" w:styleId="Ttulo">
    <w:name w:val="Title"/>
    <w:basedOn w:val="Normal"/>
    <w:next w:val="Normal"/>
    <w:link w:val="TtuloCar"/>
    <w:uiPriority w:val="10"/>
    <w:qFormat/>
    <w:rsid w:val="00F915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50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50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F91500"/>
    <w:rPr>
      <w:rFonts w:eastAsiaTheme="minorEastAsia"/>
      <w:color w:val="5A5A5A" w:themeColor="text1" w:themeTint="A5"/>
      <w:spacing w:val="15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D5B7D414-D5AD-44D8-B3CC-2DDED3EF87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63F448-B74C-414E-8163-BC17075606C3}"/>
</file>

<file path=customXml/itemProps3.xml><?xml version="1.0" encoding="utf-8"?>
<ds:datastoreItem xmlns:ds="http://schemas.openxmlformats.org/officeDocument/2006/customXml" ds:itemID="{2E7277E6-1994-4D5D-93AC-86AF232E380C}"/>
</file>

<file path=customXml/itemProps4.xml><?xml version="1.0" encoding="utf-8"?>
<ds:datastoreItem xmlns:ds="http://schemas.openxmlformats.org/officeDocument/2006/customXml" ds:itemID="{C5631312-649B-4CD2-B09C-1821C84B0F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7</Pages>
  <Words>999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jlescriva</dc:creator>
  <cp:lastModifiedBy>Iván Pérez Ciruelos</cp:lastModifiedBy>
  <cp:revision>74</cp:revision>
  <cp:lastPrinted>2021-05-18T11:04:00Z</cp:lastPrinted>
  <dcterms:created xsi:type="dcterms:W3CDTF">2021-03-26T13:30:00Z</dcterms:created>
  <dcterms:modified xsi:type="dcterms:W3CDTF">2024-05-13T15:59:00Z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