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77777777" w:rsidR="00EA37E4" w:rsidRPr="00A66DD8" w:rsidRDefault="00EA37E4" w:rsidP="00A66DD8">
      <w:pPr>
        <w:spacing w:line="360" w:lineRule="auto"/>
        <w:rPr>
          <w:rFonts w:ascii="Arial" w:hAnsi="Arial" w:cs="Arial"/>
        </w:rPr>
      </w:pPr>
    </w:p>
    <w:p w14:paraId="66DBE481" w14:textId="77777777" w:rsidR="00EA37E4" w:rsidRPr="00A66DD8" w:rsidRDefault="00EA37E4" w:rsidP="00A66DD8">
      <w:pPr>
        <w:spacing w:line="360" w:lineRule="auto"/>
        <w:rPr>
          <w:rFonts w:ascii="Arial" w:hAnsi="Arial" w:cs="Arial"/>
        </w:rPr>
      </w:pPr>
    </w:p>
    <w:p w14:paraId="1CDA0B52" w14:textId="5572DFC0" w:rsidR="00444DC7" w:rsidRPr="00A66DD8" w:rsidRDefault="00A66DD8" w:rsidP="00A66DD8">
      <w:pPr>
        <w:spacing w:line="360" w:lineRule="auto"/>
        <w:jc w:val="center"/>
        <w:rPr>
          <w:rFonts w:ascii="Arial" w:hAnsi="Arial" w:cs="Arial"/>
        </w:rPr>
      </w:pPr>
      <w:r w:rsidRPr="00A66DD8">
        <w:rPr>
          <w:rFonts w:ascii="Arial" w:hAnsi="Arial" w:cs="Arial"/>
          <w:noProof/>
        </w:rPr>
        <w:drawing>
          <wp:inline distT="0" distB="0" distL="0" distR="0" wp14:anchorId="32FEA955" wp14:editId="6EB300E3">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6760" cy="1700051"/>
                    </a:xfrm>
                    <a:prstGeom prst="rect">
                      <a:avLst/>
                    </a:prstGeom>
                    <a:noFill/>
                    <a:ln>
                      <a:noFill/>
                    </a:ln>
                  </pic:spPr>
                </pic:pic>
              </a:graphicData>
            </a:graphic>
          </wp:inline>
        </w:drawing>
      </w:r>
      <w:r w:rsidR="007414A3" w:rsidRPr="00A66DD8">
        <w:rPr>
          <w:rFonts w:ascii="Arial" w:hAnsi="Arial" w:cs="Arial"/>
        </w:rPr>
        <w:br w:type="textWrapping" w:clear="all"/>
      </w:r>
    </w:p>
    <w:p w14:paraId="73F11630" w14:textId="77777777" w:rsidR="00444DC7" w:rsidRPr="00A66DD8" w:rsidRDefault="00444DC7" w:rsidP="00A66DD8">
      <w:pPr>
        <w:spacing w:line="360" w:lineRule="auto"/>
        <w:rPr>
          <w:rFonts w:ascii="Arial" w:hAnsi="Arial" w:cs="Arial"/>
        </w:rPr>
      </w:pPr>
    </w:p>
    <w:p w14:paraId="02ED21A2" w14:textId="77777777" w:rsidR="00444DC7" w:rsidRPr="00A66DD8" w:rsidRDefault="00444DC7" w:rsidP="00A66DD8">
      <w:pPr>
        <w:spacing w:line="360" w:lineRule="auto"/>
        <w:rPr>
          <w:rFonts w:ascii="Arial" w:hAnsi="Arial" w:cs="Arial"/>
        </w:rPr>
      </w:pPr>
    </w:p>
    <w:p w14:paraId="5E2FF06F" w14:textId="14BC9EF5" w:rsidR="00444DC7" w:rsidRPr="00A66DD8" w:rsidRDefault="00842D76" w:rsidP="00A66DD8">
      <w:pPr>
        <w:pStyle w:val="Ttulo"/>
        <w:spacing w:before="200" w:after="200" w:line="360" w:lineRule="auto"/>
        <w:jc w:val="center"/>
        <w:rPr>
          <w:rFonts w:ascii="Arial" w:hAnsi="Arial" w:cs="Arial"/>
          <w:b/>
          <w:bCs/>
          <w:caps/>
          <w:color w:val="343434"/>
          <w:sz w:val="38"/>
          <w:szCs w:val="38"/>
        </w:rPr>
      </w:pPr>
      <w:bookmarkStart w:id="0" w:name="_Hlk38448372"/>
      <w:commentRangeStart w:id="1"/>
      <w:commentRangeStart w:id="2"/>
      <w:commentRangeStart w:id="3"/>
      <w:r w:rsidRPr="0BE7CF30">
        <w:rPr>
          <w:rFonts w:ascii="Arial" w:hAnsi="Arial" w:cs="Arial"/>
          <w:b/>
          <w:bCs/>
          <w:caps/>
          <w:color w:val="343434"/>
          <w:sz w:val="38"/>
          <w:szCs w:val="38"/>
        </w:rPr>
        <w:t>PROCEDIMIENTO DE ROLES Y SEGREGACIÓN DE FUNCIONES</w:t>
      </w:r>
      <w:commentRangeEnd w:id="1"/>
      <w:r>
        <w:commentReference w:id="1"/>
      </w:r>
      <w:commentRangeEnd w:id="2"/>
      <w:r>
        <w:commentReference w:id="2"/>
      </w:r>
      <w:commentRangeEnd w:id="3"/>
      <w:r>
        <w:commentReference w:id="3"/>
      </w:r>
    </w:p>
    <w:bookmarkEnd w:id="0"/>
    <w:p w14:paraId="78A09FA7" w14:textId="5B39AAD2" w:rsidR="003453F9" w:rsidRPr="00A66DD8" w:rsidRDefault="007414A3" w:rsidP="00A66DD8">
      <w:pPr>
        <w:spacing w:after="200" w:line="360" w:lineRule="auto"/>
        <w:jc w:val="left"/>
        <w:rPr>
          <w:rFonts w:ascii="Arial" w:hAnsi="Arial" w:cs="Arial"/>
        </w:rPr>
      </w:pPr>
      <w:r w:rsidRPr="00A66DD8">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171CA8" w:rsidRPr="00CB6440" w14:paraId="74571401" w14:textId="77777777" w:rsidTr="00197C22">
        <w:trPr>
          <w:cantSplit/>
          <w:trHeight w:hRule="exact" w:val="544"/>
          <w:tblHeader/>
          <w:jc w:val="center"/>
        </w:trPr>
        <w:tc>
          <w:tcPr>
            <w:tcW w:w="8999" w:type="dxa"/>
            <w:gridSpan w:val="4"/>
            <w:tcBorders>
              <w:bottom w:val="nil"/>
            </w:tcBorders>
            <w:shd w:val="clear" w:color="auto" w:fill="5B7D7F"/>
            <w:vAlign w:val="center"/>
          </w:tcPr>
          <w:p w14:paraId="37DEAB1C"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171CA8" w:rsidRPr="00CB6440" w14:paraId="455ECE73" w14:textId="77777777" w:rsidTr="00197C22">
        <w:trPr>
          <w:cantSplit/>
          <w:trHeight w:val="1078"/>
          <w:tblHeader/>
          <w:jc w:val="center"/>
        </w:trPr>
        <w:tc>
          <w:tcPr>
            <w:tcW w:w="1129" w:type="dxa"/>
            <w:shd w:val="clear" w:color="auto" w:fill="5B7D7F"/>
            <w:vAlign w:val="center"/>
          </w:tcPr>
          <w:p w14:paraId="4BA76B77"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70D28CDE" w14:textId="77777777" w:rsidR="00171CA8" w:rsidRPr="00CB6440" w:rsidRDefault="00171CA8"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58731C47"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5310C4E8"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171CA8" w:rsidRPr="00CB6440" w14:paraId="0CF2714B" w14:textId="77777777" w:rsidTr="00197C22">
        <w:trPr>
          <w:cantSplit/>
          <w:trHeight w:val="689"/>
          <w:jc w:val="center"/>
        </w:trPr>
        <w:tc>
          <w:tcPr>
            <w:tcW w:w="1129" w:type="dxa"/>
            <w:vAlign w:val="center"/>
          </w:tcPr>
          <w:p w14:paraId="6122E745" w14:textId="77777777" w:rsidR="00171CA8" w:rsidRPr="00CB6440" w:rsidRDefault="00171CA8" w:rsidP="00197C22">
            <w:pPr>
              <w:spacing w:before="120" w:after="120"/>
              <w:jc w:val="center"/>
              <w:rPr>
                <w:rFonts w:ascii="Arial" w:hAnsi="Arial" w:cs="Arial"/>
              </w:rPr>
            </w:pPr>
            <w:r w:rsidRPr="00CB6440">
              <w:rPr>
                <w:rFonts w:ascii="Arial" w:hAnsi="Arial" w:cs="Arial"/>
              </w:rPr>
              <w:t>01</w:t>
            </w:r>
          </w:p>
        </w:tc>
        <w:tc>
          <w:tcPr>
            <w:tcW w:w="4962" w:type="dxa"/>
            <w:vAlign w:val="center"/>
          </w:tcPr>
          <w:p w14:paraId="130F2593" w14:textId="77777777" w:rsidR="00171CA8" w:rsidRPr="00CB6440" w:rsidRDefault="00171CA8"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47213445" w14:textId="77777777" w:rsidR="00171CA8" w:rsidRPr="00CB6440" w:rsidRDefault="00171CA8" w:rsidP="00197C22">
            <w:pPr>
              <w:spacing w:before="120" w:after="120"/>
              <w:jc w:val="center"/>
              <w:rPr>
                <w:rFonts w:ascii="Arial" w:hAnsi="Arial" w:cs="Arial"/>
              </w:rPr>
            </w:pPr>
            <w:r>
              <w:rPr>
                <w:rFonts w:ascii="Arial" w:hAnsi="Arial" w:cs="Arial"/>
              </w:rPr>
              <w:t>26/02/2025</w:t>
            </w:r>
          </w:p>
        </w:tc>
        <w:tc>
          <w:tcPr>
            <w:tcW w:w="1633" w:type="dxa"/>
            <w:vAlign w:val="center"/>
          </w:tcPr>
          <w:p w14:paraId="5FDF19ED" w14:textId="77777777" w:rsidR="00171CA8" w:rsidRPr="00CB6440" w:rsidRDefault="00171CA8" w:rsidP="00197C22">
            <w:pPr>
              <w:spacing w:before="120" w:after="120"/>
              <w:jc w:val="center"/>
              <w:rPr>
                <w:rFonts w:ascii="Arial" w:hAnsi="Arial" w:cs="Arial"/>
              </w:rPr>
            </w:pPr>
            <w:r>
              <w:rPr>
                <w:rFonts w:ascii="Arial" w:hAnsi="Arial" w:cs="Arial"/>
              </w:rPr>
              <w:t>N/A</w:t>
            </w:r>
          </w:p>
        </w:tc>
      </w:tr>
      <w:tr w:rsidR="00700695" w:rsidRPr="00CB6440" w14:paraId="6B54E00A" w14:textId="77777777" w:rsidTr="00197C22">
        <w:trPr>
          <w:cantSplit/>
          <w:trHeight w:val="689"/>
          <w:jc w:val="center"/>
        </w:trPr>
        <w:tc>
          <w:tcPr>
            <w:tcW w:w="1129" w:type="dxa"/>
            <w:vAlign w:val="center"/>
          </w:tcPr>
          <w:p w14:paraId="584F1ED0" w14:textId="216C533D" w:rsidR="00700695" w:rsidRPr="00CB6440" w:rsidRDefault="00700695" w:rsidP="00197C22">
            <w:pPr>
              <w:spacing w:before="120" w:after="120"/>
              <w:jc w:val="center"/>
              <w:rPr>
                <w:rFonts w:ascii="Arial" w:hAnsi="Arial" w:cs="Arial"/>
              </w:rPr>
            </w:pPr>
            <w:r>
              <w:rPr>
                <w:rFonts w:ascii="Arial" w:hAnsi="Arial" w:cs="Arial"/>
              </w:rPr>
              <w:t>02</w:t>
            </w:r>
          </w:p>
        </w:tc>
        <w:tc>
          <w:tcPr>
            <w:tcW w:w="4962" w:type="dxa"/>
            <w:vAlign w:val="center"/>
          </w:tcPr>
          <w:p w14:paraId="6E5DE6C1" w14:textId="1BFA2D61" w:rsidR="00700695" w:rsidRPr="00CB6440" w:rsidRDefault="00700695" w:rsidP="00197C22">
            <w:pPr>
              <w:spacing w:before="120" w:after="120"/>
              <w:jc w:val="center"/>
              <w:rPr>
                <w:rFonts w:ascii="Arial" w:hAnsi="Arial" w:cs="Arial"/>
              </w:rPr>
            </w:pPr>
            <w:r>
              <w:rPr>
                <w:rFonts w:ascii="Arial" w:hAnsi="Arial" w:cs="Arial"/>
              </w:rPr>
              <w:t>Ajuste de funciones y roles para que no haya conflictos de funciones.</w:t>
            </w:r>
          </w:p>
        </w:tc>
        <w:tc>
          <w:tcPr>
            <w:tcW w:w="1275" w:type="dxa"/>
            <w:vAlign w:val="center"/>
          </w:tcPr>
          <w:p w14:paraId="236A681C" w14:textId="40A91077" w:rsidR="00700695" w:rsidRDefault="00700695" w:rsidP="00197C22">
            <w:pPr>
              <w:spacing w:before="120" w:after="120"/>
              <w:jc w:val="center"/>
              <w:rPr>
                <w:rFonts w:ascii="Arial" w:hAnsi="Arial" w:cs="Arial"/>
              </w:rPr>
            </w:pPr>
            <w:r>
              <w:rPr>
                <w:rFonts w:ascii="Arial" w:hAnsi="Arial" w:cs="Arial"/>
              </w:rPr>
              <w:t>07/04/2025</w:t>
            </w:r>
          </w:p>
        </w:tc>
        <w:tc>
          <w:tcPr>
            <w:tcW w:w="1633" w:type="dxa"/>
            <w:vAlign w:val="center"/>
          </w:tcPr>
          <w:p w14:paraId="4428C686" w14:textId="3C6FA04E" w:rsidR="00700695" w:rsidRDefault="00700695" w:rsidP="00197C22">
            <w:pPr>
              <w:spacing w:before="120" w:after="120"/>
              <w:jc w:val="center"/>
              <w:rPr>
                <w:rFonts w:ascii="Arial" w:hAnsi="Arial" w:cs="Arial"/>
              </w:rPr>
            </w:pPr>
            <w:r>
              <w:rPr>
                <w:rFonts w:ascii="Arial" w:hAnsi="Arial" w:cs="Arial"/>
              </w:rPr>
              <w:t>01</w:t>
            </w:r>
          </w:p>
        </w:tc>
      </w:tr>
      <w:tr w:rsidR="002A479C" w:rsidRPr="00CB6440" w14:paraId="520D04D0" w14:textId="77777777" w:rsidTr="00197C22">
        <w:trPr>
          <w:cantSplit/>
          <w:trHeight w:val="689"/>
          <w:jc w:val="center"/>
        </w:trPr>
        <w:tc>
          <w:tcPr>
            <w:tcW w:w="1129" w:type="dxa"/>
            <w:vAlign w:val="center"/>
          </w:tcPr>
          <w:p w14:paraId="1838DC90" w14:textId="073DC1E5" w:rsidR="002A479C" w:rsidRDefault="002A479C" w:rsidP="00197C22">
            <w:pPr>
              <w:spacing w:before="120" w:after="120"/>
              <w:jc w:val="center"/>
              <w:rPr>
                <w:rFonts w:ascii="Arial" w:hAnsi="Arial" w:cs="Arial"/>
              </w:rPr>
            </w:pPr>
            <w:r>
              <w:rPr>
                <w:rFonts w:ascii="Arial" w:hAnsi="Arial" w:cs="Arial"/>
              </w:rPr>
              <w:t>03</w:t>
            </w:r>
          </w:p>
        </w:tc>
        <w:tc>
          <w:tcPr>
            <w:tcW w:w="4962" w:type="dxa"/>
            <w:vAlign w:val="center"/>
          </w:tcPr>
          <w:p w14:paraId="0C348886" w14:textId="77777777" w:rsidR="002A479C" w:rsidRDefault="002A479C" w:rsidP="00197C22">
            <w:pPr>
              <w:spacing w:before="120" w:after="120"/>
              <w:jc w:val="center"/>
              <w:rPr>
                <w:rFonts w:ascii="Arial" w:hAnsi="Arial" w:cs="Arial"/>
              </w:rPr>
            </w:pPr>
            <w:r>
              <w:rPr>
                <w:rFonts w:ascii="Arial" w:hAnsi="Arial" w:cs="Arial"/>
              </w:rPr>
              <w:t>Añadido los roles de responsable de medio ambiente y Responsable de RRHH</w:t>
            </w:r>
            <w:r w:rsidR="00B30C0B">
              <w:rPr>
                <w:rFonts w:ascii="Arial" w:hAnsi="Arial" w:cs="Arial"/>
              </w:rPr>
              <w:t>.</w:t>
            </w:r>
          </w:p>
          <w:p w14:paraId="58723031" w14:textId="306BD9B6" w:rsidR="00B30C0B" w:rsidRDefault="00B30C0B" w:rsidP="00197C22">
            <w:pPr>
              <w:spacing w:before="120" w:after="120"/>
              <w:jc w:val="center"/>
              <w:rPr>
                <w:rFonts w:ascii="Arial" w:hAnsi="Arial" w:cs="Arial"/>
              </w:rPr>
            </w:pPr>
            <w:r>
              <w:rPr>
                <w:rFonts w:ascii="Arial" w:hAnsi="Arial" w:cs="Arial"/>
              </w:rPr>
              <w:t>Cambiado el rol de “alta dirección” por “comité de seguridad”</w:t>
            </w:r>
          </w:p>
        </w:tc>
        <w:tc>
          <w:tcPr>
            <w:tcW w:w="1275" w:type="dxa"/>
            <w:vAlign w:val="center"/>
          </w:tcPr>
          <w:p w14:paraId="2FAFA443" w14:textId="0A677E60" w:rsidR="002A479C" w:rsidRDefault="002A479C" w:rsidP="00197C22">
            <w:pPr>
              <w:spacing w:before="120" w:after="120"/>
              <w:jc w:val="center"/>
              <w:rPr>
                <w:rFonts w:ascii="Arial" w:hAnsi="Arial" w:cs="Arial"/>
              </w:rPr>
            </w:pPr>
            <w:r>
              <w:rPr>
                <w:rFonts w:ascii="Arial" w:hAnsi="Arial" w:cs="Arial"/>
              </w:rPr>
              <w:t>15/04/2025</w:t>
            </w:r>
          </w:p>
        </w:tc>
        <w:tc>
          <w:tcPr>
            <w:tcW w:w="1633" w:type="dxa"/>
            <w:vAlign w:val="center"/>
          </w:tcPr>
          <w:p w14:paraId="003D7DBA" w14:textId="3A28C1AD" w:rsidR="002A479C" w:rsidRDefault="002A479C" w:rsidP="00197C22">
            <w:pPr>
              <w:spacing w:before="120" w:after="120"/>
              <w:jc w:val="center"/>
              <w:rPr>
                <w:rFonts w:ascii="Arial" w:hAnsi="Arial" w:cs="Arial"/>
              </w:rPr>
            </w:pPr>
            <w:r>
              <w:rPr>
                <w:rFonts w:ascii="Arial" w:hAnsi="Arial" w:cs="Arial"/>
              </w:rPr>
              <w:t>02</w:t>
            </w:r>
          </w:p>
        </w:tc>
      </w:tr>
    </w:tbl>
    <w:p w14:paraId="4BF0F5B4" w14:textId="77777777" w:rsidR="00171CA8" w:rsidRDefault="00171CA8" w:rsidP="00171CA8">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171CA8" w:rsidRPr="00CB6440" w14:paraId="33F615D4" w14:textId="77777777" w:rsidTr="00197C22">
        <w:trPr>
          <w:cantSplit/>
          <w:trHeight w:hRule="exact" w:val="544"/>
          <w:tblHeader/>
          <w:jc w:val="center"/>
        </w:trPr>
        <w:tc>
          <w:tcPr>
            <w:tcW w:w="8999" w:type="dxa"/>
            <w:gridSpan w:val="4"/>
            <w:tcBorders>
              <w:bottom w:val="nil"/>
            </w:tcBorders>
            <w:shd w:val="clear" w:color="auto" w:fill="5B7D7F"/>
            <w:vAlign w:val="center"/>
          </w:tcPr>
          <w:p w14:paraId="760EE1B7"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171CA8" w:rsidRPr="00CB6440" w14:paraId="21A7F4D9" w14:textId="77777777" w:rsidTr="00197C22">
        <w:trPr>
          <w:cantSplit/>
          <w:trHeight w:val="595"/>
          <w:tblHeader/>
          <w:jc w:val="center"/>
        </w:trPr>
        <w:tc>
          <w:tcPr>
            <w:tcW w:w="1129" w:type="dxa"/>
            <w:shd w:val="clear" w:color="auto" w:fill="5B7D7F"/>
            <w:vAlign w:val="center"/>
          </w:tcPr>
          <w:p w14:paraId="02B032AC"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3C949CFE"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2C579212"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368B8632"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171CA8" w:rsidRPr="00CB6440" w14:paraId="4B118AF9" w14:textId="77777777" w:rsidTr="00197C22">
        <w:trPr>
          <w:cantSplit/>
          <w:trHeight w:val="832"/>
          <w:jc w:val="center"/>
        </w:trPr>
        <w:tc>
          <w:tcPr>
            <w:tcW w:w="1129" w:type="dxa"/>
            <w:vAlign w:val="center"/>
          </w:tcPr>
          <w:p w14:paraId="4368E3A7" w14:textId="77777777" w:rsidR="00171CA8" w:rsidRPr="00CB6440" w:rsidRDefault="00171CA8" w:rsidP="00197C22">
            <w:pPr>
              <w:spacing w:before="120" w:after="120"/>
              <w:jc w:val="center"/>
              <w:rPr>
                <w:rFonts w:ascii="Arial" w:hAnsi="Arial" w:cs="Arial"/>
              </w:rPr>
            </w:pPr>
            <w:r>
              <w:rPr>
                <w:rFonts w:ascii="Arial" w:hAnsi="Arial" w:cs="Arial"/>
              </w:rPr>
              <w:t>Departamento:</w:t>
            </w:r>
          </w:p>
        </w:tc>
        <w:tc>
          <w:tcPr>
            <w:tcW w:w="2552" w:type="dxa"/>
            <w:vAlign w:val="center"/>
          </w:tcPr>
          <w:p w14:paraId="29F247B3" w14:textId="77777777" w:rsidR="00171CA8" w:rsidRPr="00CB6440" w:rsidRDefault="00171CA8" w:rsidP="00197C22">
            <w:pPr>
              <w:spacing w:before="120" w:after="120"/>
              <w:jc w:val="center"/>
              <w:rPr>
                <w:rFonts w:ascii="Arial" w:hAnsi="Arial" w:cs="Arial"/>
              </w:rPr>
            </w:pPr>
            <w:r>
              <w:rPr>
                <w:rFonts w:ascii="Arial" w:hAnsi="Arial" w:cs="Arial"/>
              </w:rPr>
              <w:t>Responsable del SGSI</w:t>
            </w:r>
          </w:p>
        </w:tc>
        <w:tc>
          <w:tcPr>
            <w:tcW w:w="2693" w:type="dxa"/>
            <w:vAlign w:val="center"/>
          </w:tcPr>
          <w:p w14:paraId="4EB56330" w14:textId="77777777" w:rsidR="00171CA8" w:rsidRPr="00CB6440" w:rsidRDefault="00171CA8" w:rsidP="00197C22">
            <w:pPr>
              <w:spacing w:before="120" w:after="120"/>
              <w:jc w:val="center"/>
              <w:rPr>
                <w:rFonts w:ascii="Arial" w:hAnsi="Arial" w:cs="Arial"/>
              </w:rPr>
            </w:pPr>
            <w:r>
              <w:rPr>
                <w:rFonts w:ascii="Arial" w:hAnsi="Arial" w:cs="Arial"/>
              </w:rPr>
              <w:t>Dirección</w:t>
            </w:r>
          </w:p>
        </w:tc>
        <w:tc>
          <w:tcPr>
            <w:tcW w:w="2625" w:type="dxa"/>
            <w:vAlign w:val="center"/>
          </w:tcPr>
          <w:p w14:paraId="1FAAF504" w14:textId="77777777" w:rsidR="00171CA8" w:rsidRDefault="00171CA8" w:rsidP="00197C22">
            <w:pPr>
              <w:spacing w:before="120" w:after="120"/>
              <w:jc w:val="center"/>
              <w:rPr>
                <w:rFonts w:ascii="Arial" w:hAnsi="Arial" w:cs="Arial"/>
              </w:rPr>
            </w:pPr>
            <w:r>
              <w:rPr>
                <w:rFonts w:ascii="Arial" w:hAnsi="Arial" w:cs="Arial"/>
              </w:rPr>
              <w:t>Jefe de seguridad</w:t>
            </w:r>
          </w:p>
          <w:p w14:paraId="7C86665A" w14:textId="77777777" w:rsidR="00171CA8" w:rsidRPr="00CB6440" w:rsidRDefault="00171CA8" w:rsidP="00197C22">
            <w:pPr>
              <w:spacing w:before="120" w:after="120"/>
              <w:jc w:val="center"/>
              <w:rPr>
                <w:rFonts w:ascii="Arial" w:hAnsi="Arial" w:cs="Arial"/>
              </w:rPr>
            </w:pPr>
            <w:r>
              <w:rPr>
                <w:rFonts w:ascii="Arial" w:hAnsi="Arial" w:cs="Arial"/>
              </w:rPr>
              <w:t>(o suplente)</w:t>
            </w:r>
          </w:p>
        </w:tc>
      </w:tr>
      <w:tr w:rsidR="00DF04AA" w:rsidRPr="00CB6440" w14:paraId="31E18AA0" w14:textId="77777777" w:rsidTr="00197C22">
        <w:trPr>
          <w:cantSplit/>
          <w:trHeight w:val="647"/>
          <w:jc w:val="center"/>
        </w:trPr>
        <w:tc>
          <w:tcPr>
            <w:tcW w:w="1129" w:type="dxa"/>
            <w:vAlign w:val="center"/>
          </w:tcPr>
          <w:p w14:paraId="7B0D4B18" w14:textId="77777777" w:rsidR="00DF04AA" w:rsidRPr="00CB6440" w:rsidRDefault="00DF04AA" w:rsidP="00DF04AA">
            <w:pPr>
              <w:spacing w:before="120" w:after="120"/>
              <w:jc w:val="center"/>
              <w:rPr>
                <w:rFonts w:ascii="Arial" w:hAnsi="Arial" w:cs="Arial"/>
              </w:rPr>
            </w:pPr>
            <w:r>
              <w:rPr>
                <w:rFonts w:ascii="Arial" w:hAnsi="Arial" w:cs="Arial"/>
              </w:rPr>
              <w:t>Nombre:</w:t>
            </w:r>
          </w:p>
        </w:tc>
        <w:tc>
          <w:tcPr>
            <w:tcW w:w="2552" w:type="dxa"/>
            <w:vAlign w:val="center"/>
          </w:tcPr>
          <w:p w14:paraId="4806D35A" w14:textId="183BC332" w:rsidR="00DF04AA" w:rsidRPr="00CB6440" w:rsidRDefault="00DF04AA" w:rsidP="00DF04AA">
            <w:pPr>
              <w:spacing w:before="120" w:after="120"/>
              <w:jc w:val="center"/>
              <w:rPr>
                <w:rFonts w:ascii="Arial" w:hAnsi="Arial" w:cs="Arial"/>
              </w:rPr>
            </w:pPr>
            <w:r>
              <w:rPr>
                <w:rFonts w:ascii="Arial" w:hAnsi="Arial" w:cs="Arial"/>
              </w:rPr>
              <w:t>David Pozo</w:t>
            </w:r>
          </w:p>
        </w:tc>
        <w:tc>
          <w:tcPr>
            <w:tcW w:w="2693" w:type="dxa"/>
            <w:vAlign w:val="center"/>
          </w:tcPr>
          <w:p w14:paraId="48E6F272" w14:textId="13BB4C38" w:rsidR="00DF04AA" w:rsidRPr="00CB6440" w:rsidRDefault="00DF04AA" w:rsidP="00DF04AA">
            <w:pPr>
              <w:spacing w:before="120" w:after="120"/>
              <w:jc w:val="center"/>
              <w:rPr>
                <w:rFonts w:ascii="Arial" w:hAnsi="Arial" w:cs="Arial"/>
              </w:rPr>
            </w:pPr>
            <w:r>
              <w:rPr>
                <w:rFonts w:ascii="Arial" w:hAnsi="Arial" w:cs="Arial"/>
              </w:rPr>
              <w:t>Carlos Rodrigo</w:t>
            </w:r>
          </w:p>
        </w:tc>
        <w:tc>
          <w:tcPr>
            <w:tcW w:w="2625" w:type="dxa"/>
            <w:vAlign w:val="center"/>
          </w:tcPr>
          <w:p w14:paraId="5EEFD594" w14:textId="0D28086E" w:rsidR="00DF04AA" w:rsidRPr="00CB6440" w:rsidRDefault="00DF04AA" w:rsidP="00DF04AA">
            <w:pPr>
              <w:spacing w:before="120" w:after="120"/>
              <w:jc w:val="center"/>
              <w:rPr>
                <w:rFonts w:ascii="Arial" w:hAnsi="Arial" w:cs="Arial"/>
              </w:rPr>
            </w:pPr>
            <w:r>
              <w:rPr>
                <w:rFonts w:ascii="Arial" w:hAnsi="Arial" w:cs="Arial"/>
              </w:rPr>
              <w:t>Carlos Zúñiga</w:t>
            </w:r>
          </w:p>
        </w:tc>
      </w:tr>
      <w:tr w:rsidR="00171CA8" w:rsidRPr="00CB6440" w14:paraId="6D904806" w14:textId="77777777" w:rsidTr="00197C22">
        <w:trPr>
          <w:cantSplit/>
          <w:trHeight w:val="1256"/>
          <w:jc w:val="center"/>
        </w:trPr>
        <w:tc>
          <w:tcPr>
            <w:tcW w:w="1129" w:type="dxa"/>
            <w:vAlign w:val="center"/>
          </w:tcPr>
          <w:p w14:paraId="348FD944" w14:textId="77777777" w:rsidR="00171CA8" w:rsidRDefault="00171CA8" w:rsidP="00197C22">
            <w:pPr>
              <w:spacing w:before="120" w:after="120"/>
              <w:jc w:val="center"/>
              <w:rPr>
                <w:rFonts w:ascii="Arial" w:hAnsi="Arial" w:cs="Arial"/>
              </w:rPr>
            </w:pPr>
            <w:r>
              <w:rPr>
                <w:rFonts w:ascii="Arial" w:hAnsi="Arial" w:cs="Arial"/>
              </w:rPr>
              <w:t>Firma:</w:t>
            </w:r>
          </w:p>
        </w:tc>
        <w:tc>
          <w:tcPr>
            <w:tcW w:w="2552" w:type="dxa"/>
            <w:vAlign w:val="center"/>
          </w:tcPr>
          <w:p w14:paraId="0D8EE7F0" w14:textId="77777777" w:rsidR="00171CA8" w:rsidRPr="00CB6440" w:rsidRDefault="00171CA8" w:rsidP="00197C22">
            <w:pPr>
              <w:spacing w:before="120" w:after="120"/>
              <w:jc w:val="center"/>
              <w:rPr>
                <w:rFonts w:ascii="Arial" w:hAnsi="Arial" w:cs="Arial"/>
              </w:rPr>
            </w:pPr>
          </w:p>
        </w:tc>
        <w:tc>
          <w:tcPr>
            <w:tcW w:w="2693" w:type="dxa"/>
            <w:vAlign w:val="center"/>
          </w:tcPr>
          <w:p w14:paraId="3E649AAF" w14:textId="77777777" w:rsidR="00171CA8" w:rsidRPr="00CB6440" w:rsidRDefault="00171CA8" w:rsidP="00197C22">
            <w:pPr>
              <w:spacing w:before="120" w:after="120"/>
              <w:jc w:val="center"/>
              <w:rPr>
                <w:rFonts w:ascii="Arial" w:hAnsi="Arial" w:cs="Arial"/>
              </w:rPr>
            </w:pPr>
          </w:p>
        </w:tc>
        <w:tc>
          <w:tcPr>
            <w:tcW w:w="2625" w:type="dxa"/>
            <w:vAlign w:val="center"/>
          </w:tcPr>
          <w:p w14:paraId="348F03C4" w14:textId="77777777" w:rsidR="00171CA8" w:rsidRPr="00CB6440" w:rsidRDefault="00171CA8" w:rsidP="00197C22">
            <w:pPr>
              <w:spacing w:before="120" w:after="120"/>
              <w:jc w:val="center"/>
              <w:rPr>
                <w:rFonts w:ascii="Arial" w:hAnsi="Arial" w:cs="Arial"/>
              </w:rPr>
            </w:pPr>
          </w:p>
        </w:tc>
      </w:tr>
      <w:tr w:rsidR="00171CA8" w:rsidRPr="00CB6440" w14:paraId="39C67C67" w14:textId="77777777" w:rsidTr="00197C22">
        <w:trPr>
          <w:cantSplit/>
          <w:trHeight w:val="716"/>
          <w:jc w:val="center"/>
        </w:trPr>
        <w:tc>
          <w:tcPr>
            <w:tcW w:w="1129" w:type="dxa"/>
            <w:vAlign w:val="center"/>
          </w:tcPr>
          <w:p w14:paraId="5327F581" w14:textId="77777777" w:rsidR="00171CA8" w:rsidRDefault="00171CA8" w:rsidP="00197C22">
            <w:pPr>
              <w:spacing w:before="120" w:after="120"/>
              <w:jc w:val="center"/>
              <w:rPr>
                <w:rFonts w:ascii="Arial" w:hAnsi="Arial" w:cs="Arial"/>
              </w:rPr>
            </w:pPr>
            <w:r>
              <w:rPr>
                <w:rFonts w:ascii="Arial" w:hAnsi="Arial" w:cs="Arial"/>
              </w:rPr>
              <w:t>Fecha:</w:t>
            </w:r>
          </w:p>
        </w:tc>
        <w:tc>
          <w:tcPr>
            <w:tcW w:w="2552" w:type="dxa"/>
            <w:vAlign w:val="center"/>
          </w:tcPr>
          <w:p w14:paraId="3F024249" w14:textId="7C96836D" w:rsidR="00171CA8" w:rsidRPr="00CB6440" w:rsidRDefault="002A479C" w:rsidP="00197C22">
            <w:pPr>
              <w:spacing w:before="120" w:after="120"/>
              <w:jc w:val="center"/>
              <w:rPr>
                <w:rFonts w:ascii="Arial" w:hAnsi="Arial" w:cs="Arial"/>
              </w:rPr>
            </w:pPr>
            <w:r>
              <w:rPr>
                <w:rFonts w:ascii="Arial" w:hAnsi="Arial" w:cs="Arial"/>
              </w:rPr>
              <w:t>15/04/2025</w:t>
            </w:r>
          </w:p>
        </w:tc>
        <w:tc>
          <w:tcPr>
            <w:tcW w:w="2693" w:type="dxa"/>
            <w:vAlign w:val="center"/>
          </w:tcPr>
          <w:p w14:paraId="54B5BDFD" w14:textId="17F05BD5" w:rsidR="00171CA8" w:rsidRPr="00CB6440" w:rsidRDefault="002A479C" w:rsidP="00197C22">
            <w:pPr>
              <w:spacing w:before="120" w:after="120"/>
              <w:jc w:val="center"/>
              <w:rPr>
                <w:rFonts w:ascii="Arial" w:hAnsi="Arial" w:cs="Arial"/>
              </w:rPr>
            </w:pPr>
            <w:r>
              <w:rPr>
                <w:rFonts w:ascii="Arial" w:hAnsi="Arial" w:cs="Arial"/>
              </w:rPr>
              <w:t>15/04/2025</w:t>
            </w:r>
          </w:p>
        </w:tc>
        <w:tc>
          <w:tcPr>
            <w:tcW w:w="2625" w:type="dxa"/>
            <w:vAlign w:val="center"/>
          </w:tcPr>
          <w:p w14:paraId="5B467A16" w14:textId="2FAF2DCD" w:rsidR="00171CA8" w:rsidRPr="00CB6440" w:rsidRDefault="002A479C" w:rsidP="00197C22">
            <w:pPr>
              <w:spacing w:before="120" w:after="120"/>
              <w:jc w:val="center"/>
              <w:rPr>
                <w:rFonts w:ascii="Arial" w:hAnsi="Arial" w:cs="Arial"/>
              </w:rPr>
            </w:pPr>
            <w:r>
              <w:rPr>
                <w:rFonts w:ascii="Arial" w:hAnsi="Arial" w:cs="Arial"/>
              </w:rPr>
              <w:t>15/04/2025</w:t>
            </w:r>
          </w:p>
        </w:tc>
      </w:tr>
    </w:tbl>
    <w:p w14:paraId="3965A502" w14:textId="77777777" w:rsidR="00665615" w:rsidRDefault="00665615">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2BAA254C" w:rsidR="00813611" w:rsidRPr="00A66DD8" w:rsidRDefault="00813611" w:rsidP="00A66DD8">
      <w:pPr>
        <w:pStyle w:val="TtuloTDC"/>
        <w:spacing w:line="360" w:lineRule="auto"/>
        <w:rPr>
          <w:rFonts w:ascii="Arial" w:hAnsi="Arial" w:cs="Arial"/>
          <w:caps/>
          <w:color w:val="343434"/>
          <w:sz w:val="26"/>
          <w:lang w:eastAsia="en-US"/>
        </w:rPr>
      </w:pPr>
      <w:r w:rsidRPr="00A66DD8">
        <w:rPr>
          <w:rFonts w:ascii="Arial" w:hAnsi="Arial" w:cs="Arial"/>
          <w:caps/>
          <w:color w:val="343434"/>
          <w:sz w:val="26"/>
          <w:lang w:eastAsia="en-US"/>
        </w:rPr>
        <w:lastRenderedPageBreak/>
        <w:t>Contenido</w:t>
      </w:r>
      <w:r w:rsidR="007C0231" w:rsidRPr="00A66DD8">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A66DD8" w:rsidRDefault="006008F6" w:rsidP="00A66DD8">
          <w:pPr>
            <w:pStyle w:val="TtuloTDC"/>
            <w:spacing w:line="360" w:lineRule="auto"/>
            <w:rPr>
              <w:rFonts w:ascii="Arial" w:hAnsi="Arial" w:cs="Arial"/>
            </w:rPr>
          </w:pPr>
        </w:p>
        <w:p w14:paraId="477E0CC4" w14:textId="38FF4A16" w:rsidR="002A479C" w:rsidRDefault="006008F6">
          <w:pPr>
            <w:pStyle w:val="TDC1"/>
            <w:rPr>
              <w:rFonts w:asciiTheme="minorHAnsi" w:eastAsiaTheme="minorEastAsia" w:hAnsiTheme="minorHAnsi" w:cstheme="minorBidi"/>
              <w:noProof/>
              <w:kern w:val="2"/>
              <w:sz w:val="24"/>
              <w:szCs w:val="24"/>
              <w:lang w:eastAsia="es-ES"/>
              <w14:ligatures w14:val="standardContextual"/>
            </w:rPr>
          </w:pPr>
          <w:r w:rsidRPr="00A66DD8">
            <w:rPr>
              <w:rFonts w:ascii="Arial" w:hAnsi="Arial" w:cs="Arial"/>
            </w:rPr>
            <w:fldChar w:fldCharType="begin"/>
          </w:r>
          <w:r w:rsidRPr="00A66DD8">
            <w:rPr>
              <w:rFonts w:ascii="Arial" w:hAnsi="Arial" w:cs="Arial"/>
            </w:rPr>
            <w:instrText xml:space="preserve"> TOC \o "1-3" \h \z \u </w:instrText>
          </w:r>
          <w:r w:rsidRPr="00A66DD8">
            <w:rPr>
              <w:rFonts w:ascii="Arial" w:hAnsi="Arial" w:cs="Arial"/>
            </w:rPr>
            <w:fldChar w:fldCharType="separate"/>
          </w:r>
          <w:hyperlink w:anchor="_Toc195609254" w:history="1">
            <w:r w:rsidR="002A479C" w:rsidRPr="00015186">
              <w:rPr>
                <w:rStyle w:val="Hipervnculo"/>
                <w:rFonts w:ascii="Arial" w:hAnsi="Arial" w:cs="Arial"/>
                <w:noProof/>
              </w:rPr>
              <w:t>1</w:t>
            </w:r>
            <w:r w:rsidR="002A479C">
              <w:rPr>
                <w:rFonts w:asciiTheme="minorHAnsi" w:eastAsiaTheme="minorEastAsia" w:hAnsiTheme="minorHAnsi" w:cstheme="minorBidi"/>
                <w:noProof/>
                <w:kern w:val="2"/>
                <w:sz w:val="24"/>
                <w:szCs w:val="24"/>
                <w:lang w:eastAsia="es-ES"/>
                <w14:ligatures w14:val="standardContextual"/>
              </w:rPr>
              <w:tab/>
            </w:r>
            <w:r w:rsidR="002A479C" w:rsidRPr="00015186">
              <w:rPr>
                <w:rStyle w:val="Hipervnculo"/>
                <w:rFonts w:ascii="Arial" w:hAnsi="Arial" w:cs="Arial"/>
                <w:noProof/>
              </w:rPr>
              <w:t>OBJETIVO</w:t>
            </w:r>
            <w:r w:rsidR="002A479C">
              <w:rPr>
                <w:noProof/>
                <w:webHidden/>
              </w:rPr>
              <w:tab/>
            </w:r>
            <w:r w:rsidR="002A479C">
              <w:rPr>
                <w:noProof/>
                <w:webHidden/>
              </w:rPr>
              <w:fldChar w:fldCharType="begin"/>
            </w:r>
            <w:r w:rsidR="002A479C">
              <w:rPr>
                <w:noProof/>
                <w:webHidden/>
              </w:rPr>
              <w:instrText xml:space="preserve"> PAGEREF _Toc195609254 \h </w:instrText>
            </w:r>
            <w:r w:rsidR="002A479C">
              <w:rPr>
                <w:noProof/>
                <w:webHidden/>
              </w:rPr>
            </w:r>
            <w:r w:rsidR="002A479C">
              <w:rPr>
                <w:noProof/>
                <w:webHidden/>
              </w:rPr>
              <w:fldChar w:fldCharType="separate"/>
            </w:r>
            <w:r w:rsidR="004C7C5A">
              <w:rPr>
                <w:noProof/>
                <w:webHidden/>
              </w:rPr>
              <w:t>4</w:t>
            </w:r>
            <w:r w:rsidR="002A479C">
              <w:rPr>
                <w:noProof/>
                <w:webHidden/>
              </w:rPr>
              <w:fldChar w:fldCharType="end"/>
            </w:r>
          </w:hyperlink>
        </w:p>
        <w:p w14:paraId="49BC9BEF" w14:textId="14A40C72" w:rsidR="002A479C" w:rsidRDefault="002A479C">
          <w:pPr>
            <w:pStyle w:val="TDC1"/>
            <w:rPr>
              <w:rFonts w:asciiTheme="minorHAnsi" w:eastAsiaTheme="minorEastAsia" w:hAnsiTheme="minorHAnsi" w:cstheme="minorBidi"/>
              <w:noProof/>
              <w:kern w:val="2"/>
              <w:sz w:val="24"/>
              <w:szCs w:val="24"/>
              <w:lang w:eastAsia="es-ES"/>
              <w14:ligatures w14:val="standardContextual"/>
            </w:rPr>
          </w:pPr>
          <w:hyperlink w:anchor="_Toc195609255" w:history="1">
            <w:r w:rsidRPr="00015186">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015186">
              <w:rPr>
                <w:rStyle w:val="Hipervnculo"/>
                <w:rFonts w:ascii="Arial" w:hAnsi="Arial" w:cs="Arial"/>
                <w:noProof/>
              </w:rPr>
              <w:t>ALCANCE</w:t>
            </w:r>
            <w:r>
              <w:rPr>
                <w:noProof/>
                <w:webHidden/>
              </w:rPr>
              <w:tab/>
            </w:r>
            <w:r>
              <w:rPr>
                <w:noProof/>
                <w:webHidden/>
              </w:rPr>
              <w:fldChar w:fldCharType="begin"/>
            </w:r>
            <w:r>
              <w:rPr>
                <w:noProof/>
                <w:webHidden/>
              </w:rPr>
              <w:instrText xml:space="preserve"> PAGEREF _Toc195609255 \h </w:instrText>
            </w:r>
            <w:r>
              <w:rPr>
                <w:noProof/>
                <w:webHidden/>
              </w:rPr>
            </w:r>
            <w:r>
              <w:rPr>
                <w:noProof/>
                <w:webHidden/>
              </w:rPr>
              <w:fldChar w:fldCharType="separate"/>
            </w:r>
            <w:r w:rsidR="004C7C5A">
              <w:rPr>
                <w:noProof/>
                <w:webHidden/>
              </w:rPr>
              <w:t>4</w:t>
            </w:r>
            <w:r>
              <w:rPr>
                <w:noProof/>
                <w:webHidden/>
              </w:rPr>
              <w:fldChar w:fldCharType="end"/>
            </w:r>
          </w:hyperlink>
        </w:p>
        <w:p w14:paraId="63B70CC5" w14:textId="286DD894" w:rsidR="002A479C" w:rsidRDefault="002A479C">
          <w:pPr>
            <w:pStyle w:val="TDC1"/>
            <w:rPr>
              <w:rFonts w:asciiTheme="minorHAnsi" w:eastAsiaTheme="minorEastAsia" w:hAnsiTheme="minorHAnsi" w:cstheme="minorBidi"/>
              <w:noProof/>
              <w:kern w:val="2"/>
              <w:sz w:val="24"/>
              <w:szCs w:val="24"/>
              <w:lang w:eastAsia="es-ES"/>
              <w14:ligatures w14:val="standardContextual"/>
            </w:rPr>
          </w:pPr>
          <w:hyperlink w:anchor="_Toc195609256" w:history="1">
            <w:r w:rsidRPr="00015186">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015186">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_Toc195609256 \h </w:instrText>
            </w:r>
            <w:r>
              <w:rPr>
                <w:noProof/>
                <w:webHidden/>
              </w:rPr>
            </w:r>
            <w:r>
              <w:rPr>
                <w:noProof/>
                <w:webHidden/>
              </w:rPr>
              <w:fldChar w:fldCharType="separate"/>
            </w:r>
            <w:r w:rsidR="004C7C5A">
              <w:rPr>
                <w:noProof/>
                <w:webHidden/>
              </w:rPr>
              <w:t>4</w:t>
            </w:r>
            <w:r>
              <w:rPr>
                <w:noProof/>
                <w:webHidden/>
              </w:rPr>
              <w:fldChar w:fldCharType="end"/>
            </w:r>
          </w:hyperlink>
        </w:p>
        <w:p w14:paraId="0071BF75" w14:textId="238AE970" w:rsidR="002A479C" w:rsidRDefault="002A479C">
          <w:pPr>
            <w:pStyle w:val="TDC1"/>
            <w:rPr>
              <w:rFonts w:asciiTheme="minorHAnsi" w:eastAsiaTheme="minorEastAsia" w:hAnsiTheme="minorHAnsi" w:cstheme="minorBidi"/>
              <w:noProof/>
              <w:kern w:val="2"/>
              <w:sz w:val="24"/>
              <w:szCs w:val="24"/>
              <w:lang w:eastAsia="es-ES"/>
              <w14:ligatures w14:val="standardContextual"/>
            </w:rPr>
          </w:pPr>
          <w:hyperlink w:anchor="_Toc195609257" w:history="1">
            <w:r w:rsidRPr="00015186">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015186">
              <w:rPr>
                <w:rStyle w:val="Hipervnculo"/>
                <w:rFonts w:ascii="Arial" w:hAnsi="Arial" w:cs="Arial"/>
                <w:noProof/>
              </w:rPr>
              <w:t>JEFE DE SEGURIDAD (y suplente)</w:t>
            </w:r>
            <w:r>
              <w:rPr>
                <w:noProof/>
                <w:webHidden/>
              </w:rPr>
              <w:tab/>
            </w:r>
            <w:r>
              <w:rPr>
                <w:noProof/>
                <w:webHidden/>
              </w:rPr>
              <w:fldChar w:fldCharType="begin"/>
            </w:r>
            <w:r>
              <w:rPr>
                <w:noProof/>
                <w:webHidden/>
              </w:rPr>
              <w:instrText xml:space="preserve"> PAGEREF _Toc195609257 \h </w:instrText>
            </w:r>
            <w:r>
              <w:rPr>
                <w:noProof/>
                <w:webHidden/>
              </w:rPr>
            </w:r>
            <w:r>
              <w:rPr>
                <w:noProof/>
                <w:webHidden/>
              </w:rPr>
              <w:fldChar w:fldCharType="separate"/>
            </w:r>
            <w:r w:rsidR="004C7C5A">
              <w:rPr>
                <w:noProof/>
                <w:webHidden/>
              </w:rPr>
              <w:t>5</w:t>
            </w:r>
            <w:r>
              <w:rPr>
                <w:noProof/>
                <w:webHidden/>
              </w:rPr>
              <w:fldChar w:fldCharType="end"/>
            </w:r>
          </w:hyperlink>
        </w:p>
        <w:p w14:paraId="26CA8F79" w14:textId="256635FB" w:rsidR="002A479C" w:rsidRDefault="002A479C">
          <w:pPr>
            <w:pStyle w:val="TDC1"/>
            <w:rPr>
              <w:rFonts w:asciiTheme="minorHAnsi" w:eastAsiaTheme="minorEastAsia" w:hAnsiTheme="minorHAnsi" w:cstheme="minorBidi"/>
              <w:noProof/>
              <w:kern w:val="2"/>
              <w:sz w:val="24"/>
              <w:szCs w:val="24"/>
              <w:lang w:eastAsia="es-ES"/>
              <w14:ligatures w14:val="standardContextual"/>
            </w:rPr>
          </w:pPr>
          <w:hyperlink w:anchor="_Toc195609258" w:history="1">
            <w:r w:rsidRPr="00015186">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015186">
              <w:rPr>
                <w:rStyle w:val="Hipervnculo"/>
                <w:rFonts w:ascii="Arial" w:hAnsi="Arial" w:cs="Arial"/>
                <w:noProof/>
              </w:rPr>
              <w:t>RESPONSABLE DEL SGSI</w:t>
            </w:r>
            <w:r>
              <w:rPr>
                <w:noProof/>
                <w:webHidden/>
              </w:rPr>
              <w:tab/>
            </w:r>
            <w:r>
              <w:rPr>
                <w:noProof/>
                <w:webHidden/>
              </w:rPr>
              <w:fldChar w:fldCharType="begin"/>
            </w:r>
            <w:r>
              <w:rPr>
                <w:noProof/>
                <w:webHidden/>
              </w:rPr>
              <w:instrText xml:space="preserve"> PAGEREF _Toc195609258 \h </w:instrText>
            </w:r>
            <w:r>
              <w:rPr>
                <w:noProof/>
                <w:webHidden/>
              </w:rPr>
            </w:r>
            <w:r>
              <w:rPr>
                <w:noProof/>
                <w:webHidden/>
              </w:rPr>
              <w:fldChar w:fldCharType="separate"/>
            </w:r>
            <w:r w:rsidR="004C7C5A">
              <w:rPr>
                <w:noProof/>
                <w:webHidden/>
              </w:rPr>
              <w:t>5</w:t>
            </w:r>
            <w:r>
              <w:rPr>
                <w:noProof/>
                <w:webHidden/>
              </w:rPr>
              <w:fldChar w:fldCharType="end"/>
            </w:r>
          </w:hyperlink>
        </w:p>
        <w:p w14:paraId="43EECFA1" w14:textId="5265C9CA" w:rsidR="002A479C" w:rsidRDefault="002A479C">
          <w:pPr>
            <w:pStyle w:val="TDC1"/>
            <w:rPr>
              <w:rFonts w:asciiTheme="minorHAnsi" w:eastAsiaTheme="minorEastAsia" w:hAnsiTheme="minorHAnsi" w:cstheme="minorBidi"/>
              <w:noProof/>
              <w:kern w:val="2"/>
              <w:sz w:val="24"/>
              <w:szCs w:val="24"/>
              <w:lang w:eastAsia="es-ES"/>
              <w14:ligatures w14:val="standardContextual"/>
            </w:rPr>
          </w:pPr>
          <w:hyperlink w:anchor="_Toc195609259" w:history="1">
            <w:r w:rsidRPr="00015186">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015186">
              <w:rPr>
                <w:rStyle w:val="Hipervnculo"/>
                <w:rFonts w:ascii="Arial" w:hAnsi="Arial" w:cs="Arial"/>
                <w:noProof/>
              </w:rPr>
              <w:t>PROPIETARIOS (RESPONSABLES) DE LA INFORMACIÓN</w:t>
            </w:r>
            <w:r>
              <w:rPr>
                <w:noProof/>
                <w:webHidden/>
              </w:rPr>
              <w:tab/>
            </w:r>
            <w:r>
              <w:rPr>
                <w:noProof/>
                <w:webHidden/>
              </w:rPr>
              <w:fldChar w:fldCharType="begin"/>
            </w:r>
            <w:r>
              <w:rPr>
                <w:noProof/>
                <w:webHidden/>
              </w:rPr>
              <w:instrText xml:space="preserve"> PAGEREF _Toc195609259 \h </w:instrText>
            </w:r>
            <w:r>
              <w:rPr>
                <w:noProof/>
                <w:webHidden/>
              </w:rPr>
            </w:r>
            <w:r>
              <w:rPr>
                <w:noProof/>
                <w:webHidden/>
              </w:rPr>
              <w:fldChar w:fldCharType="separate"/>
            </w:r>
            <w:r w:rsidR="004C7C5A">
              <w:rPr>
                <w:noProof/>
                <w:webHidden/>
              </w:rPr>
              <w:t>6</w:t>
            </w:r>
            <w:r>
              <w:rPr>
                <w:noProof/>
                <w:webHidden/>
              </w:rPr>
              <w:fldChar w:fldCharType="end"/>
            </w:r>
          </w:hyperlink>
        </w:p>
        <w:p w14:paraId="3BA01B15" w14:textId="2F5028E1" w:rsidR="002A479C" w:rsidRDefault="002A479C">
          <w:pPr>
            <w:pStyle w:val="TDC1"/>
            <w:rPr>
              <w:rFonts w:asciiTheme="minorHAnsi" w:eastAsiaTheme="minorEastAsia" w:hAnsiTheme="minorHAnsi" w:cstheme="minorBidi"/>
              <w:noProof/>
              <w:kern w:val="2"/>
              <w:sz w:val="24"/>
              <w:szCs w:val="24"/>
              <w:lang w:eastAsia="es-ES"/>
              <w14:ligatures w14:val="standardContextual"/>
            </w:rPr>
          </w:pPr>
          <w:hyperlink w:anchor="_Toc195609260" w:history="1">
            <w:r w:rsidRPr="00015186">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015186">
              <w:rPr>
                <w:rStyle w:val="Hipervnculo"/>
                <w:rFonts w:ascii="Arial" w:hAnsi="Arial" w:cs="Arial"/>
                <w:noProof/>
              </w:rPr>
              <w:t>COMITÉ DE SEGURIDAD</w:t>
            </w:r>
            <w:r>
              <w:rPr>
                <w:noProof/>
                <w:webHidden/>
              </w:rPr>
              <w:tab/>
            </w:r>
            <w:r>
              <w:rPr>
                <w:noProof/>
                <w:webHidden/>
              </w:rPr>
              <w:fldChar w:fldCharType="begin"/>
            </w:r>
            <w:r>
              <w:rPr>
                <w:noProof/>
                <w:webHidden/>
              </w:rPr>
              <w:instrText xml:space="preserve"> PAGEREF _Toc195609260 \h </w:instrText>
            </w:r>
            <w:r>
              <w:rPr>
                <w:noProof/>
                <w:webHidden/>
              </w:rPr>
            </w:r>
            <w:r>
              <w:rPr>
                <w:noProof/>
                <w:webHidden/>
              </w:rPr>
              <w:fldChar w:fldCharType="separate"/>
            </w:r>
            <w:r w:rsidR="004C7C5A">
              <w:rPr>
                <w:noProof/>
                <w:webHidden/>
              </w:rPr>
              <w:t>7</w:t>
            </w:r>
            <w:r>
              <w:rPr>
                <w:noProof/>
                <w:webHidden/>
              </w:rPr>
              <w:fldChar w:fldCharType="end"/>
            </w:r>
          </w:hyperlink>
        </w:p>
        <w:p w14:paraId="083BD0A5" w14:textId="0EA6A47A" w:rsidR="002A479C" w:rsidRDefault="002A479C">
          <w:pPr>
            <w:pStyle w:val="TDC1"/>
            <w:rPr>
              <w:rFonts w:asciiTheme="minorHAnsi" w:eastAsiaTheme="minorEastAsia" w:hAnsiTheme="minorHAnsi" w:cstheme="minorBidi"/>
              <w:noProof/>
              <w:kern w:val="2"/>
              <w:sz w:val="24"/>
              <w:szCs w:val="24"/>
              <w:lang w:eastAsia="es-ES"/>
              <w14:ligatures w14:val="standardContextual"/>
            </w:rPr>
          </w:pPr>
          <w:hyperlink w:anchor="_Toc195609261" w:history="1">
            <w:r w:rsidRPr="00015186">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015186">
              <w:rPr>
                <w:rStyle w:val="Hipervnculo"/>
                <w:rFonts w:ascii="Arial" w:hAnsi="Arial" w:cs="Arial"/>
                <w:noProof/>
              </w:rPr>
              <w:t>RESPONSABLES DE LAS ÁREAS</w:t>
            </w:r>
            <w:r>
              <w:rPr>
                <w:noProof/>
                <w:webHidden/>
              </w:rPr>
              <w:tab/>
            </w:r>
            <w:r>
              <w:rPr>
                <w:noProof/>
                <w:webHidden/>
              </w:rPr>
              <w:fldChar w:fldCharType="begin"/>
            </w:r>
            <w:r>
              <w:rPr>
                <w:noProof/>
                <w:webHidden/>
              </w:rPr>
              <w:instrText xml:space="preserve"> PAGEREF _Toc195609261 \h </w:instrText>
            </w:r>
            <w:r>
              <w:rPr>
                <w:noProof/>
                <w:webHidden/>
              </w:rPr>
            </w:r>
            <w:r>
              <w:rPr>
                <w:noProof/>
                <w:webHidden/>
              </w:rPr>
              <w:fldChar w:fldCharType="separate"/>
            </w:r>
            <w:r w:rsidR="004C7C5A">
              <w:rPr>
                <w:noProof/>
                <w:webHidden/>
              </w:rPr>
              <w:t>7</w:t>
            </w:r>
            <w:r>
              <w:rPr>
                <w:noProof/>
                <w:webHidden/>
              </w:rPr>
              <w:fldChar w:fldCharType="end"/>
            </w:r>
          </w:hyperlink>
        </w:p>
        <w:p w14:paraId="79BFFF83" w14:textId="745F8258" w:rsidR="002A479C" w:rsidRDefault="002A479C">
          <w:pPr>
            <w:pStyle w:val="TDC1"/>
            <w:rPr>
              <w:rFonts w:asciiTheme="minorHAnsi" w:eastAsiaTheme="minorEastAsia" w:hAnsiTheme="minorHAnsi" w:cstheme="minorBidi"/>
              <w:noProof/>
              <w:kern w:val="2"/>
              <w:sz w:val="24"/>
              <w:szCs w:val="24"/>
              <w:lang w:eastAsia="es-ES"/>
              <w14:ligatures w14:val="standardContextual"/>
            </w:rPr>
          </w:pPr>
          <w:hyperlink w:anchor="_Toc195609262" w:history="1">
            <w:r w:rsidRPr="00015186">
              <w:rPr>
                <w:rStyle w:val="Hipervnculo"/>
                <w:rFonts w:ascii="Arial" w:hAnsi="Arial" w:cs="Arial"/>
                <w:noProof/>
              </w:rPr>
              <w:t>9</w:t>
            </w:r>
            <w:r>
              <w:rPr>
                <w:rFonts w:asciiTheme="minorHAnsi" w:eastAsiaTheme="minorEastAsia" w:hAnsiTheme="minorHAnsi" w:cstheme="minorBidi"/>
                <w:noProof/>
                <w:kern w:val="2"/>
                <w:sz w:val="24"/>
                <w:szCs w:val="24"/>
                <w:lang w:eastAsia="es-ES"/>
                <w14:ligatures w14:val="standardContextual"/>
              </w:rPr>
              <w:tab/>
            </w:r>
            <w:r w:rsidRPr="00015186">
              <w:rPr>
                <w:rStyle w:val="Hipervnculo"/>
                <w:rFonts w:ascii="Arial" w:hAnsi="Arial" w:cs="Arial"/>
                <w:noProof/>
              </w:rPr>
              <w:t>JEFES DE PROYECTO</w:t>
            </w:r>
            <w:r>
              <w:rPr>
                <w:noProof/>
                <w:webHidden/>
              </w:rPr>
              <w:tab/>
            </w:r>
            <w:r>
              <w:rPr>
                <w:noProof/>
                <w:webHidden/>
              </w:rPr>
              <w:fldChar w:fldCharType="begin"/>
            </w:r>
            <w:r>
              <w:rPr>
                <w:noProof/>
                <w:webHidden/>
              </w:rPr>
              <w:instrText xml:space="preserve"> PAGEREF _Toc195609262 \h </w:instrText>
            </w:r>
            <w:r>
              <w:rPr>
                <w:noProof/>
                <w:webHidden/>
              </w:rPr>
            </w:r>
            <w:r>
              <w:rPr>
                <w:noProof/>
                <w:webHidden/>
              </w:rPr>
              <w:fldChar w:fldCharType="separate"/>
            </w:r>
            <w:r w:rsidR="004C7C5A">
              <w:rPr>
                <w:noProof/>
                <w:webHidden/>
              </w:rPr>
              <w:t>7</w:t>
            </w:r>
            <w:r>
              <w:rPr>
                <w:noProof/>
                <w:webHidden/>
              </w:rPr>
              <w:fldChar w:fldCharType="end"/>
            </w:r>
          </w:hyperlink>
        </w:p>
        <w:p w14:paraId="55BA3FEC" w14:textId="36C4EAB3" w:rsidR="002A479C" w:rsidRDefault="002A479C">
          <w:pPr>
            <w:pStyle w:val="TDC1"/>
            <w:rPr>
              <w:rFonts w:asciiTheme="minorHAnsi" w:eastAsiaTheme="minorEastAsia" w:hAnsiTheme="minorHAnsi" w:cstheme="minorBidi"/>
              <w:noProof/>
              <w:kern w:val="2"/>
              <w:sz w:val="24"/>
              <w:szCs w:val="24"/>
              <w:lang w:eastAsia="es-ES"/>
              <w14:ligatures w14:val="standardContextual"/>
            </w:rPr>
          </w:pPr>
          <w:hyperlink w:anchor="_Toc195609263" w:history="1">
            <w:r w:rsidRPr="00015186">
              <w:rPr>
                <w:rStyle w:val="Hipervnculo"/>
                <w:rFonts w:ascii="Arial" w:hAnsi="Arial" w:cs="Arial"/>
                <w:noProof/>
              </w:rPr>
              <w:t>10</w:t>
            </w:r>
            <w:r>
              <w:rPr>
                <w:rFonts w:asciiTheme="minorHAnsi" w:eastAsiaTheme="minorEastAsia" w:hAnsiTheme="minorHAnsi" w:cstheme="minorBidi"/>
                <w:noProof/>
                <w:kern w:val="2"/>
                <w:sz w:val="24"/>
                <w:szCs w:val="24"/>
                <w:lang w:eastAsia="es-ES"/>
                <w14:ligatures w14:val="standardContextual"/>
              </w:rPr>
              <w:tab/>
            </w:r>
            <w:r w:rsidRPr="00015186">
              <w:rPr>
                <w:rStyle w:val="Hipervnculo"/>
                <w:rFonts w:ascii="Arial" w:hAnsi="Arial" w:cs="Arial"/>
                <w:noProof/>
              </w:rPr>
              <w:t>ADMINISTRADOR DE SISTEMAS</w:t>
            </w:r>
            <w:r>
              <w:rPr>
                <w:noProof/>
                <w:webHidden/>
              </w:rPr>
              <w:tab/>
            </w:r>
            <w:r>
              <w:rPr>
                <w:noProof/>
                <w:webHidden/>
              </w:rPr>
              <w:fldChar w:fldCharType="begin"/>
            </w:r>
            <w:r>
              <w:rPr>
                <w:noProof/>
                <w:webHidden/>
              </w:rPr>
              <w:instrText xml:space="preserve"> PAGEREF _Toc195609263 \h </w:instrText>
            </w:r>
            <w:r>
              <w:rPr>
                <w:noProof/>
                <w:webHidden/>
              </w:rPr>
            </w:r>
            <w:r>
              <w:rPr>
                <w:noProof/>
                <w:webHidden/>
              </w:rPr>
              <w:fldChar w:fldCharType="separate"/>
            </w:r>
            <w:r w:rsidR="004C7C5A">
              <w:rPr>
                <w:noProof/>
                <w:webHidden/>
              </w:rPr>
              <w:t>8</w:t>
            </w:r>
            <w:r>
              <w:rPr>
                <w:noProof/>
                <w:webHidden/>
              </w:rPr>
              <w:fldChar w:fldCharType="end"/>
            </w:r>
          </w:hyperlink>
        </w:p>
        <w:p w14:paraId="653319F9" w14:textId="4F8699F9" w:rsidR="002A479C" w:rsidRDefault="002A479C">
          <w:pPr>
            <w:pStyle w:val="TDC1"/>
            <w:rPr>
              <w:rFonts w:asciiTheme="minorHAnsi" w:eastAsiaTheme="minorEastAsia" w:hAnsiTheme="minorHAnsi" w:cstheme="minorBidi"/>
              <w:noProof/>
              <w:kern w:val="2"/>
              <w:sz w:val="24"/>
              <w:szCs w:val="24"/>
              <w:lang w:eastAsia="es-ES"/>
              <w14:ligatures w14:val="standardContextual"/>
            </w:rPr>
          </w:pPr>
          <w:hyperlink w:anchor="_Toc195609264" w:history="1">
            <w:r w:rsidRPr="00015186">
              <w:rPr>
                <w:rStyle w:val="Hipervnculo"/>
                <w:noProof/>
              </w:rPr>
              <w:t>11</w:t>
            </w:r>
            <w:r>
              <w:rPr>
                <w:rFonts w:asciiTheme="minorHAnsi" w:eastAsiaTheme="minorEastAsia" w:hAnsiTheme="minorHAnsi" w:cstheme="minorBidi"/>
                <w:noProof/>
                <w:kern w:val="2"/>
                <w:sz w:val="24"/>
                <w:szCs w:val="24"/>
                <w:lang w:eastAsia="es-ES"/>
                <w14:ligatures w14:val="standardContextual"/>
              </w:rPr>
              <w:tab/>
            </w:r>
            <w:r w:rsidRPr="00015186">
              <w:rPr>
                <w:rStyle w:val="Hipervnculo"/>
                <w:noProof/>
              </w:rPr>
              <w:t>RESPONSABLE DE MEDIO AMBIENTE</w:t>
            </w:r>
            <w:r>
              <w:rPr>
                <w:noProof/>
                <w:webHidden/>
              </w:rPr>
              <w:tab/>
            </w:r>
            <w:r>
              <w:rPr>
                <w:noProof/>
                <w:webHidden/>
              </w:rPr>
              <w:fldChar w:fldCharType="begin"/>
            </w:r>
            <w:r>
              <w:rPr>
                <w:noProof/>
                <w:webHidden/>
              </w:rPr>
              <w:instrText xml:space="preserve"> PAGEREF _Toc195609264 \h </w:instrText>
            </w:r>
            <w:r>
              <w:rPr>
                <w:noProof/>
                <w:webHidden/>
              </w:rPr>
            </w:r>
            <w:r>
              <w:rPr>
                <w:noProof/>
                <w:webHidden/>
              </w:rPr>
              <w:fldChar w:fldCharType="separate"/>
            </w:r>
            <w:r w:rsidR="004C7C5A">
              <w:rPr>
                <w:noProof/>
                <w:webHidden/>
              </w:rPr>
              <w:t>8</w:t>
            </w:r>
            <w:r>
              <w:rPr>
                <w:noProof/>
                <w:webHidden/>
              </w:rPr>
              <w:fldChar w:fldCharType="end"/>
            </w:r>
          </w:hyperlink>
        </w:p>
        <w:p w14:paraId="74784C1B" w14:textId="64A97E5C" w:rsidR="002A479C" w:rsidRDefault="002A479C">
          <w:pPr>
            <w:pStyle w:val="TDC1"/>
            <w:rPr>
              <w:rFonts w:asciiTheme="minorHAnsi" w:eastAsiaTheme="minorEastAsia" w:hAnsiTheme="minorHAnsi" w:cstheme="minorBidi"/>
              <w:noProof/>
              <w:kern w:val="2"/>
              <w:sz w:val="24"/>
              <w:szCs w:val="24"/>
              <w:lang w:eastAsia="es-ES"/>
              <w14:ligatures w14:val="standardContextual"/>
            </w:rPr>
          </w:pPr>
          <w:hyperlink w:anchor="_Toc195609265" w:history="1">
            <w:r w:rsidRPr="00015186">
              <w:rPr>
                <w:rStyle w:val="Hipervnculo"/>
                <w:noProof/>
              </w:rPr>
              <w:t>12</w:t>
            </w:r>
            <w:r>
              <w:rPr>
                <w:rFonts w:asciiTheme="minorHAnsi" w:eastAsiaTheme="minorEastAsia" w:hAnsiTheme="minorHAnsi" w:cstheme="minorBidi"/>
                <w:noProof/>
                <w:kern w:val="2"/>
                <w:sz w:val="24"/>
                <w:szCs w:val="24"/>
                <w:lang w:eastAsia="es-ES"/>
                <w14:ligatures w14:val="standardContextual"/>
              </w:rPr>
              <w:tab/>
            </w:r>
            <w:r w:rsidRPr="00015186">
              <w:rPr>
                <w:rStyle w:val="Hipervnculo"/>
                <w:noProof/>
              </w:rPr>
              <w:t>RESPONSABLE DE RRHH</w:t>
            </w:r>
            <w:r>
              <w:rPr>
                <w:noProof/>
                <w:webHidden/>
              </w:rPr>
              <w:tab/>
            </w:r>
            <w:r>
              <w:rPr>
                <w:noProof/>
                <w:webHidden/>
              </w:rPr>
              <w:fldChar w:fldCharType="begin"/>
            </w:r>
            <w:r>
              <w:rPr>
                <w:noProof/>
                <w:webHidden/>
              </w:rPr>
              <w:instrText xml:space="preserve"> PAGEREF _Toc195609265 \h </w:instrText>
            </w:r>
            <w:r>
              <w:rPr>
                <w:noProof/>
                <w:webHidden/>
              </w:rPr>
            </w:r>
            <w:r>
              <w:rPr>
                <w:noProof/>
                <w:webHidden/>
              </w:rPr>
              <w:fldChar w:fldCharType="separate"/>
            </w:r>
            <w:r w:rsidR="004C7C5A">
              <w:rPr>
                <w:noProof/>
                <w:webHidden/>
              </w:rPr>
              <w:t>8</w:t>
            </w:r>
            <w:r>
              <w:rPr>
                <w:noProof/>
                <w:webHidden/>
              </w:rPr>
              <w:fldChar w:fldCharType="end"/>
            </w:r>
          </w:hyperlink>
        </w:p>
        <w:p w14:paraId="460CA22B" w14:textId="15497E6E" w:rsidR="002A479C" w:rsidRDefault="002A479C">
          <w:pPr>
            <w:pStyle w:val="TDC1"/>
            <w:rPr>
              <w:rFonts w:asciiTheme="minorHAnsi" w:eastAsiaTheme="minorEastAsia" w:hAnsiTheme="minorHAnsi" w:cstheme="minorBidi"/>
              <w:noProof/>
              <w:kern w:val="2"/>
              <w:sz w:val="24"/>
              <w:szCs w:val="24"/>
              <w:lang w:eastAsia="es-ES"/>
              <w14:ligatures w14:val="standardContextual"/>
            </w:rPr>
          </w:pPr>
          <w:hyperlink w:anchor="_Toc195609266" w:history="1">
            <w:r w:rsidRPr="00015186">
              <w:rPr>
                <w:rStyle w:val="Hipervnculo"/>
                <w:rFonts w:ascii="Arial" w:hAnsi="Arial" w:cs="Arial"/>
                <w:noProof/>
              </w:rPr>
              <w:t>13</w:t>
            </w:r>
            <w:r>
              <w:rPr>
                <w:rFonts w:asciiTheme="minorHAnsi" w:eastAsiaTheme="minorEastAsia" w:hAnsiTheme="minorHAnsi" w:cstheme="minorBidi"/>
                <w:noProof/>
                <w:kern w:val="2"/>
                <w:sz w:val="24"/>
                <w:szCs w:val="24"/>
                <w:lang w:eastAsia="es-ES"/>
                <w14:ligatures w14:val="standardContextual"/>
              </w:rPr>
              <w:tab/>
            </w:r>
            <w:r w:rsidRPr="00015186">
              <w:rPr>
                <w:rStyle w:val="Hipervnculo"/>
                <w:rFonts w:ascii="Arial" w:hAnsi="Arial" w:cs="Arial"/>
                <w:noProof/>
              </w:rPr>
              <w:t>PERSONAL</w:t>
            </w:r>
            <w:r>
              <w:rPr>
                <w:noProof/>
                <w:webHidden/>
              </w:rPr>
              <w:tab/>
            </w:r>
            <w:r>
              <w:rPr>
                <w:noProof/>
                <w:webHidden/>
              </w:rPr>
              <w:fldChar w:fldCharType="begin"/>
            </w:r>
            <w:r>
              <w:rPr>
                <w:noProof/>
                <w:webHidden/>
              </w:rPr>
              <w:instrText xml:space="preserve"> PAGEREF _Toc195609266 \h </w:instrText>
            </w:r>
            <w:r>
              <w:rPr>
                <w:noProof/>
                <w:webHidden/>
              </w:rPr>
            </w:r>
            <w:r>
              <w:rPr>
                <w:noProof/>
                <w:webHidden/>
              </w:rPr>
              <w:fldChar w:fldCharType="separate"/>
            </w:r>
            <w:r w:rsidR="004C7C5A">
              <w:rPr>
                <w:noProof/>
                <w:webHidden/>
              </w:rPr>
              <w:t>9</w:t>
            </w:r>
            <w:r>
              <w:rPr>
                <w:noProof/>
                <w:webHidden/>
              </w:rPr>
              <w:fldChar w:fldCharType="end"/>
            </w:r>
          </w:hyperlink>
        </w:p>
        <w:p w14:paraId="6DB616EC" w14:textId="437FE5F7" w:rsidR="002A479C" w:rsidRDefault="002A479C">
          <w:pPr>
            <w:pStyle w:val="TDC1"/>
            <w:rPr>
              <w:rFonts w:asciiTheme="minorHAnsi" w:eastAsiaTheme="minorEastAsia" w:hAnsiTheme="minorHAnsi" w:cstheme="minorBidi"/>
              <w:noProof/>
              <w:kern w:val="2"/>
              <w:sz w:val="24"/>
              <w:szCs w:val="24"/>
              <w:lang w:eastAsia="es-ES"/>
              <w14:ligatures w14:val="standardContextual"/>
            </w:rPr>
          </w:pPr>
          <w:hyperlink w:anchor="_Toc195609267" w:history="1">
            <w:r w:rsidRPr="00015186">
              <w:rPr>
                <w:rStyle w:val="Hipervnculo"/>
                <w:rFonts w:ascii="Arial" w:hAnsi="Arial" w:cs="Arial"/>
                <w:noProof/>
              </w:rPr>
              <w:t>14</w:t>
            </w:r>
            <w:r>
              <w:rPr>
                <w:rFonts w:asciiTheme="minorHAnsi" w:eastAsiaTheme="minorEastAsia" w:hAnsiTheme="minorHAnsi" w:cstheme="minorBidi"/>
                <w:noProof/>
                <w:kern w:val="2"/>
                <w:sz w:val="24"/>
                <w:szCs w:val="24"/>
                <w:lang w:eastAsia="es-ES"/>
                <w14:ligatures w14:val="standardContextual"/>
              </w:rPr>
              <w:tab/>
            </w:r>
            <w:r w:rsidRPr="00015186">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_Toc195609267 \h </w:instrText>
            </w:r>
            <w:r>
              <w:rPr>
                <w:noProof/>
                <w:webHidden/>
              </w:rPr>
            </w:r>
            <w:r>
              <w:rPr>
                <w:noProof/>
                <w:webHidden/>
              </w:rPr>
              <w:fldChar w:fldCharType="separate"/>
            </w:r>
            <w:r w:rsidR="004C7C5A">
              <w:rPr>
                <w:noProof/>
                <w:webHidden/>
              </w:rPr>
              <w:t>9</w:t>
            </w:r>
            <w:r>
              <w:rPr>
                <w:noProof/>
                <w:webHidden/>
              </w:rPr>
              <w:fldChar w:fldCharType="end"/>
            </w:r>
          </w:hyperlink>
        </w:p>
        <w:p w14:paraId="7D9A4AA0" w14:textId="285ED62A" w:rsidR="002A479C" w:rsidRDefault="002A479C">
          <w:pPr>
            <w:pStyle w:val="TDC1"/>
            <w:rPr>
              <w:rFonts w:asciiTheme="minorHAnsi" w:eastAsiaTheme="minorEastAsia" w:hAnsiTheme="minorHAnsi" w:cstheme="minorBidi"/>
              <w:noProof/>
              <w:kern w:val="2"/>
              <w:sz w:val="24"/>
              <w:szCs w:val="24"/>
              <w:lang w:eastAsia="es-ES"/>
              <w14:ligatures w14:val="standardContextual"/>
            </w:rPr>
          </w:pPr>
          <w:hyperlink w:anchor="_Toc195609268" w:history="1">
            <w:r w:rsidRPr="00015186">
              <w:rPr>
                <w:rStyle w:val="Hipervnculo"/>
                <w:rFonts w:ascii="Arial" w:hAnsi="Arial" w:cs="Arial"/>
                <w:noProof/>
              </w:rPr>
              <w:t>15</w:t>
            </w:r>
            <w:r>
              <w:rPr>
                <w:rFonts w:asciiTheme="minorHAnsi" w:eastAsiaTheme="minorEastAsia" w:hAnsiTheme="minorHAnsi" w:cstheme="minorBidi"/>
                <w:noProof/>
                <w:kern w:val="2"/>
                <w:sz w:val="24"/>
                <w:szCs w:val="24"/>
                <w:lang w:eastAsia="es-ES"/>
                <w14:ligatures w14:val="standardContextual"/>
              </w:rPr>
              <w:tab/>
            </w:r>
            <w:r w:rsidRPr="00015186">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_Toc195609268 \h </w:instrText>
            </w:r>
            <w:r>
              <w:rPr>
                <w:noProof/>
                <w:webHidden/>
              </w:rPr>
            </w:r>
            <w:r>
              <w:rPr>
                <w:noProof/>
                <w:webHidden/>
              </w:rPr>
              <w:fldChar w:fldCharType="separate"/>
            </w:r>
            <w:r w:rsidR="004C7C5A">
              <w:rPr>
                <w:noProof/>
                <w:webHidden/>
              </w:rPr>
              <w:t>9</w:t>
            </w:r>
            <w:r>
              <w:rPr>
                <w:noProof/>
                <w:webHidden/>
              </w:rPr>
              <w:fldChar w:fldCharType="end"/>
            </w:r>
          </w:hyperlink>
        </w:p>
        <w:p w14:paraId="252ACB7D" w14:textId="232DD5BC" w:rsidR="006008F6" w:rsidRPr="00A66DD8" w:rsidRDefault="006008F6" w:rsidP="00A66DD8">
          <w:pPr>
            <w:spacing w:line="360" w:lineRule="auto"/>
            <w:rPr>
              <w:rFonts w:ascii="Arial" w:hAnsi="Arial" w:cs="Arial"/>
            </w:rPr>
          </w:pPr>
          <w:r w:rsidRPr="00A66DD8">
            <w:rPr>
              <w:rFonts w:ascii="Arial" w:hAnsi="Arial" w:cs="Arial"/>
              <w:b/>
              <w:bCs/>
            </w:rPr>
            <w:fldChar w:fldCharType="end"/>
          </w:r>
        </w:p>
      </w:sdtContent>
    </w:sdt>
    <w:p w14:paraId="5B0FE590" w14:textId="701A3EC5" w:rsidR="005432D9" w:rsidRPr="00A66DD8" w:rsidRDefault="45093572" w:rsidP="00171CA8">
      <w:pPr>
        <w:pStyle w:val="TDC1"/>
        <w:spacing w:line="360" w:lineRule="auto"/>
        <w:rPr>
          <w:rFonts w:ascii="Arial" w:hAnsi="Arial" w:cs="Arial"/>
        </w:rPr>
      </w:pPr>
      <w:r w:rsidRPr="00A66DD8">
        <w:rPr>
          <w:rFonts w:ascii="Arial" w:hAnsi="Arial" w:cs="Arial"/>
        </w:rPr>
        <w:fldChar w:fldCharType="begin"/>
      </w:r>
      <w:r w:rsidR="00813611" w:rsidRPr="00A66DD8">
        <w:rPr>
          <w:rFonts w:ascii="Arial" w:hAnsi="Arial" w:cs="Arial"/>
        </w:rPr>
        <w:instrText>TOC \o "1-3" \h \z \u</w:instrText>
      </w:r>
      <w:r w:rsidRPr="00A66DD8">
        <w:rPr>
          <w:rFonts w:ascii="Arial" w:hAnsi="Arial" w:cs="Arial"/>
        </w:rPr>
        <w:fldChar w:fldCharType="end"/>
      </w:r>
      <w:r w:rsidR="005432D9" w:rsidRPr="00A66DD8">
        <w:rPr>
          <w:rFonts w:ascii="Arial" w:hAnsi="Arial" w:cs="Arial"/>
        </w:rPr>
        <w:br w:type="page"/>
      </w:r>
    </w:p>
    <w:p w14:paraId="05CB9F6A" w14:textId="73AC4550" w:rsidR="00CB58AF" w:rsidRPr="00A66DD8" w:rsidRDefault="00201FA0" w:rsidP="00A66DD8">
      <w:pPr>
        <w:pStyle w:val="Ttulo1"/>
        <w:spacing w:line="360" w:lineRule="auto"/>
        <w:ind w:left="573" w:hanging="431"/>
        <w:rPr>
          <w:rFonts w:ascii="Arial" w:hAnsi="Arial" w:cs="Arial"/>
          <w:color w:val="262626" w:themeColor="text1" w:themeTint="D9"/>
        </w:rPr>
      </w:pPr>
      <w:bookmarkStart w:id="4" w:name="_Toc46218502"/>
      <w:bookmarkStart w:id="5" w:name="_Toc46219030"/>
      <w:bookmarkStart w:id="6" w:name="_Toc132201114"/>
      <w:bookmarkStart w:id="7" w:name="_Toc465340396"/>
      <w:bookmarkStart w:id="8" w:name="_Toc467150901"/>
      <w:bookmarkStart w:id="9" w:name="_Toc195609254"/>
      <w:bookmarkEnd w:id="4"/>
      <w:bookmarkEnd w:id="5"/>
      <w:r w:rsidRPr="00A66DD8">
        <w:rPr>
          <w:rFonts w:ascii="Arial" w:hAnsi="Arial" w:cs="Arial"/>
          <w:caps w:val="0"/>
          <w:color w:val="262626" w:themeColor="text1" w:themeTint="D9"/>
        </w:rPr>
        <w:lastRenderedPageBreak/>
        <w:t>OBJETIVO</w:t>
      </w:r>
      <w:bookmarkEnd w:id="6"/>
      <w:bookmarkEnd w:id="9"/>
    </w:p>
    <w:p w14:paraId="63620B76" w14:textId="03F4B9D2" w:rsidR="001D6CA0" w:rsidRPr="00A66DD8" w:rsidRDefault="006C1618" w:rsidP="4FD14113">
      <w:pPr>
        <w:spacing w:after="240" w:line="360" w:lineRule="auto"/>
        <w:rPr>
          <w:rFonts w:ascii="Arial" w:hAnsi="Arial" w:cs="Arial"/>
        </w:rPr>
      </w:pPr>
      <w:bookmarkStart w:id="10" w:name="_Toc132201115"/>
      <w:bookmarkStart w:id="11" w:name="_Toc61878493"/>
      <w:r w:rsidRPr="4FD14113">
        <w:rPr>
          <w:rFonts w:ascii="Arial" w:hAnsi="Arial" w:cs="Arial"/>
        </w:rPr>
        <w:t xml:space="preserve">El objeto del presente procedimiento es describir en qué situaciones es necesaria la concurrencia de dos o más personas para realizar tareas críticas, anulando la posibilidad de que un solo individuo autorizado pueda abusar de sus derechos para cometer alguna acción ilícita o no autorizada, manteniendo una seguridad más homogénea a nivel organizativo. Las pautas y directrices emitidas en el presente documento deberán ser entendidas como complementarias al resto de políticas y procedimientos, así como medidas técnicas que sean adoptadas </w:t>
      </w:r>
      <w:r w:rsidR="00A66DD8" w:rsidRPr="4FD14113">
        <w:rPr>
          <w:rFonts w:ascii="Arial" w:hAnsi="Arial" w:cs="Arial"/>
        </w:rPr>
        <w:t>SPIKA TECH</w:t>
      </w:r>
      <w:r w:rsidRPr="4FD14113">
        <w:rPr>
          <w:rFonts w:ascii="Arial" w:hAnsi="Arial" w:cs="Arial"/>
        </w:rPr>
        <w:t xml:space="preserve"> para garantizar la seguridad de la información de sus sistemas de información.</w:t>
      </w:r>
    </w:p>
    <w:p w14:paraId="0137E72D" w14:textId="3D606F3A" w:rsidR="006C1618" w:rsidRPr="00A66DD8" w:rsidRDefault="006C1618" w:rsidP="00A66DD8">
      <w:pPr>
        <w:spacing w:after="240" w:line="360" w:lineRule="auto"/>
        <w:rPr>
          <w:rFonts w:ascii="Arial" w:hAnsi="Arial" w:cs="Arial"/>
          <w:lang w:val="es-ES_tradnl"/>
        </w:rPr>
      </w:pPr>
      <w:r w:rsidRPr="00A66DD8">
        <w:rPr>
          <w:rFonts w:ascii="Arial" w:hAnsi="Arial" w:cs="Arial"/>
          <w:lang w:val="es-ES_tradnl"/>
        </w:rPr>
        <w:t xml:space="preserve">El mantenimiento y la gestión del Sistema de Gestión de Seguridad de la Información, ha de ir ligado al establecimiento una estructura organizativa que promueva y supervise la consecución de los objetivos de seguridad. Dicha estructura se establece mediante la identificación y definición de diferentes funciones y responsabilidades en materia de gestión de la seguridad de los sistemas de información.  Durante este procedimiento se establecerán los roles y estructura a seguir por </w:t>
      </w:r>
      <w:r w:rsidR="00A66DD8">
        <w:rPr>
          <w:rFonts w:ascii="Arial" w:hAnsi="Arial" w:cs="Arial"/>
          <w:lang w:val="es-ES_tradnl"/>
        </w:rPr>
        <w:t>SPIKA TECH</w:t>
      </w:r>
      <w:r w:rsidRPr="00A66DD8">
        <w:rPr>
          <w:rFonts w:ascii="Arial" w:hAnsi="Arial" w:cs="Arial"/>
          <w:lang w:val="es-ES_tradnl"/>
        </w:rPr>
        <w:t xml:space="preserve"> </w:t>
      </w:r>
    </w:p>
    <w:p w14:paraId="2797616F" w14:textId="036CF69B" w:rsidR="00CA16CF" w:rsidRPr="00A66DD8" w:rsidRDefault="00201FA0" w:rsidP="00A66DD8">
      <w:pPr>
        <w:pStyle w:val="Ttulo1"/>
        <w:spacing w:line="360" w:lineRule="auto"/>
        <w:ind w:left="573" w:hanging="431"/>
        <w:rPr>
          <w:rFonts w:ascii="Arial" w:hAnsi="Arial" w:cs="Arial"/>
          <w:caps w:val="0"/>
          <w:color w:val="262626" w:themeColor="text1" w:themeTint="D9"/>
        </w:rPr>
      </w:pPr>
      <w:bookmarkStart w:id="12" w:name="_Toc195609255"/>
      <w:r w:rsidRPr="00A66DD8">
        <w:rPr>
          <w:rFonts w:ascii="Arial" w:hAnsi="Arial" w:cs="Arial"/>
          <w:caps w:val="0"/>
          <w:color w:val="262626" w:themeColor="text1" w:themeTint="D9"/>
        </w:rPr>
        <w:t>ALCANCE</w:t>
      </w:r>
      <w:bookmarkEnd w:id="10"/>
      <w:bookmarkEnd w:id="12"/>
      <w:r w:rsidR="00CA16CF" w:rsidRPr="00A66DD8">
        <w:rPr>
          <w:rFonts w:ascii="Arial" w:hAnsi="Arial" w:cs="Arial"/>
          <w:caps w:val="0"/>
          <w:color w:val="262626" w:themeColor="text1" w:themeTint="D9"/>
        </w:rPr>
        <w:t xml:space="preserve"> </w:t>
      </w:r>
    </w:p>
    <w:bookmarkEnd w:id="7"/>
    <w:bookmarkEnd w:id="8"/>
    <w:bookmarkEnd w:id="11"/>
    <w:p w14:paraId="31A59BD5" w14:textId="6D6043AD" w:rsidR="00BC0F5E" w:rsidRPr="00A66DD8" w:rsidRDefault="00F31560" w:rsidP="00A66DD8">
      <w:pPr>
        <w:spacing w:line="360" w:lineRule="auto"/>
        <w:rPr>
          <w:rFonts w:ascii="Arial" w:hAnsi="Arial" w:cs="Arial"/>
        </w:rPr>
      </w:pPr>
      <w:r w:rsidRPr="00A66DD8">
        <w:rPr>
          <w:rFonts w:ascii="Arial" w:hAnsi="Arial" w:cs="Arial"/>
        </w:rPr>
        <w:t xml:space="preserve">Esta Política de seguridad TIC es de aplicación, con carácter obligatorio, sobre todos los sistemas TIC responsabilidad de </w:t>
      </w:r>
      <w:r w:rsidR="00A66DD8">
        <w:rPr>
          <w:rFonts w:ascii="Arial" w:hAnsi="Arial" w:cs="Arial"/>
        </w:rPr>
        <w:t>SPIKA TECH</w:t>
      </w:r>
      <w:r w:rsidRPr="00A66DD8">
        <w:rPr>
          <w:rFonts w:ascii="Arial" w:hAnsi="Arial" w:cs="Arial"/>
        </w:rPr>
        <w:t xml:space="preserve">, servicios y procesos de negocio, activos de información y sus dependencias, personal interno o externo que tenga acceso información o sistemas del </w:t>
      </w:r>
      <w:r w:rsidR="00A66DD8">
        <w:rPr>
          <w:rFonts w:ascii="Arial" w:hAnsi="Arial" w:cs="Arial"/>
        </w:rPr>
        <w:t>SPIKA TECH</w:t>
      </w:r>
      <w:r w:rsidRPr="00A66DD8">
        <w:rPr>
          <w:rFonts w:ascii="Arial" w:hAnsi="Arial" w:cs="Arial"/>
        </w:rPr>
        <w:t xml:space="preserve"> (con independencia de que exista o no una relación de carácter laboral) y, cualquier otra entidad involucrada con </w:t>
      </w:r>
      <w:r w:rsidR="00A66DD8">
        <w:rPr>
          <w:rFonts w:ascii="Arial" w:hAnsi="Arial" w:cs="Arial"/>
        </w:rPr>
        <w:t>SPIKA TECH</w:t>
      </w:r>
      <w:r w:rsidRPr="00A66DD8">
        <w:rPr>
          <w:rFonts w:ascii="Arial" w:hAnsi="Arial" w:cs="Arial"/>
        </w:rPr>
        <w:t xml:space="preserve"> en la utilización de su información y sus sistemas</w:t>
      </w:r>
      <w:r w:rsidR="00EB63A9" w:rsidRPr="00A66DD8">
        <w:rPr>
          <w:rFonts w:ascii="Arial" w:hAnsi="Arial" w:cs="Arial"/>
        </w:rPr>
        <w:t xml:space="preserve">. </w:t>
      </w:r>
    </w:p>
    <w:p w14:paraId="04908D98" w14:textId="6C804AB9" w:rsidR="7D268E8C" w:rsidRPr="00A66DD8" w:rsidRDefault="006F505E" w:rsidP="00A66DD8">
      <w:pPr>
        <w:pStyle w:val="Ttulo1"/>
        <w:spacing w:line="360" w:lineRule="auto"/>
        <w:rPr>
          <w:rFonts w:ascii="Arial" w:eastAsiaTheme="minorEastAsia" w:hAnsi="Arial" w:cs="Arial"/>
          <w:caps w:val="0"/>
          <w:color w:val="262626" w:themeColor="text1" w:themeTint="D9"/>
        </w:rPr>
      </w:pPr>
      <w:bookmarkStart w:id="13" w:name="_Toc61878509"/>
      <w:bookmarkStart w:id="14" w:name="_Toc132199736"/>
      <w:bookmarkStart w:id="15" w:name="_Toc132200083"/>
      <w:bookmarkStart w:id="16" w:name="_Toc132200255"/>
      <w:bookmarkStart w:id="17" w:name="_Toc132201117"/>
      <w:bookmarkStart w:id="18" w:name="_Toc132202734"/>
      <w:bookmarkStart w:id="19" w:name="_Toc132203565"/>
      <w:bookmarkStart w:id="20" w:name="_Toc132211782"/>
      <w:bookmarkStart w:id="21" w:name="_Hlk39076099"/>
      <w:bookmarkStart w:id="22" w:name="_Toc195609256"/>
      <w:bookmarkEnd w:id="13"/>
      <w:bookmarkEnd w:id="14"/>
      <w:bookmarkEnd w:id="15"/>
      <w:bookmarkEnd w:id="16"/>
      <w:bookmarkEnd w:id="17"/>
      <w:bookmarkEnd w:id="18"/>
      <w:bookmarkEnd w:id="19"/>
      <w:bookmarkEnd w:id="20"/>
      <w:r w:rsidRPr="00A66DD8">
        <w:rPr>
          <w:rFonts w:ascii="Arial" w:eastAsiaTheme="minorEastAsia" w:hAnsi="Arial" w:cs="Arial"/>
          <w:caps w:val="0"/>
          <w:color w:val="262626" w:themeColor="text1" w:themeTint="D9"/>
        </w:rPr>
        <w:t>NORMATIVA APLICABLE</w:t>
      </w:r>
      <w:bookmarkEnd w:id="22"/>
    </w:p>
    <w:p w14:paraId="6BC560A7" w14:textId="4841E526" w:rsidR="00206C56" w:rsidRPr="00A66DD8" w:rsidRDefault="006F505E" w:rsidP="00A66DD8">
      <w:pPr>
        <w:spacing w:line="360" w:lineRule="auto"/>
        <w:rPr>
          <w:rFonts w:ascii="Arial" w:hAnsi="Arial" w:cs="Arial"/>
        </w:rPr>
      </w:pPr>
      <w:r w:rsidRPr="00A66DD8">
        <w:rPr>
          <w:rFonts w:ascii="Arial" w:hAnsi="Arial" w:cs="Arial"/>
        </w:rPr>
        <w:t xml:space="preserve">Es aplicable toda la normativa establecida en el documento de </w:t>
      </w:r>
      <w:r w:rsidR="003957E4" w:rsidRPr="00A66DD8">
        <w:rPr>
          <w:rFonts w:ascii="Arial" w:hAnsi="Arial" w:cs="Arial"/>
          <w:b/>
        </w:rPr>
        <w:t>RGS_1 NORMATIVA APLICABLE</w:t>
      </w:r>
      <w:r w:rsidRPr="00A66DD8">
        <w:rPr>
          <w:rFonts w:ascii="Arial" w:hAnsi="Arial" w:cs="Arial"/>
          <w:b/>
        </w:rPr>
        <w:t>.xlsx.</w:t>
      </w:r>
      <w:r w:rsidRPr="00A66DD8">
        <w:rPr>
          <w:rFonts w:ascii="Arial" w:hAnsi="Arial" w:cs="Arial"/>
        </w:rPr>
        <w:t xml:space="preserve">, que se actualizara de forma periódica Las Políticas, Normas y Procedimientos dentro del alcance del </w:t>
      </w:r>
      <w:r w:rsidR="00955519" w:rsidRPr="00A66DD8">
        <w:rPr>
          <w:rFonts w:ascii="Arial" w:hAnsi="Arial" w:cs="Arial"/>
        </w:rPr>
        <w:t>SGSI, se</w:t>
      </w:r>
      <w:r w:rsidRPr="00A66DD8">
        <w:rPr>
          <w:rFonts w:ascii="Arial" w:hAnsi="Arial" w:cs="Arial"/>
        </w:rPr>
        <w:t xml:space="preserve"> actualizarán, si procede, en base a los cambios normativos que pudieran afectar. </w:t>
      </w:r>
    </w:p>
    <w:p w14:paraId="1B379056" w14:textId="5F77C2F4" w:rsidR="008228E9" w:rsidRPr="00A66DD8" w:rsidRDefault="007B54A1" w:rsidP="41269C18">
      <w:pPr>
        <w:pStyle w:val="Ttulo1"/>
        <w:spacing w:line="360" w:lineRule="auto"/>
        <w:rPr>
          <w:rFonts w:ascii="Arial" w:eastAsiaTheme="minorEastAsia" w:hAnsi="Arial" w:cs="Arial"/>
          <w:caps w:val="0"/>
          <w:color w:val="262626" w:themeColor="text1" w:themeTint="D9"/>
        </w:rPr>
      </w:pPr>
      <w:bookmarkStart w:id="23" w:name="_Toc132201119"/>
      <w:bookmarkStart w:id="24" w:name="_Toc132211784"/>
      <w:bookmarkStart w:id="25" w:name="_Toc195609257"/>
      <w:r>
        <w:rPr>
          <w:rFonts w:ascii="Arial" w:eastAsiaTheme="minorEastAsia" w:hAnsi="Arial" w:cs="Arial"/>
          <w:caps w:val="0"/>
          <w:color w:val="262626" w:themeColor="text1" w:themeTint="D9"/>
        </w:rPr>
        <w:lastRenderedPageBreak/>
        <w:t>JEFE DE SEGURIDAD</w:t>
      </w:r>
      <w:r w:rsidR="002A479C">
        <w:rPr>
          <w:rFonts w:ascii="Arial" w:eastAsiaTheme="minorEastAsia" w:hAnsi="Arial" w:cs="Arial"/>
          <w:caps w:val="0"/>
          <w:color w:val="262626" w:themeColor="text1" w:themeTint="D9"/>
        </w:rPr>
        <w:t xml:space="preserve"> (y suplente)</w:t>
      </w:r>
      <w:bookmarkEnd w:id="25"/>
    </w:p>
    <w:p w14:paraId="7858032D" w14:textId="25F9770E" w:rsidR="007B54A1" w:rsidRPr="00A66DD8" w:rsidRDefault="007B54A1" w:rsidP="007B54A1">
      <w:pPr>
        <w:pStyle w:val="Normal1"/>
        <w:spacing w:after="120"/>
        <w:rPr>
          <w:rFonts w:ascii="Arial" w:hAnsi="Arial" w:cs="Arial"/>
          <w:sz w:val="22"/>
          <w:szCs w:val="22"/>
        </w:rPr>
      </w:pPr>
      <w:r w:rsidRPr="00A66DD8">
        <w:rPr>
          <w:rFonts w:ascii="Arial" w:hAnsi="Arial" w:cs="Arial"/>
          <w:sz w:val="22"/>
          <w:szCs w:val="22"/>
        </w:rPr>
        <w:t xml:space="preserve">El </w:t>
      </w:r>
      <w:r w:rsidR="00846533">
        <w:rPr>
          <w:rFonts w:ascii="Arial" w:hAnsi="Arial" w:cs="Arial"/>
          <w:sz w:val="22"/>
          <w:szCs w:val="22"/>
        </w:rPr>
        <w:t>jefe de seguridad</w:t>
      </w:r>
      <w:r w:rsidRPr="00A66DD8">
        <w:rPr>
          <w:rFonts w:ascii="Arial" w:hAnsi="Arial" w:cs="Arial"/>
          <w:sz w:val="22"/>
          <w:szCs w:val="22"/>
        </w:rPr>
        <w:t xml:space="preserve"> gestionará la consecución de los objetivos de seguridad de la información. Esta figura podrá delegar sus funciones:</w:t>
      </w:r>
    </w:p>
    <w:p w14:paraId="47599EAD" w14:textId="0488A8DD" w:rsidR="006C1618" w:rsidRPr="00A66DD8" w:rsidRDefault="006C1618" w:rsidP="00A66DD8">
      <w:pPr>
        <w:pStyle w:val="Normal1"/>
        <w:numPr>
          <w:ilvl w:val="0"/>
          <w:numId w:val="16"/>
        </w:numPr>
        <w:spacing w:after="120"/>
        <w:rPr>
          <w:rFonts w:ascii="Arial" w:hAnsi="Arial" w:cs="Arial"/>
          <w:sz w:val="22"/>
          <w:szCs w:val="22"/>
        </w:rPr>
      </w:pPr>
      <w:r w:rsidRPr="00A66DD8">
        <w:rPr>
          <w:rFonts w:ascii="Arial" w:hAnsi="Arial" w:cs="Arial"/>
          <w:sz w:val="22"/>
          <w:szCs w:val="22"/>
        </w:rPr>
        <w:t xml:space="preserve">Aprobar </w:t>
      </w:r>
      <w:r w:rsidR="007B54A1">
        <w:rPr>
          <w:rFonts w:ascii="Arial" w:hAnsi="Arial" w:cs="Arial"/>
          <w:sz w:val="22"/>
          <w:szCs w:val="22"/>
        </w:rPr>
        <w:t>la</w:t>
      </w:r>
      <w:r w:rsidRPr="00A66DD8">
        <w:rPr>
          <w:rFonts w:ascii="Arial" w:hAnsi="Arial" w:cs="Arial"/>
          <w:sz w:val="22"/>
          <w:szCs w:val="22"/>
        </w:rPr>
        <w:t xml:space="preserve"> documentación esencial para el cuerpo normativo.</w:t>
      </w:r>
    </w:p>
    <w:p w14:paraId="54293826" w14:textId="77777777" w:rsidR="006C1618" w:rsidRPr="00A66DD8" w:rsidRDefault="006C1618" w:rsidP="00A66DD8">
      <w:pPr>
        <w:pStyle w:val="Normal1"/>
        <w:numPr>
          <w:ilvl w:val="0"/>
          <w:numId w:val="16"/>
        </w:numPr>
        <w:spacing w:after="120"/>
        <w:rPr>
          <w:rFonts w:ascii="Arial" w:hAnsi="Arial" w:cs="Arial"/>
          <w:sz w:val="22"/>
          <w:szCs w:val="22"/>
        </w:rPr>
      </w:pPr>
      <w:r w:rsidRPr="00A66DD8">
        <w:rPr>
          <w:rFonts w:ascii="Arial" w:hAnsi="Arial" w:cs="Arial"/>
          <w:sz w:val="22"/>
          <w:szCs w:val="22"/>
        </w:rPr>
        <w:t>Facilitar todos los recursos necesarios para llevar a cabo la Seguridad de la Información en su organización.</w:t>
      </w:r>
    </w:p>
    <w:p w14:paraId="4C5BF9D2" w14:textId="77777777" w:rsidR="006C1618" w:rsidRPr="00A66DD8" w:rsidRDefault="006C1618" w:rsidP="00A66DD8">
      <w:pPr>
        <w:pStyle w:val="Normal1"/>
        <w:numPr>
          <w:ilvl w:val="0"/>
          <w:numId w:val="16"/>
        </w:numPr>
        <w:spacing w:after="120"/>
        <w:rPr>
          <w:rFonts w:ascii="Arial" w:hAnsi="Arial" w:cs="Arial"/>
          <w:sz w:val="22"/>
          <w:szCs w:val="22"/>
        </w:rPr>
      </w:pPr>
      <w:r w:rsidRPr="00A66DD8">
        <w:rPr>
          <w:rFonts w:ascii="Arial" w:hAnsi="Arial" w:cs="Arial"/>
          <w:sz w:val="22"/>
          <w:szCs w:val="22"/>
        </w:rPr>
        <w:t>Aprobar las diferentes asignaciones de roles específicos y los responsables del Sistema de Seguridad de la Información.</w:t>
      </w:r>
    </w:p>
    <w:p w14:paraId="7F8BDC54" w14:textId="77777777" w:rsidR="006C1618" w:rsidRDefault="006C1618" w:rsidP="00A66DD8">
      <w:pPr>
        <w:pStyle w:val="Normal1"/>
        <w:numPr>
          <w:ilvl w:val="0"/>
          <w:numId w:val="16"/>
        </w:numPr>
        <w:spacing w:after="120"/>
        <w:rPr>
          <w:rFonts w:ascii="Arial" w:hAnsi="Arial" w:cs="Arial"/>
          <w:sz w:val="22"/>
          <w:szCs w:val="22"/>
        </w:rPr>
      </w:pPr>
      <w:proofErr w:type="gramStart"/>
      <w:r w:rsidRPr="00A66DD8">
        <w:rPr>
          <w:rFonts w:ascii="Arial" w:hAnsi="Arial" w:cs="Arial"/>
          <w:sz w:val="22"/>
          <w:szCs w:val="22"/>
        </w:rPr>
        <w:t>Asegurar</w:t>
      </w:r>
      <w:proofErr w:type="gramEnd"/>
      <w:r w:rsidRPr="00A66DD8">
        <w:rPr>
          <w:rFonts w:ascii="Arial" w:hAnsi="Arial" w:cs="Arial"/>
          <w:sz w:val="22"/>
          <w:szCs w:val="22"/>
        </w:rPr>
        <w:t xml:space="preserve"> que la implementación de los diferentes controles para la Seguridad de la Información se encuentra coordinada por la propia empresa.</w:t>
      </w:r>
    </w:p>
    <w:p w14:paraId="11AE1489" w14:textId="77777777" w:rsidR="00846533" w:rsidRPr="00A66DD8" w:rsidRDefault="00846533" w:rsidP="00846533">
      <w:pPr>
        <w:pStyle w:val="Normal1"/>
        <w:numPr>
          <w:ilvl w:val="0"/>
          <w:numId w:val="16"/>
        </w:numPr>
        <w:spacing w:after="120"/>
        <w:rPr>
          <w:rFonts w:ascii="Arial" w:eastAsiaTheme="minorEastAsia" w:hAnsi="Arial" w:cs="Arial"/>
          <w:sz w:val="22"/>
          <w:szCs w:val="22"/>
        </w:rPr>
      </w:pPr>
      <w:r w:rsidRPr="00A66DD8">
        <w:rPr>
          <w:rFonts w:ascii="Arial" w:hAnsi="Arial" w:cs="Arial"/>
          <w:sz w:val="22"/>
          <w:szCs w:val="22"/>
        </w:rPr>
        <w:t>Preparar el plan de formación y sensibilización para la seguridad de la información. Planificar cursos de seguridad de la información para nuevos empleados.</w:t>
      </w:r>
    </w:p>
    <w:p w14:paraId="5E5690C7" w14:textId="77777777" w:rsidR="00846533" w:rsidRPr="00A66DD8" w:rsidRDefault="00846533" w:rsidP="00846533">
      <w:pPr>
        <w:pStyle w:val="Normal1"/>
        <w:numPr>
          <w:ilvl w:val="0"/>
          <w:numId w:val="16"/>
        </w:numPr>
        <w:spacing w:after="120"/>
        <w:rPr>
          <w:rFonts w:ascii="Arial" w:eastAsiaTheme="minorEastAsia" w:hAnsi="Arial" w:cs="Arial"/>
          <w:sz w:val="22"/>
          <w:szCs w:val="22"/>
        </w:rPr>
      </w:pPr>
      <w:r w:rsidRPr="00A66DD8">
        <w:rPr>
          <w:rFonts w:ascii="Arial" w:hAnsi="Arial" w:cs="Arial"/>
          <w:sz w:val="22"/>
          <w:szCs w:val="22"/>
        </w:rPr>
        <w:t>Realizar actividades continúas relacionadas con la sensibilización.</w:t>
      </w:r>
    </w:p>
    <w:p w14:paraId="4DBAC897" w14:textId="2BBCFCD1" w:rsidR="00846533" w:rsidRPr="00846533" w:rsidRDefault="00846533" w:rsidP="00846533">
      <w:pPr>
        <w:pStyle w:val="Normal1"/>
        <w:numPr>
          <w:ilvl w:val="0"/>
          <w:numId w:val="16"/>
        </w:numPr>
        <w:spacing w:after="120"/>
        <w:rPr>
          <w:rFonts w:ascii="Arial" w:eastAsiaTheme="minorEastAsia" w:hAnsi="Arial" w:cs="Arial"/>
          <w:sz w:val="22"/>
          <w:szCs w:val="22"/>
        </w:rPr>
      </w:pPr>
      <w:r w:rsidRPr="00A66DD8">
        <w:rPr>
          <w:rFonts w:ascii="Arial" w:hAnsi="Arial" w:cs="Arial"/>
          <w:sz w:val="22"/>
          <w:szCs w:val="22"/>
        </w:rPr>
        <w:t>Realizar un plan de medidas disciplinarias para violaciones a la seguridad de la información.</w:t>
      </w:r>
    </w:p>
    <w:p w14:paraId="04A234C1" w14:textId="7C7C3C61" w:rsidR="00846533" w:rsidRPr="00846533" w:rsidRDefault="00846533" w:rsidP="00846533">
      <w:pPr>
        <w:pStyle w:val="Normal1"/>
        <w:numPr>
          <w:ilvl w:val="0"/>
          <w:numId w:val="16"/>
        </w:numPr>
        <w:spacing w:after="120"/>
        <w:rPr>
          <w:rFonts w:ascii="Arial" w:eastAsiaTheme="minorEastAsia" w:hAnsi="Arial" w:cs="Arial"/>
          <w:sz w:val="22"/>
          <w:szCs w:val="22"/>
        </w:rPr>
      </w:pPr>
      <w:r w:rsidRPr="00A66DD8">
        <w:rPr>
          <w:rFonts w:ascii="Arial" w:hAnsi="Arial" w:cs="Arial"/>
          <w:sz w:val="22"/>
          <w:szCs w:val="22"/>
        </w:rPr>
        <w:t xml:space="preserve">Evolución de proveedores </w:t>
      </w:r>
      <w:proofErr w:type="gramStart"/>
      <w:r w:rsidRPr="00A66DD8">
        <w:rPr>
          <w:rFonts w:ascii="Arial" w:hAnsi="Arial" w:cs="Arial"/>
          <w:sz w:val="22"/>
          <w:szCs w:val="22"/>
        </w:rPr>
        <w:t>en relación a</w:t>
      </w:r>
      <w:proofErr w:type="gramEnd"/>
      <w:r w:rsidRPr="00A66DD8">
        <w:rPr>
          <w:rFonts w:ascii="Arial" w:hAnsi="Arial" w:cs="Arial"/>
          <w:sz w:val="22"/>
          <w:szCs w:val="22"/>
        </w:rPr>
        <w:t xml:space="preserve"> la seguridad de la información.</w:t>
      </w:r>
    </w:p>
    <w:p w14:paraId="4972F356" w14:textId="77777777" w:rsidR="00846533" w:rsidRPr="00A66DD8" w:rsidRDefault="00846533" w:rsidP="00846533">
      <w:pPr>
        <w:pStyle w:val="Normal1"/>
        <w:numPr>
          <w:ilvl w:val="0"/>
          <w:numId w:val="16"/>
        </w:numPr>
        <w:spacing w:after="120"/>
        <w:rPr>
          <w:rFonts w:ascii="Arial" w:eastAsiaTheme="minorEastAsia" w:hAnsi="Arial" w:cs="Arial"/>
          <w:sz w:val="22"/>
          <w:szCs w:val="22"/>
        </w:rPr>
      </w:pPr>
      <w:r w:rsidRPr="00A66DD8">
        <w:rPr>
          <w:rFonts w:ascii="Arial" w:hAnsi="Arial" w:cs="Arial"/>
          <w:sz w:val="22"/>
          <w:szCs w:val="22"/>
        </w:rPr>
        <w:t>Definición de cláusulas de seguridad de la Información para incluir en contratos de terceros.</w:t>
      </w:r>
    </w:p>
    <w:p w14:paraId="1D2FAFAB" w14:textId="5CFC9548" w:rsidR="00846533" w:rsidRPr="00846533" w:rsidRDefault="00846533" w:rsidP="00846533">
      <w:pPr>
        <w:pStyle w:val="Normal1"/>
        <w:numPr>
          <w:ilvl w:val="0"/>
          <w:numId w:val="16"/>
        </w:numPr>
        <w:spacing w:after="120"/>
        <w:rPr>
          <w:rFonts w:ascii="Arial" w:eastAsiaTheme="minorEastAsia" w:hAnsi="Arial" w:cs="Arial"/>
          <w:sz w:val="22"/>
          <w:szCs w:val="22"/>
        </w:rPr>
      </w:pPr>
      <w:r w:rsidRPr="00A66DD8">
        <w:rPr>
          <w:rFonts w:ascii="Arial" w:hAnsi="Arial" w:cs="Arial"/>
          <w:sz w:val="22"/>
          <w:szCs w:val="22"/>
        </w:rPr>
        <w:t>Coordinar la elaboración de un plan de continuidad de negocio.</w:t>
      </w:r>
    </w:p>
    <w:p w14:paraId="2DEBD420" w14:textId="77777777" w:rsidR="007B54A1" w:rsidRPr="00A66DD8" w:rsidRDefault="007B54A1" w:rsidP="007B54A1">
      <w:pPr>
        <w:pStyle w:val="Ttulo1"/>
        <w:spacing w:line="360" w:lineRule="auto"/>
        <w:rPr>
          <w:rFonts w:ascii="Arial" w:eastAsiaTheme="minorEastAsia" w:hAnsi="Arial" w:cs="Arial"/>
          <w:caps w:val="0"/>
          <w:color w:val="262626" w:themeColor="text1" w:themeTint="D9"/>
        </w:rPr>
      </w:pPr>
      <w:bookmarkStart w:id="26" w:name="_Toc195609258"/>
      <w:r w:rsidRPr="41269C18">
        <w:rPr>
          <w:rFonts w:ascii="Arial" w:eastAsiaTheme="minorEastAsia" w:hAnsi="Arial" w:cs="Arial"/>
          <w:caps w:val="0"/>
          <w:color w:val="262626" w:themeColor="text1" w:themeTint="D9"/>
        </w:rPr>
        <w:t>RESPONSABLE DEL SGSI</w:t>
      </w:r>
      <w:bookmarkEnd w:id="26"/>
    </w:p>
    <w:p w14:paraId="7EF8CC82" w14:textId="672B8633" w:rsidR="007B54A1" w:rsidRDefault="007B54A1" w:rsidP="00A66DD8">
      <w:pPr>
        <w:pStyle w:val="Normal1"/>
        <w:spacing w:after="120"/>
        <w:rPr>
          <w:rFonts w:ascii="Arial" w:hAnsi="Arial" w:cs="Arial"/>
          <w:sz w:val="22"/>
          <w:szCs w:val="22"/>
        </w:rPr>
      </w:pPr>
      <w:r w:rsidRPr="33970CC0">
        <w:rPr>
          <w:rFonts w:ascii="Arial" w:hAnsi="Arial" w:cs="Arial"/>
          <w:sz w:val="22"/>
          <w:szCs w:val="22"/>
        </w:rPr>
        <w:t>La persona responsable del Sistema de Gestión de Seguridad de la Información asumirá, con el apoyo de la Alta Dirección, el diseño e implantación del SGSI. Esta figura será asumida por el director de ciberseguridad.</w:t>
      </w:r>
    </w:p>
    <w:p w14:paraId="1B54CD10" w14:textId="3BCC22C0" w:rsidR="007B54A1" w:rsidRDefault="007B54A1" w:rsidP="00A66DD8">
      <w:pPr>
        <w:pStyle w:val="Normal1"/>
        <w:spacing w:after="120"/>
        <w:rPr>
          <w:rFonts w:ascii="Arial" w:hAnsi="Arial" w:cs="Arial"/>
          <w:sz w:val="22"/>
          <w:szCs w:val="22"/>
        </w:rPr>
      </w:pPr>
      <w:r w:rsidRPr="00A66DD8">
        <w:rPr>
          <w:rFonts w:ascii="Arial" w:hAnsi="Arial" w:cs="Arial"/>
          <w:sz w:val="22"/>
          <w:szCs w:val="22"/>
        </w:rPr>
        <w:t>Entre sus responsabilidades se encuentran:</w:t>
      </w:r>
    </w:p>
    <w:p w14:paraId="722F79B4" w14:textId="2EF4594E" w:rsidR="007B54A1" w:rsidRPr="007B54A1" w:rsidRDefault="007B54A1" w:rsidP="007B54A1">
      <w:pPr>
        <w:pStyle w:val="Normal1"/>
        <w:numPr>
          <w:ilvl w:val="0"/>
          <w:numId w:val="17"/>
        </w:numPr>
        <w:spacing w:after="120"/>
        <w:rPr>
          <w:rFonts w:ascii="Arial" w:hAnsi="Arial" w:cs="Arial"/>
          <w:sz w:val="22"/>
          <w:szCs w:val="22"/>
        </w:rPr>
      </w:pPr>
      <w:r w:rsidRPr="00A66DD8">
        <w:rPr>
          <w:rFonts w:ascii="Arial" w:hAnsi="Arial" w:cs="Arial"/>
          <w:sz w:val="22"/>
          <w:szCs w:val="22"/>
        </w:rPr>
        <w:t>Formular y revisar la política de Seguridad de la Información.</w:t>
      </w:r>
    </w:p>
    <w:p w14:paraId="191BDDD8" w14:textId="0412364F" w:rsidR="00700695" w:rsidRPr="007B54A1" w:rsidRDefault="00700695" w:rsidP="007B54A1">
      <w:pPr>
        <w:pStyle w:val="Normal1"/>
        <w:numPr>
          <w:ilvl w:val="0"/>
          <w:numId w:val="17"/>
        </w:numPr>
        <w:spacing w:after="120"/>
        <w:rPr>
          <w:rFonts w:ascii="Arial" w:hAnsi="Arial" w:cs="Arial"/>
          <w:sz w:val="22"/>
          <w:szCs w:val="22"/>
        </w:rPr>
      </w:pPr>
      <w:proofErr w:type="gramStart"/>
      <w:r w:rsidRPr="00A66DD8">
        <w:rPr>
          <w:rFonts w:ascii="Arial" w:hAnsi="Arial" w:cs="Arial"/>
          <w:sz w:val="22"/>
          <w:szCs w:val="22"/>
        </w:rPr>
        <w:t>Asegurar</w:t>
      </w:r>
      <w:proofErr w:type="gramEnd"/>
      <w:r w:rsidRPr="00A66DD8">
        <w:rPr>
          <w:rFonts w:ascii="Arial" w:hAnsi="Arial" w:cs="Arial"/>
          <w:sz w:val="22"/>
          <w:szCs w:val="22"/>
        </w:rPr>
        <w:t xml:space="preserve"> que las metas de responsabilidad de la información sean identificadas, relacionadas con las exigencias de la organización y que sean integradas en procesos </w:t>
      </w:r>
      <w:r w:rsidRPr="00A66DD8">
        <w:rPr>
          <w:rFonts w:ascii="Arial" w:hAnsi="Arial" w:cs="Arial"/>
          <w:sz w:val="22"/>
          <w:szCs w:val="22"/>
        </w:rPr>
        <w:lastRenderedPageBreak/>
        <w:t>relevantes.</w:t>
      </w:r>
    </w:p>
    <w:p w14:paraId="221010DA" w14:textId="666A5A6C"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Elaborar una propuesta para la documentación esencial del sistema de gestión de seguridad de la información.</w:t>
      </w:r>
    </w:p>
    <w:p w14:paraId="5D633377"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Coordinar el proceso de evaluación de riesgo.</w:t>
      </w:r>
    </w:p>
    <w:p w14:paraId="41BA45E1" w14:textId="087BCD90" w:rsidR="00C26C9F" w:rsidRPr="00A66DD8" w:rsidRDefault="00C26C9F" w:rsidP="13EF2638">
      <w:pPr>
        <w:pStyle w:val="Normal1"/>
        <w:numPr>
          <w:ilvl w:val="0"/>
          <w:numId w:val="17"/>
        </w:numPr>
        <w:spacing w:after="120"/>
        <w:rPr>
          <w:rFonts w:ascii="Arial" w:eastAsiaTheme="minorEastAsia" w:hAnsi="Arial" w:cs="Arial"/>
          <w:sz w:val="22"/>
          <w:szCs w:val="22"/>
        </w:rPr>
      </w:pPr>
      <w:r w:rsidRPr="13EF2638">
        <w:rPr>
          <w:rFonts w:ascii="Arial" w:hAnsi="Arial" w:cs="Arial"/>
          <w:sz w:val="22"/>
          <w:szCs w:val="22"/>
        </w:rPr>
        <w:t xml:space="preserve">Proponer la selección de controles para </w:t>
      </w:r>
      <w:r w:rsidR="7B617F50" w:rsidRPr="13EF2638">
        <w:rPr>
          <w:rFonts w:ascii="Arial" w:hAnsi="Arial" w:cs="Arial"/>
          <w:sz w:val="22"/>
          <w:szCs w:val="22"/>
        </w:rPr>
        <w:t>l</w:t>
      </w:r>
      <w:r w:rsidRPr="13EF2638">
        <w:rPr>
          <w:rFonts w:ascii="Arial" w:hAnsi="Arial" w:cs="Arial"/>
          <w:sz w:val="22"/>
          <w:szCs w:val="22"/>
        </w:rPr>
        <w:t>a mitigación del riesgo.</w:t>
      </w:r>
    </w:p>
    <w:p w14:paraId="2217A6ED"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Proponer plazos de aplicación para los controles.</w:t>
      </w:r>
    </w:p>
    <w:p w14:paraId="74FA6C64"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Control de la efectividad de las medidas adoptadas.</w:t>
      </w:r>
    </w:p>
    <w:p w14:paraId="461D1CCF"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Realizar y mantener el inventario de Activos de la Información.</w:t>
      </w:r>
    </w:p>
    <w:p w14:paraId="65E6FB00"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Gestión de los equipos y medios fuera de uso de forma segura.</w:t>
      </w:r>
    </w:p>
    <w:p w14:paraId="69382BFA"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Evaluación de riesgos de las actividades subcontratadas.</w:t>
      </w:r>
    </w:p>
    <w:p w14:paraId="65AC9748"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Coordinar la revisión del plan con ejercicios y pruebas.</w:t>
      </w:r>
    </w:p>
    <w:p w14:paraId="29349B2C"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Verificar los planes de recuperación después de incidentes.</w:t>
      </w:r>
    </w:p>
    <w:p w14:paraId="62319DAE"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Aprobar los métodos adecuados para la protección de los dispositivos móviles, redes informáticas y otros canales de comunicación.</w:t>
      </w:r>
    </w:p>
    <w:p w14:paraId="247B0CFB"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Revisar y aprobar los métodos de autenticación, política de contraseñas, métodos de encriptación, etc.</w:t>
      </w:r>
    </w:p>
    <w:p w14:paraId="1FADBAD3"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Proponer normas para el teletrabajo seguro.</w:t>
      </w:r>
    </w:p>
    <w:p w14:paraId="66E4E89F" w14:textId="77777777" w:rsidR="00C26C9F" w:rsidRPr="00A66DD8" w:rsidRDefault="00C26C9F" w:rsidP="00A66DD8">
      <w:pPr>
        <w:pStyle w:val="Normal1"/>
        <w:numPr>
          <w:ilvl w:val="0"/>
          <w:numId w:val="17"/>
        </w:numPr>
        <w:spacing w:after="120"/>
        <w:rPr>
          <w:rFonts w:ascii="Arial" w:eastAsiaTheme="minorEastAsia" w:hAnsi="Arial" w:cs="Arial"/>
          <w:sz w:val="22"/>
          <w:szCs w:val="22"/>
        </w:rPr>
      </w:pPr>
      <w:r w:rsidRPr="00A66DD8">
        <w:rPr>
          <w:rFonts w:ascii="Arial" w:hAnsi="Arial" w:cs="Arial"/>
          <w:sz w:val="22"/>
          <w:szCs w:val="22"/>
        </w:rPr>
        <w:t>Definir las características de seguridad necesarias de servicios de internet.</w:t>
      </w:r>
    </w:p>
    <w:p w14:paraId="2A65BCD4" w14:textId="3CB1ADEA" w:rsidR="00DB077F" w:rsidRPr="00A66DD8" w:rsidRDefault="00DB077F" w:rsidP="00A66DD8">
      <w:pPr>
        <w:pStyle w:val="Ttulo1"/>
        <w:spacing w:line="360" w:lineRule="auto"/>
        <w:rPr>
          <w:rFonts w:ascii="Arial" w:eastAsiaTheme="minorEastAsia" w:hAnsi="Arial" w:cs="Arial"/>
          <w:caps w:val="0"/>
          <w:color w:val="262626" w:themeColor="text1" w:themeTint="D9"/>
        </w:rPr>
      </w:pPr>
      <w:bookmarkStart w:id="27" w:name="_Toc195609259"/>
      <w:r w:rsidRPr="00A66DD8">
        <w:rPr>
          <w:rFonts w:ascii="Arial" w:eastAsiaTheme="minorEastAsia" w:hAnsi="Arial" w:cs="Arial"/>
          <w:caps w:val="0"/>
          <w:color w:val="262626" w:themeColor="text1" w:themeTint="D9"/>
        </w:rPr>
        <w:t>PROPIETARIOS (RESPONSABLES) DE LA INFORMACIÓN</w:t>
      </w:r>
      <w:bookmarkEnd w:id="27"/>
    </w:p>
    <w:p w14:paraId="2342B6E2" w14:textId="6F3EB3C3" w:rsidR="00DB077F" w:rsidRPr="00A66DD8" w:rsidRDefault="00DB077F" w:rsidP="00A66DD8">
      <w:pPr>
        <w:spacing w:line="360" w:lineRule="auto"/>
        <w:rPr>
          <w:rFonts w:ascii="Arial" w:eastAsiaTheme="minorEastAsia" w:hAnsi="Arial" w:cs="Arial"/>
        </w:rPr>
      </w:pPr>
      <w:r w:rsidRPr="00A66DD8">
        <w:rPr>
          <w:rFonts w:ascii="Arial" w:eastAsiaTheme="minorEastAsia" w:hAnsi="Arial" w:cs="Arial"/>
        </w:rPr>
        <w:t>Los propietarios de la información son los responsables de los activos de la información bajo su ámbito y autorizan el acceso a dicha información. Esta figura recaerá sobre el director o jefe de cada una de las áreas y tienen las siguientes responsabilidades:</w:t>
      </w:r>
    </w:p>
    <w:p w14:paraId="516EC5AE" w14:textId="11A448EF" w:rsidR="00DB077F" w:rsidRPr="00A66DD8" w:rsidRDefault="00DB077F" w:rsidP="00A66DD8">
      <w:pPr>
        <w:pStyle w:val="Prrafodelista"/>
        <w:numPr>
          <w:ilvl w:val="0"/>
          <w:numId w:val="22"/>
        </w:numPr>
        <w:spacing w:line="360" w:lineRule="auto"/>
        <w:ind w:left="714" w:hanging="357"/>
        <w:contextualSpacing w:val="0"/>
        <w:rPr>
          <w:rFonts w:ascii="Arial" w:eastAsiaTheme="minorEastAsia" w:hAnsi="Arial" w:cs="Arial"/>
        </w:rPr>
      </w:pPr>
      <w:proofErr w:type="gramStart"/>
      <w:r w:rsidRPr="00A66DD8">
        <w:rPr>
          <w:rFonts w:ascii="Arial" w:eastAsiaTheme="minorEastAsia" w:hAnsi="Arial" w:cs="Arial"/>
        </w:rPr>
        <w:t>Asegurar</w:t>
      </w:r>
      <w:proofErr w:type="gramEnd"/>
      <w:r w:rsidRPr="00A66DD8">
        <w:rPr>
          <w:rFonts w:ascii="Arial" w:eastAsiaTheme="minorEastAsia" w:hAnsi="Arial" w:cs="Arial"/>
        </w:rPr>
        <w:t xml:space="preserve"> que la información y los activos asociados con las instalaciones de procesamiento de información sean apropiadamente clasificadas.</w:t>
      </w:r>
    </w:p>
    <w:p w14:paraId="21A28C4A" w14:textId="74E4BD0E" w:rsidR="00DB077F" w:rsidRPr="00A66DD8" w:rsidRDefault="00DB077F" w:rsidP="00A66DD8">
      <w:pPr>
        <w:pStyle w:val="Prrafodelista"/>
        <w:numPr>
          <w:ilvl w:val="0"/>
          <w:numId w:val="22"/>
        </w:numPr>
        <w:spacing w:line="360" w:lineRule="auto"/>
        <w:ind w:left="714" w:hanging="357"/>
        <w:contextualSpacing w:val="0"/>
        <w:rPr>
          <w:rFonts w:ascii="Arial" w:eastAsiaTheme="minorEastAsia" w:hAnsi="Arial" w:cs="Arial"/>
        </w:rPr>
      </w:pPr>
      <w:r w:rsidRPr="00A66DD8">
        <w:rPr>
          <w:rFonts w:ascii="Arial" w:eastAsiaTheme="minorEastAsia" w:hAnsi="Arial" w:cs="Arial"/>
        </w:rPr>
        <w:t>Autoriza el acceso a la información y a los activos de información bajo su ámbito y valida esta autorización de forma periódica.</w:t>
      </w:r>
    </w:p>
    <w:p w14:paraId="73ECB1D2" w14:textId="0730BD26" w:rsidR="00DB077F" w:rsidRPr="00A66DD8" w:rsidRDefault="00DB077F" w:rsidP="00A66DD8">
      <w:pPr>
        <w:pStyle w:val="Prrafodelista"/>
        <w:numPr>
          <w:ilvl w:val="0"/>
          <w:numId w:val="22"/>
        </w:numPr>
        <w:spacing w:line="360" w:lineRule="auto"/>
        <w:ind w:left="714" w:hanging="357"/>
        <w:contextualSpacing w:val="0"/>
        <w:rPr>
          <w:rFonts w:ascii="Arial" w:eastAsiaTheme="minorEastAsia" w:hAnsi="Arial" w:cs="Arial"/>
        </w:rPr>
      </w:pPr>
      <w:r w:rsidRPr="00A66DD8">
        <w:rPr>
          <w:rFonts w:ascii="Arial" w:eastAsiaTheme="minorEastAsia" w:hAnsi="Arial" w:cs="Arial"/>
        </w:rPr>
        <w:lastRenderedPageBreak/>
        <w:t>Definir las restricciones de acceso y las clasificaciones, tomando en cuenta las políticas de control aplicables.</w:t>
      </w:r>
    </w:p>
    <w:p w14:paraId="7FA22C77" w14:textId="1855A2E3" w:rsidR="00DB077F" w:rsidRPr="00A66DD8" w:rsidRDefault="00DB077F" w:rsidP="00A66DD8">
      <w:pPr>
        <w:pStyle w:val="Prrafodelista"/>
        <w:numPr>
          <w:ilvl w:val="0"/>
          <w:numId w:val="22"/>
        </w:numPr>
        <w:spacing w:line="360" w:lineRule="auto"/>
        <w:rPr>
          <w:rFonts w:ascii="Arial" w:eastAsiaTheme="minorEastAsia" w:hAnsi="Arial" w:cs="Arial"/>
        </w:rPr>
      </w:pPr>
      <w:r w:rsidRPr="00A66DD8">
        <w:rPr>
          <w:rFonts w:ascii="Arial" w:eastAsiaTheme="minorEastAsia" w:hAnsi="Arial" w:cs="Arial"/>
        </w:rPr>
        <w:t>Es responsable de la correcta aplicación de los controles de seguridad de los activos bajo su ámbito.</w:t>
      </w:r>
    </w:p>
    <w:p w14:paraId="6B17B05E" w14:textId="6725C345" w:rsidR="00DB077F" w:rsidRPr="00A66DD8" w:rsidRDefault="002A479C" w:rsidP="13EF2638">
      <w:pPr>
        <w:pStyle w:val="Ttulo1"/>
        <w:spacing w:line="360" w:lineRule="auto"/>
        <w:rPr>
          <w:rFonts w:ascii="Arial" w:eastAsiaTheme="minorEastAsia" w:hAnsi="Arial" w:cs="Arial"/>
          <w:caps w:val="0"/>
          <w:color w:val="000000" w:themeColor="text1"/>
        </w:rPr>
      </w:pPr>
      <w:bookmarkStart w:id="28" w:name="_Toc195609260"/>
      <w:r>
        <w:rPr>
          <w:rFonts w:ascii="Arial" w:eastAsiaTheme="minorEastAsia" w:hAnsi="Arial" w:cs="Arial"/>
          <w:caps w:val="0"/>
          <w:color w:val="000000" w:themeColor="text1"/>
        </w:rPr>
        <w:t>COMITÉ DE SEGURIDAD</w:t>
      </w:r>
      <w:bookmarkEnd w:id="28"/>
    </w:p>
    <w:p w14:paraId="69DA93C0" w14:textId="7DB3D703" w:rsidR="00DB077F" w:rsidRPr="00A66DD8" w:rsidRDefault="00DB077F" w:rsidP="00A66DD8">
      <w:pPr>
        <w:spacing w:after="120" w:line="360" w:lineRule="auto"/>
        <w:rPr>
          <w:rFonts w:ascii="Arial" w:eastAsia="Arial" w:hAnsi="Arial" w:cs="Arial"/>
          <w:lang w:eastAsia="es-ES"/>
        </w:rPr>
      </w:pPr>
      <w:r w:rsidRPr="13EF2638">
        <w:rPr>
          <w:rFonts w:ascii="Arial" w:eastAsia="Arial" w:hAnsi="Arial" w:cs="Arial"/>
          <w:lang w:eastAsia="es-ES"/>
        </w:rPr>
        <w:t xml:space="preserve">La </w:t>
      </w:r>
      <w:r w:rsidR="1C5F9C07" w:rsidRPr="13EF2638">
        <w:rPr>
          <w:rFonts w:ascii="Arial" w:eastAsia="Arial" w:hAnsi="Arial" w:cs="Arial"/>
          <w:lang w:eastAsia="es-ES"/>
        </w:rPr>
        <w:t>D</w:t>
      </w:r>
      <w:r w:rsidRPr="13EF2638">
        <w:rPr>
          <w:rFonts w:ascii="Arial" w:eastAsia="Arial" w:hAnsi="Arial" w:cs="Arial"/>
          <w:lang w:eastAsia="es-ES"/>
        </w:rPr>
        <w:t>irección demuestra su liderazgo y compromiso con el sistema de gestión a través de la asunción de:</w:t>
      </w:r>
    </w:p>
    <w:p w14:paraId="0163229E"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Aprobar la Política de Seguridad de la compañía.</w:t>
      </w:r>
    </w:p>
    <w:p w14:paraId="5333B029"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Aseguramiento de que las políticas y objetivos de seguridad de la información son compatibles con la dirección estratégica y el contexto de la organización.</w:t>
      </w:r>
    </w:p>
    <w:p w14:paraId="00F9E78C"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Integración de los requisitos de las normas aplicables al sistema de gestión en la gestión del negocio.</w:t>
      </w:r>
    </w:p>
    <w:p w14:paraId="0E348BDA"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Aseguramiento de la asignación de los recursos necesarios para el sistema de gestión.</w:t>
      </w:r>
    </w:p>
    <w:p w14:paraId="10E5E132"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Comunicación de la importancia del sistema de cumplimiento del sistema de gestión.</w:t>
      </w:r>
    </w:p>
    <w:p w14:paraId="5DFD0694"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Aseguramiento del logro de los resultados previstos.</w:t>
      </w:r>
    </w:p>
    <w:p w14:paraId="4EF241EE"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Dirigir y apoyar a las personas para contribuir por la eficacia del sistema.</w:t>
      </w:r>
    </w:p>
    <w:p w14:paraId="3ED827AB"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Promover la mejora continua.</w:t>
      </w:r>
    </w:p>
    <w:p w14:paraId="0576ADA8" w14:textId="77777777" w:rsidR="00DB077F" w:rsidRPr="00A66DD8" w:rsidRDefault="00DB077F" w:rsidP="00A66DD8">
      <w:pPr>
        <w:pStyle w:val="Normal1"/>
        <w:numPr>
          <w:ilvl w:val="0"/>
          <w:numId w:val="23"/>
        </w:numPr>
        <w:spacing w:after="120"/>
        <w:rPr>
          <w:rFonts w:ascii="Arial" w:eastAsiaTheme="minorEastAsia" w:hAnsi="Arial" w:cs="Arial"/>
          <w:sz w:val="22"/>
          <w:szCs w:val="22"/>
        </w:rPr>
      </w:pPr>
      <w:r w:rsidRPr="00A66DD8">
        <w:rPr>
          <w:rFonts w:ascii="Arial" w:hAnsi="Arial" w:cs="Arial"/>
          <w:sz w:val="22"/>
          <w:szCs w:val="22"/>
        </w:rPr>
        <w:t>Apoyar otros roles pertinentes de la dirección para demostrar su liderazgo.</w:t>
      </w:r>
    </w:p>
    <w:p w14:paraId="35153677" w14:textId="77777777" w:rsidR="00DB077F" w:rsidRPr="00A66DD8" w:rsidRDefault="00DB077F" w:rsidP="00A66DD8">
      <w:pPr>
        <w:pStyle w:val="Ttulo1"/>
        <w:spacing w:line="360" w:lineRule="auto"/>
        <w:rPr>
          <w:rFonts w:ascii="Arial" w:eastAsiaTheme="minorEastAsia" w:hAnsi="Arial" w:cs="Arial"/>
          <w:caps w:val="0"/>
          <w:color w:val="262626" w:themeColor="text1" w:themeTint="D9"/>
        </w:rPr>
      </w:pPr>
      <w:bookmarkStart w:id="29" w:name="_Toc195609261"/>
      <w:r w:rsidRPr="00A66DD8">
        <w:rPr>
          <w:rFonts w:ascii="Arial" w:eastAsiaTheme="minorEastAsia" w:hAnsi="Arial" w:cs="Arial"/>
          <w:caps w:val="0"/>
          <w:color w:val="262626" w:themeColor="text1" w:themeTint="D9"/>
        </w:rPr>
        <w:t>RESPONSABLES DE LAS ÁREAS</w:t>
      </w:r>
      <w:bookmarkEnd w:id="29"/>
      <w:r w:rsidRPr="00A66DD8">
        <w:rPr>
          <w:rFonts w:ascii="Arial" w:eastAsiaTheme="minorEastAsia" w:hAnsi="Arial" w:cs="Arial"/>
          <w:caps w:val="0"/>
          <w:color w:val="262626" w:themeColor="text1" w:themeTint="D9"/>
        </w:rPr>
        <w:t xml:space="preserve"> </w:t>
      </w:r>
    </w:p>
    <w:p w14:paraId="15258ACA" w14:textId="77777777" w:rsidR="00DB077F" w:rsidRPr="00A66DD8" w:rsidRDefault="00DB077F" w:rsidP="00A66DD8">
      <w:pPr>
        <w:pStyle w:val="Normal1"/>
        <w:numPr>
          <w:ilvl w:val="0"/>
          <w:numId w:val="24"/>
        </w:numPr>
        <w:spacing w:after="120"/>
        <w:ind w:left="714" w:hanging="357"/>
        <w:rPr>
          <w:rFonts w:ascii="Arial" w:eastAsiaTheme="minorEastAsia" w:hAnsi="Arial" w:cs="Arial"/>
          <w:sz w:val="22"/>
          <w:szCs w:val="22"/>
        </w:rPr>
      </w:pPr>
      <w:r w:rsidRPr="00A66DD8">
        <w:rPr>
          <w:rFonts w:ascii="Arial" w:hAnsi="Arial" w:cs="Arial"/>
          <w:sz w:val="22"/>
          <w:szCs w:val="22"/>
        </w:rPr>
        <w:t>Colaboración en la elaboración e implantación del sistema de gestión de seguridad de la información dentro del alcance de sus funciones.</w:t>
      </w:r>
    </w:p>
    <w:p w14:paraId="3AD02F78" w14:textId="5777A0C0" w:rsidR="00DB077F" w:rsidRPr="00A66DD8" w:rsidRDefault="00DB077F" w:rsidP="00A66DD8">
      <w:pPr>
        <w:pStyle w:val="Normal1"/>
        <w:numPr>
          <w:ilvl w:val="0"/>
          <w:numId w:val="24"/>
        </w:numPr>
        <w:spacing w:after="120"/>
        <w:ind w:left="714" w:hanging="357"/>
        <w:rPr>
          <w:rFonts w:ascii="Arial" w:eastAsiaTheme="minorEastAsia" w:hAnsi="Arial" w:cs="Arial"/>
          <w:sz w:val="22"/>
          <w:szCs w:val="22"/>
        </w:rPr>
      </w:pPr>
      <w:r w:rsidRPr="00A66DD8">
        <w:rPr>
          <w:rFonts w:ascii="Arial" w:hAnsi="Arial" w:cs="Arial"/>
          <w:sz w:val="22"/>
          <w:szCs w:val="22"/>
        </w:rPr>
        <w:t>Vigilancia del cumplimiento de los procedimientos y políticas de la compañía del personal a su cargo y los colaboradores bajo su área y responsabilidad.</w:t>
      </w:r>
    </w:p>
    <w:p w14:paraId="07A254F1" w14:textId="025C96E3" w:rsidR="00DB077F" w:rsidRPr="00A66DD8" w:rsidRDefault="00DB077F" w:rsidP="00A66DD8">
      <w:pPr>
        <w:pStyle w:val="Ttulo1"/>
        <w:spacing w:line="360" w:lineRule="auto"/>
        <w:rPr>
          <w:rFonts w:ascii="Arial" w:eastAsiaTheme="minorEastAsia" w:hAnsi="Arial" w:cs="Arial"/>
          <w:caps w:val="0"/>
          <w:color w:val="262626" w:themeColor="text1" w:themeTint="D9"/>
        </w:rPr>
      </w:pPr>
      <w:bookmarkStart w:id="30" w:name="_Toc195609262"/>
      <w:r w:rsidRPr="00A66DD8">
        <w:rPr>
          <w:rFonts w:ascii="Arial" w:eastAsiaTheme="minorEastAsia" w:hAnsi="Arial" w:cs="Arial"/>
          <w:caps w:val="0"/>
          <w:color w:val="262626" w:themeColor="text1" w:themeTint="D9"/>
        </w:rPr>
        <w:t>JEFES DE PROYECTO</w:t>
      </w:r>
      <w:bookmarkEnd w:id="30"/>
    </w:p>
    <w:p w14:paraId="1050FFCA" w14:textId="77777777" w:rsidR="00D9389C" w:rsidRPr="00A66DD8" w:rsidRDefault="00D9389C" w:rsidP="00A66DD8">
      <w:pPr>
        <w:pStyle w:val="Normal1"/>
        <w:numPr>
          <w:ilvl w:val="0"/>
          <w:numId w:val="25"/>
        </w:numPr>
        <w:spacing w:after="120"/>
        <w:ind w:left="714" w:hanging="357"/>
        <w:rPr>
          <w:rFonts w:ascii="Arial" w:eastAsiaTheme="minorEastAsia" w:hAnsi="Arial" w:cs="Arial"/>
          <w:sz w:val="22"/>
          <w:szCs w:val="22"/>
        </w:rPr>
      </w:pPr>
      <w:r w:rsidRPr="00A66DD8">
        <w:rPr>
          <w:rFonts w:ascii="Arial" w:hAnsi="Arial" w:cs="Arial"/>
          <w:sz w:val="22"/>
          <w:szCs w:val="22"/>
        </w:rPr>
        <w:t xml:space="preserve">Conocer las medidas de seguridad establecidas en las políticas de seguridad de la </w:t>
      </w:r>
      <w:r w:rsidRPr="00A66DD8">
        <w:rPr>
          <w:rFonts w:ascii="Arial" w:hAnsi="Arial" w:cs="Arial"/>
          <w:sz w:val="22"/>
          <w:szCs w:val="22"/>
        </w:rPr>
        <w:lastRenderedPageBreak/>
        <w:t>compañía.</w:t>
      </w:r>
    </w:p>
    <w:p w14:paraId="0E71903F" w14:textId="77777777" w:rsidR="00D9389C" w:rsidRPr="00A66DD8" w:rsidRDefault="00D9389C" w:rsidP="00A66DD8">
      <w:pPr>
        <w:pStyle w:val="Normal1"/>
        <w:numPr>
          <w:ilvl w:val="0"/>
          <w:numId w:val="25"/>
        </w:numPr>
        <w:spacing w:after="120"/>
        <w:ind w:left="714" w:hanging="357"/>
        <w:rPr>
          <w:rFonts w:ascii="Arial" w:eastAsiaTheme="minorEastAsia" w:hAnsi="Arial" w:cs="Arial"/>
          <w:sz w:val="22"/>
          <w:szCs w:val="22"/>
        </w:rPr>
      </w:pPr>
      <w:r w:rsidRPr="00A66DD8">
        <w:rPr>
          <w:rFonts w:ascii="Arial" w:hAnsi="Arial" w:cs="Arial"/>
          <w:sz w:val="22"/>
          <w:szCs w:val="22"/>
        </w:rPr>
        <w:t>Dar a conocer y formar a los técnicos de desarrollo de las medidas de seguridad.</w:t>
      </w:r>
    </w:p>
    <w:p w14:paraId="1BE588D8" w14:textId="5AB90249" w:rsidR="00DB077F" w:rsidRPr="00A66DD8" w:rsidRDefault="00D9389C" w:rsidP="00A66DD8">
      <w:pPr>
        <w:pStyle w:val="Normal1"/>
        <w:numPr>
          <w:ilvl w:val="0"/>
          <w:numId w:val="25"/>
        </w:numPr>
        <w:spacing w:after="120"/>
        <w:ind w:left="714" w:hanging="357"/>
        <w:rPr>
          <w:rFonts w:ascii="Arial" w:eastAsiaTheme="minorEastAsia" w:hAnsi="Arial" w:cs="Arial"/>
          <w:sz w:val="22"/>
          <w:szCs w:val="22"/>
        </w:rPr>
      </w:pPr>
      <w:r w:rsidRPr="00A66DD8">
        <w:rPr>
          <w:rFonts w:ascii="Arial" w:hAnsi="Arial" w:cs="Arial"/>
          <w:sz w:val="22"/>
          <w:szCs w:val="22"/>
        </w:rPr>
        <w:t>Velar por el cumplimiento de las medidas de seguridad de las personas que trabajan bajo su responsabilidad.</w:t>
      </w:r>
    </w:p>
    <w:p w14:paraId="240AD056" w14:textId="521BF093" w:rsidR="00DB077F" w:rsidRPr="00A66DD8" w:rsidRDefault="00DB077F" w:rsidP="00A66DD8">
      <w:pPr>
        <w:pStyle w:val="Ttulo1"/>
        <w:spacing w:line="360" w:lineRule="auto"/>
        <w:rPr>
          <w:rFonts w:ascii="Arial" w:eastAsiaTheme="minorEastAsia" w:hAnsi="Arial" w:cs="Arial"/>
          <w:caps w:val="0"/>
          <w:color w:val="262626" w:themeColor="text1" w:themeTint="D9"/>
        </w:rPr>
      </w:pPr>
      <w:bookmarkStart w:id="31" w:name="_Toc195609263"/>
      <w:r w:rsidRPr="00A66DD8">
        <w:rPr>
          <w:rFonts w:ascii="Arial" w:eastAsiaTheme="minorEastAsia" w:hAnsi="Arial" w:cs="Arial"/>
          <w:caps w:val="0"/>
          <w:color w:val="262626" w:themeColor="text1" w:themeTint="D9"/>
        </w:rPr>
        <w:t>ADMINISTRADOR DE SIS</w:t>
      </w:r>
      <w:r w:rsidR="00D9389C" w:rsidRPr="00A66DD8">
        <w:rPr>
          <w:rFonts w:ascii="Arial" w:eastAsiaTheme="minorEastAsia" w:hAnsi="Arial" w:cs="Arial"/>
          <w:caps w:val="0"/>
          <w:color w:val="262626" w:themeColor="text1" w:themeTint="D9"/>
        </w:rPr>
        <w:t>TEMAS</w:t>
      </w:r>
      <w:bookmarkEnd w:id="31"/>
    </w:p>
    <w:p w14:paraId="7E3A0DC3" w14:textId="77777777" w:rsidR="00D9389C" w:rsidRPr="004C6987" w:rsidRDefault="00D9389C" w:rsidP="00A66DD8">
      <w:pPr>
        <w:pStyle w:val="Normal1"/>
        <w:numPr>
          <w:ilvl w:val="0"/>
          <w:numId w:val="26"/>
        </w:numPr>
        <w:spacing w:after="120"/>
        <w:ind w:left="714" w:hanging="357"/>
        <w:rPr>
          <w:rFonts w:ascii="Arial" w:eastAsiaTheme="minorEastAsia" w:hAnsi="Arial" w:cs="Arial"/>
          <w:sz w:val="22"/>
          <w:szCs w:val="22"/>
        </w:rPr>
      </w:pPr>
      <w:r w:rsidRPr="00A66DD8">
        <w:rPr>
          <w:rFonts w:ascii="Arial" w:hAnsi="Arial" w:cs="Arial"/>
          <w:sz w:val="22"/>
          <w:szCs w:val="22"/>
        </w:rPr>
        <w:t>Poner en marcha nuevos servidores.</w:t>
      </w:r>
    </w:p>
    <w:p w14:paraId="76232E3D" w14:textId="02470387" w:rsidR="004C6987" w:rsidRPr="004C6987" w:rsidRDefault="004C6987" w:rsidP="004C6987">
      <w:pPr>
        <w:pStyle w:val="Normal1"/>
        <w:numPr>
          <w:ilvl w:val="0"/>
          <w:numId w:val="26"/>
        </w:numPr>
        <w:spacing w:after="120"/>
        <w:ind w:left="714" w:hanging="357"/>
        <w:rPr>
          <w:rFonts w:ascii="Arial" w:eastAsiaTheme="minorEastAsia" w:hAnsi="Arial" w:cs="Arial"/>
          <w:sz w:val="22"/>
          <w:szCs w:val="22"/>
        </w:rPr>
      </w:pPr>
      <w:r w:rsidRPr="00A66DD8">
        <w:rPr>
          <w:rFonts w:ascii="Arial" w:hAnsi="Arial" w:cs="Arial"/>
          <w:sz w:val="22"/>
          <w:szCs w:val="22"/>
        </w:rPr>
        <w:t xml:space="preserve">Poner en marcha nuevos </w:t>
      </w:r>
      <w:r>
        <w:rPr>
          <w:rFonts w:ascii="Arial" w:hAnsi="Arial" w:cs="Arial"/>
          <w:sz w:val="22"/>
          <w:szCs w:val="22"/>
        </w:rPr>
        <w:t>servicios</w:t>
      </w:r>
      <w:r w:rsidRPr="00A66DD8">
        <w:rPr>
          <w:rFonts w:ascii="Arial" w:hAnsi="Arial" w:cs="Arial"/>
          <w:sz w:val="22"/>
          <w:szCs w:val="22"/>
        </w:rPr>
        <w:t>.</w:t>
      </w:r>
    </w:p>
    <w:p w14:paraId="142EE5E8" w14:textId="4BF6816A" w:rsidR="00D9389C" w:rsidRPr="00A66DD8" w:rsidRDefault="00D9389C" w:rsidP="00A66DD8">
      <w:pPr>
        <w:pStyle w:val="Normal1"/>
        <w:numPr>
          <w:ilvl w:val="0"/>
          <w:numId w:val="26"/>
        </w:numPr>
        <w:spacing w:after="120"/>
        <w:ind w:left="714" w:hanging="357"/>
        <w:rPr>
          <w:rFonts w:ascii="Arial" w:eastAsiaTheme="minorEastAsia" w:hAnsi="Arial" w:cs="Arial"/>
          <w:sz w:val="22"/>
          <w:szCs w:val="22"/>
        </w:rPr>
      </w:pPr>
      <w:r w:rsidRPr="00A66DD8">
        <w:rPr>
          <w:rFonts w:ascii="Arial" w:hAnsi="Arial" w:cs="Arial"/>
          <w:sz w:val="22"/>
          <w:szCs w:val="22"/>
        </w:rPr>
        <w:t xml:space="preserve">Realizar </w:t>
      </w:r>
      <w:proofErr w:type="spellStart"/>
      <w:r w:rsidR="004C6987">
        <w:rPr>
          <w:rFonts w:ascii="Arial" w:hAnsi="Arial" w:cs="Arial"/>
          <w:sz w:val="22"/>
          <w:szCs w:val="22"/>
        </w:rPr>
        <w:t>b</w:t>
      </w:r>
      <w:r w:rsidRPr="00A66DD8">
        <w:rPr>
          <w:rFonts w:ascii="Arial" w:hAnsi="Arial" w:cs="Arial"/>
          <w:sz w:val="22"/>
          <w:szCs w:val="22"/>
        </w:rPr>
        <w:t>ackups</w:t>
      </w:r>
      <w:proofErr w:type="spellEnd"/>
      <w:r w:rsidRPr="00A66DD8">
        <w:rPr>
          <w:rFonts w:ascii="Arial" w:hAnsi="Arial" w:cs="Arial"/>
          <w:sz w:val="22"/>
          <w:szCs w:val="22"/>
        </w:rPr>
        <w:t>.</w:t>
      </w:r>
    </w:p>
    <w:p w14:paraId="6636B6B1" w14:textId="1A8DEDBF" w:rsidR="00D9389C" w:rsidRPr="00A66DD8" w:rsidRDefault="00D9389C" w:rsidP="00A66DD8">
      <w:pPr>
        <w:pStyle w:val="Normal1"/>
        <w:numPr>
          <w:ilvl w:val="0"/>
          <w:numId w:val="26"/>
        </w:numPr>
        <w:spacing w:after="120"/>
        <w:ind w:left="714" w:hanging="357"/>
        <w:rPr>
          <w:rFonts w:ascii="Arial" w:eastAsiaTheme="minorEastAsia" w:hAnsi="Arial" w:cs="Arial"/>
          <w:sz w:val="22"/>
          <w:szCs w:val="22"/>
        </w:rPr>
      </w:pPr>
      <w:r w:rsidRPr="00A66DD8">
        <w:rPr>
          <w:rFonts w:ascii="Arial" w:hAnsi="Arial" w:cs="Arial"/>
          <w:sz w:val="22"/>
          <w:szCs w:val="22"/>
        </w:rPr>
        <w:t xml:space="preserve">Mantener la configuración </w:t>
      </w:r>
      <w:r w:rsidR="004C6987">
        <w:rPr>
          <w:rFonts w:ascii="Arial" w:hAnsi="Arial" w:cs="Arial"/>
          <w:sz w:val="22"/>
          <w:szCs w:val="22"/>
        </w:rPr>
        <w:t>h</w:t>
      </w:r>
      <w:r w:rsidRPr="00A66DD8">
        <w:rPr>
          <w:rFonts w:ascii="Arial" w:hAnsi="Arial" w:cs="Arial"/>
          <w:sz w:val="22"/>
          <w:szCs w:val="22"/>
        </w:rPr>
        <w:t>ardware de los equipos.</w:t>
      </w:r>
    </w:p>
    <w:p w14:paraId="5C0B9418" w14:textId="1190BA45" w:rsidR="00D9389C" w:rsidRPr="00A66DD8" w:rsidRDefault="00D9389C" w:rsidP="00A66DD8">
      <w:pPr>
        <w:pStyle w:val="Normal1"/>
        <w:numPr>
          <w:ilvl w:val="0"/>
          <w:numId w:val="26"/>
        </w:numPr>
        <w:spacing w:after="120"/>
        <w:ind w:left="714" w:hanging="357"/>
        <w:rPr>
          <w:rFonts w:ascii="Arial" w:eastAsiaTheme="minorEastAsia" w:hAnsi="Arial" w:cs="Arial"/>
          <w:sz w:val="22"/>
          <w:szCs w:val="22"/>
        </w:rPr>
      </w:pPr>
      <w:r w:rsidRPr="00A66DD8">
        <w:rPr>
          <w:rFonts w:ascii="Arial" w:hAnsi="Arial" w:cs="Arial"/>
          <w:sz w:val="22"/>
          <w:szCs w:val="22"/>
        </w:rPr>
        <w:t xml:space="preserve">Instalar nuevo </w:t>
      </w:r>
      <w:r w:rsidR="004C6987">
        <w:rPr>
          <w:rFonts w:ascii="Arial" w:hAnsi="Arial" w:cs="Arial"/>
          <w:sz w:val="22"/>
          <w:szCs w:val="22"/>
        </w:rPr>
        <w:t>s</w:t>
      </w:r>
      <w:r w:rsidRPr="00A66DD8">
        <w:rPr>
          <w:rFonts w:ascii="Arial" w:hAnsi="Arial" w:cs="Arial"/>
          <w:sz w:val="22"/>
          <w:szCs w:val="22"/>
        </w:rPr>
        <w:t>oftware y actualizar le existente.</w:t>
      </w:r>
    </w:p>
    <w:p w14:paraId="433D36DC" w14:textId="77777777" w:rsidR="00D9389C" w:rsidRPr="00A66DD8" w:rsidRDefault="00D9389C" w:rsidP="00A66DD8">
      <w:pPr>
        <w:pStyle w:val="Normal1"/>
        <w:numPr>
          <w:ilvl w:val="0"/>
          <w:numId w:val="26"/>
        </w:numPr>
        <w:spacing w:after="120"/>
        <w:ind w:left="714" w:hanging="357"/>
        <w:rPr>
          <w:rFonts w:ascii="Arial" w:eastAsiaTheme="minorEastAsia" w:hAnsi="Arial" w:cs="Arial"/>
          <w:sz w:val="22"/>
          <w:szCs w:val="22"/>
        </w:rPr>
      </w:pPr>
      <w:r w:rsidRPr="00A66DD8">
        <w:rPr>
          <w:rFonts w:ascii="Arial" w:hAnsi="Arial" w:cs="Arial"/>
          <w:sz w:val="22"/>
          <w:szCs w:val="22"/>
        </w:rPr>
        <w:t>Gestionar las cuentas de usuarios.</w:t>
      </w:r>
    </w:p>
    <w:p w14:paraId="1E6E5D1B" w14:textId="77777777" w:rsidR="00D9389C" w:rsidRPr="00A66DD8" w:rsidRDefault="00D9389C" w:rsidP="00A66DD8">
      <w:pPr>
        <w:pStyle w:val="Normal1"/>
        <w:numPr>
          <w:ilvl w:val="0"/>
          <w:numId w:val="26"/>
        </w:numPr>
        <w:spacing w:after="120"/>
        <w:ind w:left="714" w:hanging="357"/>
        <w:rPr>
          <w:rFonts w:ascii="Arial" w:eastAsiaTheme="minorEastAsia" w:hAnsi="Arial" w:cs="Arial"/>
          <w:sz w:val="22"/>
          <w:szCs w:val="22"/>
        </w:rPr>
      </w:pPr>
      <w:r w:rsidRPr="00A66DD8">
        <w:rPr>
          <w:rFonts w:ascii="Arial" w:hAnsi="Arial" w:cs="Arial"/>
          <w:sz w:val="22"/>
          <w:szCs w:val="22"/>
        </w:rPr>
        <w:t>Monitorizar el rendimiento del sistema.</w:t>
      </w:r>
    </w:p>
    <w:p w14:paraId="0AF69DB8" w14:textId="77777777" w:rsidR="00D9389C" w:rsidRPr="00A66DD8" w:rsidRDefault="00D9389C" w:rsidP="00A66DD8">
      <w:pPr>
        <w:pStyle w:val="Normal1"/>
        <w:numPr>
          <w:ilvl w:val="0"/>
          <w:numId w:val="26"/>
        </w:numPr>
        <w:spacing w:after="120"/>
        <w:ind w:left="714" w:hanging="357"/>
        <w:rPr>
          <w:rFonts w:ascii="Arial" w:eastAsiaTheme="minorEastAsia" w:hAnsi="Arial" w:cs="Arial"/>
          <w:sz w:val="22"/>
          <w:szCs w:val="22"/>
        </w:rPr>
      </w:pPr>
      <w:r w:rsidRPr="00A66DD8">
        <w:rPr>
          <w:rFonts w:ascii="Arial" w:hAnsi="Arial" w:cs="Arial"/>
          <w:sz w:val="22"/>
          <w:szCs w:val="22"/>
        </w:rPr>
        <w:t>Mantener la documentación del sistema.</w:t>
      </w:r>
    </w:p>
    <w:p w14:paraId="320D4535" w14:textId="77777777" w:rsidR="00D9389C" w:rsidRPr="002A479C" w:rsidRDefault="00D9389C" w:rsidP="00A66DD8">
      <w:pPr>
        <w:pStyle w:val="Normal1"/>
        <w:numPr>
          <w:ilvl w:val="0"/>
          <w:numId w:val="26"/>
        </w:numPr>
        <w:spacing w:after="120"/>
        <w:ind w:left="714" w:hanging="357"/>
        <w:rPr>
          <w:rFonts w:ascii="Arial" w:eastAsiaTheme="minorEastAsia" w:hAnsi="Arial" w:cs="Arial"/>
          <w:sz w:val="22"/>
          <w:szCs w:val="22"/>
        </w:rPr>
      </w:pPr>
      <w:r w:rsidRPr="00A66DD8">
        <w:rPr>
          <w:rFonts w:ascii="Arial" w:hAnsi="Arial" w:cs="Arial"/>
          <w:sz w:val="22"/>
          <w:szCs w:val="22"/>
        </w:rPr>
        <w:t>Comunicar incidencias a su responsable inmediato.</w:t>
      </w:r>
    </w:p>
    <w:p w14:paraId="21AC1A51" w14:textId="598689A0" w:rsidR="002A479C" w:rsidRDefault="002A479C" w:rsidP="002A479C">
      <w:pPr>
        <w:pStyle w:val="Ttulo1"/>
        <w:rPr>
          <w:rFonts w:eastAsiaTheme="minorEastAsia"/>
        </w:rPr>
      </w:pPr>
      <w:bookmarkStart w:id="32" w:name="_Toc195609264"/>
      <w:r>
        <w:rPr>
          <w:rFonts w:eastAsiaTheme="minorEastAsia"/>
        </w:rPr>
        <w:t>RESPONSABLE DE MEDIO AMBIENTE</w:t>
      </w:r>
      <w:bookmarkEnd w:id="32"/>
    </w:p>
    <w:p w14:paraId="1FC7B74A" w14:textId="77777777" w:rsidR="002A479C" w:rsidRDefault="002A479C" w:rsidP="002A479C">
      <w:pPr>
        <w:pStyle w:val="Prrafodelista"/>
        <w:numPr>
          <w:ilvl w:val="0"/>
          <w:numId w:val="29"/>
        </w:numPr>
        <w:suppressAutoHyphens/>
        <w:spacing w:after="0" w:line="360" w:lineRule="auto"/>
      </w:pPr>
      <w:r>
        <w:t>Concienciar a la empresa de la huella de carbono</w:t>
      </w:r>
    </w:p>
    <w:p w14:paraId="4BCF45CF" w14:textId="77777777" w:rsidR="002A479C" w:rsidRDefault="002A479C" w:rsidP="002A479C">
      <w:pPr>
        <w:pStyle w:val="Prrafodelista"/>
        <w:numPr>
          <w:ilvl w:val="0"/>
          <w:numId w:val="29"/>
        </w:numPr>
        <w:suppressAutoHyphens/>
        <w:spacing w:after="0" w:line="360" w:lineRule="auto"/>
      </w:pPr>
      <w:r>
        <w:t>Estimar la huella de carbono de la empresa</w:t>
      </w:r>
    </w:p>
    <w:p w14:paraId="69B5EB51" w14:textId="77777777" w:rsidR="002A479C" w:rsidRDefault="002A479C" w:rsidP="002A479C">
      <w:pPr>
        <w:pStyle w:val="Prrafodelista"/>
        <w:numPr>
          <w:ilvl w:val="0"/>
          <w:numId w:val="29"/>
        </w:numPr>
        <w:suppressAutoHyphens/>
        <w:spacing w:after="0" w:line="360" w:lineRule="auto"/>
      </w:pPr>
      <w:r>
        <w:t>Hacer una planificación anual para reducir emisiones</w:t>
      </w:r>
    </w:p>
    <w:p w14:paraId="44858393" w14:textId="6AAAC31F" w:rsidR="002A479C" w:rsidRPr="002A479C" w:rsidRDefault="002A479C" w:rsidP="002A479C">
      <w:pPr>
        <w:pStyle w:val="Prrafodelista"/>
        <w:numPr>
          <w:ilvl w:val="0"/>
          <w:numId w:val="29"/>
        </w:numPr>
        <w:suppressAutoHyphens/>
        <w:spacing w:after="0" w:line="360" w:lineRule="auto"/>
      </w:pPr>
      <w:r>
        <w:t>Preparar a la empresa para la agenda 2030</w:t>
      </w:r>
    </w:p>
    <w:p w14:paraId="3EAFFFD6" w14:textId="36C99BCC" w:rsidR="002A479C" w:rsidRDefault="002A479C" w:rsidP="002A479C">
      <w:pPr>
        <w:pStyle w:val="Ttulo1"/>
        <w:rPr>
          <w:rFonts w:eastAsiaTheme="minorEastAsia"/>
        </w:rPr>
      </w:pPr>
      <w:bookmarkStart w:id="33" w:name="_Toc195609265"/>
      <w:r>
        <w:rPr>
          <w:rFonts w:eastAsiaTheme="minorEastAsia"/>
        </w:rPr>
        <w:t>RESPONSABLE DE RRHH</w:t>
      </w:r>
      <w:bookmarkEnd w:id="33"/>
    </w:p>
    <w:p w14:paraId="092FCD40" w14:textId="77777777" w:rsidR="002A479C" w:rsidRDefault="002A479C" w:rsidP="002A479C">
      <w:pPr>
        <w:pStyle w:val="Prrafodelista"/>
        <w:numPr>
          <w:ilvl w:val="0"/>
          <w:numId w:val="29"/>
        </w:numPr>
        <w:suppressAutoHyphens/>
        <w:spacing w:after="0" w:line="360" w:lineRule="auto"/>
      </w:pPr>
      <w:r>
        <w:t>Altas de personal</w:t>
      </w:r>
    </w:p>
    <w:p w14:paraId="09E1C574" w14:textId="77777777" w:rsidR="002A479C" w:rsidRDefault="002A479C" w:rsidP="002A479C">
      <w:pPr>
        <w:pStyle w:val="Prrafodelista"/>
        <w:numPr>
          <w:ilvl w:val="0"/>
          <w:numId w:val="29"/>
        </w:numPr>
        <w:suppressAutoHyphens/>
        <w:spacing w:after="0" w:line="360" w:lineRule="auto"/>
      </w:pPr>
      <w:r>
        <w:t>Bajas de personal</w:t>
      </w:r>
    </w:p>
    <w:p w14:paraId="3560A545" w14:textId="77777777" w:rsidR="002A479C" w:rsidRDefault="002A479C" w:rsidP="002A479C">
      <w:pPr>
        <w:pStyle w:val="Prrafodelista"/>
        <w:numPr>
          <w:ilvl w:val="0"/>
          <w:numId w:val="29"/>
        </w:numPr>
        <w:suppressAutoHyphens/>
        <w:spacing w:after="0" w:line="360" w:lineRule="auto"/>
      </w:pPr>
      <w:r>
        <w:t>Búsqueda de talento</w:t>
      </w:r>
    </w:p>
    <w:p w14:paraId="57B10F66" w14:textId="77777777" w:rsidR="002A479C" w:rsidRDefault="002A479C" w:rsidP="002A479C">
      <w:pPr>
        <w:pStyle w:val="Prrafodelista"/>
        <w:numPr>
          <w:ilvl w:val="0"/>
          <w:numId w:val="29"/>
        </w:numPr>
        <w:suppressAutoHyphens/>
        <w:spacing w:after="0" w:line="360" w:lineRule="auto"/>
      </w:pPr>
      <w:r>
        <w:t>Gestión de plantilla</w:t>
      </w:r>
    </w:p>
    <w:p w14:paraId="3EA892E6" w14:textId="77777777" w:rsidR="002A479C" w:rsidRDefault="002A479C" w:rsidP="002A479C">
      <w:pPr>
        <w:pStyle w:val="Prrafodelista"/>
        <w:numPr>
          <w:ilvl w:val="0"/>
          <w:numId w:val="29"/>
        </w:numPr>
        <w:suppressAutoHyphens/>
        <w:spacing w:after="0" w:line="360" w:lineRule="auto"/>
      </w:pPr>
      <w:r>
        <w:t>Gestión de formación</w:t>
      </w:r>
    </w:p>
    <w:p w14:paraId="64184909" w14:textId="77777777" w:rsidR="002A479C" w:rsidRDefault="002A479C" w:rsidP="002A479C">
      <w:pPr>
        <w:pStyle w:val="Prrafodelista"/>
        <w:numPr>
          <w:ilvl w:val="0"/>
          <w:numId w:val="29"/>
        </w:numPr>
        <w:suppressAutoHyphens/>
        <w:spacing w:after="0" w:line="360" w:lineRule="auto"/>
      </w:pPr>
      <w:r>
        <w:t xml:space="preserve">Tema </w:t>
      </w:r>
      <w:proofErr w:type="spellStart"/>
      <w:r>
        <w:t>building</w:t>
      </w:r>
      <w:proofErr w:type="spellEnd"/>
    </w:p>
    <w:p w14:paraId="6983DFAA" w14:textId="52D2BCB7" w:rsidR="002A479C" w:rsidRPr="002A479C" w:rsidRDefault="002A479C" w:rsidP="002A479C">
      <w:pPr>
        <w:pStyle w:val="Prrafodelista"/>
        <w:numPr>
          <w:ilvl w:val="0"/>
          <w:numId w:val="29"/>
        </w:numPr>
        <w:suppressAutoHyphens/>
        <w:spacing w:after="0" w:line="360" w:lineRule="auto"/>
      </w:pPr>
      <w:r>
        <w:lastRenderedPageBreak/>
        <w:t>Mediar entre la dirección y la plantilla</w:t>
      </w:r>
    </w:p>
    <w:p w14:paraId="4B0FE83D" w14:textId="7FDE0437" w:rsidR="00D9389C" w:rsidRPr="00A66DD8" w:rsidRDefault="00D9389C" w:rsidP="00A66DD8">
      <w:pPr>
        <w:pStyle w:val="Ttulo1"/>
        <w:spacing w:line="360" w:lineRule="auto"/>
        <w:rPr>
          <w:rFonts w:ascii="Arial" w:eastAsiaTheme="minorEastAsia" w:hAnsi="Arial" w:cs="Arial"/>
          <w:caps w:val="0"/>
          <w:color w:val="262626" w:themeColor="text1" w:themeTint="D9"/>
        </w:rPr>
      </w:pPr>
      <w:bookmarkStart w:id="34" w:name="_Toc195609266"/>
      <w:r w:rsidRPr="00A66DD8">
        <w:rPr>
          <w:rFonts w:ascii="Arial" w:eastAsiaTheme="minorEastAsia" w:hAnsi="Arial" w:cs="Arial"/>
          <w:caps w:val="0"/>
          <w:color w:val="262626" w:themeColor="text1" w:themeTint="D9"/>
        </w:rPr>
        <w:t>PERSONAL</w:t>
      </w:r>
      <w:bookmarkEnd w:id="34"/>
    </w:p>
    <w:p w14:paraId="5A512797" w14:textId="77777777" w:rsidR="00D9389C" w:rsidRPr="00A66DD8" w:rsidRDefault="00D9389C" w:rsidP="00A66DD8">
      <w:pPr>
        <w:pStyle w:val="Normal1"/>
        <w:numPr>
          <w:ilvl w:val="0"/>
          <w:numId w:val="27"/>
        </w:numPr>
        <w:spacing w:after="120"/>
        <w:ind w:left="714" w:hanging="357"/>
        <w:rPr>
          <w:rFonts w:ascii="Arial" w:eastAsiaTheme="minorEastAsia" w:hAnsi="Arial" w:cs="Arial"/>
          <w:sz w:val="22"/>
          <w:szCs w:val="22"/>
        </w:rPr>
      </w:pPr>
      <w:r w:rsidRPr="00A66DD8">
        <w:rPr>
          <w:rFonts w:ascii="Arial" w:hAnsi="Arial" w:cs="Arial"/>
          <w:sz w:val="22"/>
          <w:szCs w:val="22"/>
        </w:rPr>
        <w:t>Conocer las medidas de seguridad establecidas en las políticas de seguridad de la compañía.</w:t>
      </w:r>
    </w:p>
    <w:p w14:paraId="7668A7CA" w14:textId="77777777" w:rsidR="00D9389C" w:rsidRPr="00A66DD8" w:rsidRDefault="00D9389C" w:rsidP="00A66DD8">
      <w:pPr>
        <w:pStyle w:val="Normal1"/>
        <w:numPr>
          <w:ilvl w:val="0"/>
          <w:numId w:val="27"/>
        </w:numPr>
        <w:spacing w:after="120"/>
        <w:ind w:left="714" w:hanging="357"/>
        <w:rPr>
          <w:rFonts w:ascii="Arial" w:eastAsiaTheme="minorEastAsia" w:hAnsi="Arial" w:cs="Arial"/>
          <w:sz w:val="22"/>
          <w:szCs w:val="22"/>
        </w:rPr>
      </w:pPr>
      <w:r w:rsidRPr="00A66DD8">
        <w:rPr>
          <w:rFonts w:ascii="Arial" w:hAnsi="Arial" w:cs="Arial"/>
          <w:sz w:val="22"/>
          <w:szCs w:val="22"/>
        </w:rPr>
        <w:t>Utilizar los recursos tecnológicos respetando las medidas de seguridad establecidas en las políticas de seguridad.</w:t>
      </w:r>
    </w:p>
    <w:p w14:paraId="3DDC9276" w14:textId="1EC8432D" w:rsidR="006C1618" w:rsidRPr="00E230BE" w:rsidRDefault="00D9389C" w:rsidP="00A66DD8">
      <w:pPr>
        <w:pStyle w:val="Normal1"/>
        <w:numPr>
          <w:ilvl w:val="0"/>
          <w:numId w:val="27"/>
        </w:numPr>
        <w:spacing w:after="120"/>
        <w:ind w:left="714" w:hanging="357"/>
        <w:rPr>
          <w:rFonts w:ascii="Arial" w:eastAsiaTheme="minorEastAsia" w:hAnsi="Arial" w:cs="Arial"/>
          <w:sz w:val="22"/>
          <w:szCs w:val="22"/>
        </w:rPr>
      </w:pPr>
      <w:r w:rsidRPr="00A66DD8">
        <w:rPr>
          <w:rFonts w:ascii="Arial" w:hAnsi="Arial" w:cs="Arial"/>
          <w:sz w:val="22"/>
          <w:szCs w:val="22"/>
        </w:rPr>
        <w:t>Informar de incidencias.</w:t>
      </w:r>
    </w:p>
    <w:p w14:paraId="1D67C5BB" w14:textId="77777777" w:rsidR="00E230BE" w:rsidRPr="0075181F" w:rsidRDefault="00E230BE" w:rsidP="00E230BE">
      <w:pPr>
        <w:pStyle w:val="Normal1"/>
        <w:spacing w:after="120"/>
        <w:rPr>
          <w:rFonts w:ascii="Arial" w:eastAsiaTheme="minorEastAsia" w:hAnsi="Arial" w:cs="Arial"/>
          <w:sz w:val="22"/>
          <w:szCs w:val="22"/>
        </w:rPr>
      </w:pPr>
    </w:p>
    <w:p w14:paraId="6F9C27D4" w14:textId="2B2BA6BA" w:rsidR="00362AF2" w:rsidRPr="00A66DD8" w:rsidRDefault="00362AF2" w:rsidP="00A66DD8">
      <w:pPr>
        <w:pStyle w:val="Ttulo1"/>
        <w:spacing w:line="360" w:lineRule="auto"/>
        <w:rPr>
          <w:rFonts w:ascii="Arial" w:hAnsi="Arial" w:cs="Arial"/>
          <w:caps w:val="0"/>
          <w:color w:val="000000" w:themeColor="text1"/>
        </w:rPr>
      </w:pPr>
      <w:bookmarkStart w:id="35" w:name="_Toc195609267"/>
      <w:r w:rsidRPr="00A66DD8">
        <w:rPr>
          <w:rFonts w:ascii="Arial" w:hAnsi="Arial" w:cs="Arial"/>
          <w:caps w:val="0"/>
          <w:color w:val="000000" w:themeColor="text1"/>
        </w:rPr>
        <w:t>REGISTROS Y ARCHIVOS</w:t>
      </w:r>
      <w:bookmarkEnd w:id="35"/>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8"/>
        <w:gridCol w:w="3828"/>
        <w:gridCol w:w="3539"/>
      </w:tblGrid>
      <w:tr w:rsidR="00CB0E98" w:rsidRPr="00A66DD8" w14:paraId="6200C680" w14:textId="77777777" w:rsidTr="0075181F">
        <w:trPr>
          <w:cantSplit/>
          <w:trHeight w:val="182"/>
          <w:jc w:val="center"/>
        </w:trPr>
        <w:tc>
          <w:tcPr>
            <w:tcW w:w="5396" w:type="dxa"/>
            <w:gridSpan w:val="2"/>
            <w:shd w:val="clear" w:color="auto" w:fill="5B7D7F"/>
            <w:vAlign w:val="center"/>
          </w:tcPr>
          <w:p w14:paraId="76EADAAB" w14:textId="6520EC00" w:rsidR="00CB0E98" w:rsidRPr="00A66DD8" w:rsidRDefault="00CB0E98" w:rsidP="0075181F">
            <w:pPr>
              <w:spacing w:before="120" w:after="120" w:line="360" w:lineRule="auto"/>
              <w:jc w:val="center"/>
              <w:rPr>
                <w:rFonts w:ascii="Arial" w:hAnsi="Arial" w:cs="Arial"/>
                <w:b/>
                <w:bCs/>
              </w:rPr>
            </w:pPr>
            <w:r w:rsidRPr="0075181F">
              <w:rPr>
                <w:rFonts w:ascii="Arial" w:hAnsi="Arial" w:cs="Arial"/>
                <w:b/>
                <w:bCs/>
                <w:color w:val="FFFFFF" w:themeColor="background1"/>
              </w:rPr>
              <w:t>Nombre del registro</w:t>
            </w:r>
          </w:p>
        </w:tc>
        <w:tc>
          <w:tcPr>
            <w:tcW w:w="3539" w:type="dxa"/>
            <w:shd w:val="clear" w:color="auto" w:fill="5B7D7F"/>
            <w:vAlign w:val="center"/>
          </w:tcPr>
          <w:p w14:paraId="558ECAA4" w14:textId="32D947ED" w:rsidR="00CB0E98" w:rsidRPr="00A66DD8" w:rsidRDefault="00CB0E98" w:rsidP="00A66DD8">
            <w:pPr>
              <w:spacing w:before="120" w:after="120" w:line="360" w:lineRule="auto"/>
              <w:rPr>
                <w:rFonts w:ascii="Arial" w:hAnsi="Arial" w:cs="Arial"/>
                <w:b/>
                <w:bCs/>
              </w:rPr>
            </w:pPr>
            <w:r w:rsidRPr="00A66DD8">
              <w:rPr>
                <w:rFonts w:ascii="Arial" w:hAnsi="Arial" w:cs="Arial"/>
                <w:b/>
                <w:bCs/>
              </w:rPr>
              <w:t xml:space="preserve">        </w:t>
            </w:r>
            <w:r w:rsidRPr="0075181F">
              <w:rPr>
                <w:rFonts w:ascii="Arial" w:hAnsi="Arial" w:cs="Arial"/>
                <w:b/>
                <w:bCs/>
                <w:color w:val="FFFFFF" w:themeColor="background1"/>
              </w:rPr>
              <w:t>Versión y Modificaciones</w:t>
            </w:r>
          </w:p>
        </w:tc>
      </w:tr>
      <w:tr w:rsidR="00CB0E98" w:rsidRPr="00A66DD8" w14:paraId="2651D507" w14:textId="392963D7" w:rsidTr="0075181F">
        <w:trPr>
          <w:cantSplit/>
          <w:trHeight w:val="182"/>
          <w:jc w:val="center"/>
        </w:trPr>
        <w:tc>
          <w:tcPr>
            <w:tcW w:w="1568" w:type="dxa"/>
            <w:shd w:val="clear" w:color="auto" w:fill="5B7D7F"/>
            <w:vAlign w:val="center"/>
          </w:tcPr>
          <w:p w14:paraId="35BEEB52" w14:textId="46F87D8B" w:rsidR="00CB0E98" w:rsidRPr="00A66DD8" w:rsidRDefault="00CB0E98" w:rsidP="00A66DD8">
            <w:pPr>
              <w:spacing w:before="120" w:after="120" w:line="360" w:lineRule="auto"/>
              <w:rPr>
                <w:rFonts w:ascii="Arial" w:hAnsi="Arial" w:cs="Arial"/>
                <w:b/>
                <w:color w:val="FFFFFF" w:themeColor="background1"/>
              </w:rPr>
            </w:pPr>
            <w:r w:rsidRPr="00A66DD8">
              <w:rPr>
                <w:rFonts w:ascii="Arial" w:hAnsi="Arial" w:cs="Arial"/>
                <w:b/>
                <w:color w:val="FFFFFF" w:themeColor="background1"/>
              </w:rPr>
              <w:t>REGISTRO</w:t>
            </w:r>
          </w:p>
        </w:tc>
        <w:tc>
          <w:tcPr>
            <w:tcW w:w="3828" w:type="dxa"/>
            <w:vAlign w:val="center"/>
          </w:tcPr>
          <w:p w14:paraId="78566AF3" w14:textId="566D0FA5" w:rsidR="00CB0E98" w:rsidRPr="00A66DD8" w:rsidRDefault="001D6CA0" w:rsidP="00A66DD8">
            <w:pPr>
              <w:spacing w:before="120" w:after="120" w:line="360" w:lineRule="auto"/>
              <w:jc w:val="center"/>
              <w:rPr>
                <w:rFonts w:ascii="Arial" w:hAnsi="Arial" w:cs="Arial"/>
                <w:b/>
              </w:rPr>
            </w:pPr>
            <w:r w:rsidRPr="00A66DD8">
              <w:rPr>
                <w:rFonts w:ascii="Arial" w:hAnsi="Arial" w:cs="Arial"/>
                <w:b/>
              </w:rPr>
              <w:t>N/A</w:t>
            </w:r>
          </w:p>
        </w:tc>
        <w:tc>
          <w:tcPr>
            <w:tcW w:w="3539" w:type="dxa"/>
          </w:tcPr>
          <w:p w14:paraId="03E7FA0A" w14:textId="5B63D712" w:rsidR="00CB0E98" w:rsidRPr="0075181F" w:rsidRDefault="001D6CA0" w:rsidP="00A66DD8">
            <w:pPr>
              <w:spacing w:before="120" w:after="120" w:line="360" w:lineRule="auto"/>
              <w:jc w:val="center"/>
              <w:rPr>
                <w:rFonts w:ascii="Arial" w:hAnsi="Arial" w:cs="Arial"/>
                <w:b/>
                <w:bCs/>
              </w:rPr>
            </w:pPr>
            <w:r w:rsidRPr="0075181F">
              <w:rPr>
                <w:rFonts w:ascii="Arial" w:hAnsi="Arial" w:cs="Arial"/>
                <w:b/>
                <w:bCs/>
              </w:rPr>
              <w:t>N/A</w:t>
            </w:r>
          </w:p>
        </w:tc>
      </w:tr>
    </w:tbl>
    <w:p w14:paraId="21245DBF" w14:textId="07F45C3D" w:rsidR="00467E9E" w:rsidRPr="00A66DD8" w:rsidRDefault="00467E9E" w:rsidP="00A66DD8">
      <w:pPr>
        <w:pStyle w:val="Prrafodelista"/>
        <w:spacing w:line="360" w:lineRule="auto"/>
        <w:ind w:left="0"/>
        <w:rPr>
          <w:rFonts w:ascii="Arial" w:hAnsi="Arial" w:cs="Arial"/>
        </w:rPr>
      </w:pPr>
    </w:p>
    <w:p w14:paraId="4B671651" w14:textId="79820234" w:rsidR="00D40C2A" w:rsidRPr="00A66DD8" w:rsidRDefault="00B7402A" w:rsidP="00A66DD8">
      <w:pPr>
        <w:pStyle w:val="Ttulo1"/>
        <w:spacing w:line="360" w:lineRule="auto"/>
        <w:rPr>
          <w:rFonts w:ascii="Arial" w:hAnsi="Arial" w:cs="Arial"/>
          <w:color w:val="000000" w:themeColor="text1"/>
        </w:rPr>
      </w:pPr>
      <w:bookmarkStart w:id="36" w:name="_Toc132203685"/>
      <w:bookmarkStart w:id="37" w:name="_Toc132211905"/>
      <w:bookmarkStart w:id="38" w:name="_Toc132203686"/>
      <w:bookmarkStart w:id="39" w:name="_Toc132211906"/>
      <w:bookmarkStart w:id="40" w:name="_Toc132203687"/>
      <w:bookmarkStart w:id="41" w:name="_Toc132211907"/>
      <w:bookmarkStart w:id="42" w:name="_Toc132203688"/>
      <w:bookmarkStart w:id="43" w:name="_Toc132211908"/>
      <w:bookmarkStart w:id="44" w:name="_Toc132203689"/>
      <w:bookmarkStart w:id="45" w:name="_Toc132211909"/>
      <w:bookmarkStart w:id="46" w:name="_Toc132199767"/>
      <w:bookmarkStart w:id="47" w:name="_Toc132200113"/>
      <w:bookmarkStart w:id="48" w:name="_Toc132200283"/>
      <w:bookmarkStart w:id="49" w:name="_Toc132201231"/>
      <w:bookmarkStart w:id="50" w:name="_Toc132202848"/>
      <w:bookmarkStart w:id="51" w:name="_Toc132203690"/>
      <w:bookmarkStart w:id="52" w:name="_Toc132211910"/>
      <w:bookmarkStart w:id="53" w:name="_Toc132203691"/>
      <w:bookmarkStart w:id="54" w:name="_Toc132211911"/>
      <w:bookmarkStart w:id="55" w:name="_Toc132203692"/>
      <w:bookmarkStart w:id="56" w:name="_Toc132211912"/>
      <w:bookmarkStart w:id="57" w:name="_Toc195609268"/>
      <w:bookmarkEnd w:id="23"/>
      <w:bookmarkEnd w:id="24"/>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r w:rsidRPr="00A66DD8">
        <w:rPr>
          <w:rFonts w:ascii="Arial" w:hAnsi="Arial" w:cs="Arial"/>
          <w:caps w:val="0"/>
          <w:color w:val="000000" w:themeColor="text1"/>
        </w:rPr>
        <w:t>REFERENCIAS</w:t>
      </w:r>
      <w:bookmarkEnd w:id="57"/>
    </w:p>
    <w:p w14:paraId="6EFA5BDE" w14:textId="492D16DD" w:rsidR="00A318D3" w:rsidRPr="00A66DD8" w:rsidRDefault="00A318D3" w:rsidP="00A66DD8">
      <w:pPr>
        <w:pStyle w:val="Prrafodelista"/>
        <w:numPr>
          <w:ilvl w:val="0"/>
          <w:numId w:val="6"/>
        </w:numPr>
        <w:spacing w:before="120" w:after="120" w:line="360" w:lineRule="auto"/>
        <w:ind w:hanging="357"/>
        <w:contextualSpacing w:val="0"/>
        <w:rPr>
          <w:rFonts w:ascii="Arial" w:eastAsiaTheme="minorHAnsi" w:hAnsi="Arial" w:cs="Arial"/>
        </w:rPr>
      </w:pPr>
      <w:r w:rsidRPr="00A66DD8">
        <w:rPr>
          <w:rFonts w:ascii="Arial" w:hAnsi="Arial" w:cs="Arial"/>
          <w:lang w:eastAsia="es-ES"/>
        </w:rPr>
        <w:t>ISO 27001:2022:</w:t>
      </w:r>
    </w:p>
    <w:p w14:paraId="6B344CC6" w14:textId="2129B792" w:rsidR="00A66DD8" w:rsidRPr="00A66DD8" w:rsidRDefault="00A66DD8" w:rsidP="00A66DD8">
      <w:pPr>
        <w:pStyle w:val="Prrafodelista"/>
        <w:numPr>
          <w:ilvl w:val="0"/>
          <w:numId w:val="28"/>
        </w:numPr>
        <w:spacing w:before="120" w:after="120" w:line="360" w:lineRule="auto"/>
        <w:ind w:left="1066" w:hanging="357"/>
        <w:rPr>
          <w:rFonts w:ascii="Arial" w:eastAsiaTheme="minorHAnsi" w:hAnsi="Arial" w:cs="Arial"/>
        </w:rPr>
      </w:pPr>
      <w:proofErr w:type="gramStart"/>
      <w:r w:rsidRPr="00A66DD8">
        <w:rPr>
          <w:rFonts w:ascii="Arial" w:eastAsiaTheme="minorHAnsi" w:hAnsi="Arial" w:cs="Arial"/>
        </w:rPr>
        <w:t>5.2  Roles</w:t>
      </w:r>
      <w:proofErr w:type="gramEnd"/>
      <w:r w:rsidRPr="00A66DD8">
        <w:rPr>
          <w:rFonts w:ascii="Arial" w:eastAsiaTheme="minorHAnsi" w:hAnsi="Arial" w:cs="Arial"/>
        </w:rPr>
        <w:t xml:space="preserve"> y </w:t>
      </w:r>
      <w:proofErr w:type="gramStart"/>
      <w:r w:rsidRPr="00A66DD8">
        <w:rPr>
          <w:rFonts w:ascii="Arial" w:eastAsiaTheme="minorHAnsi" w:hAnsi="Arial" w:cs="Arial"/>
        </w:rPr>
        <w:t>responsabilidades  en</w:t>
      </w:r>
      <w:proofErr w:type="gramEnd"/>
      <w:r w:rsidRPr="00A66DD8">
        <w:rPr>
          <w:rFonts w:ascii="Arial" w:eastAsiaTheme="minorHAnsi" w:hAnsi="Arial" w:cs="Arial"/>
        </w:rPr>
        <w:t xml:space="preserve"> seguridad de la información</w:t>
      </w:r>
      <w:r>
        <w:rPr>
          <w:rFonts w:ascii="Arial" w:eastAsiaTheme="minorHAnsi" w:hAnsi="Arial" w:cs="Arial"/>
        </w:rPr>
        <w:t>.</w:t>
      </w:r>
    </w:p>
    <w:p w14:paraId="42A088DC" w14:textId="6133EED6" w:rsidR="00A85500" w:rsidRPr="00A66DD8" w:rsidRDefault="00A66DD8" w:rsidP="00A66DD8">
      <w:pPr>
        <w:pStyle w:val="Prrafodelista"/>
        <w:numPr>
          <w:ilvl w:val="0"/>
          <w:numId w:val="28"/>
        </w:numPr>
        <w:spacing w:before="120" w:after="120" w:line="360" w:lineRule="auto"/>
        <w:ind w:left="1066" w:hanging="357"/>
        <w:rPr>
          <w:rFonts w:ascii="Arial" w:eastAsiaTheme="minorHAnsi" w:hAnsi="Arial" w:cs="Arial"/>
        </w:rPr>
      </w:pPr>
      <w:proofErr w:type="gramStart"/>
      <w:r w:rsidRPr="00A66DD8">
        <w:rPr>
          <w:rFonts w:ascii="Arial" w:eastAsiaTheme="minorHAnsi" w:hAnsi="Arial" w:cs="Arial"/>
        </w:rPr>
        <w:t>5.3  Segregación</w:t>
      </w:r>
      <w:proofErr w:type="gramEnd"/>
      <w:r w:rsidRPr="00A66DD8">
        <w:rPr>
          <w:rFonts w:ascii="Arial" w:eastAsiaTheme="minorHAnsi" w:hAnsi="Arial" w:cs="Arial"/>
        </w:rPr>
        <w:t xml:space="preserve"> de tareas</w:t>
      </w:r>
      <w:r>
        <w:rPr>
          <w:rFonts w:ascii="Arial" w:eastAsiaTheme="minorHAnsi" w:hAnsi="Arial" w:cs="Arial"/>
        </w:rPr>
        <w:t>.</w:t>
      </w:r>
    </w:p>
    <w:p w14:paraId="74A536F4" w14:textId="1FE96919" w:rsidR="00D40C2A" w:rsidRPr="0093615C" w:rsidRDefault="00D40C2A" w:rsidP="0093615C">
      <w:pPr>
        <w:spacing w:line="360" w:lineRule="auto"/>
        <w:rPr>
          <w:rFonts w:ascii="Arial" w:hAnsi="Arial" w:cs="Arial"/>
        </w:rPr>
      </w:pPr>
      <w:bookmarkStart w:id="58" w:name="_CONTROL_DE_ACCESO"/>
      <w:bookmarkEnd w:id="21"/>
      <w:bookmarkEnd w:id="58"/>
    </w:p>
    <w:sectPr w:rsidR="00D40C2A" w:rsidRPr="0093615C" w:rsidSect="00C77356">
      <w:headerReference w:type="default" r:id="rId11"/>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34C87EBA" w14:textId="669BBD04" w:rsidR="007C3531" w:rsidRDefault="007C3531">
      <w:r>
        <w:annotationRef/>
      </w:r>
      <w:r w:rsidRPr="553DD98D">
        <w:t>Para dejarlo cerrado y aclararme, los roles que tienen que existir y que tienen que estar en el organigrama son:</w:t>
      </w:r>
    </w:p>
    <w:p w14:paraId="4778FFB3" w14:textId="2E3A5AC8" w:rsidR="007C3531" w:rsidRDefault="007C3531">
      <w:r w:rsidRPr="448578FB">
        <w:t>- Responsable del SGSI</w:t>
      </w:r>
    </w:p>
    <w:p w14:paraId="30742BF7" w14:textId="59DFD722" w:rsidR="007C3531" w:rsidRDefault="007C3531">
      <w:r w:rsidRPr="01ED2801">
        <w:t>- Responsable de seguridad</w:t>
      </w:r>
    </w:p>
    <w:p w14:paraId="34D176BB" w14:textId="5E5B3FF1" w:rsidR="007C3531" w:rsidRDefault="007C3531">
      <w:r w:rsidRPr="04408B99">
        <w:t>- Administrador de sistemas</w:t>
      </w:r>
    </w:p>
    <w:p w14:paraId="2E7BBAFD" w14:textId="592B074F" w:rsidR="007C3531" w:rsidRDefault="007C3531"/>
    <w:p w14:paraId="5C015C3F" w14:textId="64FB98B2" w:rsidR="007C3531" w:rsidRDefault="007C3531">
      <w:r w:rsidRPr="06183EF9">
        <w:t>- Responsable de la información (Se menciona en la política 4)</w:t>
      </w:r>
    </w:p>
    <w:p w14:paraId="4F34F4EC" w14:textId="742CA302" w:rsidR="007C3531" w:rsidRDefault="007C3531">
      <w:r w:rsidRPr="48987B5A">
        <w:t>- Responsable del Servicio (Se menciona en la política 4)</w:t>
      </w:r>
    </w:p>
  </w:comment>
  <w:comment w:id="2" w:author="Autor" w:initials="A">
    <w:p w14:paraId="197765F9" w14:textId="2EBB0D5E" w:rsidR="007C3531" w:rsidRDefault="007C3531">
      <w:r>
        <w:annotationRef/>
      </w:r>
      <w:r w:rsidRPr="33A3B98B">
        <w:t xml:space="preserve">El responsable de la Información y del servicio no hace falta, los demás si </w:t>
      </w:r>
    </w:p>
  </w:comment>
  <w:comment w:id="3" w:author="Autor" w:initials="A">
    <w:p w14:paraId="3B22792A" w14:textId="4D0D88AB" w:rsidR="007C3531" w:rsidRDefault="007C3531">
      <w:r>
        <w:annotationRef/>
      </w:r>
      <w:r w:rsidRPr="1B2E194E">
        <w:t>Okey gracias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34F4EC" w15:done="1"/>
  <w15:commentEx w15:paraId="197765F9" w15:paraIdParent="4F34F4EC" w15:done="1"/>
  <w15:commentEx w15:paraId="3B22792A" w15:paraIdParent="4F34F4EC"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34F4EC" w16cid:durableId="5CDC1900"/>
  <w16cid:commentId w16cid:paraId="197765F9" w16cid:durableId="6FB6DD7C"/>
  <w16cid:commentId w16cid:paraId="3B22792A" w16cid:durableId="06E755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F5E28" w14:textId="77777777" w:rsidR="00113073" w:rsidRDefault="00113073" w:rsidP="00BC403B">
      <w:r>
        <w:separator/>
      </w:r>
    </w:p>
  </w:endnote>
  <w:endnote w:type="continuationSeparator" w:id="0">
    <w:p w14:paraId="1DD679BC" w14:textId="77777777" w:rsidR="00113073" w:rsidRDefault="00113073" w:rsidP="00BC403B">
      <w:r>
        <w:continuationSeparator/>
      </w:r>
    </w:p>
  </w:endnote>
  <w:endnote w:type="continuationNotice" w:id="1">
    <w:p w14:paraId="15B22349" w14:textId="77777777" w:rsidR="00113073" w:rsidRDefault="001130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B833C" w14:textId="77777777" w:rsidR="00113073" w:rsidRDefault="00113073" w:rsidP="00BC403B">
      <w:r>
        <w:separator/>
      </w:r>
    </w:p>
  </w:footnote>
  <w:footnote w:type="continuationSeparator" w:id="0">
    <w:p w14:paraId="0850B494" w14:textId="77777777" w:rsidR="00113073" w:rsidRDefault="00113073" w:rsidP="00BC403B">
      <w:r>
        <w:continuationSeparator/>
      </w:r>
    </w:p>
  </w:footnote>
  <w:footnote w:type="continuationNotice" w:id="1">
    <w:p w14:paraId="0EA53376" w14:textId="77777777" w:rsidR="00113073" w:rsidRDefault="0011307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0339CF" w:rsidRPr="006F1462" w14:paraId="21CFF7C1" w14:textId="77777777" w:rsidTr="00197C22">
      <w:trPr>
        <w:trHeight w:val="699"/>
      </w:trPr>
      <w:tc>
        <w:tcPr>
          <w:tcW w:w="3026" w:type="dxa"/>
          <w:vMerge w:val="restart"/>
        </w:tcPr>
        <w:p w14:paraId="4FD57C2D" w14:textId="77777777" w:rsidR="000339CF" w:rsidRPr="002B4B7B" w:rsidRDefault="000339CF" w:rsidP="000339CF">
          <w:pPr>
            <w:pStyle w:val="Encabezado"/>
            <w:jc w:val="both"/>
            <w:rPr>
              <w:i w:val="0"/>
              <w:iCs/>
            </w:rPr>
          </w:pPr>
          <w:r w:rsidRPr="002B4B7B">
            <w:rPr>
              <w:i w:val="0"/>
              <w:iCs/>
            </w:rPr>
            <w:drawing>
              <wp:anchor distT="0" distB="0" distL="114300" distR="114300" simplePos="0" relativeHeight="251659264" behindDoc="0" locked="0" layoutInCell="1" allowOverlap="1" wp14:anchorId="387F0E26" wp14:editId="7D4E9D4B">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4C0997E6" w14:textId="77777777" w:rsidR="000339CF" w:rsidRDefault="000339CF" w:rsidP="000339CF">
          <w:pPr>
            <w:pStyle w:val="Encabezado"/>
            <w:jc w:val="left"/>
            <w:rPr>
              <w:i w:val="0"/>
              <w:iCs/>
              <w:szCs w:val="20"/>
            </w:rPr>
          </w:pPr>
          <w:r>
            <w:rPr>
              <w:i w:val="0"/>
              <w:iCs/>
              <w:szCs w:val="20"/>
            </w:rPr>
            <w:t>PROCEDIMIENTO DE</w:t>
          </w:r>
        </w:p>
        <w:p w14:paraId="0D0E8EBC" w14:textId="77777777" w:rsidR="000339CF" w:rsidRDefault="000339CF" w:rsidP="000339CF">
          <w:pPr>
            <w:pStyle w:val="Encabezado"/>
            <w:jc w:val="left"/>
            <w:rPr>
              <w:i w:val="0"/>
              <w:iCs/>
              <w:szCs w:val="20"/>
            </w:rPr>
          </w:pPr>
          <w:r>
            <w:rPr>
              <w:i w:val="0"/>
              <w:iCs/>
              <w:szCs w:val="20"/>
            </w:rPr>
            <w:t>ROLES Y SEGREGACIÓN</w:t>
          </w:r>
        </w:p>
        <w:p w14:paraId="7252107D" w14:textId="7E872E52" w:rsidR="000339CF" w:rsidRPr="00E63947" w:rsidRDefault="000339CF" w:rsidP="000339CF">
          <w:pPr>
            <w:pStyle w:val="Encabezado"/>
            <w:jc w:val="left"/>
            <w:rPr>
              <w:i w:val="0"/>
              <w:iCs/>
              <w:szCs w:val="20"/>
            </w:rPr>
          </w:pPr>
          <w:r>
            <w:rPr>
              <w:i w:val="0"/>
              <w:iCs/>
              <w:szCs w:val="20"/>
            </w:rPr>
            <w:t>DE FUNCIONES</w:t>
          </w:r>
        </w:p>
      </w:tc>
      <w:tc>
        <w:tcPr>
          <w:tcW w:w="3026" w:type="dxa"/>
        </w:tcPr>
        <w:p w14:paraId="514F8F49" w14:textId="77777777" w:rsidR="000339CF" w:rsidRDefault="000339CF" w:rsidP="000339CF">
          <w:pPr>
            <w:pStyle w:val="Encabezado"/>
            <w:jc w:val="left"/>
            <w:rPr>
              <w:i w:val="0"/>
              <w:iCs/>
            </w:rPr>
          </w:pPr>
        </w:p>
        <w:p w14:paraId="7438B15E" w14:textId="4DC56C1A" w:rsidR="000339CF" w:rsidRDefault="000339CF" w:rsidP="000339CF">
          <w:pPr>
            <w:pStyle w:val="Encabezado"/>
            <w:jc w:val="left"/>
            <w:rPr>
              <w:i w:val="0"/>
              <w:iCs/>
            </w:rPr>
          </w:pPr>
          <w:r>
            <w:rPr>
              <w:i w:val="0"/>
              <w:iCs/>
            </w:rPr>
            <w:t>Código: PRO-002.0</w:t>
          </w:r>
          <w:r w:rsidR="002A479C">
            <w:rPr>
              <w:i w:val="0"/>
              <w:iCs/>
            </w:rPr>
            <w:t>3</w:t>
          </w:r>
        </w:p>
        <w:p w14:paraId="3DF958C9" w14:textId="77777777" w:rsidR="000339CF" w:rsidRPr="006F1462" w:rsidRDefault="000339CF" w:rsidP="000339CF">
          <w:pPr>
            <w:pStyle w:val="Encabezado"/>
            <w:jc w:val="left"/>
            <w:rPr>
              <w:i w:val="0"/>
              <w:iCs/>
            </w:rPr>
          </w:pPr>
        </w:p>
      </w:tc>
    </w:tr>
    <w:tr w:rsidR="000339CF" w:rsidRPr="006F1462" w14:paraId="5D3E4237" w14:textId="77777777" w:rsidTr="00197C22">
      <w:trPr>
        <w:trHeight w:val="746"/>
      </w:trPr>
      <w:tc>
        <w:tcPr>
          <w:tcW w:w="3026" w:type="dxa"/>
          <w:vMerge/>
        </w:tcPr>
        <w:p w14:paraId="42606DB2" w14:textId="77777777" w:rsidR="000339CF" w:rsidRDefault="000339CF" w:rsidP="000339CF">
          <w:pPr>
            <w:pStyle w:val="Encabezado"/>
            <w:rPr>
              <w:b/>
              <w:bCs/>
            </w:rPr>
          </w:pPr>
        </w:p>
      </w:tc>
      <w:tc>
        <w:tcPr>
          <w:tcW w:w="3026" w:type="dxa"/>
        </w:tcPr>
        <w:p w14:paraId="085D238E" w14:textId="77777777" w:rsidR="000339CF" w:rsidRDefault="000339CF" w:rsidP="000339CF">
          <w:pPr>
            <w:pStyle w:val="Encabezado"/>
            <w:jc w:val="left"/>
            <w:rPr>
              <w:i w:val="0"/>
              <w:iCs/>
            </w:rPr>
          </w:pPr>
        </w:p>
        <w:p w14:paraId="7829A28C" w14:textId="77777777" w:rsidR="000339CF" w:rsidRPr="006F1462" w:rsidRDefault="000339CF" w:rsidP="000339CF">
          <w:pPr>
            <w:pStyle w:val="Encabezado"/>
            <w:jc w:val="left"/>
            <w:rPr>
              <w:i w:val="0"/>
              <w:iCs/>
            </w:rPr>
          </w:pPr>
          <w:r>
            <w:rPr>
              <w:i w:val="0"/>
              <w:iCs/>
            </w:rPr>
            <w:t>USO OFICIAL INTERNO</w:t>
          </w:r>
        </w:p>
      </w:tc>
      <w:tc>
        <w:tcPr>
          <w:tcW w:w="3026" w:type="dxa"/>
        </w:tcPr>
        <w:p w14:paraId="704DDC41" w14:textId="77777777" w:rsidR="000339CF" w:rsidRDefault="000339CF" w:rsidP="000339CF">
          <w:pPr>
            <w:pStyle w:val="Encabezado"/>
            <w:jc w:val="left"/>
            <w:rPr>
              <w:i w:val="0"/>
              <w:iCs/>
            </w:rPr>
          </w:pPr>
        </w:p>
        <w:p w14:paraId="76078C24" w14:textId="769ED3BF" w:rsidR="000339CF" w:rsidRDefault="000339CF" w:rsidP="000339CF">
          <w:pPr>
            <w:pStyle w:val="Encabezado"/>
            <w:jc w:val="left"/>
            <w:rPr>
              <w:i w:val="0"/>
              <w:iCs/>
            </w:rPr>
          </w:pPr>
          <w:r>
            <w:rPr>
              <w:i w:val="0"/>
              <w:iCs/>
            </w:rPr>
            <w:t xml:space="preserve">Fecha de vigor: </w:t>
          </w:r>
          <w:r w:rsidR="002A479C">
            <w:rPr>
              <w:i w:val="0"/>
              <w:iCs/>
            </w:rPr>
            <w:t>15</w:t>
          </w:r>
          <w:r w:rsidR="00700695">
            <w:rPr>
              <w:i w:val="0"/>
              <w:iCs/>
            </w:rPr>
            <w:t>/04</w:t>
          </w:r>
          <w:r>
            <w:rPr>
              <w:i w:val="0"/>
              <w:iCs/>
            </w:rPr>
            <w:t>/2025</w:t>
          </w:r>
        </w:p>
        <w:p w14:paraId="1A983BE3" w14:textId="77777777" w:rsidR="000339CF" w:rsidRPr="006F1462" w:rsidRDefault="000339CF" w:rsidP="000339CF">
          <w:pPr>
            <w:pStyle w:val="Encabezado"/>
            <w:jc w:val="left"/>
            <w:rPr>
              <w:i w:val="0"/>
              <w:iCs/>
            </w:rPr>
          </w:pPr>
        </w:p>
      </w:tc>
    </w:tr>
  </w:tbl>
  <w:p w14:paraId="48E1C2D9" w14:textId="39BAD6F6" w:rsidR="00A66DD8" w:rsidRPr="000339CF" w:rsidRDefault="00A66DD8" w:rsidP="000339C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FD9"/>
    <w:multiLevelType w:val="hybridMultilevel"/>
    <w:tmpl w:val="720480DA"/>
    <w:lvl w:ilvl="0" w:tplc="CB82C022">
      <w:start w:val="1"/>
      <w:numFmt w:val="bullet"/>
      <w:lvlText w:val=""/>
      <w:lvlJc w:val="left"/>
      <w:pPr>
        <w:ind w:left="720" w:hanging="360"/>
      </w:pPr>
      <w:rPr>
        <w:rFonts w:ascii="Symbol" w:hAnsi="Symbol" w:hint="default"/>
      </w:rPr>
    </w:lvl>
    <w:lvl w:ilvl="1" w:tplc="4AC4D46C">
      <w:start w:val="1"/>
      <w:numFmt w:val="bullet"/>
      <w:lvlText w:val="o"/>
      <w:lvlJc w:val="left"/>
      <w:pPr>
        <w:ind w:left="1440" w:hanging="360"/>
      </w:pPr>
      <w:rPr>
        <w:rFonts w:ascii="Courier New" w:hAnsi="Courier New" w:hint="default"/>
      </w:rPr>
    </w:lvl>
    <w:lvl w:ilvl="2" w:tplc="D9460B72">
      <w:start w:val="1"/>
      <w:numFmt w:val="bullet"/>
      <w:lvlText w:val=""/>
      <w:lvlJc w:val="left"/>
      <w:pPr>
        <w:ind w:left="2160" w:hanging="360"/>
      </w:pPr>
      <w:rPr>
        <w:rFonts w:ascii="Wingdings" w:hAnsi="Wingdings" w:hint="default"/>
      </w:rPr>
    </w:lvl>
    <w:lvl w:ilvl="3" w:tplc="95D8FBC4">
      <w:start w:val="1"/>
      <w:numFmt w:val="bullet"/>
      <w:lvlText w:val=""/>
      <w:lvlJc w:val="left"/>
      <w:pPr>
        <w:ind w:left="2880" w:hanging="360"/>
      </w:pPr>
      <w:rPr>
        <w:rFonts w:ascii="Symbol" w:hAnsi="Symbol" w:hint="default"/>
      </w:rPr>
    </w:lvl>
    <w:lvl w:ilvl="4" w:tplc="1004C35C">
      <w:start w:val="1"/>
      <w:numFmt w:val="bullet"/>
      <w:lvlText w:val="o"/>
      <w:lvlJc w:val="left"/>
      <w:pPr>
        <w:ind w:left="3600" w:hanging="360"/>
      </w:pPr>
      <w:rPr>
        <w:rFonts w:ascii="Courier New" w:hAnsi="Courier New" w:hint="default"/>
      </w:rPr>
    </w:lvl>
    <w:lvl w:ilvl="5" w:tplc="1E68FF4C">
      <w:start w:val="1"/>
      <w:numFmt w:val="bullet"/>
      <w:lvlText w:val=""/>
      <w:lvlJc w:val="left"/>
      <w:pPr>
        <w:ind w:left="4320" w:hanging="360"/>
      </w:pPr>
      <w:rPr>
        <w:rFonts w:ascii="Wingdings" w:hAnsi="Wingdings" w:hint="default"/>
      </w:rPr>
    </w:lvl>
    <w:lvl w:ilvl="6" w:tplc="CBA895F0">
      <w:start w:val="1"/>
      <w:numFmt w:val="bullet"/>
      <w:lvlText w:val=""/>
      <w:lvlJc w:val="left"/>
      <w:pPr>
        <w:ind w:left="5040" w:hanging="360"/>
      </w:pPr>
      <w:rPr>
        <w:rFonts w:ascii="Symbol" w:hAnsi="Symbol" w:hint="default"/>
      </w:rPr>
    </w:lvl>
    <w:lvl w:ilvl="7" w:tplc="A2726234">
      <w:start w:val="1"/>
      <w:numFmt w:val="bullet"/>
      <w:lvlText w:val="o"/>
      <w:lvlJc w:val="left"/>
      <w:pPr>
        <w:ind w:left="5760" w:hanging="360"/>
      </w:pPr>
      <w:rPr>
        <w:rFonts w:ascii="Courier New" w:hAnsi="Courier New" w:hint="default"/>
      </w:rPr>
    </w:lvl>
    <w:lvl w:ilvl="8" w:tplc="E3F272AA">
      <w:start w:val="1"/>
      <w:numFmt w:val="bullet"/>
      <w:lvlText w:val=""/>
      <w:lvlJc w:val="left"/>
      <w:pPr>
        <w:ind w:left="6480" w:hanging="360"/>
      </w:pPr>
      <w:rPr>
        <w:rFonts w:ascii="Wingdings" w:hAnsi="Wingdings" w:hint="default"/>
      </w:rPr>
    </w:lvl>
  </w:abstractNum>
  <w:abstractNum w:abstractNumId="1"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2" w15:restartNumberingAfterBreak="0">
    <w:nsid w:val="0A742EBD"/>
    <w:multiLevelType w:val="hybridMultilevel"/>
    <w:tmpl w:val="A1BAF61A"/>
    <w:lvl w:ilvl="0" w:tplc="0C0A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13597A53"/>
    <w:multiLevelType w:val="hybridMultilevel"/>
    <w:tmpl w:val="3F1A515C"/>
    <w:lvl w:ilvl="0" w:tplc="908E40E8">
      <w:start w:val="1"/>
      <w:numFmt w:val="bullet"/>
      <w:lvlText w:val=""/>
      <w:lvlJc w:val="left"/>
      <w:pPr>
        <w:ind w:left="720" w:hanging="360"/>
      </w:pPr>
      <w:rPr>
        <w:rFonts w:ascii="Symbol" w:hAnsi="Symbol" w:hint="default"/>
      </w:rPr>
    </w:lvl>
    <w:lvl w:ilvl="1" w:tplc="68D63D06">
      <w:start w:val="1"/>
      <w:numFmt w:val="bullet"/>
      <w:lvlText w:val="o"/>
      <w:lvlJc w:val="left"/>
      <w:pPr>
        <w:ind w:left="1440" w:hanging="360"/>
      </w:pPr>
      <w:rPr>
        <w:rFonts w:ascii="Courier New" w:hAnsi="Courier New" w:hint="default"/>
      </w:rPr>
    </w:lvl>
    <w:lvl w:ilvl="2" w:tplc="680E6F62">
      <w:start w:val="1"/>
      <w:numFmt w:val="bullet"/>
      <w:lvlText w:val=""/>
      <w:lvlJc w:val="left"/>
      <w:pPr>
        <w:ind w:left="2160" w:hanging="360"/>
      </w:pPr>
      <w:rPr>
        <w:rFonts w:ascii="Wingdings" w:hAnsi="Wingdings" w:hint="default"/>
      </w:rPr>
    </w:lvl>
    <w:lvl w:ilvl="3" w:tplc="66A0A362">
      <w:start w:val="1"/>
      <w:numFmt w:val="bullet"/>
      <w:lvlText w:val=""/>
      <w:lvlJc w:val="left"/>
      <w:pPr>
        <w:ind w:left="2880" w:hanging="360"/>
      </w:pPr>
      <w:rPr>
        <w:rFonts w:ascii="Symbol" w:hAnsi="Symbol" w:hint="default"/>
      </w:rPr>
    </w:lvl>
    <w:lvl w:ilvl="4" w:tplc="6E286B50">
      <w:start w:val="1"/>
      <w:numFmt w:val="bullet"/>
      <w:lvlText w:val="o"/>
      <w:lvlJc w:val="left"/>
      <w:pPr>
        <w:ind w:left="3600" w:hanging="360"/>
      </w:pPr>
      <w:rPr>
        <w:rFonts w:ascii="Courier New" w:hAnsi="Courier New" w:hint="default"/>
      </w:rPr>
    </w:lvl>
    <w:lvl w:ilvl="5" w:tplc="4FF84974">
      <w:start w:val="1"/>
      <w:numFmt w:val="bullet"/>
      <w:lvlText w:val=""/>
      <w:lvlJc w:val="left"/>
      <w:pPr>
        <w:ind w:left="4320" w:hanging="360"/>
      </w:pPr>
      <w:rPr>
        <w:rFonts w:ascii="Wingdings" w:hAnsi="Wingdings" w:hint="default"/>
      </w:rPr>
    </w:lvl>
    <w:lvl w:ilvl="6" w:tplc="50821B3E">
      <w:start w:val="1"/>
      <w:numFmt w:val="bullet"/>
      <w:lvlText w:val=""/>
      <w:lvlJc w:val="left"/>
      <w:pPr>
        <w:ind w:left="5040" w:hanging="360"/>
      </w:pPr>
      <w:rPr>
        <w:rFonts w:ascii="Symbol" w:hAnsi="Symbol" w:hint="default"/>
      </w:rPr>
    </w:lvl>
    <w:lvl w:ilvl="7" w:tplc="9B1AB242">
      <w:start w:val="1"/>
      <w:numFmt w:val="bullet"/>
      <w:lvlText w:val="o"/>
      <w:lvlJc w:val="left"/>
      <w:pPr>
        <w:ind w:left="5760" w:hanging="360"/>
      </w:pPr>
      <w:rPr>
        <w:rFonts w:ascii="Courier New" w:hAnsi="Courier New" w:hint="default"/>
      </w:rPr>
    </w:lvl>
    <w:lvl w:ilvl="8" w:tplc="26921D9E">
      <w:start w:val="1"/>
      <w:numFmt w:val="bullet"/>
      <w:lvlText w:val=""/>
      <w:lvlJc w:val="left"/>
      <w:pPr>
        <w:ind w:left="6480" w:hanging="360"/>
      </w:pPr>
      <w:rPr>
        <w:rFonts w:ascii="Wingdings" w:hAnsi="Wingdings" w:hint="default"/>
      </w:rPr>
    </w:lvl>
  </w:abstractNum>
  <w:abstractNum w:abstractNumId="4" w15:restartNumberingAfterBreak="0">
    <w:nsid w:val="18052C27"/>
    <w:multiLevelType w:val="hybridMultilevel"/>
    <w:tmpl w:val="38B87E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5C38C7"/>
    <w:multiLevelType w:val="hybridMultilevel"/>
    <w:tmpl w:val="EFA89848"/>
    <w:lvl w:ilvl="0" w:tplc="730E5842">
      <w:start w:val="1"/>
      <w:numFmt w:val="bullet"/>
      <w:lvlText w:val=""/>
      <w:lvlJc w:val="left"/>
      <w:pPr>
        <w:ind w:left="720" w:hanging="360"/>
      </w:pPr>
      <w:rPr>
        <w:rFonts w:ascii="Symbol" w:hAnsi="Symbol" w:hint="default"/>
      </w:rPr>
    </w:lvl>
    <w:lvl w:ilvl="1" w:tplc="618A445C">
      <w:start w:val="1"/>
      <w:numFmt w:val="bullet"/>
      <w:lvlText w:val="o"/>
      <w:lvlJc w:val="left"/>
      <w:pPr>
        <w:ind w:left="1440" w:hanging="360"/>
      </w:pPr>
      <w:rPr>
        <w:rFonts w:ascii="Courier New" w:hAnsi="Courier New" w:hint="default"/>
      </w:rPr>
    </w:lvl>
    <w:lvl w:ilvl="2" w:tplc="1172A2B6">
      <w:start w:val="1"/>
      <w:numFmt w:val="bullet"/>
      <w:lvlText w:val=""/>
      <w:lvlJc w:val="left"/>
      <w:pPr>
        <w:ind w:left="2160" w:hanging="360"/>
      </w:pPr>
      <w:rPr>
        <w:rFonts w:ascii="Wingdings" w:hAnsi="Wingdings" w:hint="default"/>
      </w:rPr>
    </w:lvl>
    <w:lvl w:ilvl="3" w:tplc="A2C6EF0A">
      <w:start w:val="1"/>
      <w:numFmt w:val="bullet"/>
      <w:lvlText w:val=""/>
      <w:lvlJc w:val="left"/>
      <w:pPr>
        <w:ind w:left="2880" w:hanging="360"/>
      </w:pPr>
      <w:rPr>
        <w:rFonts w:ascii="Symbol" w:hAnsi="Symbol" w:hint="default"/>
      </w:rPr>
    </w:lvl>
    <w:lvl w:ilvl="4" w:tplc="F6FCDCB0">
      <w:start w:val="1"/>
      <w:numFmt w:val="bullet"/>
      <w:lvlText w:val="o"/>
      <w:lvlJc w:val="left"/>
      <w:pPr>
        <w:ind w:left="3600" w:hanging="360"/>
      </w:pPr>
      <w:rPr>
        <w:rFonts w:ascii="Courier New" w:hAnsi="Courier New" w:hint="default"/>
      </w:rPr>
    </w:lvl>
    <w:lvl w:ilvl="5" w:tplc="D84C5A78">
      <w:start w:val="1"/>
      <w:numFmt w:val="bullet"/>
      <w:lvlText w:val=""/>
      <w:lvlJc w:val="left"/>
      <w:pPr>
        <w:ind w:left="4320" w:hanging="360"/>
      </w:pPr>
      <w:rPr>
        <w:rFonts w:ascii="Wingdings" w:hAnsi="Wingdings" w:hint="default"/>
      </w:rPr>
    </w:lvl>
    <w:lvl w:ilvl="6" w:tplc="31562D16">
      <w:start w:val="1"/>
      <w:numFmt w:val="bullet"/>
      <w:lvlText w:val=""/>
      <w:lvlJc w:val="left"/>
      <w:pPr>
        <w:ind w:left="5040" w:hanging="360"/>
      </w:pPr>
      <w:rPr>
        <w:rFonts w:ascii="Symbol" w:hAnsi="Symbol" w:hint="default"/>
      </w:rPr>
    </w:lvl>
    <w:lvl w:ilvl="7" w:tplc="1AC43A8A">
      <w:start w:val="1"/>
      <w:numFmt w:val="bullet"/>
      <w:lvlText w:val="o"/>
      <w:lvlJc w:val="left"/>
      <w:pPr>
        <w:ind w:left="5760" w:hanging="360"/>
      </w:pPr>
      <w:rPr>
        <w:rFonts w:ascii="Courier New" w:hAnsi="Courier New" w:hint="default"/>
      </w:rPr>
    </w:lvl>
    <w:lvl w:ilvl="8" w:tplc="4A808148">
      <w:start w:val="1"/>
      <w:numFmt w:val="bullet"/>
      <w:lvlText w:val=""/>
      <w:lvlJc w:val="left"/>
      <w:pPr>
        <w:ind w:left="6480" w:hanging="360"/>
      </w:pPr>
      <w:rPr>
        <w:rFonts w:ascii="Wingdings" w:hAnsi="Wingdings" w:hint="default"/>
      </w:rPr>
    </w:lvl>
  </w:abstractNum>
  <w:abstractNum w:abstractNumId="6" w15:restartNumberingAfterBreak="0">
    <w:nsid w:val="25CB0C7C"/>
    <w:multiLevelType w:val="hybridMultilevel"/>
    <w:tmpl w:val="2042E5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B52178B"/>
    <w:multiLevelType w:val="hybridMultilevel"/>
    <w:tmpl w:val="C84A3E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DF67B7A"/>
    <w:multiLevelType w:val="hybridMultilevel"/>
    <w:tmpl w:val="1A9E8062"/>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3E2C7075"/>
    <w:multiLevelType w:val="hybridMultilevel"/>
    <w:tmpl w:val="FF82D6F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3E6D2299"/>
    <w:multiLevelType w:val="hybridMultilevel"/>
    <w:tmpl w:val="408A52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D0C14D8"/>
    <w:multiLevelType w:val="hybridMultilevel"/>
    <w:tmpl w:val="C574A81A"/>
    <w:lvl w:ilvl="0" w:tplc="72767EF6">
      <w:start w:val="1"/>
      <w:numFmt w:val="bullet"/>
      <w:lvlText w:val=""/>
      <w:lvlJc w:val="left"/>
      <w:pPr>
        <w:ind w:left="720" w:hanging="360"/>
      </w:pPr>
      <w:rPr>
        <w:rFonts w:ascii="Symbol" w:hAnsi="Symbol" w:hint="default"/>
      </w:rPr>
    </w:lvl>
    <w:lvl w:ilvl="1" w:tplc="434C25DE">
      <w:start w:val="1"/>
      <w:numFmt w:val="bullet"/>
      <w:lvlText w:val="o"/>
      <w:lvlJc w:val="left"/>
      <w:pPr>
        <w:ind w:left="1440" w:hanging="360"/>
      </w:pPr>
      <w:rPr>
        <w:rFonts w:ascii="Courier New" w:hAnsi="Courier New" w:hint="default"/>
      </w:rPr>
    </w:lvl>
    <w:lvl w:ilvl="2" w:tplc="355C5660">
      <w:start w:val="1"/>
      <w:numFmt w:val="bullet"/>
      <w:lvlText w:val=""/>
      <w:lvlJc w:val="left"/>
      <w:pPr>
        <w:ind w:left="2160" w:hanging="360"/>
      </w:pPr>
      <w:rPr>
        <w:rFonts w:ascii="Wingdings" w:hAnsi="Wingdings" w:hint="default"/>
      </w:rPr>
    </w:lvl>
    <w:lvl w:ilvl="3" w:tplc="F712F2CC">
      <w:start w:val="1"/>
      <w:numFmt w:val="bullet"/>
      <w:lvlText w:val=""/>
      <w:lvlJc w:val="left"/>
      <w:pPr>
        <w:ind w:left="2880" w:hanging="360"/>
      </w:pPr>
      <w:rPr>
        <w:rFonts w:ascii="Symbol" w:hAnsi="Symbol" w:hint="default"/>
      </w:rPr>
    </w:lvl>
    <w:lvl w:ilvl="4" w:tplc="3DB4B3D4">
      <w:start w:val="1"/>
      <w:numFmt w:val="bullet"/>
      <w:lvlText w:val="o"/>
      <w:lvlJc w:val="left"/>
      <w:pPr>
        <w:ind w:left="3600" w:hanging="360"/>
      </w:pPr>
      <w:rPr>
        <w:rFonts w:ascii="Courier New" w:hAnsi="Courier New" w:hint="default"/>
      </w:rPr>
    </w:lvl>
    <w:lvl w:ilvl="5" w:tplc="4816F140">
      <w:start w:val="1"/>
      <w:numFmt w:val="bullet"/>
      <w:lvlText w:val=""/>
      <w:lvlJc w:val="left"/>
      <w:pPr>
        <w:ind w:left="4320" w:hanging="360"/>
      </w:pPr>
      <w:rPr>
        <w:rFonts w:ascii="Wingdings" w:hAnsi="Wingdings" w:hint="default"/>
      </w:rPr>
    </w:lvl>
    <w:lvl w:ilvl="6" w:tplc="B080CC3C">
      <w:start w:val="1"/>
      <w:numFmt w:val="bullet"/>
      <w:lvlText w:val=""/>
      <w:lvlJc w:val="left"/>
      <w:pPr>
        <w:ind w:left="5040" w:hanging="360"/>
      </w:pPr>
      <w:rPr>
        <w:rFonts w:ascii="Symbol" w:hAnsi="Symbol" w:hint="default"/>
      </w:rPr>
    </w:lvl>
    <w:lvl w:ilvl="7" w:tplc="AF805B04">
      <w:start w:val="1"/>
      <w:numFmt w:val="bullet"/>
      <w:lvlText w:val="o"/>
      <w:lvlJc w:val="left"/>
      <w:pPr>
        <w:ind w:left="5760" w:hanging="360"/>
      </w:pPr>
      <w:rPr>
        <w:rFonts w:ascii="Courier New" w:hAnsi="Courier New" w:hint="default"/>
      </w:rPr>
    </w:lvl>
    <w:lvl w:ilvl="8" w:tplc="2B06D64C">
      <w:start w:val="1"/>
      <w:numFmt w:val="bullet"/>
      <w:lvlText w:val=""/>
      <w:lvlJc w:val="left"/>
      <w:pPr>
        <w:ind w:left="6480" w:hanging="360"/>
      </w:pPr>
      <w:rPr>
        <w:rFonts w:ascii="Wingdings" w:hAnsi="Wingdings" w:hint="default"/>
      </w:rPr>
    </w:lvl>
  </w:abstractNum>
  <w:abstractNum w:abstractNumId="15"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3373AE6"/>
    <w:multiLevelType w:val="hybridMultilevel"/>
    <w:tmpl w:val="71424A90"/>
    <w:lvl w:ilvl="0" w:tplc="B3C88956">
      <w:numFmt w:val="bullet"/>
      <w:lvlText w:val="•"/>
      <w:lvlJc w:val="left"/>
      <w:pPr>
        <w:ind w:left="708" w:hanging="708"/>
      </w:pPr>
      <w:rPr>
        <w:rFonts w:ascii="Lato" w:eastAsiaTheme="minorEastAsia" w:hAnsi="Lat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8"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E5661A4"/>
    <w:multiLevelType w:val="hybridMultilevel"/>
    <w:tmpl w:val="3FD2A4E4"/>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F2C685E"/>
    <w:multiLevelType w:val="hybridMultilevel"/>
    <w:tmpl w:val="44C0C7AE"/>
    <w:lvl w:ilvl="0" w:tplc="DFE280D8">
      <w:start w:val="1"/>
      <w:numFmt w:val="bullet"/>
      <w:lvlText w:val=""/>
      <w:lvlJc w:val="left"/>
      <w:pPr>
        <w:ind w:left="720" w:hanging="360"/>
      </w:pPr>
      <w:rPr>
        <w:rFonts w:ascii="Symbol" w:hAnsi="Symbol" w:hint="default"/>
      </w:rPr>
    </w:lvl>
    <w:lvl w:ilvl="1" w:tplc="65C84970">
      <w:start w:val="1"/>
      <w:numFmt w:val="bullet"/>
      <w:lvlText w:val="o"/>
      <w:lvlJc w:val="left"/>
      <w:pPr>
        <w:ind w:left="1440" w:hanging="360"/>
      </w:pPr>
      <w:rPr>
        <w:rFonts w:ascii="Courier New" w:hAnsi="Courier New" w:hint="default"/>
      </w:rPr>
    </w:lvl>
    <w:lvl w:ilvl="2" w:tplc="AB3C912C">
      <w:start w:val="1"/>
      <w:numFmt w:val="bullet"/>
      <w:lvlText w:val=""/>
      <w:lvlJc w:val="left"/>
      <w:pPr>
        <w:ind w:left="2160" w:hanging="360"/>
      </w:pPr>
      <w:rPr>
        <w:rFonts w:ascii="Wingdings" w:hAnsi="Wingdings" w:hint="default"/>
      </w:rPr>
    </w:lvl>
    <w:lvl w:ilvl="3" w:tplc="E75EB550">
      <w:start w:val="1"/>
      <w:numFmt w:val="bullet"/>
      <w:lvlText w:val=""/>
      <w:lvlJc w:val="left"/>
      <w:pPr>
        <w:ind w:left="2880" w:hanging="360"/>
      </w:pPr>
      <w:rPr>
        <w:rFonts w:ascii="Symbol" w:hAnsi="Symbol" w:hint="default"/>
      </w:rPr>
    </w:lvl>
    <w:lvl w:ilvl="4" w:tplc="3F7E184A">
      <w:start w:val="1"/>
      <w:numFmt w:val="bullet"/>
      <w:lvlText w:val="o"/>
      <w:lvlJc w:val="left"/>
      <w:pPr>
        <w:ind w:left="3600" w:hanging="360"/>
      </w:pPr>
      <w:rPr>
        <w:rFonts w:ascii="Courier New" w:hAnsi="Courier New" w:hint="default"/>
      </w:rPr>
    </w:lvl>
    <w:lvl w:ilvl="5" w:tplc="4A5CF8E8">
      <w:start w:val="1"/>
      <w:numFmt w:val="bullet"/>
      <w:lvlText w:val=""/>
      <w:lvlJc w:val="left"/>
      <w:pPr>
        <w:ind w:left="4320" w:hanging="360"/>
      </w:pPr>
      <w:rPr>
        <w:rFonts w:ascii="Wingdings" w:hAnsi="Wingdings" w:hint="default"/>
      </w:rPr>
    </w:lvl>
    <w:lvl w:ilvl="6" w:tplc="5EF8EE98">
      <w:start w:val="1"/>
      <w:numFmt w:val="bullet"/>
      <w:lvlText w:val=""/>
      <w:lvlJc w:val="left"/>
      <w:pPr>
        <w:ind w:left="5040" w:hanging="360"/>
      </w:pPr>
      <w:rPr>
        <w:rFonts w:ascii="Symbol" w:hAnsi="Symbol" w:hint="default"/>
      </w:rPr>
    </w:lvl>
    <w:lvl w:ilvl="7" w:tplc="FFE49B74">
      <w:start w:val="1"/>
      <w:numFmt w:val="bullet"/>
      <w:lvlText w:val="o"/>
      <w:lvlJc w:val="left"/>
      <w:pPr>
        <w:ind w:left="5760" w:hanging="360"/>
      </w:pPr>
      <w:rPr>
        <w:rFonts w:ascii="Courier New" w:hAnsi="Courier New" w:hint="default"/>
      </w:rPr>
    </w:lvl>
    <w:lvl w:ilvl="8" w:tplc="33A820FC">
      <w:start w:val="1"/>
      <w:numFmt w:val="bullet"/>
      <w:lvlText w:val=""/>
      <w:lvlJc w:val="left"/>
      <w:pPr>
        <w:ind w:left="6480" w:hanging="360"/>
      </w:pPr>
      <w:rPr>
        <w:rFonts w:ascii="Wingdings" w:hAnsi="Wingdings" w:hint="default"/>
      </w:rPr>
    </w:lvl>
  </w:abstractNum>
  <w:abstractNum w:abstractNumId="21" w15:restartNumberingAfterBreak="0">
    <w:nsid w:val="61036BB9"/>
    <w:multiLevelType w:val="multilevel"/>
    <w:tmpl w:val="D7B620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C83276A"/>
    <w:multiLevelType w:val="hybridMultilevel"/>
    <w:tmpl w:val="9CDC2798"/>
    <w:lvl w:ilvl="0" w:tplc="42A66F62">
      <w:start w:val="1"/>
      <w:numFmt w:val="bullet"/>
      <w:lvlText w:val=""/>
      <w:lvlJc w:val="left"/>
      <w:pPr>
        <w:ind w:left="720" w:hanging="360"/>
      </w:pPr>
      <w:rPr>
        <w:rFonts w:ascii="Symbol" w:hAnsi="Symbol" w:hint="default"/>
      </w:rPr>
    </w:lvl>
    <w:lvl w:ilvl="1" w:tplc="686C793A">
      <w:start w:val="1"/>
      <w:numFmt w:val="bullet"/>
      <w:lvlText w:val="o"/>
      <w:lvlJc w:val="left"/>
      <w:pPr>
        <w:ind w:left="1440" w:hanging="360"/>
      </w:pPr>
      <w:rPr>
        <w:rFonts w:ascii="Courier New" w:hAnsi="Courier New" w:hint="default"/>
      </w:rPr>
    </w:lvl>
    <w:lvl w:ilvl="2" w:tplc="2AE62164">
      <w:start w:val="1"/>
      <w:numFmt w:val="bullet"/>
      <w:lvlText w:val=""/>
      <w:lvlJc w:val="left"/>
      <w:pPr>
        <w:ind w:left="2160" w:hanging="360"/>
      </w:pPr>
      <w:rPr>
        <w:rFonts w:ascii="Wingdings" w:hAnsi="Wingdings" w:hint="default"/>
      </w:rPr>
    </w:lvl>
    <w:lvl w:ilvl="3" w:tplc="73A4F1E2">
      <w:start w:val="1"/>
      <w:numFmt w:val="bullet"/>
      <w:lvlText w:val=""/>
      <w:lvlJc w:val="left"/>
      <w:pPr>
        <w:ind w:left="2880" w:hanging="360"/>
      </w:pPr>
      <w:rPr>
        <w:rFonts w:ascii="Symbol" w:hAnsi="Symbol" w:hint="default"/>
      </w:rPr>
    </w:lvl>
    <w:lvl w:ilvl="4" w:tplc="284E8A6E">
      <w:start w:val="1"/>
      <w:numFmt w:val="bullet"/>
      <w:lvlText w:val="o"/>
      <w:lvlJc w:val="left"/>
      <w:pPr>
        <w:ind w:left="3600" w:hanging="360"/>
      </w:pPr>
      <w:rPr>
        <w:rFonts w:ascii="Courier New" w:hAnsi="Courier New" w:hint="default"/>
      </w:rPr>
    </w:lvl>
    <w:lvl w:ilvl="5" w:tplc="282C8E0C">
      <w:start w:val="1"/>
      <w:numFmt w:val="bullet"/>
      <w:lvlText w:val=""/>
      <w:lvlJc w:val="left"/>
      <w:pPr>
        <w:ind w:left="4320" w:hanging="360"/>
      </w:pPr>
      <w:rPr>
        <w:rFonts w:ascii="Wingdings" w:hAnsi="Wingdings" w:hint="default"/>
      </w:rPr>
    </w:lvl>
    <w:lvl w:ilvl="6" w:tplc="F1B42048">
      <w:start w:val="1"/>
      <w:numFmt w:val="bullet"/>
      <w:lvlText w:val=""/>
      <w:lvlJc w:val="left"/>
      <w:pPr>
        <w:ind w:left="5040" w:hanging="360"/>
      </w:pPr>
      <w:rPr>
        <w:rFonts w:ascii="Symbol" w:hAnsi="Symbol" w:hint="default"/>
      </w:rPr>
    </w:lvl>
    <w:lvl w:ilvl="7" w:tplc="E904EE62">
      <w:start w:val="1"/>
      <w:numFmt w:val="bullet"/>
      <w:lvlText w:val="o"/>
      <w:lvlJc w:val="left"/>
      <w:pPr>
        <w:ind w:left="5760" w:hanging="360"/>
      </w:pPr>
      <w:rPr>
        <w:rFonts w:ascii="Courier New" w:hAnsi="Courier New" w:hint="default"/>
      </w:rPr>
    </w:lvl>
    <w:lvl w:ilvl="8" w:tplc="EF981C44">
      <w:start w:val="1"/>
      <w:numFmt w:val="bullet"/>
      <w:lvlText w:val=""/>
      <w:lvlJc w:val="left"/>
      <w:pPr>
        <w:ind w:left="6480" w:hanging="360"/>
      </w:pPr>
      <w:rPr>
        <w:rFonts w:ascii="Wingdings" w:hAnsi="Wingdings" w:hint="default"/>
      </w:rPr>
    </w:lvl>
  </w:abstractNum>
  <w:abstractNum w:abstractNumId="24"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5" w15:restartNumberingAfterBreak="0">
    <w:nsid w:val="72E75F2B"/>
    <w:multiLevelType w:val="hybridMultilevel"/>
    <w:tmpl w:val="77B85EEC"/>
    <w:lvl w:ilvl="0" w:tplc="0EC84D50">
      <w:start w:val="1"/>
      <w:numFmt w:val="bullet"/>
      <w:lvlText w:val=""/>
      <w:lvlJc w:val="left"/>
      <w:pPr>
        <w:ind w:left="720" w:hanging="360"/>
      </w:pPr>
      <w:rPr>
        <w:rFonts w:ascii="Symbol" w:hAnsi="Symbol" w:hint="default"/>
      </w:rPr>
    </w:lvl>
    <w:lvl w:ilvl="1" w:tplc="4CA27C1C">
      <w:start w:val="1"/>
      <w:numFmt w:val="bullet"/>
      <w:lvlText w:val="o"/>
      <w:lvlJc w:val="left"/>
      <w:pPr>
        <w:ind w:left="1440" w:hanging="360"/>
      </w:pPr>
      <w:rPr>
        <w:rFonts w:ascii="Courier New" w:hAnsi="Courier New" w:hint="default"/>
      </w:rPr>
    </w:lvl>
    <w:lvl w:ilvl="2" w:tplc="A5CE68FA">
      <w:start w:val="1"/>
      <w:numFmt w:val="bullet"/>
      <w:lvlText w:val=""/>
      <w:lvlJc w:val="left"/>
      <w:pPr>
        <w:ind w:left="2160" w:hanging="360"/>
      </w:pPr>
      <w:rPr>
        <w:rFonts w:ascii="Wingdings" w:hAnsi="Wingdings" w:hint="default"/>
      </w:rPr>
    </w:lvl>
    <w:lvl w:ilvl="3" w:tplc="B42CAE8A">
      <w:start w:val="1"/>
      <w:numFmt w:val="bullet"/>
      <w:lvlText w:val=""/>
      <w:lvlJc w:val="left"/>
      <w:pPr>
        <w:ind w:left="2880" w:hanging="360"/>
      </w:pPr>
      <w:rPr>
        <w:rFonts w:ascii="Symbol" w:hAnsi="Symbol" w:hint="default"/>
      </w:rPr>
    </w:lvl>
    <w:lvl w:ilvl="4" w:tplc="72D855F4">
      <w:start w:val="1"/>
      <w:numFmt w:val="bullet"/>
      <w:lvlText w:val="o"/>
      <w:lvlJc w:val="left"/>
      <w:pPr>
        <w:ind w:left="3600" w:hanging="360"/>
      </w:pPr>
      <w:rPr>
        <w:rFonts w:ascii="Courier New" w:hAnsi="Courier New" w:hint="default"/>
      </w:rPr>
    </w:lvl>
    <w:lvl w:ilvl="5" w:tplc="0098356E">
      <w:start w:val="1"/>
      <w:numFmt w:val="bullet"/>
      <w:lvlText w:val=""/>
      <w:lvlJc w:val="left"/>
      <w:pPr>
        <w:ind w:left="4320" w:hanging="360"/>
      </w:pPr>
      <w:rPr>
        <w:rFonts w:ascii="Wingdings" w:hAnsi="Wingdings" w:hint="default"/>
      </w:rPr>
    </w:lvl>
    <w:lvl w:ilvl="6" w:tplc="47E6B0BC">
      <w:start w:val="1"/>
      <w:numFmt w:val="bullet"/>
      <w:lvlText w:val=""/>
      <w:lvlJc w:val="left"/>
      <w:pPr>
        <w:ind w:left="5040" w:hanging="360"/>
      </w:pPr>
      <w:rPr>
        <w:rFonts w:ascii="Symbol" w:hAnsi="Symbol" w:hint="default"/>
      </w:rPr>
    </w:lvl>
    <w:lvl w:ilvl="7" w:tplc="A4D06418">
      <w:start w:val="1"/>
      <w:numFmt w:val="bullet"/>
      <w:lvlText w:val="o"/>
      <w:lvlJc w:val="left"/>
      <w:pPr>
        <w:ind w:left="5760" w:hanging="360"/>
      </w:pPr>
      <w:rPr>
        <w:rFonts w:ascii="Courier New" w:hAnsi="Courier New" w:hint="default"/>
      </w:rPr>
    </w:lvl>
    <w:lvl w:ilvl="8" w:tplc="512801A8">
      <w:start w:val="1"/>
      <w:numFmt w:val="bullet"/>
      <w:lvlText w:val=""/>
      <w:lvlJc w:val="left"/>
      <w:pPr>
        <w:ind w:left="6480" w:hanging="360"/>
      </w:pPr>
      <w:rPr>
        <w:rFonts w:ascii="Wingdings" w:hAnsi="Wingdings" w:hint="default"/>
      </w:rPr>
    </w:lvl>
  </w:abstractNum>
  <w:abstractNum w:abstractNumId="26"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3983770">
    <w:abstractNumId w:val="17"/>
  </w:num>
  <w:num w:numId="2" w16cid:durableId="656081542">
    <w:abstractNumId w:val="1"/>
  </w:num>
  <w:num w:numId="3" w16cid:durableId="1827892863">
    <w:abstractNumId w:val="24"/>
  </w:num>
  <w:num w:numId="4" w16cid:durableId="541749035">
    <w:abstractNumId w:val="10"/>
  </w:num>
  <w:num w:numId="5" w16cid:durableId="1137332450">
    <w:abstractNumId w:val="15"/>
  </w:num>
  <w:num w:numId="6" w16cid:durableId="361902142">
    <w:abstractNumId w:val="13"/>
  </w:num>
  <w:num w:numId="7" w16cid:durableId="2046518736">
    <w:abstractNumId w:val="28"/>
  </w:num>
  <w:num w:numId="8" w16cid:durableId="424889684">
    <w:abstractNumId w:val="18"/>
  </w:num>
  <w:num w:numId="9" w16cid:durableId="1544899649">
    <w:abstractNumId w:val="27"/>
  </w:num>
  <w:num w:numId="10" w16cid:durableId="324624349">
    <w:abstractNumId w:val="8"/>
  </w:num>
  <w:num w:numId="11" w16cid:durableId="166217863">
    <w:abstractNumId w:val="11"/>
  </w:num>
  <w:num w:numId="12" w16cid:durableId="110247334">
    <w:abstractNumId w:val="22"/>
  </w:num>
  <w:num w:numId="13" w16cid:durableId="98262940">
    <w:abstractNumId w:val="12"/>
  </w:num>
  <w:num w:numId="14" w16cid:durableId="290980291">
    <w:abstractNumId w:val="26"/>
  </w:num>
  <w:num w:numId="15" w16cid:durableId="710418612">
    <w:abstractNumId w:val="21"/>
  </w:num>
  <w:num w:numId="16" w16cid:durableId="1101023117">
    <w:abstractNumId w:val="23"/>
  </w:num>
  <w:num w:numId="17" w16cid:durableId="1351104498">
    <w:abstractNumId w:val="25"/>
  </w:num>
  <w:num w:numId="18" w16cid:durableId="2054844097">
    <w:abstractNumId w:val="6"/>
  </w:num>
  <w:num w:numId="19" w16cid:durableId="1695689756">
    <w:abstractNumId w:val="9"/>
  </w:num>
  <w:num w:numId="20" w16cid:durableId="697314635">
    <w:abstractNumId w:val="16"/>
  </w:num>
  <w:num w:numId="21" w16cid:durableId="961115145">
    <w:abstractNumId w:val="19"/>
  </w:num>
  <w:num w:numId="22" w16cid:durableId="1034964904">
    <w:abstractNumId w:val="4"/>
  </w:num>
  <w:num w:numId="23" w16cid:durableId="709577357">
    <w:abstractNumId w:val="20"/>
  </w:num>
  <w:num w:numId="24" w16cid:durableId="1264219010">
    <w:abstractNumId w:val="14"/>
  </w:num>
  <w:num w:numId="25" w16cid:durableId="1047796961">
    <w:abstractNumId w:val="3"/>
  </w:num>
  <w:num w:numId="26" w16cid:durableId="135414264">
    <w:abstractNumId w:val="5"/>
  </w:num>
  <w:num w:numId="27" w16cid:durableId="2017879419">
    <w:abstractNumId w:val="0"/>
  </w:num>
  <w:num w:numId="28" w16cid:durableId="955720864">
    <w:abstractNumId w:val="2"/>
  </w:num>
  <w:num w:numId="29" w16cid:durableId="2106605546">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9CF"/>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39F"/>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1216"/>
    <w:rsid w:val="00101272"/>
    <w:rsid w:val="00103038"/>
    <w:rsid w:val="001030E2"/>
    <w:rsid w:val="001047D3"/>
    <w:rsid w:val="0010653C"/>
    <w:rsid w:val="00106DCE"/>
    <w:rsid w:val="00113073"/>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1A5"/>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1CA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633"/>
    <w:rsid w:val="001D0803"/>
    <w:rsid w:val="001D2B97"/>
    <w:rsid w:val="001D304C"/>
    <w:rsid w:val="001D4EC0"/>
    <w:rsid w:val="001D5DF1"/>
    <w:rsid w:val="001D6159"/>
    <w:rsid w:val="001D65D3"/>
    <w:rsid w:val="001D6CA0"/>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CE5"/>
    <w:rsid w:val="00274D06"/>
    <w:rsid w:val="0027671E"/>
    <w:rsid w:val="00276C31"/>
    <w:rsid w:val="00277547"/>
    <w:rsid w:val="00280196"/>
    <w:rsid w:val="002804F9"/>
    <w:rsid w:val="00280516"/>
    <w:rsid w:val="00280622"/>
    <w:rsid w:val="0028084E"/>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32"/>
    <w:rsid w:val="002A3942"/>
    <w:rsid w:val="002A4523"/>
    <w:rsid w:val="002A479C"/>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03F"/>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331B"/>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87"/>
    <w:rsid w:val="004C69B3"/>
    <w:rsid w:val="004C70EA"/>
    <w:rsid w:val="004C72F3"/>
    <w:rsid w:val="004C7868"/>
    <w:rsid w:val="004C7C5A"/>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58E"/>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615"/>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618"/>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695"/>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F1"/>
    <w:rsid w:val="00750570"/>
    <w:rsid w:val="0075058E"/>
    <w:rsid w:val="00750CC1"/>
    <w:rsid w:val="0075181F"/>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28B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54A1"/>
    <w:rsid w:val="007B6013"/>
    <w:rsid w:val="007C0231"/>
    <w:rsid w:val="007C0CF0"/>
    <w:rsid w:val="007C12D0"/>
    <w:rsid w:val="007C1BF0"/>
    <w:rsid w:val="007C1CEC"/>
    <w:rsid w:val="007C240F"/>
    <w:rsid w:val="007C247F"/>
    <w:rsid w:val="007C274A"/>
    <w:rsid w:val="007C3531"/>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2D76"/>
    <w:rsid w:val="00843081"/>
    <w:rsid w:val="00843C84"/>
    <w:rsid w:val="008445AE"/>
    <w:rsid w:val="00844D54"/>
    <w:rsid w:val="0084599C"/>
    <w:rsid w:val="00846533"/>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0B2"/>
    <w:rsid w:val="00862A35"/>
    <w:rsid w:val="0086420F"/>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538"/>
    <w:rsid w:val="00875C05"/>
    <w:rsid w:val="008762EF"/>
    <w:rsid w:val="008770C6"/>
    <w:rsid w:val="00877D78"/>
    <w:rsid w:val="008800EB"/>
    <w:rsid w:val="008809CE"/>
    <w:rsid w:val="00881542"/>
    <w:rsid w:val="008824AE"/>
    <w:rsid w:val="0088316A"/>
    <w:rsid w:val="00883291"/>
    <w:rsid w:val="00883EAC"/>
    <w:rsid w:val="00883F0B"/>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15C"/>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592"/>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59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6DD8"/>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A9B"/>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235"/>
    <w:rsid w:val="00B02755"/>
    <w:rsid w:val="00B02AD6"/>
    <w:rsid w:val="00B03090"/>
    <w:rsid w:val="00B03736"/>
    <w:rsid w:val="00B04A84"/>
    <w:rsid w:val="00B05272"/>
    <w:rsid w:val="00B0571A"/>
    <w:rsid w:val="00B06553"/>
    <w:rsid w:val="00B06BE2"/>
    <w:rsid w:val="00B07BB9"/>
    <w:rsid w:val="00B07E58"/>
    <w:rsid w:val="00B10139"/>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0C0B"/>
    <w:rsid w:val="00B31414"/>
    <w:rsid w:val="00B31A2D"/>
    <w:rsid w:val="00B3209D"/>
    <w:rsid w:val="00B32215"/>
    <w:rsid w:val="00B32C84"/>
    <w:rsid w:val="00B3367E"/>
    <w:rsid w:val="00B348F9"/>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57D3"/>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906"/>
    <w:rsid w:val="00C26C9F"/>
    <w:rsid w:val="00C26EC0"/>
    <w:rsid w:val="00C27176"/>
    <w:rsid w:val="00C32537"/>
    <w:rsid w:val="00C32BDB"/>
    <w:rsid w:val="00C32C50"/>
    <w:rsid w:val="00C3357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356"/>
    <w:rsid w:val="00C77C01"/>
    <w:rsid w:val="00C80C44"/>
    <w:rsid w:val="00C81E5F"/>
    <w:rsid w:val="00C8264C"/>
    <w:rsid w:val="00C8273A"/>
    <w:rsid w:val="00C82AE9"/>
    <w:rsid w:val="00C837D7"/>
    <w:rsid w:val="00C84E91"/>
    <w:rsid w:val="00C8525F"/>
    <w:rsid w:val="00C85999"/>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0E98"/>
    <w:rsid w:val="00CB1F42"/>
    <w:rsid w:val="00CB1FC8"/>
    <w:rsid w:val="00CB2A15"/>
    <w:rsid w:val="00CB37F3"/>
    <w:rsid w:val="00CB3986"/>
    <w:rsid w:val="00CB42B8"/>
    <w:rsid w:val="00CB4975"/>
    <w:rsid w:val="00CB55EE"/>
    <w:rsid w:val="00CB58AF"/>
    <w:rsid w:val="00CB5C4D"/>
    <w:rsid w:val="00CB6330"/>
    <w:rsid w:val="00CB6450"/>
    <w:rsid w:val="00CB6886"/>
    <w:rsid w:val="00CB68F8"/>
    <w:rsid w:val="00CB6AF1"/>
    <w:rsid w:val="00CB72CA"/>
    <w:rsid w:val="00CB738F"/>
    <w:rsid w:val="00CB7F3A"/>
    <w:rsid w:val="00CC0CFE"/>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664"/>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4AF5"/>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89C"/>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77F"/>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6DF3"/>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4AA"/>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30BE"/>
    <w:rsid w:val="00E23809"/>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AF8"/>
    <w:rsid w:val="00EB7E37"/>
    <w:rsid w:val="00EC1194"/>
    <w:rsid w:val="00EC2014"/>
    <w:rsid w:val="00EC24E7"/>
    <w:rsid w:val="00EC26D2"/>
    <w:rsid w:val="00EC2F53"/>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7F5"/>
    <w:rsid w:val="00F26AAD"/>
    <w:rsid w:val="00F27903"/>
    <w:rsid w:val="00F31560"/>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656"/>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D4E"/>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1C53EC"/>
    <w:rsid w:val="029DE59A"/>
    <w:rsid w:val="02A776B9"/>
    <w:rsid w:val="033F1FB8"/>
    <w:rsid w:val="051629B3"/>
    <w:rsid w:val="05A3DD3C"/>
    <w:rsid w:val="0758EDE4"/>
    <w:rsid w:val="079A8015"/>
    <w:rsid w:val="07BBDF9A"/>
    <w:rsid w:val="07C9BE2A"/>
    <w:rsid w:val="07CCEE4A"/>
    <w:rsid w:val="07D8694B"/>
    <w:rsid w:val="07DC7F19"/>
    <w:rsid w:val="07EBBBDE"/>
    <w:rsid w:val="0808C8C3"/>
    <w:rsid w:val="08255F8E"/>
    <w:rsid w:val="0954BD1B"/>
    <w:rsid w:val="0967F484"/>
    <w:rsid w:val="096CDE01"/>
    <w:rsid w:val="097A4D9C"/>
    <w:rsid w:val="0AA4CD71"/>
    <w:rsid w:val="0B015EEC"/>
    <w:rsid w:val="0B1B94B5"/>
    <w:rsid w:val="0B5C8A3F"/>
    <w:rsid w:val="0BA32908"/>
    <w:rsid w:val="0BD31CC9"/>
    <w:rsid w:val="0BE7CF30"/>
    <w:rsid w:val="0C7EBE2B"/>
    <w:rsid w:val="0C82041A"/>
    <w:rsid w:val="0D40216C"/>
    <w:rsid w:val="0DC9A3E5"/>
    <w:rsid w:val="0E8CD274"/>
    <w:rsid w:val="0F1B688A"/>
    <w:rsid w:val="0F4A58C6"/>
    <w:rsid w:val="0F6E3003"/>
    <w:rsid w:val="0F9EE65A"/>
    <w:rsid w:val="10255A18"/>
    <w:rsid w:val="10441317"/>
    <w:rsid w:val="1052418B"/>
    <w:rsid w:val="10566BC0"/>
    <w:rsid w:val="1097EA4E"/>
    <w:rsid w:val="11A426CA"/>
    <w:rsid w:val="11C1B6E7"/>
    <w:rsid w:val="11E10C6F"/>
    <w:rsid w:val="11F8306E"/>
    <w:rsid w:val="12292E8E"/>
    <w:rsid w:val="126160DF"/>
    <w:rsid w:val="12975E21"/>
    <w:rsid w:val="12F6ABEB"/>
    <w:rsid w:val="13D1D481"/>
    <w:rsid w:val="13EF2638"/>
    <w:rsid w:val="143C6F69"/>
    <w:rsid w:val="147C907B"/>
    <w:rsid w:val="147E24DF"/>
    <w:rsid w:val="14AD15B6"/>
    <w:rsid w:val="14C832BD"/>
    <w:rsid w:val="14D5CA26"/>
    <w:rsid w:val="152B73BD"/>
    <w:rsid w:val="16F4C439"/>
    <w:rsid w:val="17F92336"/>
    <w:rsid w:val="18164929"/>
    <w:rsid w:val="1890828C"/>
    <w:rsid w:val="18A9AAE9"/>
    <w:rsid w:val="18C497D8"/>
    <w:rsid w:val="1905BB5A"/>
    <w:rsid w:val="1A0DD98C"/>
    <w:rsid w:val="1B34B80B"/>
    <w:rsid w:val="1BCC6A45"/>
    <w:rsid w:val="1C2ACEF1"/>
    <w:rsid w:val="1C54C024"/>
    <w:rsid w:val="1C5F9C07"/>
    <w:rsid w:val="1C8CE15A"/>
    <w:rsid w:val="1C9C9569"/>
    <w:rsid w:val="1CB8279B"/>
    <w:rsid w:val="1D65C5F2"/>
    <w:rsid w:val="1DC6CCE1"/>
    <w:rsid w:val="1E1F6154"/>
    <w:rsid w:val="1E567C3B"/>
    <w:rsid w:val="1EFF18C2"/>
    <w:rsid w:val="1F3E3E8E"/>
    <w:rsid w:val="1F7DEA38"/>
    <w:rsid w:val="1F9ADE99"/>
    <w:rsid w:val="20A372D0"/>
    <w:rsid w:val="21DCFA1D"/>
    <w:rsid w:val="21FC30B6"/>
    <w:rsid w:val="235283D1"/>
    <w:rsid w:val="23731EA4"/>
    <w:rsid w:val="246A19D8"/>
    <w:rsid w:val="24CD2518"/>
    <w:rsid w:val="24FDB42E"/>
    <w:rsid w:val="24FFDCF6"/>
    <w:rsid w:val="250EEF05"/>
    <w:rsid w:val="2540FCCC"/>
    <w:rsid w:val="266E534E"/>
    <w:rsid w:val="26CD7A0B"/>
    <w:rsid w:val="282BD6E5"/>
    <w:rsid w:val="2A64CFFE"/>
    <w:rsid w:val="2B28F1F6"/>
    <w:rsid w:val="2B6CF5B2"/>
    <w:rsid w:val="2D55F03E"/>
    <w:rsid w:val="2DA684F9"/>
    <w:rsid w:val="2DDCBB25"/>
    <w:rsid w:val="2E153C9A"/>
    <w:rsid w:val="308274E4"/>
    <w:rsid w:val="30DAF1DA"/>
    <w:rsid w:val="322FA195"/>
    <w:rsid w:val="32C0460A"/>
    <w:rsid w:val="33089D2D"/>
    <w:rsid w:val="33309073"/>
    <w:rsid w:val="33970CC0"/>
    <w:rsid w:val="34F5CA53"/>
    <w:rsid w:val="352512CF"/>
    <w:rsid w:val="35DB5DC5"/>
    <w:rsid w:val="365A08F3"/>
    <w:rsid w:val="36616F96"/>
    <w:rsid w:val="36959B8C"/>
    <w:rsid w:val="36BD7A4B"/>
    <w:rsid w:val="38346A2A"/>
    <w:rsid w:val="387D89C4"/>
    <w:rsid w:val="38D9E7B8"/>
    <w:rsid w:val="38E09161"/>
    <w:rsid w:val="393E9F1D"/>
    <w:rsid w:val="3A1A39DB"/>
    <w:rsid w:val="3A46BAFC"/>
    <w:rsid w:val="3A4BB234"/>
    <w:rsid w:val="3A60FD2A"/>
    <w:rsid w:val="3B6DA98D"/>
    <w:rsid w:val="3D32195E"/>
    <w:rsid w:val="3D8A9035"/>
    <w:rsid w:val="3D9B4759"/>
    <w:rsid w:val="3E9E00D6"/>
    <w:rsid w:val="3EB67C37"/>
    <w:rsid w:val="3F1F8C1B"/>
    <w:rsid w:val="3F40904C"/>
    <w:rsid w:val="3F973CB1"/>
    <w:rsid w:val="3FC0B2DB"/>
    <w:rsid w:val="403A6836"/>
    <w:rsid w:val="408F4884"/>
    <w:rsid w:val="40D10A17"/>
    <w:rsid w:val="41269C18"/>
    <w:rsid w:val="412F6B45"/>
    <w:rsid w:val="41F25B00"/>
    <w:rsid w:val="434172CA"/>
    <w:rsid w:val="4499D79F"/>
    <w:rsid w:val="44B6B827"/>
    <w:rsid w:val="45084CB9"/>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21D32E"/>
    <w:rsid w:val="4B817AF7"/>
    <w:rsid w:val="4C102B08"/>
    <w:rsid w:val="4C38A93B"/>
    <w:rsid w:val="4C5D0C13"/>
    <w:rsid w:val="4C84D63C"/>
    <w:rsid w:val="4CA0BF4F"/>
    <w:rsid w:val="4CD40079"/>
    <w:rsid w:val="4CF2D20F"/>
    <w:rsid w:val="4DCA6996"/>
    <w:rsid w:val="4DEEB740"/>
    <w:rsid w:val="4E07D3C9"/>
    <w:rsid w:val="4E21466F"/>
    <w:rsid w:val="4F50D136"/>
    <w:rsid w:val="4F90981E"/>
    <w:rsid w:val="4FAB789E"/>
    <w:rsid w:val="4FD14113"/>
    <w:rsid w:val="4FDBCED3"/>
    <w:rsid w:val="4FDF55BF"/>
    <w:rsid w:val="500A67B3"/>
    <w:rsid w:val="506170B2"/>
    <w:rsid w:val="50AEB0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55A1E40"/>
    <w:rsid w:val="561DF263"/>
    <w:rsid w:val="576DEE00"/>
    <w:rsid w:val="581F7A03"/>
    <w:rsid w:val="58799A18"/>
    <w:rsid w:val="59525AE4"/>
    <w:rsid w:val="5993CEB0"/>
    <w:rsid w:val="59D125E2"/>
    <w:rsid w:val="59F99874"/>
    <w:rsid w:val="5A6CAC6A"/>
    <w:rsid w:val="5AE09760"/>
    <w:rsid w:val="5B44A72C"/>
    <w:rsid w:val="5B7AD0A0"/>
    <w:rsid w:val="5B98B021"/>
    <w:rsid w:val="5BA51348"/>
    <w:rsid w:val="5BE52679"/>
    <w:rsid w:val="5C3613B1"/>
    <w:rsid w:val="5C737596"/>
    <w:rsid w:val="5C9206A1"/>
    <w:rsid w:val="5C94FCF9"/>
    <w:rsid w:val="5CBA4BF7"/>
    <w:rsid w:val="5D10E35F"/>
    <w:rsid w:val="5D437570"/>
    <w:rsid w:val="5E10D98E"/>
    <w:rsid w:val="5E9248C1"/>
    <w:rsid w:val="5EA6DD41"/>
    <w:rsid w:val="5EF14D00"/>
    <w:rsid w:val="5EF46C79"/>
    <w:rsid w:val="5F22B66F"/>
    <w:rsid w:val="5F4876A0"/>
    <w:rsid w:val="5F6E82A9"/>
    <w:rsid w:val="5F89CA2F"/>
    <w:rsid w:val="60421ADA"/>
    <w:rsid w:val="612B88B5"/>
    <w:rsid w:val="6197D4D1"/>
    <w:rsid w:val="61A92382"/>
    <w:rsid w:val="61B96F6A"/>
    <w:rsid w:val="62283814"/>
    <w:rsid w:val="629A4826"/>
    <w:rsid w:val="62D711C3"/>
    <w:rsid w:val="63022BB8"/>
    <w:rsid w:val="63E8C216"/>
    <w:rsid w:val="63F52ADF"/>
    <w:rsid w:val="64EC5F1A"/>
    <w:rsid w:val="651BF544"/>
    <w:rsid w:val="65226704"/>
    <w:rsid w:val="655FBD43"/>
    <w:rsid w:val="6612E10B"/>
    <w:rsid w:val="66644C95"/>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DD56A0C"/>
    <w:rsid w:val="6E08DD7E"/>
    <w:rsid w:val="6E22C774"/>
    <w:rsid w:val="6E24BB95"/>
    <w:rsid w:val="6E4A7AB8"/>
    <w:rsid w:val="6ECE28A9"/>
    <w:rsid w:val="6EEC1971"/>
    <w:rsid w:val="6F76B304"/>
    <w:rsid w:val="6F9C6075"/>
    <w:rsid w:val="7011BB7F"/>
    <w:rsid w:val="7047A2A6"/>
    <w:rsid w:val="70815210"/>
    <w:rsid w:val="710B8861"/>
    <w:rsid w:val="7187637D"/>
    <w:rsid w:val="7223B967"/>
    <w:rsid w:val="722B71C1"/>
    <w:rsid w:val="723A8770"/>
    <w:rsid w:val="7255001C"/>
    <w:rsid w:val="72704A19"/>
    <w:rsid w:val="7344365A"/>
    <w:rsid w:val="738686DF"/>
    <w:rsid w:val="73A14443"/>
    <w:rsid w:val="73A9F231"/>
    <w:rsid w:val="73B41FF6"/>
    <w:rsid w:val="74A94C05"/>
    <w:rsid w:val="75CF114F"/>
    <w:rsid w:val="770B4466"/>
    <w:rsid w:val="7736DF15"/>
    <w:rsid w:val="77442A4A"/>
    <w:rsid w:val="779E6379"/>
    <w:rsid w:val="78D0029B"/>
    <w:rsid w:val="78EEB691"/>
    <w:rsid w:val="7A5BBE98"/>
    <w:rsid w:val="7A7D8B32"/>
    <w:rsid w:val="7AAEE13E"/>
    <w:rsid w:val="7B617F50"/>
    <w:rsid w:val="7B70A48E"/>
    <w:rsid w:val="7BC9A238"/>
    <w:rsid w:val="7BDDEDCC"/>
    <w:rsid w:val="7C5D2392"/>
    <w:rsid w:val="7D268E8C"/>
    <w:rsid w:val="7DF4B860"/>
    <w:rsid w:val="7DFF2EC8"/>
    <w:rsid w:val="7E1D61DF"/>
    <w:rsid w:val="7E7365EC"/>
    <w:rsid w:val="7E799C4B"/>
    <w:rsid w:val="7E937E6A"/>
    <w:rsid w:val="7F82B30A"/>
    <w:rsid w:val="7F8E0390"/>
    <w:rsid w:val="7FAA081E"/>
    <w:rsid w:val="7FDCA925"/>
    <w:rsid w:val="7FE049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 w:type="paragraph" w:customStyle="1" w:styleId="Normal1">
    <w:name w:val="Normal1"/>
    <w:rsid w:val="006C1618"/>
    <w:pPr>
      <w:widowControl w:val="0"/>
      <w:suppressAutoHyphens/>
      <w:spacing w:before="40" w:after="40" w:line="360" w:lineRule="auto"/>
      <w:jc w:val="both"/>
    </w:pPr>
    <w:rPr>
      <w:rFonts w:eastAsia="Arial" w:cs="Times New Roman"/>
      <w:sz w:val="24"/>
      <w:szCs w:val="20"/>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05034333">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27450136">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7489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9948186B-85AB-4CCB-B19C-08366EEB7DD5}"/>
</file>

<file path=customXml/itemProps2.xml><?xml version="1.0" encoding="utf-8"?>
<ds:datastoreItem xmlns:ds="http://schemas.openxmlformats.org/officeDocument/2006/customXml" ds:itemID="{624D0D55-6A5D-433A-8706-99E524683D1C}"/>
</file>

<file path=customXml/itemProps3.xml><?xml version="1.0" encoding="utf-8"?>
<ds:datastoreItem xmlns:ds="http://schemas.openxmlformats.org/officeDocument/2006/customXml" ds:itemID="{E70E1B7B-2DFD-44B9-A64C-510FCE6E1BD2}"/>
</file>

<file path=docProps/app.xml><?xml version="1.0" encoding="utf-8"?>
<Properties xmlns="http://schemas.openxmlformats.org/officeDocument/2006/extended-properties" xmlns:vt="http://schemas.openxmlformats.org/officeDocument/2006/docPropsVTypes">
  <Template>Normal.dotm</Template>
  <TotalTime>0</TotalTime>
  <Pages>1</Pages>
  <Words>1563</Words>
  <Characters>8599</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dcterms:created xsi:type="dcterms:W3CDTF">2024-10-05T18:35:00Z</dcterms:created>
  <dcterms:modified xsi:type="dcterms:W3CDTF">2025-04-15T09:35:00Z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