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22627F" w:rsidRDefault="00DF51C6" w:rsidP="0022627F">
      <w:pPr>
        <w:spacing w:line="360" w:lineRule="auto"/>
        <w:rPr>
          <w:rFonts w:ascii="Arial" w:hAnsi="Arial" w:cs="Arial"/>
        </w:rPr>
      </w:pPr>
    </w:p>
    <w:p w14:paraId="179A09CD" w14:textId="6BB9DF9B" w:rsidR="00EA37E4" w:rsidRPr="0022627F" w:rsidRDefault="00EA37E4" w:rsidP="0022627F">
      <w:pPr>
        <w:spacing w:line="360" w:lineRule="auto"/>
        <w:rPr>
          <w:rFonts w:ascii="Arial" w:hAnsi="Arial" w:cs="Arial"/>
        </w:rPr>
      </w:pPr>
    </w:p>
    <w:p w14:paraId="0B76C7CE" w14:textId="77777777" w:rsidR="00EA37E4" w:rsidRPr="0022627F" w:rsidRDefault="00EA37E4" w:rsidP="0022627F">
      <w:pPr>
        <w:spacing w:line="360" w:lineRule="auto"/>
        <w:rPr>
          <w:rFonts w:ascii="Arial" w:hAnsi="Arial" w:cs="Arial"/>
        </w:rPr>
      </w:pPr>
    </w:p>
    <w:p w14:paraId="66DBE481" w14:textId="73BC7923" w:rsidR="00EA37E4" w:rsidRPr="0022627F" w:rsidRDefault="0022627F" w:rsidP="0022627F">
      <w:pPr>
        <w:spacing w:line="360" w:lineRule="auto"/>
        <w:jc w:val="center"/>
        <w:rPr>
          <w:rFonts w:ascii="Arial" w:hAnsi="Arial" w:cs="Arial"/>
        </w:rPr>
      </w:pPr>
      <w:r w:rsidRPr="0022627F">
        <w:rPr>
          <w:rFonts w:ascii="Arial" w:hAnsi="Arial" w:cs="Arial"/>
          <w:noProof/>
        </w:rPr>
        <w:drawing>
          <wp:inline distT="0" distB="0" distL="0" distR="0" wp14:anchorId="2080309F" wp14:editId="70D615CE">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p>
    <w:p w14:paraId="1CDA0B52" w14:textId="6FC2448C" w:rsidR="00444DC7" w:rsidRPr="0022627F" w:rsidRDefault="007414A3" w:rsidP="0022627F">
      <w:pPr>
        <w:spacing w:line="360" w:lineRule="auto"/>
        <w:rPr>
          <w:rFonts w:ascii="Arial" w:hAnsi="Arial" w:cs="Arial"/>
        </w:rPr>
      </w:pPr>
      <w:r w:rsidRPr="0022627F">
        <w:rPr>
          <w:rFonts w:ascii="Arial" w:hAnsi="Arial" w:cs="Arial"/>
        </w:rPr>
        <w:br w:type="textWrapping" w:clear="all"/>
      </w:r>
    </w:p>
    <w:p w14:paraId="73F11630" w14:textId="77777777" w:rsidR="00444DC7" w:rsidRPr="0022627F" w:rsidRDefault="00444DC7" w:rsidP="0022627F">
      <w:pPr>
        <w:spacing w:line="360" w:lineRule="auto"/>
        <w:rPr>
          <w:rFonts w:ascii="Arial" w:hAnsi="Arial" w:cs="Arial"/>
        </w:rPr>
      </w:pPr>
    </w:p>
    <w:p w14:paraId="02ED21A2" w14:textId="77777777" w:rsidR="00444DC7" w:rsidRPr="0022627F" w:rsidRDefault="00444DC7" w:rsidP="0022627F">
      <w:pPr>
        <w:spacing w:line="360" w:lineRule="auto"/>
        <w:rPr>
          <w:rFonts w:ascii="Arial" w:hAnsi="Arial" w:cs="Arial"/>
        </w:rPr>
      </w:pPr>
    </w:p>
    <w:p w14:paraId="5E2FF06F" w14:textId="0FF3CE44" w:rsidR="00444DC7" w:rsidRPr="0022627F" w:rsidRDefault="00442B4A" w:rsidP="0022627F">
      <w:pPr>
        <w:pStyle w:val="Ttulo"/>
        <w:spacing w:before="200" w:after="200" w:line="360" w:lineRule="auto"/>
        <w:contextualSpacing w:val="0"/>
        <w:jc w:val="center"/>
        <w:rPr>
          <w:rFonts w:ascii="Arial" w:hAnsi="Arial" w:cs="Arial"/>
          <w:b/>
          <w:caps/>
          <w:color w:val="343434"/>
          <w:sz w:val="44"/>
        </w:rPr>
      </w:pPr>
      <w:bookmarkStart w:id="0" w:name="_Hlk38448372"/>
      <w:r>
        <w:rPr>
          <w:rFonts w:ascii="Arial" w:hAnsi="Arial" w:cs="Arial"/>
          <w:b/>
          <w:caps/>
          <w:color w:val="343434"/>
          <w:sz w:val="44"/>
        </w:rPr>
        <w:t>PROCEDIMIENTO</w:t>
      </w:r>
      <w:r w:rsidR="0022627F" w:rsidRPr="0022627F">
        <w:rPr>
          <w:rFonts w:ascii="Arial" w:hAnsi="Arial" w:cs="Arial"/>
          <w:b/>
          <w:caps/>
          <w:color w:val="343434"/>
          <w:sz w:val="44"/>
        </w:rPr>
        <w:t xml:space="preserve"> DE PROTECCIÓN DE EQUIPOS</w:t>
      </w:r>
    </w:p>
    <w:bookmarkEnd w:id="0"/>
    <w:p w14:paraId="36FBA226" w14:textId="41FFD2DB" w:rsidR="0022627F" w:rsidRPr="0022627F" w:rsidRDefault="007414A3" w:rsidP="0022627F">
      <w:pPr>
        <w:spacing w:after="200" w:line="360" w:lineRule="auto"/>
        <w:jc w:val="left"/>
        <w:rPr>
          <w:rFonts w:ascii="Arial" w:hAnsi="Arial" w:cs="Arial"/>
        </w:rPr>
      </w:pPr>
      <w:r w:rsidRPr="0022627F">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6E13E3" w:rsidRPr="00CB6440" w14:paraId="18C2F443" w14:textId="77777777" w:rsidTr="00197C22">
        <w:trPr>
          <w:cantSplit/>
          <w:trHeight w:hRule="exact" w:val="544"/>
          <w:tblHeader/>
          <w:jc w:val="center"/>
        </w:trPr>
        <w:tc>
          <w:tcPr>
            <w:tcW w:w="8999" w:type="dxa"/>
            <w:gridSpan w:val="4"/>
            <w:tcBorders>
              <w:bottom w:val="nil"/>
            </w:tcBorders>
            <w:shd w:val="clear" w:color="auto" w:fill="5B7D7F"/>
            <w:vAlign w:val="center"/>
          </w:tcPr>
          <w:p w14:paraId="7C20FE26" w14:textId="77777777" w:rsidR="006E13E3" w:rsidRPr="00CB6440" w:rsidRDefault="006E13E3"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6E13E3" w:rsidRPr="00CB6440" w14:paraId="6E00CD0D" w14:textId="77777777" w:rsidTr="00197C22">
        <w:trPr>
          <w:cantSplit/>
          <w:trHeight w:val="1078"/>
          <w:tblHeader/>
          <w:jc w:val="center"/>
        </w:trPr>
        <w:tc>
          <w:tcPr>
            <w:tcW w:w="1129" w:type="dxa"/>
            <w:shd w:val="clear" w:color="auto" w:fill="5B7D7F"/>
            <w:vAlign w:val="center"/>
          </w:tcPr>
          <w:p w14:paraId="0A217CF1" w14:textId="77777777" w:rsidR="006E13E3" w:rsidRPr="00CB6440" w:rsidRDefault="006E13E3"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41C2F1C8" w14:textId="77777777" w:rsidR="006E13E3" w:rsidRPr="00CB6440" w:rsidRDefault="006E13E3"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6EC26364" w14:textId="77777777" w:rsidR="006E13E3" w:rsidRPr="00CB6440" w:rsidRDefault="006E13E3"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326BD616" w14:textId="77777777" w:rsidR="006E13E3" w:rsidRPr="00CB6440" w:rsidRDefault="006E13E3"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6E13E3" w:rsidRPr="00CB6440" w14:paraId="586E7A0B" w14:textId="77777777" w:rsidTr="00197C22">
        <w:trPr>
          <w:cantSplit/>
          <w:trHeight w:val="689"/>
          <w:jc w:val="center"/>
        </w:trPr>
        <w:tc>
          <w:tcPr>
            <w:tcW w:w="1129" w:type="dxa"/>
            <w:vAlign w:val="center"/>
          </w:tcPr>
          <w:p w14:paraId="2FC75B5E" w14:textId="77777777" w:rsidR="006E13E3" w:rsidRPr="00CB6440" w:rsidRDefault="006E13E3" w:rsidP="00197C22">
            <w:pPr>
              <w:spacing w:before="120" w:after="120"/>
              <w:jc w:val="center"/>
              <w:rPr>
                <w:rFonts w:ascii="Arial" w:hAnsi="Arial" w:cs="Arial"/>
              </w:rPr>
            </w:pPr>
            <w:r w:rsidRPr="00CB6440">
              <w:rPr>
                <w:rFonts w:ascii="Arial" w:hAnsi="Arial" w:cs="Arial"/>
              </w:rPr>
              <w:t>01</w:t>
            </w:r>
          </w:p>
        </w:tc>
        <w:tc>
          <w:tcPr>
            <w:tcW w:w="4962" w:type="dxa"/>
            <w:vAlign w:val="center"/>
          </w:tcPr>
          <w:p w14:paraId="0E08F181" w14:textId="77777777" w:rsidR="006E13E3" w:rsidRPr="00CB6440" w:rsidRDefault="006E13E3"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082598DD" w14:textId="77777777" w:rsidR="006E13E3" w:rsidRPr="00CB6440" w:rsidRDefault="006E13E3" w:rsidP="00197C22">
            <w:pPr>
              <w:spacing w:before="120" w:after="120"/>
              <w:jc w:val="center"/>
              <w:rPr>
                <w:rFonts w:ascii="Arial" w:hAnsi="Arial" w:cs="Arial"/>
              </w:rPr>
            </w:pPr>
            <w:r>
              <w:rPr>
                <w:rFonts w:ascii="Arial" w:hAnsi="Arial" w:cs="Arial"/>
              </w:rPr>
              <w:t>26/02/2025</w:t>
            </w:r>
          </w:p>
        </w:tc>
        <w:tc>
          <w:tcPr>
            <w:tcW w:w="1633" w:type="dxa"/>
            <w:vAlign w:val="center"/>
          </w:tcPr>
          <w:p w14:paraId="25661633" w14:textId="77777777" w:rsidR="006E13E3" w:rsidRPr="00CB6440" w:rsidRDefault="006E13E3" w:rsidP="00197C22">
            <w:pPr>
              <w:spacing w:before="120" w:after="120"/>
              <w:jc w:val="center"/>
              <w:rPr>
                <w:rFonts w:ascii="Arial" w:hAnsi="Arial" w:cs="Arial"/>
              </w:rPr>
            </w:pPr>
            <w:r>
              <w:rPr>
                <w:rFonts w:ascii="Arial" w:hAnsi="Arial" w:cs="Arial"/>
              </w:rPr>
              <w:t>N/A</w:t>
            </w:r>
          </w:p>
        </w:tc>
      </w:tr>
    </w:tbl>
    <w:p w14:paraId="214CD7D5" w14:textId="77777777" w:rsidR="006E13E3" w:rsidRDefault="006E13E3" w:rsidP="006E13E3">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6E13E3" w:rsidRPr="00CB6440" w14:paraId="64BB6326" w14:textId="77777777" w:rsidTr="00197C22">
        <w:trPr>
          <w:cantSplit/>
          <w:trHeight w:hRule="exact" w:val="544"/>
          <w:tblHeader/>
          <w:jc w:val="center"/>
        </w:trPr>
        <w:tc>
          <w:tcPr>
            <w:tcW w:w="8999" w:type="dxa"/>
            <w:gridSpan w:val="4"/>
            <w:tcBorders>
              <w:bottom w:val="nil"/>
            </w:tcBorders>
            <w:shd w:val="clear" w:color="auto" w:fill="5B7D7F"/>
            <w:vAlign w:val="center"/>
          </w:tcPr>
          <w:p w14:paraId="1C00C612" w14:textId="77777777" w:rsidR="006E13E3" w:rsidRPr="00CB6440" w:rsidRDefault="006E13E3"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6E13E3" w:rsidRPr="00CB6440" w14:paraId="6FE4834F" w14:textId="77777777" w:rsidTr="00197C22">
        <w:trPr>
          <w:cantSplit/>
          <w:trHeight w:val="595"/>
          <w:tblHeader/>
          <w:jc w:val="center"/>
        </w:trPr>
        <w:tc>
          <w:tcPr>
            <w:tcW w:w="1129" w:type="dxa"/>
            <w:shd w:val="clear" w:color="auto" w:fill="5B7D7F"/>
            <w:vAlign w:val="center"/>
          </w:tcPr>
          <w:p w14:paraId="03D79501" w14:textId="77777777" w:rsidR="006E13E3" w:rsidRPr="00CB6440" w:rsidRDefault="006E13E3"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007C05EF" w14:textId="77777777" w:rsidR="006E13E3" w:rsidRPr="00CB6440" w:rsidRDefault="006E13E3"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30FC48A3" w14:textId="77777777" w:rsidR="006E13E3" w:rsidRPr="00CB6440" w:rsidRDefault="006E13E3"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597B7280" w14:textId="77777777" w:rsidR="006E13E3" w:rsidRPr="00CB6440" w:rsidRDefault="006E13E3"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6E13E3" w:rsidRPr="00CB6440" w14:paraId="1CB346F2" w14:textId="77777777" w:rsidTr="00197C22">
        <w:trPr>
          <w:cantSplit/>
          <w:trHeight w:val="832"/>
          <w:jc w:val="center"/>
        </w:trPr>
        <w:tc>
          <w:tcPr>
            <w:tcW w:w="1129" w:type="dxa"/>
            <w:vAlign w:val="center"/>
          </w:tcPr>
          <w:p w14:paraId="2C8E57F3" w14:textId="77777777" w:rsidR="006E13E3" w:rsidRPr="00CB6440" w:rsidRDefault="006E13E3" w:rsidP="00197C22">
            <w:pPr>
              <w:spacing w:before="120" w:after="120"/>
              <w:jc w:val="center"/>
              <w:rPr>
                <w:rFonts w:ascii="Arial" w:hAnsi="Arial" w:cs="Arial"/>
              </w:rPr>
            </w:pPr>
            <w:r>
              <w:rPr>
                <w:rFonts w:ascii="Arial" w:hAnsi="Arial" w:cs="Arial"/>
              </w:rPr>
              <w:t>Departamento:</w:t>
            </w:r>
          </w:p>
        </w:tc>
        <w:tc>
          <w:tcPr>
            <w:tcW w:w="2552" w:type="dxa"/>
            <w:vAlign w:val="center"/>
          </w:tcPr>
          <w:p w14:paraId="6BD0CEA1" w14:textId="77777777" w:rsidR="006E13E3" w:rsidRPr="00CB6440" w:rsidRDefault="006E13E3" w:rsidP="00197C22">
            <w:pPr>
              <w:spacing w:before="120" w:after="120"/>
              <w:jc w:val="center"/>
              <w:rPr>
                <w:rFonts w:ascii="Arial" w:hAnsi="Arial" w:cs="Arial"/>
              </w:rPr>
            </w:pPr>
            <w:r>
              <w:rPr>
                <w:rFonts w:ascii="Arial" w:hAnsi="Arial" w:cs="Arial"/>
              </w:rPr>
              <w:t>Responsable del SGSI</w:t>
            </w:r>
          </w:p>
        </w:tc>
        <w:tc>
          <w:tcPr>
            <w:tcW w:w="2693" w:type="dxa"/>
            <w:vAlign w:val="center"/>
          </w:tcPr>
          <w:p w14:paraId="4493F006" w14:textId="77777777" w:rsidR="006E13E3" w:rsidRPr="00CB6440" w:rsidRDefault="006E13E3" w:rsidP="00197C22">
            <w:pPr>
              <w:spacing w:before="120" w:after="120"/>
              <w:jc w:val="center"/>
              <w:rPr>
                <w:rFonts w:ascii="Arial" w:hAnsi="Arial" w:cs="Arial"/>
              </w:rPr>
            </w:pPr>
            <w:r>
              <w:rPr>
                <w:rFonts w:ascii="Arial" w:hAnsi="Arial" w:cs="Arial"/>
              </w:rPr>
              <w:t>Dirección</w:t>
            </w:r>
          </w:p>
        </w:tc>
        <w:tc>
          <w:tcPr>
            <w:tcW w:w="2625" w:type="dxa"/>
            <w:vAlign w:val="center"/>
          </w:tcPr>
          <w:p w14:paraId="7A6BE1A1" w14:textId="77777777" w:rsidR="006E13E3" w:rsidRDefault="006E13E3" w:rsidP="00197C22">
            <w:pPr>
              <w:spacing w:before="120" w:after="120"/>
              <w:jc w:val="center"/>
              <w:rPr>
                <w:rFonts w:ascii="Arial" w:hAnsi="Arial" w:cs="Arial"/>
              </w:rPr>
            </w:pPr>
            <w:r>
              <w:rPr>
                <w:rFonts w:ascii="Arial" w:hAnsi="Arial" w:cs="Arial"/>
              </w:rPr>
              <w:t>Jefe de seguridad</w:t>
            </w:r>
          </w:p>
          <w:p w14:paraId="17BBDA52" w14:textId="77777777" w:rsidR="006E13E3" w:rsidRPr="00CB6440" w:rsidRDefault="006E13E3" w:rsidP="00197C22">
            <w:pPr>
              <w:spacing w:before="120" w:after="120"/>
              <w:jc w:val="center"/>
              <w:rPr>
                <w:rFonts w:ascii="Arial" w:hAnsi="Arial" w:cs="Arial"/>
              </w:rPr>
            </w:pPr>
            <w:r>
              <w:rPr>
                <w:rFonts w:ascii="Arial" w:hAnsi="Arial" w:cs="Arial"/>
              </w:rPr>
              <w:t>(o suplente)</w:t>
            </w:r>
          </w:p>
        </w:tc>
      </w:tr>
      <w:tr w:rsidR="000458CF" w:rsidRPr="00CB6440" w14:paraId="48673D65" w14:textId="77777777" w:rsidTr="00197C22">
        <w:trPr>
          <w:cantSplit/>
          <w:trHeight w:val="647"/>
          <w:jc w:val="center"/>
        </w:trPr>
        <w:tc>
          <w:tcPr>
            <w:tcW w:w="1129" w:type="dxa"/>
            <w:vAlign w:val="center"/>
          </w:tcPr>
          <w:p w14:paraId="24B56C83" w14:textId="77777777" w:rsidR="000458CF" w:rsidRPr="00CB6440" w:rsidRDefault="000458CF" w:rsidP="000458CF">
            <w:pPr>
              <w:spacing w:before="120" w:after="120"/>
              <w:jc w:val="center"/>
              <w:rPr>
                <w:rFonts w:ascii="Arial" w:hAnsi="Arial" w:cs="Arial"/>
              </w:rPr>
            </w:pPr>
            <w:r>
              <w:rPr>
                <w:rFonts w:ascii="Arial" w:hAnsi="Arial" w:cs="Arial"/>
              </w:rPr>
              <w:t>Nombre:</w:t>
            </w:r>
          </w:p>
        </w:tc>
        <w:tc>
          <w:tcPr>
            <w:tcW w:w="2552" w:type="dxa"/>
            <w:vAlign w:val="center"/>
          </w:tcPr>
          <w:p w14:paraId="5F1092B6" w14:textId="32CCDC67" w:rsidR="000458CF" w:rsidRPr="00CB6440" w:rsidRDefault="000458CF" w:rsidP="000458CF">
            <w:pPr>
              <w:spacing w:before="120" w:after="120"/>
              <w:jc w:val="center"/>
              <w:rPr>
                <w:rFonts w:ascii="Arial" w:hAnsi="Arial" w:cs="Arial"/>
              </w:rPr>
            </w:pPr>
            <w:r>
              <w:rPr>
                <w:rFonts w:ascii="Arial" w:hAnsi="Arial" w:cs="Arial"/>
              </w:rPr>
              <w:t>David Pozo</w:t>
            </w:r>
          </w:p>
        </w:tc>
        <w:tc>
          <w:tcPr>
            <w:tcW w:w="2693" w:type="dxa"/>
            <w:vAlign w:val="center"/>
          </w:tcPr>
          <w:p w14:paraId="19D94801" w14:textId="6D388DFB" w:rsidR="000458CF" w:rsidRPr="00CB6440" w:rsidRDefault="000458CF" w:rsidP="000458CF">
            <w:pPr>
              <w:spacing w:before="120" w:after="120"/>
              <w:jc w:val="center"/>
              <w:rPr>
                <w:rFonts w:ascii="Arial" w:hAnsi="Arial" w:cs="Arial"/>
              </w:rPr>
            </w:pPr>
            <w:r>
              <w:rPr>
                <w:rFonts w:ascii="Arial" w:hAnsi="Arial" w:cs="Arial"/>
              </w:rPr>
              <w:t>Carlos Rodrigo</w:t>
            </w:r>
          </w:p>
        </w:tc>
        <w:tc>
          <w:tcPr>
            <w:tcW w:w="2625" w:type="dxa"/>
            <w:vAlign w:val="center"/>
          </w:tcPr>
          <w:p w14:paraId="3FAC19D1" w14:textId="331BB36C" w:rsidR="000458CF" w:rsidRPr="00CB6440" w:rsidRDefault="000458CF" w:rsidP="000458CF">
            <w:pPr>
              <w:spacing w:before="120" w:after="120"/>
              <w:jc w:val="center"/>
              <w:rPr>
                <w:rFonts w:ascii="Arial" w:hAnsi="Arial" w:cs="Arial"/>
              </w:rPr>
            </w:pPr>
            <w:r>
              <w:rPr>
                <w:rFonts w:ascii="Arial" w:hAnsi="Arial" w:cs="Arial"/>
              </w:rPr>
              <w:t>Carlos Zúñiga</w:t>
            </w:r>
          </w:p>
        </w:tc>
      </w:tr>
      <w:tr w:rsidR="006E13E3" w:rsidRPr="00CB6440" w14:paraId="47C117AB" w14:textId="77777777" w:rsidTr="00197C22">
        <w:trPr>
          <w:cantSplit/>
          <w:trHeight w:val="1256"/>
          <w:jc w:val="center"/>
        </w:trPr>
        <w:tc>
          <w:tcPr>
            <w:tcW w:w="1129" w:type="dxa"/>
            <w:vAlign w:val="center"/>
          </w:tcPr>
          <w:p w14:paraId="3BAB16B2" w14:textId="77777777" w:rsidR="006E13E3" w:rsidRDefault="006E13E3" w:rsidP="00197C22">
            <w:pPr>
              <w:spacing w:before="120" w:after="120"/>
              <w:jc w:val="center"/>
              <w:rPr>
                <w:rFonts w:ascii="Arial" w:hAnsi="Arial" w:cs="Arial"/>
              </w:rPr>
            </w:pPr>
            <w:r>
              <w:rPr>
                <w:rFonts w:ascii="Arial" w:hAnsi="Arial" w:cs="Arial"/>
              </w:rPr>
              <w:t>Firma:</w:t>
            </w:r>
          </w:p>
        </w:tc>
        <w:tc>
          <w:tcPr>
            <w:tcW w:w="2552" w:type="dxa"/>
            <w:vAlign w:val="center"/>
          </w:tcPr>
          <w:p w14:paraId="2D927DB0" w14:textId="77777777" w:rsidR="006E13E3" w:rsidRPr="00CB6440" w:rsidRDefault="006E13E3" w:rsidP="00197C22">
            <w:pPr>
              <w:spacing w:before="120" w:after="120"/>
              <w:jc w:val="center"/>
              <w:rPr>
                <w:rFonts w:ascii="Arial" w:hAnsi="Arial" w:cs="Arial"/>
              </w:rPr>
            </w:pPr>
          </w:p>
        </w:tc>
        <w:tc>
          <w:tcPr>
            <w:tcW w:w="2693" w:type="dxa"/>
            <w:vAlign w:val="center"/>
          </w:tcPr>
          <w:p w14:paraId="67EC864D" w14:textId="77777777" w:rsidR="006E13E3" w:rsidRPr="00CB6440" w:rsidRDefault="006E13E3" w:rsidP="00197C22">
            <w:pPr>
              <w:spacing w:before="120" w:after="120"/>
              <w:jc w:val="center"/>
              <w:rPr>
                <w:rFonts w:ascii="Arial" w:hAnsi="Arial" w:cs="Arial"/>
              </w:rPr>
            </w:pPr>
          </w:p>
        </w:tc>
        <w:tc>
          <w:tcPr>
            <w:tcW w:w="2625" w:type="dxa"/>
            <w:vAlign w:val="center"/>
          </w:tcPr>
          <w:p w14:paraId="77E92F1B" w14:textId="77777777" w:rsidR="006E13E3" w:rsidRPr="00CB6440" w:rsidRDefault="006E13E3" w:rsidP="00197C22">
            <w:pPr>
              <w:spacing w:before="120" w:after="120"/>
              <w:jc w:val="center"/>
              <w:rPr>
                <w:rFonts w:ascii="Arial" w:hAnsi="Arial" w:cs="Arial"/>
              </w:rPr>
            </w:pPr>
          </w:p>
        </w:tc>
      </w:tr>
      <w:tr w:rsidR="006E13E3" w:rsidRPr="00CB6440" w14:paraId="44711978" w14:textId="77777777" w:rsidTr="00197C22">
        <w:trPr>
          <w:cantSplit/>
          <w:trHeight w:val="716"/>
          <w:jc w:val="center"/>
        </w:trPr>
        <w:tc>
          <w:tcPr>
            <w:tcW w:w="1129" w:type="dxa"/>
            <w:vAlign w:val="center"/>
          </w:tcPr>
          <w:p w14:paraId="55B5D482" w14:textId="77777777" w:rsidR="006E13E3" w:rsidRDefault="006E13E3" w:rsidP="00197C22">
            <w:pPr>
              <w:spacing w:before="120" w:after="120"/>
              <w:jc w:val="center"/>
              <w:rPr>
                <w:rFonts w:ascii="Arial" w:hAnsi="Arial" w:cs="Arial"/>
              </w:rPr>
            </w:pPr>
            <w:r>
              <w:rPr>
                <w:rFonts w:ascii="Arial" w:hAnsi="Arial" w:cs="Arial"/>
              </w:rPr>
              <w:t>Fecha:</w:t>
            </w:r>
          </w:p>
        </w:tc>
        <w:tc>
          <w:tcPr>
            <w:tcW w:w="2552" w:type="dxa"/>
            <w:vAlign w:val="center"/>
          </w:tcPr>
          <w:p w14:paraId="3BA673D1" w14:textId="77777777" w:rsidR="006E13E3" w:rsidRPr="00CB6440" w:rsidRDefault="006E13E3" w:rsidP="00197C22">
            <w:pPr>
              <w:spacing w:before="120" w:after="120"/>
              <w:jc w:val="center"/>
              <w:rPr>
                <w:rFonts w:ascii="Arial" w:hAnsi="Arial" w:cs="Arial"/>
              </w:rPr>
            </w:pPr>
            <w:r>
              <w:rPr>
                <w:rFonts w:ascii="Arial" w:hAnsi="Arial" w:cs="Arial"/>
              </w:rPr>
              <w:t>26/02/2025</w:t>
            </w:r>
          </w:p>
        </w:tc>
        <w:tc>
          <w:tcPr>
            <w:tcW w:w="2693" w:type="dxa"/>
            <w:vAlign w:val="center"/>
          </w:tcPr>
          <w:p w14:paraId="7BB5E4AD" w14:textId="77777777" w:rsidR="006E13E3" w:rsidRPr="00CB6440" w:rsidRDefault="006E13E3" w:rsidP="00197C22">
            <w:pPr>
              <w:spacing w:before="120" w:after="120"/>
              <w:jc w:val="center"/>
              <w:rPr>
                <w:rFonts w:ascii="Arial" w:hAnsi="Arial" w:cs="Arial"/>
              </w:rPr>
            </w:pPr>
            <w:r>
              <w:rPr>
                <w:rFonts w:ascii="Arial" w:hAnsi="Arial" w:cs="Arial"/>
              </w:rPr>
              <w:t>26/02/2025</w:t>
            </w:r>
          </w:p>
        </w:tc>
        <w:tc>
          <w:tcPr>
            <w:tcW w:w="2625" w:type="dxa"/>
            <w:vAlign w:val="center"/>
          </w:tcPr>
          <w:p w14:paraId="0C12B331" w14:textId="77777777" w:rsidR="006E13E3" w:rsidRPr="00CB6440" w:rsidRDefault="006E13E3" w:rsidP="00197C22">
            <w:pPr>
              <w:spacing w:before="120" w:after="120"/>
              <w:jc w:val="center"/>
              <w:rPr>
                <w:rFonts w:ascii="Arial" w:hAnsi="Arial" w:cs="Arial"/>
              </w:rPr>
            </w:pPr>
            <w:r>
              <w:rPr>
                <w:rFonts w:ascii="Arial" w:hAnsi="Arial" w:cs="Arial"/>
              </w:rPr>
              <w:t>26/02/2025</w:t>
            </w:r>
          </w:p>
        </w:tc>
      </w:tr>
    </w:tbl>
    <w:p w14:paraId="4A4E710C" w14:textId="77777777" w:rsidR="0022627F" w:rsidRPr="0022627F" w:rsidRDefault="0022627F" w:rsidP="0022627F">
      <w:pPr>
        <w:spacing w:line="360" w:lineRule="auto"/>
        <w:rPr>
          <w:rFonts w:ascii="Arial" w:hAnsi="Arial" w:cs="Arial"/>
          <w:highlight w:val="yellow"/>
        </w:rPr>
      </w:pPr>
    </w:p>
    <w:p w14:paraId="6CEB005F" w14:textId="77777777" w:rsidR="008F29AD" w:rsidRDefault="008F29AD">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5B191943" w:rsidR="00813611" w:rsidRPr="0022627F" w:rsidRDefault="00813611" w:rsidP="0022627F">
      <w:pPr>
        <w:pStyle w:val="TtuloTDC"/>
        <w:spacing w:line="360" w:lineRule="auto"/>
        <w:rPr>
          <w:rFonts w:ascii="Arial" w:hAnsi="Arial" w:cs="Arial"/>
          <w:caps/>
          <w:color w:val="343434"/>
          <w:sz w:val="26"/>
          <w:lang w:eastAsia="en-US"/>
        </w:rPr>
      </w:pPr>
      <w:r w:rsidRPr="0022627F">
        <w:rPr>
          <w:rFonts w:ascii="Arial" w:hAnsi="Arial" w:cs="Arial"/>
          <w:caps/>
          <w:color w:val="343434"/>
          <w:sz w:val="26"/>
          <w:lang w:eastAsia="en-US"/>
        </w:rPr>
        <w:lastRenderedPageBreak/>
        <w:t>Contenido</w:t>
      </w:r>
      <w:r w:rsidR="007C0231" w:rsidRPr="0022627F">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22627F" w:rsidRDefault="006008F6" w:rsidP="0022627F">
          <w:pPr>
            <w:pStyle w:val="TtuloTDC"/>
            <w:spacing w:line="360" w:lineRule="auto"/>
            <w:rPr>
              <w:rFonts w:ascii="Arial" w:hAnsi="Arial" w:cs="Arial"/>
            </w:rPr>
          </w:pPr>
        </w:p>
        <w:p w14:paraId="068B626C" w14:textId="2F432E4D" w:rsidR="006E13E3" w:rsidRDefault="006008F6">
          <w:pPr>
            <w:pStyle w:val="TDC1"/>
            <w:rPr>
              <w:rFonts w:asciiTheme="minorHAnsi" w:eastAsiaTheme="minorEastAsia" w:hAnsiTheme="minorHAnsi" w:cstheme="minorBidi"/>
              <w:noProof/>
              <w:kern w:val="2"/>
              <w:sz w:val="24"/>
              <w:szCs w:val="24"/>
              <w:lang w:eastAsia="es-ES"/>
              <w14:ligatures w14:val="standardContextual"/>
            </w:rPr>
          </w:pPr>
          <w:r w:rsidRPr="0022627F">
            <w:rPr>
              <w:rFonts w:ascii="Arial" w:hAnsi="Arial" w:cs="Arial"/>
            </w:rPr>
            <w:fldChar w:fldCharType="begin"/>
          </w:r>
          <w:r w:rsidRPr="0022627F">
            <w:rPr>
              <w:rFonts w:ascii="Arial" w:hAnsi="Arial" w:cs="Arial"/>
            </w:rPr>
            <w:instrText xml:space="preserve"> TOC \o "1-3" \h \z \u </w:instrText>
          </w:r>
          <w:r w:rsidRPr="0022627F">
            <w:rPr>
              <w:rFonts w:ascii="Arial" w:hAnsi="Arial" w:cs="Arial"/>
            </w:rPr>
            <w:fldChar w:fldCharType="separate"/>
          </w:r>
          <w:hyperlink w:anchor="_Toc191457154" w:history="1">
            <w:r w:rsidR="006E13E3" w:rsidRPr="00C16508">
              <w:rPr>
                <w:rStyle w:val="Hipervnculo"/>
                <w:rFonts w:ascii="Arial" w:hAnsi="Arial" w:cs="Arial"/>
                <w:noProof/>
              </w:rPr>
              <w:t>1</w:t>
            </w:r>
            <w:r w:rsidR="006E13E3">
              <w:rPr>
                <w:rFonts w:asciiTheme="minorHAnsi" w:eastAsiaTheme="minorEastAsia" w:hAnsiTheme="minorHAnsi" w:cstheme="minorBidi"/>
                <w:noProof/>
                <w:kern w:val="2"/>
                <w:sz w:val="24"/>
                <w:szCs w:val="24"/>
                <w:lang w:eastAsia="es-ES"/>
                <w14:ligatures w14:val="standardContextual"/>
              </w:rPr>
              <w:tab/>
            </w:r>
            <w:r w:rsidR="006E13E3" w:rsidRPr="00C16508">
              <w:rPr>
                <w:rStyle w:val="Hipervnculo"/>
                <w:rFonts w:ascii="Arial" w:hAnsi="Arial" w:cs="Arial"/>
                <w:noProof/>
              </w:rPr>
              <w:t>OBJETIVO</w:t>
            </w:r>
            <w:r w:rsidR="006E13E3">
              <w:rPr>
                <w:noProof/>
                <w:webHidden/>
              </w:rPr>
              <w:tab/>
            </w:r>
            <w:r w:rsidR="006E13E3">
              <w:rPr>
                <w:noProof/>
                <w:webHidden/>
              </w:rPr>
              <w:fldChar w:fldCharType="begin"/>
            </w:r>
            <w:r w:rsidR="006E13E3">
              <w:rPr>
                <w:noProof/>
                <w:webHidden/>
              </w:rPr>
              <w:instrText xml:space="preserve"> PAGEREF _Toc191457154 \h </w:instrText>
            </w:r>
            <w:r w:rsidR="006E13E3">
              <w:rPr>
                <w:noProof/>
                <w:webHidden/>
              </w:rPr>
            </w:r>
            <w:r w:rsidR="006E13E3">
              <w:rPr>
                <w:noProof/>
                <w:webHidden/>
              </w:rPr>
              <w:fldChar w:fldCharType="separate"/>
            </w:r>
            <w:r w:rsidR="00F44942">
              <w:rPr>
                <w:noProof/>
                <w:webHidden/>
              </w:rPr>
              <w:t>4</w:t>
            </w:r>
            <w:r w:rsidR="006E13E3">
              <w:rPr>
                <w:noProof/>
                <w:webHidden/>
              </w:rPr>
              <w:fldChar w:fldCharType="end"/>
            </w:r>
          </w:hyperlink>
        </w:p>
        <w:p w14:paraId="2C4B737F" w14:textId="12986386" w:rsidR="006E13E3" w:rsidRDefault="006E13E3">
          <w:pPr>
            <w:pStyle w:val="TDC1"/>
            <w:rPr>
              <w:rFonts w:asciiTheme="minorHAnsi" w:eastAsiaTheme="minorEastAsia" w:hAnsiTheme="minorHAnsi" w:cstheme="minorBidi"/>
              <w:noProof/>
              <w:kern w:val="2"/>
              <w:sz w:val="24"/>
              <w:szCs w:val="24"/>
              <w:lang w:eastAsia="es-ES"/>
              <w14:ligatures w14:val="standardContextual"/>
            </w:rPr>
          </w:pPr>
          <w:hyperlink w:anchor="_Toc191457155" w:history="1">
            <w:r w:rsidRPr="00C16508">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C16508">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_Toc191457155 \h </w:instrText>
            </w:r>
            <w:r>
              <w:rPr>
                <w:noProof/>
                <w:webHidden/>
              </w:rPr>
            </w:r>
            <w:r>
              <w:rPr>
                <w:noProof/>
                <w:webHidden/>
              </w:rPr>
              <w:fldChar w:fldCharType="separate"/>
            </w:r>
            <w:r w:rsidR="00F44942">
              <w:rPr>
                <w:noProof/>
                <w:webHidden/>
              </w:rPr>
              <w:t>4</w:t>
            </w:r>
            <w:r>
              <w:rPr>
                <w:noProof/>
                <w:webHidden/>
              </w:rPr>
              <w:fldChar w:fldCharType="end"/>
            </w:r>
          </w:hyperlink>
        </w:p>
        <w:p w14:paraId="659A93B2" w14:textId="4B991101" w:rsidR="006E13E3" w:rsidRDefault="006E13E3">
          <w:pPr>
            <w:pStyle w:val="TDC1"/>
            <w:rPr>
              <w:rFonts w:asciiTheme="minorHAnsi" w:eastAsiaTheme="minorEastAsia" w:hAnsiTheme="minorHAnsi" w:cstheme="minorBidi"/>
              <w:noProof/>
              <w:kern w:val="2"/>
              <w:sz w:val="24"/>
              <w:szCs w:val="24"/>
              <w:lang w:eastAsia="es-ES"/>
              <w14:ligatures w14:val="standardContextual"/>
            </w:rPr>
          </w:pPr>
          <w:hyperlink w:anchor="_Toc191457156" w:history="1">
            <w:r w:rsidRPr="00C16508">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C16508">
              <w:rPr>
                <w:rStyle w:val="Hipervnculo"/>
                <w:rFonts w:ascii="Arial" w:hAnsi="Arial" w:cs="Arial"/>
                <w:noProof/>
              </w:rPr>
              <w:t>PUESTO DE TRABAJO DESPEJADO</w:t>
            </w:r>
            <w:r>
              <w:rPr>
                <w:noProof/>
                <w:webHidden/>
              </w:rPr>
              <w:tab/>
            </w:r>
            <w:r>
              <w:rPr>
                <w:noProof/>
                <w:webHidden/>
              </w:rPr>
              <w:fldChar w:fldCharType="begin"/>
            </w:r>
            <w:r>
              <w:rPr>
                <w:noProof/>
                <w:webHidden/>
              </w:rPr>
              <w:instrText xml:space="preserve"> PAGEREF _Toc191457156 \h </w:instrText>
            </w:r>
            <w:r>
              <w:rPr>
                <w:noProof/>
                <w:webHidden/>
              </w:rPr>
            </w:r>
            <w:r>
              <w:rPr>
                <w:noProof/>
                <w:webHidden/>
              </w:rPr>
              <w:fldChar w:fldCharType="separate"/>
            </w:r>
            <w:r w:rsidR="00F44942">
              <w:rPr>
                <w:noProof/>
                <w:webHidden/>
              </w:rPr>
              <w:t>4</w:t>
            </w:r>
            <w:r>
              <w:rPr>
                <w:noProof/>
                <w:webHidden/>
              </w:rPr>
              <w:fldChar w:fldCharType="end"/>
            </w:r>
          </w:hyperlink>
        </w:p>
        <w:p w14:paraId="7620F538" w14:textId="697A6AB2" w:rsidR="006E13E3" w:rsidRDefault="006E13E3">
          <w:pPr>
            <w:pStyle w:val="TDC2"/>
            <w:rPr>
              <w:rFonts w:asciiTheme="minorHAnsi" w:eastAsiaTheme="minorEastAsia" w:hAnsiTheme="minorHAnsi" w:cstheme="minorBidi"/>
              <w:noProof/>
              <w:kern w:val="2"/>
              <w:sz w:val="24"/>
              <w:szCs w:val="24"/>
              <w:lang w:eastAsia="es-ES"/>
              <w14:ligatures w14:val="standardContextual"/>
            </w:rPr>
          </w:pPr>
          <w:hyperlink w:anchor="_Toc191457157" w:history="1">
            <w:r w:rsidRPr="00C16508">
              <w:rPr>
                <w:rStyle w:val="Hipervnculo"/>
                <w:rFonts w:ascii="Arial" w:hAnsi="Arial" w:cs="Arial"/>
                <w:noProof/>
              </w:rPr>
              <w:t>3.1</w:t>
            </w:r>
            <w:r>
              <w:rPr>
                <w:rFonts w:asciiTheme="minorHAnsi" w:eastAsiaTheme="minorEastAsia" w:hAnsiTheme="minorHAnsi" w:cstheme="minorBidi"/>
                <w:noProof/>
                <w:kern w:val="2"/>
                <w:sz w:val="24"/>
                <w:szCs w:val="24"/>
                <w:lang w:eastAsia="es-ES"/>
                <w14:ligatures w14:val="standardContextual"/>
              </w:rPr>
              <w:tab/>
            </w:r>
            <w:r w:rsidRPr="00C16508">
              <w:rPr>
                <w:rStyle w:val="Hipervnculo"/>
                <w:rFonts w:ascii="Arial" w:hAnsi="Arial" w:cs="Arial"/>
                <w:noProof/>
              </w:rPr>
              <w:t>Información confidencial</w:t>
            </w:r>
            <w:r>
              <w:rPr>
                <w:noProof/>
                <w:webHidden/>
              </w:rPr>
              <w:tab/>
            </w:r>
            <w:r>
              <w:rPr>
                <w:noProof/>
                <w:webHidden/>
              </w:rPr>
              <w:fldChar w:fldCharType="begin"/>
            </w:r>
            <w:r>
              <w:rPr>
                <w:noProof/>
                <w:webHidden/>
              </w:rPr>
              <w:instrText xml:space="preserve"> PAGEREF _Toc191457157 \h </w:instrText>
            </w:r>
            <w:r>
              <w:rPr>
                <w:noProof/>
                <w:webHidden/>
              </w:rPr>
            </w:r>
            <w:r>
              <w:rPr>
                <w:noProof/>
                <w:webHidden/>
              </w:rPr>
              <w:fldChar w:fldCharType="separate"/>
            </w:r>
            <w:r w:rsidR="00F44942">
              <w:rPr>
                <w:noProof/>
                <w:webHidden/>
              </w:rPr>
              <w:t>5</w:t>
            </w:r>
            <w:r>
              <w:rPr>
                <w:noProof/>
                <w:webHidden/>
              </w:rPr>
              <w:fldChar w:fldCharType="end"/>
            </w:r>
          </w:hyperlink>
        </w:p>
        <w:p w14:paraId="696C5236" w14:textId="234B0EA6" w:rsidR="006E13E3" w:rsidRDefault="006E13E3">
          <w:pPr>
            <w:pStyle w:val="TDC1"/>
            <w:rPr>
              <w:rFonts w:asciiTheme="minorHAnsi" w:eastAsiaTheme="minorEastAsia" w:hAnsiTheme="minorHAnsi" w:cstheme="minorBidi"/>
              <w:noProof/>
              <w:kern w:val="2"/>
              <w:sz w:val="24"/>
              <w:szCs w:val="24"/>
              <w:lang w:eastAsia="es-ES"/>
              <w14:ligatures w14:val="standardContextual"/>
            </w:rPr>
          </w:pPr>
          <w:hyperlink w:anchor="_Toc191457158" w:history="1">
            <w:r w:rsidRPr="00C16508">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C16508">
              <w:rPr>
                <w:rStyle w:val="Hipervnculo"/>
                <w:rFonts w:ascii="Arial" w:hAnsi="Arial" w:cs="Arial"/>
                <w:noProof/>
              </w:rPr>
              <w:t>BLOQUEO DE PUESTO DE TRABAJO</w:t>
            </w:r>
            <w:r>
              <w:rPr>
                <w:noProof/>
                <w:webHidden/>
              </w:rPr>
              <w:tab/>
            </w:r>
            <w:r>
              <w:rPr>
                <w:noProof/>
                <w:webHidden/>
              </w:rPr>
              <w:fldChar w:fldCharType="begin"/>
            </w:r>
            <w:r>
              <w:rPr>
                <w:noProof/>
                <w:webHidden/>
              </w:rPr>
              <w:instrText xml:space="preserve"> PAGEREF _Toc191457158 \h </w:instrText>
            </w:r>
            <w:r>
              <w:rPr>
                <w:noProof/>
                <w:webHidden/>
              </w:rPr>
            </w:r>
            <w:r>
              <w:rPr>
                <w:noProof/>
                <w:webHidden/>
              </w:rPr>
              <w:fldChar w:fldCharType="separate"/>
            </w:r>
            <w:r w:rsidR="00F44942">
              <w:rPr>
                <w:noProof/>
                <w:webHidden/>
              </w:rPr>
              <w:t>5</w:t>
            </w:r>
            <w:r>
              <w:rPr>
                <w:noProof/>
                <w:webHidden/>
              </w:rPr>
              <w:fldChar w:fldCharType="end"/>
            </w:r>
          </w:hyperlink>
        </w:p>
        <w:p w14:paraId="7B9ADEF8" w14:textId="2233F24A" w:rsidR="006E13E3" w:rsidRDefault="006E13E3">
          <w:pPr>
            <w:pStyle w:val="TDC1"/>
            <w:rPr>
              <w:rFonts w:asciiTheme="minorHAnsi" w:eastAsiaTheme="minorEastAsia" w:hAnsiTheme="minorHAnsi" w:cstheme="minorBidi"/>
              <w:noProof/>
              <w:kern w:val="2"/>
              <w:sz w:val="24"/>
              <w:szCs w:val="24"/>
              <w:lang w:eastAsia="es-ES"/>
              <w14:ligatures w14:val="standardContextual"/>
            </w:rPr>
          </w:pPr>
          <w:hyperlink w:anchor="_Toc191457159" w:history="1">
            <w:r w:rsidRPr="00C16508">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C16508">
              <w:rPr>
                <w:rStyle w:val="Hipervnculo"/>
                <w:rFonts w:ascii="Arial" w:hAnsi="Arial" w:cs="Arial"/>
                <w:noProof/>
              </w:rPr>
              <w:t>PROTECCIÓN DE EQUIPOS PORTÁTILES</w:t>
            </w:r>
            <w:r>
              <w:rPr>
                <w:noProof/>
                <w:webHidden/>
              </w:rPr>
              <w:tab/>
            </w:r>
            <w:r>
              <w:rPr>
                <w:noProof/>
                <w:webHidden/>
              </w:rPr>
              <w:fldChar w:fldCharType="begin"/>
            </w:r>
            <w:r>
              <w:rPr>
                <w:noProof/>
                <w:webHidden/>
              </w:rPr>
              <w:instrText xml:space="preserve"> PAGEREF _Toc191457159 \h </w:instrText>
            </w:r>
            <w:r>
              <w:rPr>
                <w:noProof/>
                <w:webHidden/>
              </w:rPr>
            </w:r>
            <w:r>
              <w:rPr>
                <w:noProof/>
                <w:webHidden/>
              </w:rPr>
              <w:fldChar w:fldCharType="separate"/>
            </w:r>
            <w:r w:rsidR="00F44942">
              <w:rPr>
                <w:noProof/>
                <w:webHidden/>
              </w:rPr>
              <w:t>6</w:t>
            </w:r>
            <w:r>
              <w:rPr>
                <w:noProof/>
                <w:webHidden/>
              </w:rPr>
              <w:fldChar w:fldCharType="end"/>
            </w:r>
          </w:hyperlink>
        </w:p>
        <w:p w14:paraId="7F68CBDF" w14:textId="3ED1AC36" w:rsidR="006E13E3" w:rsidRDefault="006E13E3">
          <w:pPr>
            <w:pStyle w:val="TDC2"/>
            <w:rPr>
              <w:rFonts w:asciiTheme="minorHAnsi" w:eastAsiaTheme="minorEastAsia" w:hAnsiTheme="minorHAnsi" w:cstheme="minorBidi"/>
              <w:noProof/>
              <w:kern w:val="2"/>
              <w:sz w:val="24"/>
              <w:szCs w:val="24"/>
              <w:lang w:eastAsia="es-ES"/>
              <w14:ligatures w14:val="standardContextual"/>
            </w:rPr>
          </w:pPr>
          <w:hyperlink w:anchor="_Toc191457160" w:history="1">
            <w:r w:rsidRPr="00C16508">
              <w:rPr>
                <w:rStyle w:val="Hipervnculo"/>
                <w:rFonts w:ascii="Arial" w:hAnsi="Arial" w:cs="Arial"/>
                <w:noProof/>
              </w:rPr>
              <w:t>5.1</w:t>
            </w:r>
            <w:r>
              <w:rPr>
                <w:rFonts w:asciiTheme="minorHAnsi" w:eastAsiaTheme="minorEastAsia" w:hAnsiTheme="minorHAnsi" w:cstheme="minorBidi"/>
                <w:noProof/>
                <w:kern w:val="2"/>
                <w:sz w:val="24"/>
                <w:szCs w:val="24"/>
                <w:lang w:eastAsia="es-ES"/>
                <w14:ligatures w14:val="standardContextual"/>
              </w:rPr>
              <w:tab/>
            </w:r>
            <w:r w:rsidRPr="00C16508">
              <w:rPr>
                <w:rStyle w:val="Hipervnculo"/>
                <w:rFonts w:ascii="Arial" w:hAnsi="Arial" w:cs="Arial"/>
                <w:noProof/>
              </w:rPr>
              <w:t>Inventario de activos</w:t>
            </w:r>
            <w:r>
              <w:rPr>
                <w:noProof/>
                <w:webHidden/>
              </w:rPr>
              <w:tab/>
            </w:r>
            <w:r>
              <w:rPr>
                <w:noProof/>
                <w:webHidden/>
              </w:rPr>
              <w:fldChar w:fldCharType="begin"/>
            </w:r>
            <w:r>
              <w:rPr>
                <w:noProof/>
                <w:webHidden/>
              </w:rPr>
              <w:instrText xml:space="preserve"> PAGEREF _Toc191457160 \h </w:instrText>
            </w:r>
            <w:r>
              <w:rPr>
                <w:noProof/>
                <w:webHidden/>
              </w:rPr>
            </w:r>
            <w:r>
              <w:rPr>
                <w:noProof/>
                <w:webHidden/>
              </w:rPr>
              <w:fldChar w:fldCharType="separate"/>
            </w:r>
            <w:r w:rsidR="00F44942">
              <w:rPr>
                <w:noProof/>
                <w:webHidden/>
              </w:rPr>
              <w:t>6</w:t>
            </w:r>
            <w:r>
              <w:rPr>
                <w:noProof/>
                <w:webHidden/>
              </w:rPr>
              <w:fldChar w:fldCharType="end"/>
            </w:r>
          </w:hyperlink>
        </w:p>
        <w:p w14:paraId="72622CE9" w14:textId="01DC5F01" w:rsidR="006E13E3" w:rsidRDefault="006E13E3">
          <w:pPr>
            <w:pStyle w:val="TDC2"/>
            <w:rPr>
              <w:rFonts w:asciiTheme="minorHAnsi" w:eastAsiaTheme="minorEastAsia" w:hAnsiTheme="minorHAnsi" w:cstheme="minorBidi"/>
              <w:noProof/>
              <w:kern w:val="2"/>
              <w:sz w:val="24"/>
              <w:szCs w:val="24"/>
              <w:lang w:eastAsia="es-ES"/>
              <w14:ligatures w14:val="standardContextual"/>
            </w:rPr>
          </w:pPr>
          <w:hyperlink w:anchor="_Toc191457161" w:history="1">
            <w:r w:rsidRPr="00C16508">
              <w:rPr>
                <w:rStyle w:val="Hipervnculo"/>
                <w:rFonts w:ascii="Arial" w:hAnsi="Arial" w:cs="Arial"/>
                <w:noProof/>
              </w:rPr>
              <w:t>5.2</w:t>
            </w:r>
            <w:r>
              <w:rPr>
                <w:rFonts w:asciiTheme="minorHAnsi" w:eastAsiaTheme="minorEastAsia" w:hAnsiTheme="minorHAnsi" w:cstheme="minorBidi"/>
                <w:noProof/>
                <w:kern w:val="2"/>
                <w:sz w:val="24"/>
                <w:szCs w:val="24"/>
                <w:lang w:eastAsia="es-ES"/>
                <w14:ligatures w14:val="standardContextual"/>
              </w:rPr>
              <w:tab/>
            </w:r>
            <w:r w:rsidRPr="00C16508">
              <w:rPr>
                <w:rStyle w:val="Hipervnculo"/>
                <w:rFonts w:ascii="Arial" w:hAnsi="Arial" w:cs="Arial"/>
                <w:noProof/>
              </w:rPr>
              <w:t>Medidas de seguridad</w:t>
            </w:r>
            <w:r>
              <w:rPr>
                <w:noProof/>
                <w:webHidden/>
              </w:rPr>
              <w:tab/>
            </w:r>
            <w:r>
              <w:rPr>
                <w:noProof/>
                <w:webHidden/>
              </w:rPr>
              <w:fldChar w:fldCharType="begin"/>
            </w:r>
            <w:r>
              <w:rPr>
                <w:noProof/>
                <w:webHidden/>
              </w:rPr>
              <w:instrText xml:space="preserve"> PAGEREF _Toc191457161 \h </w:instrText>
            </w:r>
            <w:r>
              <w:rPr>
                <w:noProof/>
                <w:webHidden/>
              </w:rPr>
            </w:r>
            <w:r>
              <w:rPr>
                <w:noProof/>
                <w:webHidden/>
              </w:rPr>
              <w:fldChar w:fldCharType="separate"/>
            </w:r>
            <w:r w:rsidR="00F44942">
              <w:rPr>
                <w:noProof/>
                <w:webHidden/>
              </w:rPr>
              <w:t>6</w:t>
            </w:r>
            <w:r>
              <w:rPr>
                <w:noProof/>
                <w:webHidden/>
              </w:rPr>
              <w:fldChar w:fldCharType="end"/>
            </w:r>
          </w:hyperlink>
        </w:p>
        <w:p w14:paraId="3B61CD12" w14:textId="618AA684" w:rsidR="006E13E3" w:rsidRDefault="006E13E3">
          <w:pPr>
            <w:pStyle w:val="TDC2"/>
            <w:rPr>
              <w:rFonts w:asciiTheme="minorHAnsi" w:eastAsiaTheme="minorEastAsia" w:hAnsiTheme="minorHAnsi" w:cstheme="minorBidi"/>
              <w:noProof/>
              <w:kern w:val="2"/>
              <w:sz w:val="24"/>
              <w:szCs w:val="24"/>
              <w:lang w:eastAsia="es-ES"/>
              <w14:ligatures w14:val="standardContextual"/>
            </w:rPr>
          </w:pPr>
          <w:hyperlink w:anchor="_Toc191457162" w:history="1">
            <w:r w:rsidRPr="00C16508">
              <w:rPr>
                <w:rStyle w:val="Hipervnculo"/>
                <w:rFonts w:ascii="Arial" w:hAnsi="Arial" w:cs="Arial"/>
                <w:noProof/>
              </w:rPr>
              <w:t>5.3</w:t>
            </w:r>
            <w:r>
              <w:rPr>
                <w:rFonts w:asciiTheme="minorHAnsi" w:eastAsiaTheme="minorEastAsia" w:hAnsiTheme="minorHAnsi" w:cstheme="minorBidi"/>
                <w:noProof/>
                <w:kern w:val="2"/>
                <w:sz w:val="24"/>
                <w:szCs w:val="24"/>
                <w:lang w:eastAsia="es-ES"/>
                <w14:ligatures w14:val="standardContextual"/>
              </w:rPr>
              <w:tab/>
            </w:r>
            <w:r w:rsidRPr="00C16508">
              <w:rPr>
                <w:rStyle w:val="Hipervnculo"/>
                <w:rFonts w:ascii="Arial" w:hAnsi="Arial" w:cs="Arial"/>
                <w:noProof/>
              </w:rPr>
              <w:t>Dispositivos extraíbles</w:t>
            </w:r>
            <w:r>
              <w:rPr>
                <w:noProof/>
                <w:webHidden/>
              </w:rPr>
              <w:tab/>
            </w:r>
            <w:r>
              <w:rPr>
                <w:noProof/>
                <w:webHidden/>
              </w:rPr>
              <w:fldChar w:fldCharType="begin"/>
            </w:r>
            <w:r>
              <w:rPr>
                <w:noProof/>
                <w:webHidden/>
              </w:rPr>
              <w:instrText xml:space="preserve"> PAGEREF _Toc191457162 \h </w:instrText>
            </w:r>
            <w:r>
              <w:rPr>
                <w:noProof/>
                <w:webHidden/>
              </w:rPr>
            </w:r>
            <w:r>
              <w:rPr>
                <w:noProof/>
                <w:webHidden/>
              </w:rPr>
              <w:fldChar w:fldCharType="separate"/>
            </w:r>
            <w:r w:rsidR="00F44942">
              <w:rPr>
                <w:noProof/>
                <w:webHidden/>
              </w:rPr>
              <w:t>7</w:t>
            </w:r>
            <w:r>
              <w:rPr>
                <w:noProof/>
                <w:webHidden/>
              </w:rPr>
              <w:fldChar w:fldCharType="end"/>
            </w:r>
          </w:hyperlink>
        </w:p>
        <w:p w14:paraId="32051111" w14:textId="1F9753E5" w:rsidR="006E13E3" w:rsidRDefault="006E13E3">
          <w:pPr>
            <w:pStyle w:val="TDC2"/>
            <w:rPr>
              <w:rFonts w:asciiTheme="minorHAnsi" w:eastAsiaTheme="minorEastAsia" w:hAnsiTheme="minorHAnsi" w:cstheme="minorBidi"/>
              <w:noProof/>
              <w:kern w:val="2"/>
              <w:sz w:val="24"/>
              <w:szCs w:val="24"/>
              <w:lang w:eastAsia="es-ES"/>
              <w14:ligatures w14:val="standardContextual"/>
            </w:rPr>
          </w:pPr>
          <w:hyperlink w:anchor="_Toc191457163" w:history="1">
            <w:r w:rsidRPr="00C16508">
              <w:rPr>
                <w:rStyle w:val="Hipervnculo"/>
                <w:rFonts w:ascii="Arial" w:hAnsi="Arial" w:cs="Arial"/>
                <w:noProof/>
              </w:rPr>
              <w:t>5.4</w:t>
            </w:r>
            <w:r>
              <w:rPr>
                <w:rFonts w:asciiTheme="minorHAnsi" w:eastAsiaTheme="minorEastAsia" w:hAnsiTheme="minorHAnsi" w:cstheme="minorBidi"/>
                <w:noProof/>
                <w:kern w:val="2"/>
                <w:sz w:val="24"/>
                <w:szCs w:val="24"/>
                <w:lang w:eastAsia="es-ES"/>
                <w14:ligatures w14:val="standardContextual"/>
              </w:rPr>
              <w:tab/>
            </w:r>
            <w:r w:rsidRPr="00C16508">
              <w:rPr>
                <w:rStyle w:val="Hipervnculo"/>
                <w:rFonts w:ascii="Arial" w:hAnsi="Arial" w:cs="Arial"/>
                <w:noProof/>
              </w:rPr>
              <w:t>Gestión de incidencias</w:t>
            </w:r>
            <w:r>
              <w:rPr>
                <w:noProof/>
                <w:webHidden/>
              </w:rPr>
              <w:tab/>
            </w:r>
            <w:r>
              <w:rPr>
                <w:noProof/>
                <w:webHidden/>
              </w:rPr>
              <w:fldChar w:fldCharType="begin"/>
            </w:r>
            <w:r>
              <w:rPr>
                <w:noProof/>
                <w:webHidden/>
              </w:rPr>
              <w:instrText xml:space="preserve"> PAGEREF _Toc191457163 \h </w:instrText>
            </w:r>
            <w:r>
              <w:rPr>
                <w:noProof/>
                <w:webHidden/>
              </w:rPr>
            </w:r>
            <w:r>
              <w:rPr>
                <w:noProof/>
                <w:webHidden/>
              </w:rPr>
              <w:fldChar w:fldCharType="separate"/>
            </w:r>
            <w:r w:rsidR="00F44942">
              <w:rPr>
                <w:noProof/>
                <w:webHidden/>
              </w:rPr>
              <w:t>7</w:t>
            </w:r>
            <w:r>
              <w:rPr>
                <w:noProof/>
                <w:webHidden/>
              </w:rPr>
              <w:fldChar w:fldCharType="end"/>
            </w:r>
          </w:hyperlink>
        </w:p>
        <w:p w14:paraId="076C97BD" w14:textId="6D062175" w:rsidR="006E13E3" w:rsidRDefault="006E13E3">
          <w:pPr>
            <w:pStyle w:val="TDC1"/>
            <w:rPr>
              <w:rFonts w:asciiTheme="minorHAnsi" w:eastAsiaTheme="minorEastAsia" w:hAnsiTheme="minorHAnsi" w:cstheme="minorBidi"/>
              <w:noProof/>
              <w:kern w:val="2"/>
              <w:sz w:val="24"/>
              <w:szCs w:val="24"/>
              <w:lang w:eastAsia="es-ES"/>
              <w14:ligatures w14:val="standardContextual"/>
            </w:rPr>
          </w:pPr>
          <w:hyperlink w:anchor="_Toc191457164" w:history="1">
            <w:r w:rsidRPr="00C16508">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C16508">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_Toc191457164 \h </w:instrText>
            </w:r>
            <w:r>
              <w:rPr>
                <w:noProof/>
                <w:webHidden/>
              </w:rPr>
            </w:r>
            <w:r>
              <w:rPr>
                <w:noProof/>
                <w:webHidden/>
              </w:rPr>
              <w:fldChar w:fldCharType="separate"/>
            </w:r>
            <w:r w:rsidR="00F44942">
              <w:rPr>
                <w:noProof/>
                <w:webHidden/>
              </w:rPr>
              <w:t>7</w:t>
            </w:r>
            <w:r>
              <w:rPr>
                <w:noProof/>
                <w:webHidden/>
              </w:rPr>
              <w:fldChar w:fldCharType="end"/>
            </w:r>
          </w:hyperlink>
        </w:p>
        <w:p w14:paraId="252ACB7D" w14:textId="6C05E9FA" w:rsidR="006008F6" w:rsidRPr="0022627F" w:rsidRDefault="006008F6" w:rsidP="009F15E7">
          <w:pPr>
            <w:spacing w:line="360" w:lineRule="auto"/>
            <w:rPr>
              <w:rFonts w:ascii="Arial" w:hAnsi="Arial" w:cs="Arial"/>
            </w:rPr>
          </w:pPr>
          <w:r w:rsidRPr="0022627F">
            <w:rPr>
              <w:rFonts w:ascii="Arial" w:hAnsi="Arial" w:cs="Arial"/>
              <w:b/>
              <w:bCs/>
            </w:rPr>
            <w:fldChar w:fldCharType="end"/>
          </w:r>
        </w:p>
      </w:sdtContent>
    </w:sdt>
    <w:p w14:paraId="548F84C1" w14:textId="2CB78B4A" w:rsidR="45093572" w:rsidRPr="0022627F" w:rsidRDefault="45093572" w:rsidP="0022627F">
      <w:pPr>
        <w:pStyle w:val="TDC1"/>
        <w:spacing w:line="360" w:lineRule="auto"/>
        <w:rPr>
          <w:rFonts w:ascii="Arial" w:hAnsi="Arial" w:cs="Arial"/>
        </w:rPr>
      </w:pPr>
      <w:r w:rsidRPr="0022627F">
        <w:rPr>
          <w:rFonts w:ascii="Arial" w:hAnsi="Arial" w:cs="Arial"/>
        </w:rPr>
        <w:fldChar w:fldCharType="begin"/>
      </w:r>
      <w:r w:rsidR="00813611" w:rsidRPr="0022627F">
        <w:rPr>
          <w:rFonts w:ascii="Arial" w:hAnsi="Arial" w:cs="Arial"/>
        </w:rPr>
        <w:instrText>TOC \o "1-3" \h \z \u</w:instrText>
      </w:r>
      <w:r w:rsidRPr="0022627F">
        <w:rPr>
          <w:rFonts w:ascii="Arial" w:hAnsi="Arial" w:cs="Arial"/>
        </w:rPr>
        <w:fldChar w:fldCharType="end"/>
      </w:r>
    </w:p>
    <w:p w14:paraId="5253271A" w14:textId="13C3A757" w:rsidR="00813611" w:rsidRPr="0022627F" w:rsidRDefault="00813611" w:rsidP="0022627F">
      <w:pPr>
        <w:spacing w:line="360" w:lineRule="auto"/>
        <w:rPr>
          <w:rFonts w:ascii="Arial" w:hAnsi="Arial" w:cs="Arial"/>
        </w:rPr>
      </w:pPr>
    </w:p>
    <w:p w14:paraId="5B0FE590" w14:textId="77777777" w:rsidR="005432D9" w:rsidRPr="0022627F" w:rsidRDefault="005432D9" w:rsidP="0022627F">
      <w:pPr>
        <w:spacing w:line="360" w:lineRule="auto"/>
        <w:rPr>
          <w:rFonts w:ascii="Arial" w:hAnsi="Arial" w:cs="Arial"/>
        </w:rPr>
      </w:pPr>
      <w:r w:rsidRPr="0022627F">
        <w:rPr>
          <w:rFonts w:ascii="Arial" w:hAnsi="Arial" w:cs="Arial"/>
        </w:rPr>
        <w:br w:type="page"/>
      </w:r>
    </w:p>
    <w:p w14:paraId="05CB9F6A" w14:textId="73AC4550" w:rsidR="00CB58AF" w:rsidRPr="0022627F" w:rsidRDefault="00201FA0" w:rsidP="0022627F">
      <w:pPr>
        <w:pStyle w:val="Ttulo1"/>
        <w:spacing w:line="360" w:lineRule="auto"/>
        <w:ind w:left="573" w:hanging="431"/>
        <w:rPr>
          <w:rFonts w:ascii="Arial" w:hAnsi="Arial" w:cs="Arial"/>
          <w:color w:val="000000" w:themeColor="text1"/>
        </w:rPr>
      </w:pPr>
      <w:bookmarkStart w:id="1" w:name="_Toc46218502"/>
      <w:bookmarkStart w:id="2" w:name="_Toc46219030"/>
      <w:bookmarkStart w:id="3" w:name="_Toc132201114"/>
      <w:bookmarkStart w:id="4" w:name="_Toc191457154"/>
      <w:bookmarkStart w:id="5" w:name="_Toc465340396"/>
      <w:bookmarkStart w:id="6" w:name="_Toc467150901"/>
      <w:bookmarkEnd w:id="1"/>
      <w:bookmarkEnd w:id="2"/>
      <w:r w:rsidRPr="0022627F">
        <w:rPr>
          <w:rFonts w:ascii="Arial" w:hAnsi="Arial" w:cs="Arial"/>
          <w:caps w:val="0"/>
          <w:color w:val="000000" w:themeColor="text1"/>
        </w:rPr>
        <w:lastRenderedPageBreak/>
        <w:t>OBJETIVO</w:t>
      </w:r>
      <w:bookmarkEnd w:id="3"/>
      <w:bookmarkEnd w:id="4"/>
    </w:p>
    <w:p w14:paraId="23AC7423" w14:textId="5C37C922" w:rsidR="005D0DCA" w:rsidRPr="0022627F" w:rsidRDefault="005D0DCA" w:rsidP="0022627F">
      <w:pPr>
        <w:spacing w:line="360" w:lineRule="auto"/>
        <w:rPr>
          <w:rFonts w:ascii="Arial" w:hAnsi="Arial" w:cs="Arial"/>
        </w:rPr>
      </w:pPr>
      <w:r w:rsidRPr="0022627F">
        <w:rPr>
          <w:rFonts w:ascii="Arial" w:hAnsi="Arial" w:cs="Arial"/>
        </w:rPr>
        <w:t xml:space="preserve">El objeto es describir las directrices y pautas a seguir para garantizar que los recursos corporativos puestos a disposición del personal </w:t>
      </w:r>
      <w:r w:rsidR="0022627F">
        <w:rPr>
          <w:rFonts w:ascii="Arial" w:hAnsi="Arial" w:cs="Arial"/>
        </w:rPr>
        <w:t>de SPIKA TECH</w:t>
      </w:r>
      <w:r w:rsidRPr="0022627F">
        <w:rPr>
          <w:rFonts w:ascii="Arial" w:hAnsi="Arial" w:cs="Arial"/>
        </w:rPr>
        <w:t xml:space="preserve"> para el desempeño de su actividad profesional, sean utilizados de manera que se garantice en todo momento la protección de datos y seguridad de la información.</w:t>
      </w:r>
    </w:p>
    <w:p w14:paraId="29F034C3" w14:textId="77007105" w:rsidR="005D0DCA" w:rsidRPr="0022627F" w:rsidRDefault="005D0DCA" w:rsidP="0022627F">
      <w:pPr>
        <w:spacing w:line="360" w:lineRule="auto"/>
        <w:rPr>
          <w:rFonts w:ascii="Arial" w:hAnsi="Arial" w:cs="Arial"/>
        </w:rPr>
      </w:pPr>
      <w:r w:rsidRPr="0022627F">
        <w:rPr>
          <w:rFonts w:ascii="Arial" w:hAnsi="Arial" w:cs="Arial"/>
        </w:rPr>
        <w:t>En concreto, est</w:t>
      </w:r>
      <w:r w:rsidR="00322BCF">
        <w:rPr>
          <w:rFonts w:ascii="Arial" w:hAnsi="Arial" w:cs="Arial"/>
        </w:rPr>
        <w:t xml:space="preserve">e procedimiento </w:t>
      </w:r>
      <w:r w:rsidRPr="0022627F">
        <w:rPr>
          <w:rFonts w:ascii="Arial" w:hAnsi="Arial" w:cs="Arial"/>
        </w:rPr>
        <w:t xml:space="preserve">recoge una serie de directrices acerca de aspectos que deben ser contemplados y puestos en práctica </w:t>
      </w:r>
      <w:proofErr w:type="gramStart"/>
      <w:r w:rsidRPr="0022627F">
        <w:rPr>
          <w:rFonts w:ascii="Arial" w:hAnsi="Arial" w:cs="Arial"/>
        </w:rPr>
        <w:t>en relación al</w:t>
      </w:r>
      <w:proofErr w:type="gramEnd"/>
      <w:r w:rsidRPr="0022627F">
        <w:rPr>
          <w:rFonts w:ascii="Arial" w:hAnsi="Arial" w:cs="Arial"/>
        </w:rPr>
        <w:t xml:space="preserve"> puesto de trabajo, evitando prácticas que pudieran ser una fuente de potenciales riesgos de protección de datos y seguridad de la información o que pudieran afectar, por ejemplo, a la reputación del</w:t>
      </w:r>
      <w:r w:rsidR="0022627F">
        <w:rPr>
          <w:rFonts w:ascii="Arial" w:hAnsi="Arial" w:cs="Arial"/>
        </w:rPr>
        <w:t xml:space="preserve"> SPIKA TECH </w:t>
      </w:r>
      <w:r w:rsidRPr="0022627F">
        <w:rPr>
          <w:rFonts w:ascii="Arial" w:hAnsi="Arial" w:cs="Arial"/>
        </w:rPr>
        <w:t>y su personal. Por tanto, estas directrices se comunicarán a todas las personas trabajadoras, a fin de asegurar su conocimiento y cumplimiento.</w:t>
      </w:r>
    </w:p>
    <w:p w14:paraId="08B20D0E" w14:textId="43C51907" w:rsidR="00CC52AD" w:rsidRPr="0022627F" w:rsidRDefault="00D417EE" w:rsidP="0022627F">
      <w:pPr>
        <w:spacing w:line="360" w:lineRule="auto"/>
        <w:rPr>
          <w:rFonts w:ascii="Arial" w:hAnsi="Arial" w:cs="Arial"/>
        </w:rPr>
      </w:pPr>
      <w:r w:rsidRPr="0022627F">
        <w:rPr>
          <w:rFonts w:ascii="Arial" w:hAnsi="Arial" w:cs="Arial"/>
        </w:rPr>
        <w:t xml:space="preserve">Las pautas y directrices emitidas en el presente documento deberán ser entendidas como complementarias al resto de políticas y procedimientos, así como medidas técnicas que sean adoptadas por </w:t>
      </w:r>
      <w:r w:rsidR="0022627F">
        <w:rPr>
          <w:rFonts w:ascii="Arial" w:hAnsi="Arial" w:cs="Arial"/>
        </w:rPr>
        <w:t>SPIKA TECH</w:t>
      </w:r>
      <w:r w:rsidR="005D0DCA" w:rsidRPr="0022627F">
        <w:rPr>
          <w:rFonts w:ascii="Arial" w:hAnsi="Arial" w:cs="Arial"/>
        </w:rPr>
        <w:t xml:space="preserve"> </w:t>
      </w:r>
      <w:r w:rsidRPr="0022627F">
        <w:rPr>
          <w:rFonts w:ascii="Arial" w:hAnsi="Arial" w:cs="Arial"/>
        </w:rPr>
        <w:t>para garantizar la seguridad de la información</w:t>
      </w:r>
      <w:r w:rsidR="003A427D" w:rsidRPr="0022627F">
        <w:rPr>
          <w:rFonts w:ascii="Arial" w:hAnsi="Arial" w:cs="Arial"/>
        </w:rPr>
        <w:t xml:space="preserve"> de sus sistemas de información.</w:t>
      </w:r>
    </w:p>
    <w:p w14:paraId="2797616F" w14:textId="3FA41E8E" w:rsidR="00CA16CF" w:rsidRPr="0022627F" w:rsidRDefault="00201FA0" w:rsidP="0022627F">
      <w:pPr>
        <w:pStyle w:val="Ttulo1"/>
        <w:spacing w:line="360" w:lineRule="auto"/>
        <w:ind w:left="573" w:hanging="431"/>
        <w:rPr>
          <w:rFonts w:ascii="Arial" w:hAnsi="Arial" w:cs="Arial"/>
          <w:caps w:val="0"/>
        </w:rPr>
      </w:pPr>
      <w:bookmarkStart w:id="7" w:name="_Toc132201115"/>
      <w:bookmarkStart w:id="8" w:name="_Toc191457155"/>
      <w:bookmarkStart w:id="9" w:name="_Toc61878493"/>
      <w:r w:rsidRPr="0022627F">
        <w:rPr>
          <w:rFonts w:ascii="Arial" w:hAnsi="Arial" w:cs="Arial"/>
          <w:caps w:val="0"/>
          <w:color w:val="000000" w:themeColor="text1"/>
        </w:rPr>
        <w:t>ALCANCE</w:t>
      </w:r>
      <w:bookmarkEnd w:id="7"/>
      <w:bookmarkEnd w:id="8"/>
      <w:r w:rsidR="00CA16CF" w:rsidRPr="0022627F">
        <w:rPr>
          <w:rFonts w:ascii="Arial" w:hAnsi="Arial" w:cs="Arial"/>
          <w:caps w:val="0"/>
        </w:rPr>
        <w:t xml:space="preserve"> </w:t>
      </w:r>
    </w:p>
    <w:p w14:paraId="24F2EA5D" w14:textId="4AC40F68" w:rsidR="00913F81" w:rsidRPr="0022627F" w:rsidRDefault="00913F81" w:rsidP="0022627F">
      <w:pPr>
        <w:spacing w:line="360" w:lineRule="auto"/>
        <w:rPr>
          <w:rFonts w:ascii="Arial" w:hAnsi="Arial" w:cs="Arial"/>
        </w:rPr>
      </w:pPr>
      <w:bookmarkStart w:id="10" w:name="_Hlk39075957"/>
      <w:bookmarkEnd w:id="9"/>
      <w:r w:rsidRPr="0022627F">
        <w:rPr>
          <w:rFonts w:ascii="Arial" w:hAnsi="Arial" w:cs="Arial"/>
        </w:rPr>
        <w:t>Este procedimiento será de aplicación para tod</w:t>
      </w:r>
      <w:r w:rsidR="39560614" w:rsidRPr="0022627F">
        <w:rPr>
          <w:rFonts w:ascii="Arial" w:hAnsi="Arial" w:cs="Arial"/>
        </w:rPr>
        <w:t>o</w:t>
      </w:r>
      <w:r w:rsidRPr="0022627F">
        <w:rPr>
          <w:rFonts w:ascii="Arial" w:hAnsi="Arial" w:cs="Arial"/>
        </w:rPr>
        <w:t>s l</w:t>
      </w:r>
      <w:r w:rsidR="11AACF76" w:rsidRPr="0022627F">
        <w:rPr>
          <w:rFonts w:ascii="Arial" w:hAnsi="Arial" w:cs="Arial"/>
        </w:rPr>
        <w:t>os usuarios de</w:t>
      </w:r>
      <w:r w:rsidR="0022627F">
        <w:rPr>
          <w:rFonts w:ascii="Arial" w:hAnsi="Arial" w:cs="Arial"/>
        </w:rPr>
        <w:t xml:space="preserve"> SPIKA TECH</w:t>
      </w:r>
      <w:r w:rsidRPr="0022627F">
        <w:rPr>
          <w:rFonts w:ascii="Arial" w:hAnsi="Arial" w:cs="Arial"/>
        </w:rPr>
        <w:t xml:space="preserve"> en el cumplimiento de las funciones que tengan asignadas como parte de su desempeño profesional, así como a la totalidad de los recursos corporativos que sean utilizados por parte de estas personas para llevar a cabo dichas funciones, incluidos, en su caso, los medios dispuestos por el propio personal.</w:t>
      </w:r>
    </w:p>
    <w:p w14:paraId="31A59BD5" w14:textId="5104A41F" w:rsidR="00BC0F5E" w:rsidRPr="0022627F" w:rsidRDefault="005D0DCA" w:rsidP="0022627F">
      <w:pPr>
        <w:spacing w:line="360" w:lineRule="auto"/>
        <w:rPr>
          <w:rFonts w:ascii="Arial" w:hAnsi="Arial" w:cs="Arial"/>
        </w:rPr>
      </w:pPr>
      <w:r w:rsidRPr="0022627F">
        <w:rPr>
          <w:rFonts w:ascii="Arial" w:hAnsi="Arial" w:cs="Arial"/>
        </w:rPr>
        <w:t xml:space="preserve">Igualmente, las pautas y directrices establecidas serán de aplicación incluso cuando la persona trabajadora se encuentre realizando su actividad profesional en modalidad de </w:t>
      </w:r>
      <w:r w:rsidR="4A02FC75" w:rsidRPr="0022627F">
        <w:rPr>
          <w:rFonts w:ascii="Arial" w:hAnsi="Arial" w:cs="Arial"/>
        </w:rPr>
        <w:t>trabajo a distancia</w:t>
      </w:r>
      <w:r w:rsidRPr="0022627F">
        <w:rPr>
          <w:rFonts w:ascii="Arial" w:hAnsi="Arial" w:cs="Arial"/>
        </w:rPr>
        <w:t>, teletrabajo o movilidad.</w:t>
      </w:r>
      <w:bookmarkEnd w:id="5"/>
      <w:bookmarkEnd w:id="6"/>
      <w:bookmarkEnd w:id="10"/>
    </w:p>
    <w:p w14:paraId="04908D98" w14:textId="5A943CEC" w:rsidR="7D268E8C" w:rsidRPr="0022627F" w:rsidRDefault="005D0DCA" w:rsidP="0022627F">
      <w:pPr>
        <w:pStyle w:val="Ttulo1"/>
        <w:spacing w:line="360" w:lineRule="auto"/>
        <w:rPr>
          <w:rFonts w:ascii="Arial" w:eastAsiaTheme="minorEastAsia" w:hAnsi="Arial" w:cs="Arial"/>
          <w:color w:val="auto"/>
        </w:rPr>
      </w:pPr>
      <w:bookmarkStart w:id="11" w:name="_Toc61878509"/>
      <w:bookmarkStart w:id="12" w:name="_Toc132199736"/>
      <w:bookmarkStart w:id="13" w:name="_Toc132200083"/>
      <w:bookmarkStart w:id="14" w:name="_Toc132200255"/>
      <w:bookmarkStart w:id="15" w:name="_Toc132201117"/>
      <w:bookmarkStart w:id="16" w:name="_Toc132202734"/>
      <w:bookmarkStart w:id="17" w:name="_Toc132203565"/>
      <w:bookmarkStart w:id="18" w:name="_Toc132211782"/>
      <w:bookmarkStart w:id="19" w:name="_Toc191457156"/>
      <w:bookmarkStart w:id="20" w:name="_Hlk39076099"/>
      <w:bookmarkEnd w:id="11"/>
      <w:bookmarkEnd w:id="12"/>
      <w:bookmarkEnd w:id="13"/>
      <w:bookmarkEnd w:id="14"/>
      <w:bookmarkEnd w:id="15"/>
      <w:bookmarkEnd w:id="16"/>
      <w:bookmarkEnd w:id="17"/>
      <w:bookmarkEnd w:id="18"/>
      <w:r w:rsidRPr="0022627F">
        <w:rPr>
          <w:rFonts w:ascii="Arial" w:eastAsiaTheme="minorEastAsia" w:hAnsi="Arial" w:cs="Arial"/>
          <w:caps w:val="0"/>
          <w:color w:val="auto"/>
        </w:rPr>
        <w:t>PUESTO DE TRABAJO DESPEJADO</w:t>
      </w:r>
      <w:bookmarkEnd w:id="19"/>
    </w:p>
    <w:p w14:paraId="4930F6E3" w14:textId="5E8FEDEF" w:rsidR="00F35132" w:rsidRPr="0022627F" w:rsidRDefault="005D0DCA" w:rsidP="0022627F">
      <w:pPr>
        <w:pStyle w:val="Prrafodelista"/>
        <w:spacing w:line="360" w:lineRule="auto"/>
        <w:ind w:left="0"/>
        <w:contextualSpacing w:val="0"/>
        <w:rPr>
          <w:rFonts w:ascii="Arial" w:hAnsi="Arial" w:cs="Arial"/>
        </w:rPr>
      </w:pPr>
      <w:bookmarkStart w:id="21" w:name="_Toc132201119"/>
      <w:bookmarkStart w:id="22" w:name="_Toc132211784"/>
      <w:r w:rsidRPr="0022627F">
        <w:rPr>
          <w:rFonts w:ascii="Arial" w:hAnsi="Arial" w:cs="Arial"/>
        </w:rPr>
        <w:t xml:space="preserve">Todos los usuarios deben procurar que los puestos de trabajo permanezcan despejados, sin más material encima de la mesa que el requerido para la actividad que se está realizando en cada momento. </w:t>
      </w:r>
    </w:p>
    <w:p w14:paraId="77CD976A" w14:textId="2F68C51C" w:rsidR="00F35132" w:rsidRPr="0022627F" w:rsidRDefault="005D0DCA" w:rsidP="61912B2E">
      <w:pPr>
        <w:pStyle w:val="Prrafodelista"/>
        <w:spacing w:line="360" w:lineRule="auto"/>
        <w:ind w:left="0"/>
        <w:rPr>
          <w:rFonts w:ascii="Arial" w:hAnsi="Arial" w:cs="Arial"/>
        </w:rPr>
      </w:pPr>
      <w:r w:rsidRPr="3BC078BF">
        <w:rPr>
          <w:rFonts w:ascii="Arial" w:hAnsi="Arial" w:cs="Arial"/>
        </w:rPr>
        <w:lastRenderedPageBreak/>
        <w:t>Según se termine una tarea, el material se retirará</w:t>
      </w:r>
      <w:r w:rsidR="00F35132" w:rsidRPr="3BC078BF">
        <w:rPr>
          <w:rFonts w:ascii="Arial" w:hAnsi="Arial" w:cs="Arial"/>
        </w:rPr>
        <w:t xml:space="preserve"> a su lugar de almacenamiento. </w:t>
      </w:r>
      <w:commentRangeStart w:id="23"/>
      <w:commentRangeStart w:id="24"/>
      <w:r w:rsidR="00F35132" w:rsidRPr="3BC078BF">
        <w:rPr>
          <w:rFonts w:ascii="Arial" w:hAnsi="Arial" w:cs="Arial"/>
        </w:rPr>
        <w:t xml:space="preserve">En el caso de que existiesen armarios, cajones u análogos con posibilidad de cerrarse con llave, el material deberá guardarse en esos compartimentos para una mayor protección. </w:t>
      </w:r>
      <w:commentRangeEnd w:id="23"/>
      <w:r>
        <w:commentReference w:id="23"/>
      </w:r>
      <w:commentRangeEnd w:id="24"/>
      <w:r>
        <w:commentReference w:id="24"/>
      </w:r>
    </w:p>
    <w:p w14:paraId="1DE3513A" w14:textId="61E1EF64" w:rsidR="005D0DCA" w:rsidRPr="0022627F" w:rsidRDefault="00BC0F5E" w:rsidP="0022627F">
      <w:pPr>
        <w:pStyle w:val="Ttulo2"/>
        <w:spacing w:line="360" w:lineRule="auto"/>
        <w:rPr>
          <w:rFonts w:ascii="Arial" w:hAnsi="Arial" w:cs="Arial"/>
        </w:rPr>
      </w:pPr>
      <w:bookmarkStart w:id="25" w:name="_Toc191457157"/>
      <w:r w:rsidRPr="0022627F">
        <w:rPr>
          <w:rFonts w:ascii="Arial" w:hAnsi="Arial" w:cs="Arial"/>
        </w:rPr>
        <w:t>Información confidencial</w:t>
      </w:r>
      <w:bookmarkEnd w:id="25"/>
    </w:p>
    <w:p w14:paraId="50ACD82C" w14:textId="186D89D3" w:rsidR="00B92C69" w:rsidRPr="0022627F" w:rsidRDefault="005D0DCA" w:rsidP="0022627F">
      <w:pPr>
        <w:pStyle w:val="Prrafodelista"/>
        <w:spacing w:line="360" w:lineRule="auto"/>
        <w:ind w:left="0"/>
        <w:contextualSpacing w:val="0"/>
        <w:rPr>
          <w:rFonts w:ascii="Arial" w:hAnsi="Arial" w:cs="Arial"/>
        </w:rPr>
      </w:pPr>
      <w:r w:rsidRPr="0022627F">
        <w:rPr>
          <w:rFonts w:ascii="Arial" w:hAnsi="Arial" w:cs="Arial"/>
        </w:rPr>
        <w:t xml:space="preserve">En cuanto a la </w:t>
      </w:r>
      <w:r w:rsidR="00BC0F5E" w:rsidRPr="0022627F">
        <w:rPr>
          <w:rFonts w:ascii="Arial" w:hAnsi="Arial" w:cs="Arial"/>
        </w:rPr>
        <w:t>información confidencial</w:t>
      </w:r>
      <w:r w:rsidRPr="0022627F">
        <w:rPr>
          <w:rFonts w:ascii="Arial" w:hAnsi="Arial" w:cs="Arial"/>
        </w:rPr>
        <w:t xml:space="preserve">, se deberá prestar especial atención y ser devuelta siempre a su lugar de almacenamiento cuando se termine de usar, no dejando documentación alguna encima del escritorio sin atención. </w:t>
      </w:r>
    </w:p>
    <w:p w14:paraId="455FB8C6" w14:textId="5028433F" w:rsidR="005D0DCA" w:rsidRPr="0022627F" w:rsidRDefault="005D0DCA" w:rsidP="0022627F">
      <w:pPr>
        <w:pStyle w:val="Prrafodelista"/>
        <w:spacing w:line="360" w:lineRule="auto"/>
        <w:ind w:left="0"/>
        <w:contextualSpacing w:val="0"/>
        <w:rPr>
          <w:rFonts w:ascii="Arial" w:hAnsi="Arial" w:cs="Arial"/>
        </w:rPr>
      </w:pPr>
      <w:r w:rsidRPr="0022627F">
        <w:rPr>
          <w:rFonts w:ascii="Arial" w:hAnsi="Arial" w:cs="Arial"/>
        </w:rPr>
        <w:t>En caso de que se haya enviado fax</w:t>
      </w:r>
      <w:r w:rsidR="003A4AA9" w:rsidRPr="0022627F">
        <w:rPr>
          <w:rFonts w:ascii="Arial" w:hAnsi="Arial" w:cs="Arial"/>
        </w:rPr>
        <w:t xml:space="preserve">, </w:t>
      </w:r>
      <w:r w:rsidRPr="0022627F">
        <w:rPr>
          <w:rFonts w:ascii="Arial" w:hAnsi="Arial" w:cs="Arial"/>
        </w:rPr>
        <w:t>se realicen fotocopias</w:t>
      </w:r>
      <w:r w:rsidR="003A4AA9" w:rsidRPr="0022627F">
        <w:rPr>
          <w:rFonts w:ascii="Arial" w:hAnsi="Arial" w:cs="Arial"/>
        </w:rPr>
        <w:t xml:space="preserve"> o</w:t>
      </w:r>
      <w:r w:rsidRPr="0022627F">
        <w:rPr>
          <w:rFonts w:ascii="Arial" w:hAnsi="Arial" w:cs="Arial"/>
        </w:rPr>
        <w:t xml:space="preserve"> escaneado de documentos, se debe retirar inmediatamente del dispositivo correspondiente, devolviéndolo a su lugar de almacenamiento.</w:t>
      </w:r>
    </w:p>
    <w:p w14:paraId="1A9927A9" w14:textId="49B05BB1" w:rsidR="005D0DCA" w:rsidRPr="0022627F" w:rsidRDefault="005D0DCA" w:rsidP="0022627F">
      <w:pPr>
        <w:pStyle w:val="Ttulo1"/>
        <w:spacing w:line="360" w:lineRule="auto"/>
        <w:rPr>
          <w:rFonts w:ascii="Arial" w:eastAsiaTheme="minorEastAsia" w:hAnsi="Arial" w:cs="Arial"/>
          <w:caps w:val="0"/>
          <w:color w:val="auto"/>
        </w:rPr>
      </w:pPr>
      <w:bookmarkStart w:id="26" w:name="_Toc191457158"/>
      <w:r w:rsidRPr="0022627F">
        <w:rPr>
          <w:rFonts w:ascii="Arial" w:eastAsiaTheme="minorEastAsia" w:hAnsi="Arial" w:cs="Arial"/>
          <w:caps w:val="0"/>
          <w:color w:val="auto"/>
        </w:rPr>
        <w:t>BLOQUEO DE PUESTO DE TRABAJO</w:t>
      </w:r>
      <w:bookmarkEnd w:id="26"/>
    </w:p>
    <w:p w14:paraId="287B29C4" w14:textId="7B34D3F0" w:rsidR="005D0DCA" w:rsidRPr="0022627F" w:rsidRDefault="005D0DCA" w:rsidP="61912B2E">
      <w:pPr>
        <w:pStyle w:val="Prrafodelista"/>
        <w:spacing w:line="360" w:lineRule="auto"/>
        <w:ind w:left="0"/>
        <w:rPr>
          <w:rFonts w:ascii="Arial" w:hAnsi="Arial" w:cs="Arial"/>
        </w:rPr>
      </w:pPr>
      <w:r w:rsidRPr="0509AE42">
        <w:rPr>
          <w:rFonts w:ascii="Arial" w:hAnsi="Arial" w:cs="Arial"/>
        </w:rPr>
        <w:t xml:space="preserve">Para proteger la información que se encuentra en los equipos informáticos, estos se bloquearán automáticamente al cabo </w:t>
      </w:r>
      <w:commentRangeStart w:id="27"/>
      <w:commentRangeStart w:id="28"/>
      <w:commentRangeStart w:id="29"/>
      <w:r w:rsidR="00F35132" w:rsidRPr="0509AE42">
        <w:rPr>
          <w:rFonts w:ascii="Arial" w:hAnsi="Arial" w:cs="Arial"/>
        </w:rPr>
        <w:t xml:space="preserve">de </w:t>
      </w:r>
      <w:r w:rsidR="0022627F" w:rsidRPr="0509AE42">
        <w:rPr>
          <w:rFonts w:ascii="Arial" w:hAnsi="Arial" w:cs="Arial"/>
        </w:rPr>
        <w:t>5</w:t>
      </w:r>
      <w:r w:rsidR="00F35132" w:rsidRPr="0509AE42">
        <w:rPr>
          <w:rFonts w:ascii="Arial" w:hAnsi="Arial" w:cs="Arial"/>
        </w:rPr>
        <w:t xml:space="preserve"> minutos</w:t>
      </w:r>
      <w:r w:rsidRPr="0509AE42">
        <w:rPr>
          <w:rFonts w:ascii="Arial" w:hAnsi="Arial" w:cs="Arial"/>
        </w:rPr>
        <w:t xml:space="preserve"> de inactividad</w:t>
      </w:r>
      <w:commentRangeEnd w:id="27"/>
      <w:r>
        <w:commentReference w:id="27"/>
      </w:r>
      <w:commentRangeEnd w:id="28"/>
      <w:r>
        <w:commentReference w:id="28"/>
      </w:r>
      <w:commentRangeEnd w:id="29"/>
      <w:r>
        <w:commentReference w:id="29"/>
      </w:r>
      <w:r w:rsidRPr="0509AE42">
        <w:rPr>
          <w:rFonts w:ascii="Arial" w:hAnsi="Arial" w:cs="Arial"/>
        </w:rPr>
        <w:t>. Para reanudar nuevamente la actividad en curso será necesario que el usuario r</w:t>
      </w:r>
      <w:r w:rsidR="00F35132" w:rsidRPr="0509AE42">
        <w:rPr>
          <w:rFonts w:ascii="Arial" w:hAnsi="Arial" w:cs="Arial"/>
        </w:rPr>
        <w:t xml:space="preserve">ealice una nueva autenticación. </w:t>
      </w:r>
    </w:p>
    <w:p w14:paraId="0519D9D5" w14:textId="34B39C85" w:rsidR="005D0DCA" w:rsidRPr="0022627F" w:rsidRDefault="005D0DCA" w:rsidP="0022627F">
      <w:pPr>
        <w:pStyle w:val="Prrafodelista"/>
        <w:spacing w:line="360" w:lineRule="auto"/>
        <w:ind w:left="0"/>
        <w:contextualSpacing w:val="0"/>
        <w:rPr>
          <w:rFonts w:ascii="Arial" w:hAnsi="Arial" w:cs="Arial"/>
        </w:rPr>
      </w:pPr>
      <w:r w:rsidRPr="0022627F">
        <w:rPr>
          <w:rFonts w:ascii="Arial" w:hAnsi="Arial" w:cs="Arial"/>
        </w:rPr>
        <w:t>Además, el usuario deberá conocer y aplicar las siguientes medidas de seguridad:</w:t>
      </w:r>
    </w:p>
    <w:p w14:paraId="0A80016C" w14:textId="04CBDB5C" w:rsidR="005D0DCA" w:rsidRPr="0022627F" w:rsidRDefault="005D0DCA" w:rsidP="0022627F">
      <w:pPr>
        <w:pStyle w:val="Prrafodelista"/>
        <w:numPr>
          <w:ilvl w:val="0"/>
          <w:numId w:val="24"/>
        </w:numPr>
        <w:tabs>
          <w:tab w:val="right" w:pos="851"/>
          <w:tab w:val="left" w:pos="1418"/>
        </w:tabs>
        <w:spacing w:before="120" w:after="120" w:line="360" w:lineRule="auto"/>
        <w:contextualSpacing w:val="0"/>
        <w:rPr>
          <w:rFonts w:ascii="Arial" w:hAnsi="Arial" w:cs="Arial"/>
        </w:rPr>
      </w:pPr>
      <w:r w:rsidRPr="0022627F">
        <w:rPr>
          <w:rFonts w:ascii="Arial" w:hAnsi="Arial" w:cs="Arial"/>
        </w:rPr>
        <w:t xml:space="preserve">Siempre que, por cualquier motivo, </w:t>
      </w:r>
      <w:r w:rsidR="26939459" w:rsidRPr="0022627F">
        <w:rPr>
          <w:rFonts w:ascii="Arial" w:hAnsi="Arial" w:cs="Arial"/>
        </w:rPr>
        <w:t>el personal</w:t>
      </w:r>
      <w:r w:rsidRPr="0022627F">
        <w:rPr>
          <w:rFonts w:ascii="Arial" w:hAnsi="Arial" w:cs="Arial"/>
        </w:rPr>
        <w:t xml:space="preserve"> abandone su puesto de trabajo, de manera breve o prolongada, bloqueará su sistema para evitar que terceras personas puedan acceder a los recursos y aplicaciones a las que la misma hubiera estado autorizada. Esta obligación deberá entenderse de manera independiente a las medidas de bloqueo automático de equipos (ordenadores, servidor, conexión remota etc.) que pudieran establecerse por parte de</w:t>
      </w:r>
      <w:r w:rsidR="0022627F">
        <w:rPr>
          <w:rFonts w:ascii="Arial" w:hAnsi="Arial" w:cs="Arial"/>
        </w:rPr>
        <w:t xml:space="preserve"> SPIKA TECH. </w:t>
      </w:r>
    </w:p>
    <w:p w14:paraId="6BC343AE" w14:textId="77777777" w:rsidR="005D0DCA" w:rsidRPr="0022627F" w:rsidRDefault="005D0DCA" w:rsidP="61912B2E">
      <w:pPr>
        <w:pStyle w:val="Prrafodelista"/>
        <w:numPr>
          <w:ilvl w:val="0"/>
          <w:numId w:val="24"/>
        </w:numPr>
        <w:tabs>
          <w:tab w:val="right" w:pos="851"/>
          <w:tab w:val="left" w:pos="1418"/>
        </w:tabs>
        <w:spacing w:before="120" w:after="120" w:line="360" w:lineRule="auto"/>
        <w:rPr>
          <w:rFonts w:ascii="Arial" w:hAnsi="Arial" w:cs="Arial"/>
        </w:rPr>
      </w:pPr>
      <w:commentRangeStart w:id="30"/>
      <w:commentRangeStart w:id="31"/>
      <w:commentRangeStart w:id="32"/>
      <w:r w:rsidRPr="0509AE42">
        <w:rPr>
          <w:rFonts w:ascii="Arial" w:hAnsi="Arial" w:cs="Arial"/>
        </w:rPr>
        <w:t xml:space="preserve">Se debe intentar posicionar la pantalla de forma que solo el personal necesario pueda leer el contenido, prestando especial atención a los supuestos en los que el personal desempeñe tareas de atención a la ciudadanía o disponga de ventanas y cristales que pudiesen dejar ver la información de </w:t>
      </w:r>
      <w:proofErr w:type="gramStart"/>
      <w:r w:rsidRPr="0509AE42">
        <w:rPr>
          <w:rFonts w:ascii="Arial" w:hAnsi="Arial" w:cs="Arial"/>
        </w:rPr>
        <w:t>la misma</w:t>
      </w:r>
      <w:proofErr w:type="gramEnd"/>
      <w:r w:rsidRPr="0509AE42">
        <w:rPr>
          <w:rFonts w:ascii="Arial" w:hAnsi="Arial" w:cs="Arial"/>
        </w:rPr>
        <w:t>.</w:t>
      </w:r>
      <w:commentRangeEnd w:id="30"/>
      <w:r>
        <w:commentReference w:id="30"/>
      </w:r>
      <w:commentRangeEnd w:id="31"/>
      <w:r>
        <w:commentReference w:id="31"/>
      </w:r>
      <w:commentRangeEnd w:id="32"/>
      <w:r>
        <w:commentReference w:id="32"/>
      </w:r>
    </w:p>
    <w:p w14:paraId="219F9B55" w14:textId="4A0B776F" w:rsidR="00F323EF" w:rsidRPr="0022627F" w:rsidRDefault="005D0DCA" w:rsidP="0022627F">
      <w:pPr>
        <w:pStyle w:val="Prrafodelista"/>
        <w:numPr>
          <w:ilvl w:val="0"/>
          <w:numId w:val="24"/>
        </w:numPr>
        <w:tabs>
          <w:tab w:val="right" w:pos="851"/>
          <w:tab w:val="left" w:pos="1418"/>
        </w:tabs>
        <w:spacing w:before="120" w:after="120" w:line="360" w:lineRule="auto"/>
        <w:contextualSpacing w:val="0"/>
        <w:rPr>
          <w:rFonts w:ascii="Arial" w:hAnsi="Arial" w:cs="Arial"/>
        </w:rPr>
      </w:pPr>
      <w:r w:rsidRPr="0022627F">
        <w:rPr>
          <w:rFonts w:ascii="Arial" w:hAnsi="Arial" w:cs="Arial"/>
        </w:rPr>
        <w:t>Siempre que se finalice la jornada laboral se debe proceder al apagado de los equipos, así como cerrar la sesión, tanto de estos como de las aplicaciones empleadas durante la misma.</w:t>
      </w:r>
      <w:bookmarkEnd w:id="21"/>
      <w:bookmarkEnd w:id="22"/>
    </w:p>
    <w:p w14:paraId="54B54D46" w14:textId="394AE40E" w:rsidR="00E6587F" w:rsidRPr="0022627F" w:rsidRDefault="00E6587F" w:rsidP="0022627F">
      <w:pPr>
        <w:pStyle w:val="Ttulo1"/>
        <w:spacing w:line="360" w:lineRule="auto"/>
        <w:rPr>
          <w:rFonts w:ascii="Arial" w:eastAsiaTheme="minorEastAsia" w:hAnsi="Arial" w:cs="Arial"/>
          <w:caps w:val="0"/>
          <w:color w:val="auto"/>
        </w:rPr>
      </w:pPr>
      <w:bookmarkStart w:id="33" w:name="_Toc191457159"/>
      <w:r w:rsidRPr="0022627F">
        <w:rPr>
          <w:rFonts w:ascii="Arial" w:eastAsiaTheme="minorEastAsia" w:hAnsi="Arial" w:cs="Arial"/>
          <w:caps w:val="0"/>
          <w:color w:val="auto"/>
        </w:rPr>
        <w:lastRenderedPageBreak/>
        <w:t>PROTECCIÓN DE EQUIPOS PORTÁTILES</w:t>
      </w:r>
      <w:bookmarkEnd w:id="33"/>
    </w:p>
    <w:p w14:paraId="3EF49514" w14:textId="5344FBE2" w:rsidR="00BC0F5E" w:rsidRPr="0022627F" w:rsidRDefault="00BC0F5E" w:rsidP="0022627F">
      <w:pPr>
        <w:pStyle w:val="Ttulo2"/>
        <w:spacing w:line="360" w:lineRule="auto"/>
        <w:rPr>
          <w:rFonts w:ascii="Arial" w:hAnsi="Arial" w:cs="Arial"/>
        </w:rPr>
      </w:pPr>
      <w:bookmarkStart w:id="34" w:name="_Toc191457160"/>
      <w:r w:rsidRPr="0022627F">
        <w:rPr>
          <w:rFonts w:ascii="Arial" w:hAnsi="Arial" w:cs="Arial"/>
        </w:rPr>
        <w:t>Inventario de activos</w:t>
      </w:r>
      <w:bookmarkEnd w:id="34"/>
    </w:p>
    <w:p w14:paraId="39EBFCD8" w14:textId="0FA80F71" w:rsidR="00BC0F5E" w:rsidRPr="0022627F" w:rsidRDefault="00BC0F5E" w:rsidP="0022627F">
      <w:pPr>
        <w:spacing w:before="120" w:after="120" w:line="360" w:lineRule="auto"/>
        <w:rPr>
          <w:rFonts w:ascii="Arial" w:hAnsi="Arial" w:cs="Arial"/>
          <w:lang w:eastAsia="es-ES"/>
        </w:rPr>
      </w:pPr>
      <w:r w:rsidRPr="0022627F">
        <w:rPr>
          <w:rFonts w:ascii="Arial" w:hAnsi="Arial" w:cs="Arial"/>
          <w:lang w:eastAsia="es-ES"/>
        </w:rPr>
        <w:t xml:space="preserve">Para la identificación y seguimiento de los equipos se mantendrá un registro con el inventario de todos los equipos portátiles incluidos en los sistemas que quedan dentro del alcance del </w:t>
      </w:r>
      <w:r w:rsidR="0022627F">
        <w:rPr>
          <w:rFonts w:ascii="Arial" w:hAnsi="Arial" w:cs="Arial"/>
          <w:lang w:eastAsia="es-ES"/>
        </w:rPr>
        <w:t xml:space="preserve">SGSI. </w:t>
      </w:r>
      <w:r w:rsidRPr="0022627F">
        <w:rPr>
          <w:rFonts w:ascii="Arial" w:hAnsi="Arial" w:cs="Arial"/>
          <w:lang w:eastAsia="es-ES"/>
        </w:rPr>
        <w:t xml:space="preserve">En el registro aparecerá cada equipo portátil asociado a la persona que lo dispone y tiene la responsabilidad sobre el mismo. </w:t>
      </w:r>
    </w:p>
    <w:p w14:paraId="2D4FABF5" w14:textId="77777777" w:rsidR="00BC0F5E" w:rsidRPr="0022627F" w:rsidRDefault="00BC0F5E" w:rsidP="0022627F">
      <w:pPr>
        <w:spacing w:line="360" w:lineRule="auto"/>
        <w:rPr>
          <w:rFonts w:ascii="Arial" w:hAnsi="Arial" w:cs="Arial"/>
          <w:sz w:val="24"/>
          <w:szCs w:val="24"/>
        </w:rPr>
      </w:pPr>
      <w:r w:rsidRPr="0022627F">
        <w:rPr>
          <w:rFonts w:ascii="Arial" w:hAnsi="Arial" w:cs="Arial"/>
          <w:szCs w:val="24"/>
        </w:rPr>
        <w:t>Se comprobará de forma periódica que los dispositivos y equipos se encuentran bajo el control del usuario responsable al que están asignados y se reflejará en el inventario de equipos portátiles, así como cualquier incidencia que se hubiese podido dar</w:t>
      </w:r>
      <w:r w:rsidRPr="0022627F">
        <w:rPr>
          <w:rFonts w:ascii="Arial" w:hAnsi="Arial" w:cs="Arial"/>
          <w:sz w:val="24"/>
          <w:szCs w:val="24"/>
        </w:rPr>
        <w:t>.</w:t>
      </w:r>
    </w:p>
    <w:p w14:paraId="60C84D5F" w14:textId="2E3EA38D" w:rsidR="00BC0F5E" w:rsidRPr="0022627F" w:rsidRDefault="00BC0F5E" w:rsidP="0022627F">
      <w:pPr>
        <w:pStyle w:val="Ttulo2"/>
        <w:spacing w:line="360" w:lineRule="auto"/>
        <w:rPr>
          <w:rFonts w:ascii="Arial" w:hAnsi="Arial" w:cs="Arial"/>
        </w:rPr>
      </w:pPr>
      <w:bookmarkStart w:id="35" w:name="_Toc191457161"/>
      <w:r w:rsidRPr="0022627F">
        <w:rPr>
          <w:rFonts w:ascii="Arial" w:hAnsi="Arial" w:cs="Arial"/>
        </w:rPr>
        <w:t>Medidas de seguridad</w:t>
      </w:r>
      <w:bookmarkEnd w:id="35"/>
    </w:p>
    <w:p w14:paraId="76653CE7" w14:textId="02DDE0A3" w:rsidR="00BC0F5E" w:rsidRPr="0022627F" w:rsidRDefault="00BC0F5E" w:rsidP="0022627F">
      <w:pPr>
        <w:spacing w:before="120" w:after="120" w:line="360" w:lineRule="auto"/>
        <w:rPr>
          <w:rFonts w:ascii="Arial" w:hAnsi="Arial" w:cs="Arial"/>
          <w:lang w:eastAsia="es-ES"/>
        </w:rPr>
      </w:pPr>
      <w:r w:rsidRPr="0022627F">
        <w:rPr>
          <w:rFonts w:ascii="Arial" w:hAnsi="Arial" w:cs="Arial"/>
          <w:lang w:eastAsia="es-ES"/>
        </w:rPr>
        <w:t>Es responsabilidad de</w:t>
      </w:r>
      <w:r w:rsidR="0022627F">
        <w:rPr>
          <w:rFonts w:ascii="Arial" w:hAnsi="Arial" w:cs="Arial"/>
          <w:lang w:eastAsia="es-ES"/>
        </w:rPr>
        <w:t xml:space="preserve"> SPIKA TECH, </w:t>
      </w:r>
      <w:r w:rsidRPr="0022627F">
        <w:rPr>
          <w:rFonts w:ascii="Arial" w:hAnsi="Arial" w:cs="Arial"/>
          <w:lang w:eastAsia="es-ES"/>
        </w:rPr>
        <w:t xml:space="preserve">que todos los </w:t>
      </w:r>
      <w:r w:rsidR="05E606F2" w:rsidRPr="0022627F">
        <w:rPr>
          <w:rFonts w:ascii="Arial" w:hAnsi="Arial" w:cs="Arial"/>
          <w:lang w:eastAsia="es-ES"/>
        </w:rPr>
        <w:t>usuario</w:t>
      </w:r>
      <w:r w:rsidRPr="0022627F">
        <w:rPr>
          <w:rFonts w:ascii="Arial" w:hAnsi="Arial" w:cs="Arial"/>
          <w:lang w:eastAsia="es-ES"/>
        </w:rPr>
        <w:t>s conozcan y comprendan las normas relativas a la seguridad de los equipos portátiles y, por otro lado, es responsabilidad de los usuarios conocerlas y actuar según se determina en ellas:</w:t>
      </w:r>
    </w:p>
    <w:p w14:paraId="24DE59A3" w14:textId="77777777" w:rsidR="00BC0F5E" w:rsidRPr="0022627F" w:rsidRDefault="00BC0F5E" w:rsidP="0022627F">
      <w:pPr>
        <w:pStyle w:val="Prrafodelista"/>
        <w:numPr>
          <w:ilvl w:val="0"/>
          <w:numId w:val="26"/>
        </w:numPr>
        <w:tabs>
          <w:tab w:val="right" w:pos="851"/>
          <w:tab w:val="left" w:pos="1418"/>
        </w:tabs>
        <w:spacing w:before="120" w:after="120" w:line="360" w:lineRule="auto"/>
        <w:contextualSpacing w:val="0"/>
        <w:rPr>
          <w:rFonts w:ascii="Arial" w:hAnsi="Arial" w:cs="Arial"/>
        </w:rPr>
      </w:pPr>
      <w:r w:rsidRPr="0022627F">
        <w:rPr>
          <w:rFonts w:ascii="Arial" w:hAnsi="Arial" w:cs="Arial"/>
        </w:rPr>
        <w:t xml:space="preserve">Para acceder a los equipos se debe estar autorizado. Solamente los usuarios a los que se ha facultado previamente pueden acceder a estos. </w:t>
      </w:r>
    </w:p>
    <w:p w14:paraId="01219577" w14:textId="78C31466" w:rsidR="00BC0F5E" w:rsidRPr="0022627F" w:rsidRDefault="00BC0F5E" w:rsidP="0022627F">
      <w:pPr>
        <w:pStyle w:val="Prrafodelista"/>
        <w:numPr>
          <w:ilvl w:val="0"/>
          <w:numId w:val="26"/>
        </w:numPr>
        <w:tabs>
          <w:tab w:val="right" w:pos="851"/>
          <w:tab w:val="left" w:pos="1418"/>
        </w:tabs>
        <w:spacing w:before="120" w:after="120" w:line="360" w:lineRule="auto"/>
        <w:contextualSpacing w:val="0"/>
        <w:rPr>
          <w:rFonts w:ascii="Arial" w:hAnsi="Arial" w:cs="Arial"/>
        </w:rPr>
      </w:pPr>
      <w:r w:rsidRPr="0022627F">
        <w:rPr>
          <w:rFonts w:ascii="Arial" w:hAnsi="Arial" w:cs="Arial"/>
        </w:rPr>
        <w:t>En caso de te</w:t>
      </w:r>
      <w:r w:rsidR="00F35132" w:rsidRPr="0022627F">
        <w:rPr>
          <w:rFonts w:ascii="Arial" w:hAnsi="Arial" w:cs="Arial"/>
        </w:rPr>
        <w:t xml:space="preserve">ner que viajar con el equipo, este siempre se facturará como equipaje de mano. </w:t>
      </w:r>
    </w:p>
    <w:p w14:paraId="55AC037D" w14:textId="77777777" w:rsidR="00BC0F5E" w:rsidRPr="0022627F" w:rsidRDefault="00BC0F5E" w:rsidP="0509AE42">
      <w:pPr>
        <w:pStyle w:val="Prrafodelista"/>
        <w:numPr>
          <w:ilvl w:val="0"/>
          <w:numId w:val="26"/>
        </w:numPr>
        <w:tabs>
          <w:tab w:val="right" w:pos="851"/>
          <w:tab w:val="left" w:pos="1418"/>
        </w:tabs>
        <w:spacing w:before="120" w:after="120" w:line="360" w:lineRule="auto"/>
        <w:rPr>
          <w:rFonts w:ascii="Arial" w:hAnsi="Arial" w:cs="Arial"/>
        </w:rPr>
      </w:pPr>
      <w:r w:rsidRPr="0509AE42">
        <w:rPr>
          <w:rFonts w:ascii="Arial" w:hAnsi="Arial" w:cs="Arial"/>
        </w:rPr>
        <w:t xml:space="preserve">Los equipos no contendrán claves de acceso remoto a la organización. Para poder acceder a las redes corporativas cuando se esté fuera de la organización, se llevará a cabo mediante el servicio de </w:t>
      </w:r>
      <w:commentRangeStart w:id="36"/>
      <w:commentRangeStart w:id="37"/>
      <w:r w:rsidRPr="0509AE42">
        <w:rPr>
          <w:rFonts w:ascii="Arial" w:hAnsi="Arial" w:cs="Arial"/>
        </w:rPr>
        <w:t>VPN.</w:t>
      </w:r>
      <w:commentRangeEnd w:id="36"/>
      <w:r>
        <w:commentReference w:id="36"/>
      </w:r>
      <w:commentRangeEnd w:id="37"/>
      <w:r>
        <w:commentReference w:id="37"/>
      </w:r>
    </w:p>
    <w:p w14:paraId="430EB188" w14:textId="77777777" w:rsidR="00BC0F5E" w:rsidRPr="0022627F" w:rsidRDefault="00BC0F5E" w:rsidP="61912B2E">
      <w:pPr>
        <w:pStyle w:val="Prrafodelista"/>
        <w:numPr>
          <w:ilvl w:val="0"/>
          <w:numId w:val="26"/>
        </w:numPr>
        <w:tabs>
          <w:tab w:val="right" w:pos="851"/>
          <w:tab w:val="left" w:pos="1418"/>
        </w:tabs>
        <w:spacing w:before="120" w:after="120" w:line="360" w:lineRule="auto"/>
        <w:rPr>
          <w:rFonts w:ascii="Arial" w:hAnsi="Arial" w:cs="Arial"/>
        </w:rPr>
      </w:pPr>
      <w:commentRangeStart w:id="38"/>
      <w:commentRangeStart w:id="39"/>
      <w:r w:rsidRPr="0509AE42">
        <w:rPr>
          <w:rFonts w:ascii="Arial" w:hAnsi="Arial" w:cs="Arial"/>
        </w:rPr>
        <w:t xml:space="preserve">Los equipos portátiles deben tener instalado y activado un sistema de protección perimetral (cortafuegos) configurado para filtrar y bloquear accesos no autorizados. </w:t>
      </w:r>
      <w:commentRangeEnd w:id="38"/>
      <w:r>
        <w:commentReference w:id="38"/>
      </w:r>
      <w:commentRangeEnd w:id="39"/>
      <w:r>
        <w:commentReference w:id="39"/>
      </w:r>
    </w:p>
    <w:p w14:paraId="25BD74D7" w14:textId="3FA50C4F" w:rsidR="00BC0F5E" w:rsidRPr="0022627F" w:rsidRDefault="00BC0F5E" w:rsidP="0022627F">
      <w:pPr>
        <w:pStyle w:val="Prrafodelista"/>
        <w:numPr>
          <w:ilvl w:val="0"/>
          <w:numId w:val="26"/>
        </w:numPr>
        <w:tabs>
          <w:tab w:val="right" w:pos="851"/>
          <w:tab w:val="left" w:pos="1418"/>
        </w:tabs>
        <w:spacing w:before="120" w:after="120" w:line="360" w:lineRule="auto"/>
        <w:contextualSpacing w:val="0"/>
        <w:rPr>
          <w:rFonts w:ascii="Arial" w:hAnsi="Arial" w:cs="Arial"/>
        </w:rPr>
      </w:pPr>
      <w:r w:rsidRPr="0022627F">
        <w:rPr>
          <w:rFonts w:ascii="Arial" w:hAnsi="Arial" w:cs="Arial"/>
        </w:rPr>
        <w:t xml:space="preserve">Se entiende que la concesión de un portátil a cualquier empleado de la empresa conlleva de manera intrínseca la autorización para su salida de la empresa, salvo disposición expresa en contrario por parte del </w:t>
      </w:r>
      <w:proofErr w:type="gramStart"/>
      <w:r w:rsidRPr="0022627F">
        <w:rPr>
          <w:rFonts w:ascii="Arial" w:hAnsi="Arial" w:cs="Arial"/>
        </w:rPr>
        <w:t>Responsable</w:t>
      </w:r>
      <w:proofErr w:type="gramEnd"/>
      <w:r w:rsidRPr="0022627F">
        <w:rPr>
          <w:rFonts w:ascii="Arial" w:hAnsi="Arial" w:cs="Arial"/>
        </w:rPr>
        <w:t xml:space="preserve"> de </w:t>
      </w:r>
      <w:r w:rsidR="0022627F">
        <w:rPr>
          <w:rFonts w:ascii="Arial" w:hAnsi="Arial" w:cs="Arial"/>
        </w:rPr>
        <w:t>SGSI</w:t>
      </w:r>
      <w:r w:rsidRPr="0022627F">
        <w:rPr>
          <w:rFonts w:ascii="Arial" w:hAnsi="Arial" w:cs="Arial"/>
        </w:rPr>
        <w:t xml:space="preserve"> que podrá restringir la salida cuando lo considere oportuno por motivos de seguridad.</w:t>
      </w:r>
    </w:p>
    <w:p w14:paraId="70382C0D" w14:textId="77777777" w:rsidR="00BC0F5E" w:rsidRPr="0022627F" w:rsidRDefault="00BC0F5E" w:rsidP="0022627F">
      <w:pPr>
        <w:pStyle w:val="Prrafodelista"/>
        <w:numPr>
          <w:ilvl w:val="0"/>
          <w:numId w:val="26"/>
        </w:numPr>
        <w:tabs>
          <w:tab w:val="right" w:pos="851"/>
          <w:tab w:val="left" w:pos="1418"/>
        </w:tabs>
        <w:spacing w:before="120" w:after="120" w:line="360" w:lineRule="auto"/>
        <w:contextualSpacing w:val="0"/>
        <w:rPr>
          <w:rFonts w:ascii="Arial" w:hAnsi="Arial" w:cs="Arial"/>
        </w:rPr>
      </w:pPr>
      <w:r w:rsidRPr="0022627F">
        <w:rPr>
          <w:rFonts w:ascii="Arial" w:hAnsi="Arial" w:cs="Arial"/>
        </w:rPr>
        <w:t>A partir de la autorización de la salida del equipo, la persona que lo saca es responsable de su cuidado y devolución manteniéndolo en iguales condiciones de cómo se le prestó.</w:t>
      </w:r>
    </w:p>
    <w:p w14:paraId="0F09F878" w14:textId="3BAF5459" w:rsidR="00BC0F5E" w:rsidRPr="0022627F" w:rsidRDefault="00BC0F5E" w:rsidP="0022627F">
      <w:pPr>
        <w:pStyle w:val="Prrafodelista"/>
        <w:numPr>
          <w:ilvl w:val="0"/>
          <w:numId w:val="26"/>
        </w:numPr>
        <w:tabs>
          <w:tab w:val="right" w:pos="851"/>
          <w:tab w:val="left" w:pos="1418"/>
        </w:tabs>
        <w:spacing w:before="120" w:after="120" w:line="360" w:lineRule="auto"/>
        <w:contextualSpacing w:val="0"/>
        <w:rPr>
          <w:rFonts w:ascii="Arial" w:hAnsi="Arial" w:cs="Arial"/>
        </w:rPr>
      </w:pPr>
      <w:r w:rsidRPr="0022627F">
        <w:rPr>
          <w:rFonts w:ascii="Arial" w:hAnsi="Arial" w:cs="Arial"/>
        </w:rPr>
        <w:lastRenderedPageBreak/>
        <w:t xml:space="preserve">Los ordenadores portátiles y móviles, </w:t>
      </w:r>
      <w:proofErr w:type="spellStart"/>
      <w:r w:rsidRPr="0022627F">
        <w:rPr>
          <w:rFonts w:ascii="Arial" w:hAnsi="Arial" w:cs="Arial"/>
        </w:rPr>
        <w:t>PDA’s</w:t>
      </w:r>
      <w:proofErr w:type="spellEnd"/>
      <w:r w:rsidRPr="0022627F">
        <w:rPr>
          <w:rFonts w:ascii="Arial" w:hAnsi="Arial" w:cs="Arial"/>
        </w:rPr>
        <w:t xml:space="preserve">, </w:t>
      </w:r>
      <w:proofErr w:type="spellStart"/>
      <w:r w:rsidRPr="0022627F">
        <w:rPr>
          <w:rFonts w:ascii="Arial" w:hAnsi="Arial" w:cs="Arial"/>
        </w:rPr>
        <w:t>tablets</w:t>
      </w:r>
      <w:proofErr w:type="spellEnd"/>
      <w:r w:rsidRPr="0022627F">
        <w:rPr>
          <w:rFonts w:ascii="Arial" w:hAnsi="Arial" w:cs="Arial"/>
        </w:rPr>
        <w:t xml:space="preserve"> y medios móviles utilizados por el personal fuera de las instalaciones de</w:t>
      </w:r>
      <w:r w:rsidR="0022627F">
        <w:rPr>
          <w:rFonts w:ascii="Arial" w:hAnsi="Arial" w:cs="Arial"/>
        </w:rPr>
        <w:t xml:space="preserve"> SPIKA TECH</w:t>
      </w:r>
      <w:r w:rsidRPr="0022627F">
        <w:rPr>
          <w:rFonts w:ascii="Arial" w:hAnsi="Arial" w:cs="Arial"/>
        </w:rPr>
        <w:t>, no deben prestarse a nadie que no pertenezca a la Organización, permaneciendo siempre bajo custodia del empleado responsable, una vez haya sido autorizada su salida y anotada en el registro correspondiente</w:t>
      </w:r>
    </w:p>
    <w:p w14:paraId="0C8DBE4E" w14:textId="0EDDF535" w:rsidR="00BC0F5E" w:rsidRPr="0022627F" w:rsidRDefault="00BC0F5E" w:rsidP="61912B2E">
      <w:pPr>
        <w:pStyle w:val="Prrafodelista"/>
        <w:numPr>
          <w:ilvl w:val="0"/>
          <w:numId w:val="26"/>
        </w:numPr>
        <w:tabs>
          <w:tab w:val="right" w:pos="851"/>
          <w:tab w:val="left" w:pos="1418"/>
        </w:tabs>
        <w:spacing w:before="120" w:after="120" w:line="360" w:lineRule="auto"/>
        <w:rPr>
          <w:rFonts w:ascii="Arial" w:hAnsi="Arial" w:cs="Arial"/>
        </w:rPr>
      </w:pPr>
      <w:commentRangeStart w:id="40"/>
      <w:commentRangeStart w:id="41"/>
      <w:r w:rsidRPr="3BC078BF">
        <w:rPr>
          <w:rFonts w:ascii="Arial" w:hAnsi="Arial" w:cs="Arial"/>
        </w:rPr>
        <w:t xml:space="preserve">Los datos propiedad de </w:t>
      </w:r>
      <w:r w:rsidR="0022627F" w:rsidRPr="3BC078BF">
        <w:rPr>
          <w:rFonts w:ascii="Arial" w:hAnsi="Arial" w:cs="Arial"/>
        </w:rPr>
        <w:t>SPIKA TECH</w:t>
      </w:r>
      <w:r w:rsidRPr="3BC078BF">
        <w:rPr>
          <w:rFonts w:ascii="Arial" w:hAnsi="Arial" w:cs="Arial"/>
        </w:rPr>
        <w:t xml:space="preserve"> quedan restringidos a su uso y explotación exclusivamente mediante escritorios virtuales. En caso de necesidad, serán almacenados en portátiles que deberán estar cifrados y el usuario deberá gestionar dicha informació</w:t>
      </w:r>
      <w:r w:rsidR="000300C6" w:rsidRPr="3BC078BF">
        <w:rPr>
          <w:rFonts w:ascii="Arial" w:hAnsi="Arial" w:cs="Arial"/>
        </w:rPr>
        <w:t xml:space="preserve">n utilizando los mecanismos que </w:t>
      </w:r>
      <w:r w:rsidR="0022627F" w:rsidRPr="3BC078BF">
        <w:rPr>
          <w:rFonts w:ascii="Arial" w:hAnsi="Arial" w:cs="Arial"/>
        </w:rPr>
        <w:t xml:space="preserve">SPIKA TECH </w:t>
      </w:r>
      <w:r w:rsidRPr="3BC078BF">
        <w:rPr>
          <w:rFonts w:ascii="Arial" w:hAnsi="Arial" w:cs="Arial"/>
        </w:rPr>
        <w:t xml:space="preserve">determine, sobre los que le informará y formará adecuadamente. </w:t>
      </w:r>
      <w:commentRangeEnd w:id="40"/>
      <w:r>
        <w:commentReference w:id="40"/>
      </w:r>
      <w:commentRangeEnd w:id="41"/>
      <w:r>
        <w:commentReference w:id="41"/>
      </w:r>
    </w:p>
    <w:p w14:paraId="304D9D1D" w14:textId="122A9D7D" w:rsidR="00421060" w:rsidRDefault="00BC0F5E" w:rsidP="0022627F">
      <w:pPr>
        <w:pStyle w:val="Prrafodelista"/>
        <w:numPr>
          <w:ilvl w:val="0"/>
          <w:numId w:val="26"/>
        </w:numPr>
        <w:tabs>
          <w:tab w:val="right" w:pos="851"/>
          <w:tab w:val="left" w:pos="1418"/>
        </w:tabs>
        <w:spacing w:before="120" w:after="120" w:line="360" w:lineRule="auto"/>
        <w:contextualSpacing w:val="0"/>
        <w:rPr>
          <w:rFonts w:ascii="Arial" w:hAnsi="Arial" w:cs="Arial"/>
        </w:rPr>
      </w:pPr>
      <w:r w:rsidRPr="0022627F">
        <w:rPr>
          <w:rFonts w:ascii="Arial" w:hAnsi="Arial" w:cs="Arial"/>
        </w:rPr>
        <w:t>En la medida de lo posible, el equipo prestado no se sacará en lugares públicos y, en cualquier caso, no se dejará desatendido en dichos lugares.</w:t>
      </w:r>
    </w:p>
    <w:p w14:paraId="4E793DAD" w14:textId="43ADF7BF" w:rsidR="0022627F" w:rsidRDefault="0022627F" w:rsidP="0022627F">
      <w:pPr>
        <w:pStyle w:val="Ttulo2"/>
        <w:spacing w:line="360" w:lineRule="auto"/>
        <w:rPr>
          <w:rFonts w:ascii="Arial" w:hAnsi="Arial" w:cs="Arial"/>
        </w:rPr>
      </w:pPr>
      <w:bookmarkStart w:id="42" w:name="_Toc191457162"/>
      <w:r>
        <w:rPr>
          <w:rFonts w:ascii="Arial" w:hAnsi="Arial" w:cs="Arial"/>
        </w:rPr>
        <w:t>Dispositivos extraíbles</w:t>
      </w:r>
      <w:bookmarkEnd w:id="42"/>
    </w:p>
    <w:p w14:paraId="32BC2FC4" w14:textId="18ED24C5" w:rsidR="0022627F" w:rsidRDefault="0022627F" w:rsidP="0022627F">
      <w:pPr>
        <w:tabs>
          <w:tab w:val="right" w:pos="851"/>
          <w:tab w:val="left" w:pos="1418"/>
        </w:tabs>
        <w:spacing w:before="120" w:after="120" w:line="360" w:lineRule="auto"/>
        <w:rPr>
          <w:rFonts w:ascii="Arial" w:hAnsi="Arial" w:cs="Arial"/>
        </w:rPr>
      </w:pPr>
      <w:commentRangeStart w:id="43"/>
      <w:commentRangeStart w:id="44"/>
      <w:r w:rsidRPr="0509AE42">
        <w:rPr>
          <w:rFonts w:ascii="Arial" w:hAnsi="Arial" w:cs="Arial"/>
        </w:rPr>
        <w:t>Los puertos extraíbles estarán deshabilitados por defecto en todos los dispositivos. Para utilizar alguno de ellos, será necesario solicitar una autorización previa al área de ciberseguridad mediante el siguiente correo electrónico:</w:t>
      </w:r>
      <w:r w:rsidR="36F2E481" w:rsidRPr="0509AE42">
        <w:rPr>
          <w:rFonts w:ascii="Arial" w:hAnsi="Arial" w:cs="Arial"/>
        </w:rPr>
        <w:t xml:space="preserve"> </w:t>
      </w:r>
      <w:r w:rsidR="55FC325B" w:rsidRPr="0509AE42">
        <w:rPr>
          <w:rFonts w:ascii="Arial" w:hAnsi="Arial" w:cs="Arial"/>
        </w:rPr>
        <w:t>incidencias</w:t>
      </w:r>
      <w:r w:rsidR="36F2E481" w:rsidRPr="0509AE42">
        <w:rPr>
          <w:rFonts w:ascii="Arial" w:hAnsi="Arial" w:cs="Arial"/>
        </w:rPr>
        <w:t>@spikatech.com</w:t>
      </w:r>
    </w:p>
    <w:p w14:paraId="08DFC38D" w14:textId="13DECD34" w:rsidR="0022627F" w:rsidRPr="0022627F" w:rsidRDefault="0022627F" w:rsidP="0022627F">
      <w:pPr>
        <w:tabs>
          <w:tab w:val="right" w:pos="851"/>
          <w:tab w:val="left" w:pos="1418"/>
        </w:tabs>
        <w:spacing w:before="120" w:after="120" w:line="360" w:lineRule="auto"/>
        <w:rPr>
          <w:rFonts w:ascii="Arial" w:hAnsi="Arial" w:cs="Arial"/>
        </w:rPr>
      </w:pPr>
      <w:r w:rsidRPr="0509AE42">
        <w:rPr>
          <w:rFonts w:ascii="Arial" w:hAnsi="Arial" w:cs="Arial"/>
        </w:rPr>
        <w:t>Esta medida busca fortalecer la seguridad y prevenir accesos no autorizados a la información sensible almacenada en nuestros sistemas</w:t>
      </w:r>
      <w:commentRangeEnd w:id="43"/>
      <w:r>
        <w:commentReference w:id="43"/>
      </w:r>
      <w:commentRangeEnd w:id="44"/>
      <w:r>
        <w:commentReference w:id="44"/>
      </w:r>
    </w:p>
    <w:p w14:paraId="7DED8A2F" w14:textId="6B265E6B" w:rsidR="00BC0F5E" w:rsidRPr="0022627F" w:rsidRDefault="00BC0F5E" w:rsidP="0022627F">
      <w:pPr>
        <w:pStyle w:val="Ttulo2"/>
        <w:spacing w:line="360" w:lineRule="auto"/>
        <w:rPr>
          <w:rFonts w:ascii="Arial" w:hAnsi="Arial" w:cs="Arial"/>
        </w:rPr>
      </w:pPr>
      <w:bookmarkStart w:id="45" w:name="_Toc191457163"/>
      <w:r w:rsidRPr="0022627F">
        <w:rPr>
          <w:rFonts w:ascii="Arial" w:hAnsi="Arial" w:cs="Arial"/>
        </w:rPr>
        <w:t>Gestión de incidencia</w:t>
      </w:r>
      <w:r w:rsidR="005F270F" w:rsidRPr="0022627F">
        <w:rPr>
          <w:rFonts w:ascii="Arial" w:hAnsi="Arial" w:cs="Arial"/>
        </w:rPr>
        <w:t>s</w:t>
      </w:r>
      <w:bookmarkEnd w:id="45"/>
    </w:p>
    <w:p w14:paraId="2407B28E" w14:textId="5316882F" w:rsidR="00F35132" w:rsidRPr="0022627F" w:rsidRDefault="00F35132" w:rsidP="0022627F">
      <w:pPr>
        <w:tabs>
          <w:tab w:val="right" w:pos="851"/>
          <w:tab w:val="left" w:pos="1418"/>
        </w:tabs>
        <w:spacing w:before="120" w:after="0" w:line="360" w:lineRule="auto"/>
        <w:rPr>
          <w:rFonts w:ascii="Arial" w:hAnsi="Arial" w:cs="Arial"/>
        </w:rPr>
      </w:pPr>
      <w:r w:rsidRPr="3BC078BF">
        <w:rPr>
          <w:rFonts w:ascii="Arial" w:hAnsi="Arial" w:cs="Arial"/>
        </w:rPr>
        <w:t xml:space="preserve">En los casos en que ocurran averías, pérdidas o robos, de los equipos portátiles o los demás dispositivos móviles, los usuarios deben poder notificar estas y otras incidencias mediante </w:t>
      </w:r>
      <w:r w:rsidR="0022627F" w:rsidRPr="3BC078BF">
        <w:rPr>
          <w:rFonts w:ascii="Arial" w:hAnsi="Arial" w:cs="Arial"/>
        </w:rPr>
        <w:t xml:space="preserve">el siguiente </w:t>
      </w:r>
      <w:commentRangeStart w:id="46"/>
      <w:commentRangeStart w:id="47"/>
      <w:r w:rsidR="0022627F" w:rsidRPr="3BC078BF">
        <w:rPr>
          <w:rFonts w:ascii="Arial" w:hAnsi="Arial" w:cs="Arial"/>
        </w:rPr>
        <w:t xml:space="preserve">correo electrónico: </w:t>
      </w:r>
      <w:r w:rsidR="6434DA78" w:rsidRPr="3BC078BF">
        <w:rPr>
          <w:rFonts w:ascii="Arial" w:hAnsi="Arial" w:cs="Arial"/>
        </w:rPr>
        <w:t>incidencias</w:t>
      </w:r>
      <w:r w:rsidR="6CB32D04" w:rsidRPr="3BC078BF">
        <w:rPr>
          <w:rFonts w:ascii="Arial" w:hAnsi="Arial" w:cs="Arial"/>
        </w:rPr>
        <w:t>@spikatech.com</w:t>
      </w:r>
      <w:commentRangeEnd w:id="46"/>
      <w:r>
        <w:commentReference w:id="46"/>
      </w:r>
      <w:commentRangeEnd w:id="47"/>
      <w:r>
        <w:commentReference w:id="47"/>
      </w:r>
    </w:p>
    <w:p w14:paraId="4B671651" w14:textId="65B86131" w:rsidR="00D40C2A" w:rsidRPr="0022627F" w:rsidRDefault="00D40C2A" w:rsidP="0022627F">
      <w:pPr>
        <w:pStyle w:val="Ttulo1"/>
        <w:spacing w:line="360" w:lineRule="auto"/>
        <w:rPr>
          <w:rFonts w:ascii="Arial" w:hAnsi="Arial" w:cs="Arial"/>
          <w:color w:val="000000" w:themeColor="text1"/>
        </w:rPr>
      </w:pPr>
      <w:bookmarkStart w:id="48" w:name="_Toc132203685"/>
      <w:bookmarkStart w:id="49" w:name="_Toc132211905"/>
      <w:bookmarkStart w:id="50" w:name="_Toc132203686"/>
      <w:bookmarkStart w:id="51" w:name="_Toc132211906"/>
      <w:bookmarkStart w:id="52" w:name="_Toc132203687"/>
      <w:bookmarkStart w:id="53" w:name="_Toc132211907"/>
      <w:bookmarkStart w:id="54" w:name="_Toc132203688"/>
      <w:bookmarkStart w:id="55" w:name="_Toc132211908"/>
      <w:bookmarkStart w:id="56" w:name="_Toc132203689"/>
      <w:bookmarkStart w:id="57" w:name="_Toc132211909"/>
      <w:bookmarkStart w:id="58" w:name="_Toc132199767"/>
      <w:bookmarkStart w:id="59" w:name="_Toc132200113"/>
      <w:bookmarkStart w:id="60" w:name="_Toc132200283"/>
      <w:bookmarkStart w:id="61" w:name="_Toc132201231"/>
      <w:bookmarkStart w:id="62" w:name="_Toc132202848"/>
      <w:bookmarkStart w:id="63" w:name="_Toc132203690"/>
      <w:bookmarkStart w:id="64" w:name="_Toc132211910"/>
      <w:bookmarkStart w:id="65" w:name="_Toc132203691"/>
      <w:bookmarkStart w:id="66" w:name="_Toc132211911"/>
      <w:bookmarkStart w:id="67" w:name="_Toc132203692"/>
      <w:bookmarkStart w:id="68" w:name="_Toc132211912"/>
      <w:bookmarkStart w:id="69" w:name="_Toc191457164"/>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rsidRPr="0022627F">
        <w:rPr>
          <w:rFonts w:ascii="Arial" w:hAnsi="Arial" w:cs="Arial"/>
          <w:color w:val="000000" w:themeColor="text1"/>
        </w:rPr>
        <w:t>Referencias</w:t>
      </w:r>
      <w:bookmarkEnd w:id="69"/>
    </w:p>
    <w:p w14:paraId="35887EB4" w14:textId="77777777" w:rsidR="00644E9D" w:rsidRPr="00313F78" w:rsidRDefault="00644E9D" w:rsidP="00644E9D">
      <w:pPr>
        <w:pStyle w:val="Vieta2"/>
        <w:numPr>
          <w:ilvl w:val="0"/>
          <w:numId w:val="38"/>
        </w:numPr>
        <w:spacing w:line="360" w:lineRule="auto"/>
        <w:ind w:hanging="357"/>
        <w:rPr>
          <w:rFonts w:ascii="Arial" w:hAnsi="Arial" w:cs="Arial"/>
        </w:rPr>
      </w:pPr>
      <w:r>
        <w:rPr>
          <w:rFonts w:ascii="Arial" w:hAnsi="Arial" w:cs="Arial"/>
        </w:rPr>
        <w:t>ISO/ IEC 27001:2022:</w:t>
      </w:r>
    </w:p>
    <w:p w14:paraId="50718E24" w14:textId="7A9934D2" w:rsidR="00644E9D" w:rsidRPr="00313F78" w:rsidRDefault="00644E9D" w:rsidP="00644E9D">
      <w:pPr>
        <w:pStyle w:val="Prrafodelista"/>
        <w:numPr>
          <w:ilvl w:val="0"/>
          <w:numId w:val="39"/>
        </w:numPr>
        <w:spacing w:before="120" w:after="120" w:line="360" w:lineRule="auto"/>
        <w:ind w:hanging="357"/>
        <w:contextualSpacing w:val="0"/>
        <w:rPr>
          <w:rFonts w:ascii="Arial" w:eastAsiaTheme="minorHAnsi" w:hAnsi="Arial" w:cs="Arial"/>
        </w:rPr>
      </w:pPr>
      <w:r>
        <w:rPr>
          <w:rFonts w:ascii="Arial" w:eastAsiaTheme="minorHAnsi" w:hAnsi="Arial" w:cs="Arial"/>
        </w:rPr>
        <w:t>7</w:t>
      </w:r>
      <w:r w:rsidRPr="00644E9D">
        <w:rPr>
          <w:rFonts w:ascii="Arial" w:eastAsiaTheme="minorHAnsi" w:hAnsi="Arial" w:cs="Arial"/>
        </w:rPr>
        <w:t>.8 Emplazamiento y protección de equipos</w:t>
      </w:r>
    </w:p>
    <w:p w14:paraId="16763362" w14:textId="2DD7CC6F" w:rsidR="00644E9D" w:rsidRDefault="00644E9D" w:rsidP="00644E9D">
      <w:pPr>
        <w:pStyle w:val="Prrafodelista"/>
        <w:numPr>
          <w:ilvl w:val="0"/>
          <w:numId w:val="39"/>
        </w:numPr>
        <w:spacing w:before="120" w:after="120" w:line="360" w:lineRule="auto"/>
        <w:ind w:hanging="357"/>
        <w:contextualSpacing w:val="0"/>
        <w:rPr>
          <w:rFonts w:ascii="Arial" w:eastAsiaTheme="minorHAnsi" w:hAnsi="Arial" w:cs="Arial"/>
        </w:rPr>
      </w:pPr>
      <w:r w:rsidRPr="00313F78">
        <w:rPr>
          <w:rFonts w:ascii="Arial" w:eastAsiaTheme="minorHAnsi" w:hAnsi="Arial" w:cs="Arial"/>
        </w:rPr>
        <w:t>7.6 El trabajo en áreas seguras</w:t>
      </w:r>
      <w:r>
        <w:rPr>
          <w:rFonts w:ascii="Arial" w:eastAsiaTheme="minorHAnsi" w:hAnsi="Arial" w:cs="Arial"/>
        </w:rPr>
        <w:t>.</w:t>
      </w:r>
    </w:p>
    <w:p w14:paraId="3E29BB12" w14:textId="3F9FC5B3" w:rsidR="00644E9D" w:rsidRDefault="00644E9D" w:rsidP="00644E9D">
      <w:pPr>
        <w:pStyle w:val="Prrafodelista"/>
        <w:numPr>
          <w:ilvl w:val="0"/>
          <w:numId w:val="39"/>
        </w:numPr>
        <w:spacing w:before="120" w:after="120" w:line="360" w:lineRule="auto"/>
        <w:ind w:hanging="357"/>
        <w:contextualSpacing w:val="0"/>
        <w:rPr>
          <w:rFonts w:ascii="Arial" w:eastAsiaTheme="minorHAnsi" w:hAnsi="Arial" w:cs="Arial"/>
        </w:rPr>
      </w:pPr>
      <w:r w:rsidRPr="00644E9D">
        <w:rPr>
          <w:rFonts w:ascii="Arial" w:eastAsiaTheme="minorHAnsi" w:hAnsi="Arial" w:cs="Arial"/>
        </w:rPr>
        <w:t>7.7 Puesto de trabajo despejado y pantalla limpia</w:t>
      </w:r>
    </w:p>
    <w:p w14:paraId="7188D18C" w14:textId="17B930CA" w:rsidR="00644E9D" w:rsidRDefault="00644E9D" w:rsidP="00644E9D">
      <w:pPr>
        <w:pStyle w:val="Prrafodelista"/>
        <w:numPr>
          <w:ilvl w:val="0"/>
          <w:numId w:val="39"/>
        </w:numPr>
        <w:spacing w:before="120" w:after="120" w:line="360" w:lineRule="auto"/>
        <w:ind w:hanging="357"/>
        <w:contextualSpacing w:val="0"/>
        <w:rPr>
          <w:rFonts w:ascii="Arial" w:eastAsiaTheme="minorHAnsi" w:hAnsi="Arial" w:cs="Arial"/>
        </w:rPr>
      </w:pPr>
      <w:r w:rsidRPr="00644E9D">
        <w:rPr>
          <w:rFonts w:ascii="Arial" w:eastAsiaTheme="minorHAnsi" w:hAnsi="Arial" w:cs="Arial"/>
        </w:rPr>
        <w:lastRenderedPageBreak/>
        <w:t>7.9 Seguridad de los equipos fuera de las instalaciones</w:t>
      </w:r>
      <w:r>
        <w:rPr>
          <w:rFonts w:ascii="Arial" w:eastAsiaTheme="minorHAnsi" w:hAnsi="Arial" w:cs="Arial"/>
        </w:rPr>
        <w:t>.</w:t>
      </w:r>
    </w:p>
    <w:p w14:paraId="30166644" w14:textId="5A9DE0F2" w:rsidR="00644E9D" w:rsidRDefault="00644E9D" w:rsidP="00644E9D">
      <w:pPr>
        <w:pStyle w:val="Prrafodelista"/>
        <w:numPr>
          <w:ilvl w:val="0"/>
          <w:numId w:val="39"/>
        </w:numPr>
        <w:spacing w:before="120" w:after="120" w:line="360" w:lineRule="auto"/>
        <w:ind w:hanging="357"/>
        <w:contextualSpacing w:val="0"/>
        <w:rPr>
          <w:rFonts w:ascii="Arial" w:eastAsiaTheme="minorHAnsi" w:hAnsi="Arial" w:cs="Arial"/>
        </w:rPr>
      </w:pPr>
      <w:r w:rsidRPr="00644E9D">
        <w:rPr>
          <w:rFonts w:ascii="Arial" w:eastAsiaTheme="minorHAnsi" w:hAnsi="Arial" w:cs="Arial"/>
        </w:rPr>
        <w:t>8.1 Dispositivos finales de usuario</w:t>
      </w:r>
      <w:r>
        <w:rPr>
          <w:rFonts w:ascii="Arial" w:eastAsiaTheme="minorHAnsi" w:hAnsi="Arial" w:cs="Arial"/>
        </w:rPr>
        <w:t>.</w:t>
      </w:r>
    </w:p>
    <w:p w14:paraId="74A536F4" w14:textId="1A37D462" w:rsidR="00D40C2A" w:rsidRPr="00B04771" w:rsidRDefault="00D40C2A" w:rsidP="006E13E3">
      <w:pPr>
        <w:spacing w:before="120" w:after="120" w:line="360" w:lineRule="auto"/>
        <w:rPr>
          <w:rFonts w:ascii="Arial" w:eastAsiaTheme="minorHAnsi" w:hAnsi="Arial" w:cs="Arial"/>
        </w:rPr>
      </w:pPr>
      <w:bookmarkStart w:id="70" w:name="_CONTROL_DE_ACCESO"/>
      <w:bookmarkEnd w:id="20"/>
      <w:bookmarkEnd w:id="70"/>
    </w:p>
    <w:sectPr w:rsidR="00D40C2A" w:rsidRPr="00B04771" w:rsidSect="005A3712">
      <w:headerReference w:type="default" r:id="rId11"/>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Autor" w:initials="A">
    <w:p w14:paraId="52A7CBE8" w14:textId="77777777" w:rsidR="0022627F" w:rsidRDefault="0022627F" w:rsidP="0022627F">
      <w:pPr>
        <w:pStyle w:val="Textocomentario"/>
        <w:jc w:val="left"/>
      </w:pPr>
      <w:r>
        <w:rPr>
          <w:rStyle w:val="Refdecomentario"/>
        </w:rPr>
        <w:annotationRef/>
      </w:r>
      <w:r>
        <w:t>¿Contáis con algún sitio donde guardar dispositivos o documentos que contengan información confidencial bajo llave?</w:t>
      </w:r>
    </w:p>
  </w:comment>
  <w:comment w:id="24" w:author="Autor" w:initials="A">
    <w:p w14:paraId="67731015" w14:textId="3611FD13" w:rsidR="002D586B" w:rsidRDefault="000458CF">
      <w:r>
        <w:annotationRef/>
      </w:r>
      <w:r w:rsidRPr="61571502">
        <w:t>Si</w:t>
      </w:r>
    </w:p>
  </w:comment>
  <w:comment w:id="27" w:author="Autor" w:initials="A">
    <w:p w14:paraId="69885761" w14:textId="77777777" w:rsidR="0022627F" w:rsidRDefault="0022627F" w:rsidP="0022627F">
      <w:pPr>
        <w:pStyle w:val="Textocomentario"/>
        <w:jc w:val="left"/>
      </w:pPr>
      <w:r>
        <w:rPr>
          <w:rStyle w:val="Refdecomentario"/>
        </w:rPr>
        <w:annotationRef/>
      </w:r>
      <w:r>
        <w:t>¿Habéis logrado configurar esto en todos los equipos?</w:t>
      </w:r>
    </w:p>
  </w:comment>
  <w:comment w:id="28" w:author="Autor" w:initials="A">
    <w:p w14:paraId="7A43089E" w14:textId="61342716" w:rsidR="002D586B" w:rsidRDefault="000458CF">
      <w:r>
        <w:annotationRef/>
      </w:r>
      <w:r w:rsidRPr="031A99A1">
        <w:t>Estamos en ello, estoy haciendo un listado de cosas que hacer en los dispositivos para hacerlo todo a la vez</w:t>
      </w:r>
    </w:p>
  </w:comment>
  <w:comment w:id="29" w:author="Autor" w:initials="A">
    <w:p w14:paraId="343DB98E" w14:textId="655AE553" w:rsidR="002D586B" w:rsidRDefault="000458CF">
      <w:r>
        <w:annotationRef/>
      </w:r>
      <w:r w:rsidRPr="5C5E39C2">
        <w:t>okey</w:t>
      </w:r>
    </w:p>
    <w:p w14:paraId="1FC13B1D" w14:textId="2DF53E69" w:rsidR="002D586B" w:rsidRDefault="002D586B"/>
  </w:comment>
  <w:comment w:id="30" w:author="Autor" w:initials="A">
    <w:p w14:paraId="12E4CABF" w14:textId="4EBD71CF" w:rsidR="002D586B" w:rsidRDefault="000458CF">
      <w:r>
        <w:annotationRef/>
      </w:r>
      <w:r w:rsidRPr="43543A34">
        <w:t>Nuestra oficina es un cuadrado y todas las mesas están pegadas a la pared, por lo que el resto de empleados pueden ver las pantallas del resto de ordenadores, aparte de que hay una ventana que da al exterior</w:t>
      </w:r>
    </w:p>
  </w:comment>
  <w:comment w:id="31" w:author="Autor" w:initials="A">
    <w:p w14:paraId="4F88645C" w14:textId="083843C2" w:rsidR="002D586B" w:rsidRDefault="000458CF">
      <w:r>
        <w:annotationRef/>
      </w:r>
      <w:r w:rsidRPr="340FACDB">
        <w:t>Es una recomendación, ¿podéis poner como unos separadores en las mesas?</w:t>
      </w:r>
    </w:p>
  </w:comment>
  <w:comment w:id="32" w:author="Autor" w:initials="A">
    <w:p w14:paraId="3C7DE7FB" w14:textId="467E9DDC" w:rsidR="002D586B" w:rsidRDefault="000458CF">
      <w:r>
        <w:annotationRef/>
      </w:r>
      <w:r w:rsidRPr="04EEC21D">
        <w:t>Lo veo complicado, pero lo investigo</w:t>
      </w:r>
    </w:p>
  </w:comment>
  <w:comment w:id="36" w:author="Autor" w:initials="A">
    <w:p w14:paraId="14FF7408" w14:textId="77777777" w:rsidR="0022627F" w:rsidRDefault="0022627F" w:rsidP="0022627F">
      <w:pPr>
        <w:pStyle w:val="Textocomentario"/>
        <w:jc w:val="left"/>
      </w:pPr>
      <w:r>
        <w:rPr>
          <w:rStyle w:val="Refdecomentario"/>
        </w:rPr>
        <w:annotationRef/>
      </w:r>
      <w:r>
        <w:t xml:space="preserve">Esto os lo van a pedir al 99%. </w:t>
      </w:r>
    </w:p>
  </w:comment>
  <w:comment w:id="37" w:author="Autor" w:initials="A">
    <w:p w14:paraId="3EE873EC" w14:textId="7F12E4B6" w:rsidR="002D586B" w:rsidRDefault="000458CF">
      <w:r>
        <w:annotationRef/>
      </w:r>
      <w:r w:rsidRPr="126816D6">
        <w:t>Okey</w:t>
      </w:r>
    </w:p>
  </w:comment>
  <w:comment w:id="38" w:author="Autor" w:initials="A">
    <w:p w14:paraId="7673EEA6" w14:textId="77777777" w:rsidR="009F15E7" w:rsidRDefault="009F15E7" w:rsidP="009F15E7">
      <w:pPr>
        <w:pStyle w:val="Textocomentario"/>
        <w:jc w:val="left"/>
      </w:pPr>
      <w:r>
        <w:rPr>
          <w:rStyle w:val="Refdecomentario"/>
        </w:rPr>
        <w:annotationRef/>
      </w:r>
      <w:r>
        <w:t>¿Esto lo tenéis así como aplicaciones antivirus / antimalware?</w:t>
      </w:r>
    </w:p>
  </w:comment>
  <w:comment w:id="39" w:author="Autor" w:initials="A">
    <w:p w14:paraId="496F69AF" w14:textId="7ADF070E" w:rsidR="002D586B" w:rsidRDefault="000458CF">
      <w:r>
        <w:annotationRef/>
      </w:r>
      <w:r w:rsidRPr="6A67E74D">
        <w:t>No, aún estamos en ello ya que hace falta para varios controles</w:t>
      </w:r>
    </w:p>
  </w:comment>
  <w:comment w:id="40" w:author="Autor" w:initials="A">
    <w:p w14:paraId="4DC01C6B" w14:textId="77777777" w:rsidR="009F15E7" w:rsidRDefault="009F15E7" w:rsidP="009F15E7">
      <w:pPr>
        <w:pStyle w:val="Textocomentario"/>
        <w:jc w:val="left"/>
      </w:pPr>
      <w:r>
        <w:rPr>
          <w:rStyle w:val="Refdecomentario"/>
        </w:rPr>
        <w:annotationRef/>
      </w:r>
      <w:r>
        <w:t xml:space="preserve">¿Los equipos se encuentran cifrados con bitlocker o similar? Seguramente os pidan incluso captura de pantalla o ver que se encuentra activado. </w:t>
      </w:r>
    </w:p>
  </w:comment>
  <w:comment w:id="41" w:author="Autor" w:initials="A">
    <w:p w14:paraId="3C5E7481" w14:textId="0DB7F100" w:rsidR="002D586B" w:rsidRDefault="000458CF">
      <w:r>
        <w:annotationRef/>
      </w:r>
      <w:r w:rsidRPr="141E339A">
        <w:t>Si, contamos con bitlocker</w:t>
      </w:r>
    </w:p>
  </w:comment>
  <w:comment w:id="43" w:author="Autor" w:initials="A">
    <w:p w14:paraId="3553B681" w14:textId="23E30435" w:rsidR="0022627F" w:rsidRDefault="0022627F" w:rsidP="0022627F">
      <w:pPr>
        <w:pStyle w:val="Textocomentario"/>
        <w:jc w:val="left"/>
      </w:pPr>
      <w:r>
        <w:rPr>
          <w:rStyle w:val="Refdecomentario"/>
        </w:rPr>
        <w:annotationRef/>
      </w:r>
      <w:r>
        <w:t xml:space="preserve">Sabemos que esto puede originaros problemas dentro de la organización, pero os lo van a pedir lo más seguro. En alguna auditoría que he estado han puesto una no conformidad porque la organización se negaba a deshabilitar los puertos usb de los ordenadores de los trabajadores. </w:t>
      </w:r>
    </w:p>
  </w:comment>
  <w:comment w:id="44" w:author="Autor" w:initials="A">
    <w:p w14:paraId="27F8F331" w14:textId="28361300" w:rsidR="002D586B" w:rsidRDefault="000458CF">
      <w:r>
        <w:annotationRef/>
      </w:r>
      <w:r w:rsidRPr="17CFB395">
        <w:t>De acuerdo, me pongo con ello</w:t>
      </w:r>
    </w:p>
  </w:comment>
  <w:comment w:id="46" w:author="Autor" w:initials="A">
    <w:p w14:paraId="7706F767" w14:textId="3EF45089" w:rsidR="0022627F" w:rsidRDefault="0022627F" w:rsidP="0022627F">
      <w:pPr>
        <w:pStyle w:val="Textocomentario"/>
        <w:jc w:val="left"/>
      </w:pPr>
      <w:r>
        <w:rPr>
          <w:rStyle w:val="Refdecomentario"/>
        </w:rPr>
        <w:annotationRef/>
      </w:r>
      <w:r>
        <w:t xml:space="preserve">Añadir correo electronico. </w:t>
      </w:r>
    </w:p>
  </w:comment>
  <w:comment w:id="47" w:author="Autor" w:initials="A">
    <w:p w14:paraId="0E0D5D79" w14:textId="16227033" w:rsidR="002D586B" w:rsidRDefault="000458CF">
      <w:r>
        <w:annotationRef/>
      </w:r>
      <w:r w:rsidRPr="66F4D14C">
        <w:t>Relleno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A7CBE8" w15:done="1"/>
  <w15:commentEx w15:paraId="67731015" w15:paraIdParent="52A7CBE8" w15:done="1"/>
  <w15:commentEx w15:paraId="69885761" w15:done="1"/>
  <w15:commentEx w15:paraId="7A43089E" w15:paraIdParent="69885761" w15:done="1"/>
  <w15:commentEx w15:paraId="1FC13B1D" w15:paraIdParent="69885761" w15:done="1"/>
  <w15:commentEx w15:paraId="12E4CABF" w15:done="1"/>
  <w15:commentEx w15:paraId="4F88645C" w15:paraIdParent="12E4CABF" w15:done="1"/>
  <w15:commentEx w15:paraId="3C7DE7FB" w15:paraIdParent="12E4CABF" w15:done="1"/>
  <w15:commentEx w15:paraId="14FF7408" w15:done="1"/>
  <w15:commentEx w15:paraId="3EE873EC" w15:paraIdParent="14FF7408" w15:done="1"/>
  <w15:commentEx w15:paraId="7673EEA6" w15:done="1"/>
  <w15:commentEx w15:paraId="496F69AF" w15:paraIdParent="7673EEA6" w15:done="1"/>
  <w15:commentEx w15:paraId="4DC01C6B" w15:done="1"/>
  <w15:commentEx w15:paraId="3C5E7481" w15:paraIdParent="4DC01C6B" w15:done="1"/>
  <w15:commentEx w15:paraId="3553B681" w15:done="1"/>
  <w15:commentEx w15:paraId="27F8F331" w15:paraIdParent="3553B681" w15:done="1"/>
  <w15:commentEx w15:paraId="7706F767" w15:done="1"/>
  <w15:commentEx w15:paraId="0E0D5D79" w15:paraIdParent="7706F767"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A7CBE8" w16cid:durableId="6BF92DF9"/>
  <w16cid:commentId w16cid:paraId="67731015" w16cid:durableId="072D2D33"/>
  <w16cid:commentId w16cid:paraId="69885761" w16cid:durableId="17957BE7"/>
  <w16cid:commentId w16cid:paraId="7A43089E" w16cid:durableId="294B6485"/>
  <w16cid:commentId w16cid:paraId="1FC13B1D" w16cid:durableId="237E2F50"/>
  <w16cid:commentId w16cid:paraId="12E4CABF" w16cid:durableId="68E2C176"/>
  <w16cid:commentId w16cid:paraId="4F88645C" w16cid:durableId="16EEA047"/>
  <w16cid:commentId w16cid:paraId="3C7DE7FB" w16cid:durableId="36CCC731"/>
  <w16cid:commentId w16cid:paraId="14FF7408" w16cid:durableId="36AB3FB8"/>
  <w16cid:commentId w16cid:paraId="3EE873EC" w16cid:durableId="4631A6B4"/>
  <w16cid:commentId w16cid:paraId="7673EEA6" w16cid:durableId="332F04D0"/>
  <w16cid:commentId w16cid:paraId="496F69AF" w16cid:durableId="05B352D6"/>
  <w16cid:commentId w16cid:paraId="4DC01C6B" w16cid:durableId="10F49F03"/>
  <w16cid:commentId w16cid:paraId="3C5E7481" w16cid:durableId="64AE215B"/>
  <w16cid:commentId w16cid:paraId="3553B681" w16cid:durableId="5C267DE1"/>
  <w16cid:commentId w16cid:paraId="27F8F331" w16cid:durableId="7A491340"/>
  <w16cid:commentId w16cid:paraId="7706F767" w16cid:durableId="70B59008"/>
  <w16cid:commentId w16cid:paraId="0E0D5D79" w16cid:durableId="4E98E9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8C320" w14:textId="77777777" w:rsidR="00101445" w:rsidRDefault="00101445" w:rsidP="00BC403B">
      <w:r>
        <w:separator/>
      </w:r>
    </w:p>
  </w:endnote>
  <w:endnote w:type="continuationSeparator" w:id="0">
    <w:p w14:paraId="0516EE2E" w14:textId="77777777" w:rsidR="00101445" w:rsidRDefault="00101445" w:rsidP="00BC403B">
      <w:r>
        <w:continuationSeparator/>
      </w:r>
    </w:p>
  </w:endnote>
  <w:endnote w:type="continuationNotice" w:id="1">
    <w:p w14:paraId="589B978E" w14:textId="77777777" w:rsidR="00101445" w:rsidRDefault="001014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757A5" w14:textId="77777777" w:rsidR="00101445" w:rsidRDefault="00101445" w:rsidP="00BC403B">
      <w:r>
        <w:separator/>
      </w:r>
    </w:p>
  </w:footnote>
  <w:footnote w:type="continuationSeparator" w:id="0">
    <w:p w14:paraId="36D2EB10" w14:textId="77777777" w:rsidR="00101445" w:rsidRDefault="00101445" w:rsidP="00BC403B">
      <w:r>
        <w:continuationSeparator/>
      </w:r>
    </w:p>
  </w:footnote>
  <w:footnote w:type="continuationNotice" w:id="1">
    <w:p w14:paraId="4A99448C" w14:textId="77777777" w:rsidR="00101445" w:rsidRDefault="001014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442B4A" w:rsidRPr="006F1462" w14:paraId="34B8F808" w14:textId="77777777" w:rsidTr="00197C22">
      <w:trPr>
        <w:trHeight w:val="699"/>
      </w:trPr>
      <w:tc>
        <w:tcPr>
          <w:tcW w:w="3026" w:type="dxa"/>
          <w:vMerge w:val="restart"/>
        </w:tcPr>
        <w:p w14:paraId="44EDBE94" w14:textId="77777777" w:rsidR="00442B4A" w:rsidRPr="002B4B7B" w:rsidRDefault="00442B4A" w:rsidP="00442B4A">
          <w:pPr>
            <w:pStyle w:val="Encabezado"/>
            <w:jc w:val="both"/>
            <w:rPr>
              <w:i w:val="0"/>
              <w:iCs/>
            </w:rPr>
          </w:pPr>
          <w:r w:rsidRPr="002B4B7B">
            <w:rPr>
              <w:i w:val="0"/>
              <w:iCs/>
            </w:rPr>
            <w:drawing>
              <wp:anchor distT="0" distB="0" distL="114300" distR="114300" simplePos="0" relativeHeight="251659264" behindDoc="0" locked="0" layoutInCell="1" allowOverlap="1" wp14:anchorId="4CABAC68" wp14:editId="7101F5BC">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6FB50C1A" w14:textId="77777777" w:rsidR="00442B4A" w:rsidRDefault="00442B4A" w:rsidP="00442B4A">
          <w:pPr>
            <w:pStyle w:val="Encabezado"/>
            <w:jc w:val="left"/>
            <w:rPr>
              <w:i w:val="0"/>
              <w:iCs/>
              <w:szCs w:val="20"/>
            </w:rPr>
          </w:pPr>
          <w:r>
            <w:rPr>
              <w:i w:val="0"/>
              <w:iCs/>
              <w:szCs w:val="20"/>
            </w:rPr>
            <w:t>PROCEDIMIENTO DE</w:t>
          </w:r>
        </w:p>
        <w:p w14:paraId="014EE567" w14:textId="77777777" w:rsidR="00442B4A" w:rsidRDefault="00442B4A" w:rsidP="00442B4A">
          <w:pPr>
            <w:pStyle w:val="Encabezado"/>
            <w:jc w:val="left"/>
            <w:rPr>
              <w:i w:val="0"/>
              <w:iCs/>
              <w:szCs w:val="20"/>
            </w:rPr>
          </w:pPr>
          <w:r>
            <w:rPr>
              <w:i w:val="0"/>
              <w:iCs/>
              <w:szCs w:val="20"/>
            </w:rPr>
            <w:t xml:space="preserve">PROTECCIÓN DE </w:t>
          </w:r>
        </w:p>
        <w:p w14:paraId="462C64E9" w14:textId="04BA1EBA" w:rsidR="00442B4A" w:rsidRPr="00E63947" w:rsidRDefault="00442B4A" w:rsidP="00442B4A">
          <w:pPr>
            <w:pStyle w:val="Encabezado"/>
            <w:jc w:val="left"/>
            <w:rPr>
              <w:i w:val="0"/>
              <w:iCs/>
              <w:szCs w:val="20"/>
            </w:rPr>
          </w:pPr>
          <w:r>
            <w:rPr>
              <w:i w:val="0"/>
              <w:iCs/>
              <w:szCs w:val="20"/>
            </w:rPr>
            <w:t>EQUIPOS</w:t>
          </w:r>
        </w:p>
      </w:tc>
      <w:tc>
        <w:tcPr>
          <w:tcW w:w="3026" w:type="dxa"/>
        </w:tcPr>
        <w:p w14:paraId="30281351" w14:textId="77777777" w:rsidR="00442B4A" w:rsidRDefault="00442B4A" w:rsidP="00442B4A">
          <w:pPr>
            <w:pStyle w:val="Encabezado"/>
            <w:jc w:val="left"/>
            <w:rPr>
              <w:i w:val="0"/>
              <w:iCs/>
            </w:rPr>
          </w:pPr>
        </w:p>
        <w:p w14:paraId="0C79C7A5" w14:textId="4CDB1B27" w:rsidR="00442B4A" w:rsidRDefault="00442B4A" w:rsidP="00442B4A">
          <w:pPr>
            <w:pStyle w:val="Encabezado"/>
            <w:jc w:val="left"/>
            <w:rPr>
              <w:i w:val="0"/>
              <w:iCs/>
            </w:rPr>
          </w:pPr>
          <w:r>
            <w:rPr>
              <w:i w:val="0"/>
              <w:iCs/>
            </w:rPr>
            <w:t>Código: PRO-009.01</w:t>
          </w:r>
        </w:p>
        <w:p w14:paraId="36ECC7C7" w14:textId="77777777" w:rsidR="00442B4A" w:rsidRPr="006F1462" w:rsidRDefault="00442B4A" w:rsidP="00442B4A">
          <w:pPr>
            <w:pStyle w:val="Encabezado"/>
            <w:jc w:val="left"/>
            <w:rPr>
              <w:i w:val="0"/>
              <w:iCs/>
            </w:rPr>
          </w:pPr>
        </w:p>
      </w:tc>
    </w:tr>
    <w:tr w:rsidR="00442B4A" w:rsidRPr="006F1462" w14:paraId="3131558C" w14:textId="77777777" w:rsidTr="00197C22">
      <w:trPr>
        <w:trHeight w:val="746"/>
      </w:trPr>
      <w:tc>
        <w:tcPr>
          <w:tcW w:w="3026" w:type="dxa"/>
          <w:vMerge/>
        </w:tcPr>
        <w:p w14:paraId="37102379" w14:textId="77777777" w:rsidR="00442B4A" w:rsidRDefault="00442B4A" w:rsidP="00442B4A">
          <w:pPr>
            <w:pStyle w:val="Encabezado"/>
            <w:rPr>
              <w:b/>
              <w:bCs/>
            </w:rPr>
          </w:pPr>
        </w:p>
      </w:tc>
      <w:tc>
        <w:tcPr>
          <w:tcW w:w="3026" w:type="dxa"/>
        </w:tcPr>
        <w:p w14:paraId="012DA743" w14:textId="77777777" w:rsidR="00442B4A" w:rsidRDefault="00442B4A" w:rsidP="00442B4A">
          <w:pPr>
            <w:pStyle w:val="Encabezado"/>
            <w:jc w:val="left"/>
            <w:rPr>
              <w:i w:val="0"/>
              <w:iCs/>
            </w:rPr>
          </w:pPr>
        </w:p>
        <w:p w14:paraId="4F7661B2" w14:textId="77777777" w:rsidR="00442B4A" w:rsidRPr="006F1462" w:rsidRDefault="00442B4A" w:rsidP="00442B4A">
          <w:pPr>
            <w:pStyle w:val="Encabezado"/>
            <w:jc w:val="left"/>
            <w:rPr>
              <w:i w:val="0"/>
              <w:iCs/>
            </w:rPr>
          </w:pPr>
          <w:r>
            <w:rPr>
              <w:i w:val="0"/>
              <w:iCs/>
            </w:rPr>
            <w:t>USO OFICIAL INTERNO</w:t>
          </w:r>
        </w:p>
      </w:tc>
      <w:tc>
        <w:tcPr>
          <w:tcW w:w="3026" w:type="dxa"/>
        </w:tcPr>
        <w:p w14:paraId="0B8ED7E3" w14:textId="77777777" w:rsidR="00442B4A" w:rsidRDefault="00442B4A" w:rsidP="00442B4A">
          <w:pPr>
            <w:pStyle w:val="Encabezado"/>
            <w:jc w:val="left"/>
            <w:rPr>
              <w:i w:val="0"/>
              <w:iCs/>
            </w:rPr>
          </w:pPr>
        </w:p>
        <w:p w14:paraId="01FCE5D4" w14:textId="77777777" w:rsidR="00442B4A" w:rsidRDefault="00442B4A" w:rsidP="00442B4A">
          <w:pPr>
            <w:pStyle w:val="Encabezado"/>
            <w:jc w:val="left"/>
            <w:rPr>
              <w:i w:val="0"/>
              <w:iCs/>
            </w:rPr>
          </w:pPr>
          <w:r>
            <w:rPr>
              <w:i w:val="0"/>
              <w:iCs/>
            </w:rPr>
            <w:t>Fecha de vigor: 26/02/2025</w:t>
          </w:r>
        </w:p>
        <w:p w14:paraId="5E0998A2" w14:textId="77777777" w:rsidR="00442B4A" w:rsidRPr="006F1462" w:rsidRDefault="00442B4A" w:rsidP="00442B4A">
          <w:pPr>
            <w:pStyle w:val="Encabezado"/>
            <w:jc w:val="left"/>
            <w:rPr>
              <w:i w:val="0"/>
              <w:iCs/>
            </w:rPr>
          </w:pPr>
        </w:p>
      </w:tc>
    </w:tr>
  </w:tbl>
  <w:p w14:paraId="0E4EA7C7" w14:textId="4463D4F6" w:rsidR="0022627F" w:rsidRPr="00442B4A" w:rsidRDefault="0022627F" w:rsidP="00442B4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6DBE"/>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1F045E"/>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3" w15:restartNumberingAfterBreak="0">
    <w:nsid w:val="16FA2741"/>
    <w:multiLevelType w:val="hybridMultilevel"/>
    <w:tmpl w:val="6212BD36"/>
    <w:lvl w:ilvl="0" w:tplc="0C0A0001">
      <w:start w:val="1"/>
      <w:numFmt w:val="bullet"/>
      <w:lvlText w:val=""/>
      <w:lvlJc w:val="left"/>
      <w:pPr>
        <w:ind w:left="1065" w:hanging="705"/>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FCE598F"/>
    <w:multiLevelType w:val="hybridMultilevel"/>
    <w:tmpl w:val="150A8A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02D20B3"/>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6E3029D"/>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D901DF7"/>
    <w:multiLevelType w:val="hybridMultilevel"/>
    <w:tmpl w:val="8A6273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9" w15:restartNumberingAfterBreak="0">
    <w:nsid w:val="31C33F63"/>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E674F4"/>
    <w:multiLevelType w:val="multilevel"/>
    <w:tmpl w:val="1654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7F2F13"/>
    <w:multiLevelType w:val="hybridMultilevel"/>
    <w:tmpl w:val="76C498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792C6A"/>
    <w:multiLevelType w:val="hybridMultilevel"/>
    <w:tmpl w:val="100616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EF45029"/>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F056026"/>
    <w:multiLevelType w:val="hybridMultilevel"/>
    <w:tmpl w:val="D35AA22A"/>
    <w:lvl w:ilvl="0" w:tplc="FFFFFFFF">
      <w:start w:val="1"/>
      <w:numFmt w:val="lowerLetter"/>
      <w:lvlText w:val="%1)"/>
      <w:lvlJc w:val="left"/>
      <w:pPr>
        <w:ind w:left="720" w:hanging="360"/>
      </w:pPr>
      <w:rPr>
        <w:rFonts w:hint="default"/>
      </w:rPr>
    </w:lvl>
    <w:lvl w:ilvl="1" w:tplc="0C0A0001">
      <w:start w:val="1"/>
      <w:numFmt w:val="bullet"/>
      <w:lvlText w:val=""/>
      <w:lvlJc w:val="left"/>
      <w:pPr>
        <w:ind w:left="1440" w:hanging="360"/>
      </w:pPr>
      <w:rPr>
        <w:rFonts w:ascii="Symbol" w:hAnsi="Symbol"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DA0FDC"/>
    <w:multiLevelType w:val="hybridMultilevel"/>
    <w:tmpl w:val="2516181E"/>
    <w:lvl w:ilvl="0" w:tplc="700254A4">
      <w:start w:val="3"/>
      <w:numFmt w:val="decimal"/>
      <w:lvlText w:val="%1.1"/>
      <w:lvlJc w:val="left"/>
      <w:pPr>
        <w:ind w:left="720" w:hanging="360"/>
      </w:pPr>
      <w:rPr>
        <w:rFonts w:hint="default"/>
        <w:sz w:val="26"/>
        <w:szCs w:val="26"/>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92551C5"/>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98C3956"/>
    <w:multiLevelType w:val="hybridMultilevel"/>
    <w:tmpl w:val="BCA0B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A42049E"/>
    <w:multiLevelType w:val="hybridMultilevel"/>
    <w:tmpl w:val="BA0499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AB664DA"/>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F244E2D"/>
    <w:multiLevelType w:val="hybridMultilevel"/>
    <w:tmpl w:val="B7CEE1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4C132BE"/>
    <w:multiLevelType w:val="hybridMultilevel"/>
    <w:tmpl w:val="E3C6D578"/>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5" w15:restartNumberingAfterBreak="0">
    <w:nsid w:val="5805779D"/>
    <w:multiLevelType w:val="hybridMultilevel"/>
    <w:tmpl w:val="0C1E3D9C"/>
    <w:lvl w:ilvl="0" w:tplc="705E4838">
      <w:start w:val="1"/>
      <w:numFmt w:val="decimal"/>
      <w:lvlText w:val="%1."/>
      <w:lvlJc w:val="center"/>
      <w:pPr>
        <w:ind w:left="360" w:hanging="360"/>
      </w:pPr>
      <w:rPr>
        <w:rFonts w:hint="default"/>
      </w:rPr>
    </w:lvl>
    <w:lvl w:ilvl="1" w:tplc="0C0A0017">
      <w:start w:val="1"/>
      <w:numFmt w:val="lowerLetter"/>
      <w:lvlText w:val="%2)"/>
      <w:lvlJc w:val="left"/>
      <w:pPr>
        <w:ind w:left="1080" w:hanging="360"/>
      </w:pPr>
    </w:lvl>
    <w:lvl w:ilvl="2" w:tplc="8E724A8E">
      <w:start w:val="1"/>
      <w:numFmt w:val="lowerLetter"/>
      <w:lvlText w:val="%3)"/>
      <w:lvlJc w:val="left"/>
      <w:pPr>
        <w:ind w:left="1980" w:hanging="360"/>
      </w:pPr>
      <w:rPr>
        <w:rFonts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6" w15:restartNumberingAfterBreak="0">
    <w:nsid w:val="585740B6"/>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9235471"/>
    <w:multiLevelType w:val="multilevel"/>
    <w:tmpl w:val="085E7662"/>
    <w:lvl w:ilvl="0">
      <w:start w:val="1"/>
      <w:numFmt w:val="decimal"/>
      <w:pStyle w:val="Ttulo1"/>
      <w:lvlText w:val="%1"/>
      <w:lvlJc w:val="left"/>
      <w:pPr>
        <w:ind w:left="432" w:hanging="432"/>
      </w:pPr>
      <w:rPr>
        <w:color w:val="auto"/>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8" w15:restartNumberingAfterBreak="0">
    <w:nsid w:val="59624066"/>
    <w:multiLevelType w:val="multilevel"/>
    <w:tmpl w:val="9F34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B6444F"/>
    <w:multiLevelType w:val="hybridMultilevel"/>
    <w:tmpl w:val="D35AA22A"/>
    <w:lvl w:ilvl="0" w:tplc="FFFFFFFF">
      <w:start w:val="1"/>
      <w:numFmt w:val="lowerLetter"/>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31" w15:restartNumberingAfterBreak="0">
    <w:nsid w:val="6D745293"/>
    <w:multiLevelType w:val="hybridMultilevel"/>
    <w:tmpl w:val="4CA8499E"/>
    <w:lvl w:ilvl="0" w:tplc="806AE9A6">
      <w:numFmt w:val="bullet"/>
      <w:lvlText w:val="•"/>
      <w:lvlJc w:val="left"/>
      <w:pPr>
        <w:ind w:left="1065" w:hanging="705"/>
      </w:pPr>
      <w:rPr>
        <w:rFonts w:ascii="Lato" w:eastAsia="Times New Roman"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FAF628B"/>
    <w:multiLevelType w:val="hybridMultilevel"/>
    <w:tmpl w:val="7D2A3A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2323D99"/>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640546E"/>
    <w:multiLevelType w:val="hybridMultilevel"/>
    <w:tmpl w:val="868C1504"/>
    <w:lvl w:ilvl="0" w:tplc="0C0A001B">
      <w:start w:val="1"/>
      <w:numFmt w:val="lowerRoman"/>
      <w:lvlText w:val="%1."/>
      <w:lvlJc w:val="right"/>
      <w:pPr>
        <w:ind w:left="1898" w:hanging="360"/>
      </w:pPr>
    </w:lvl>
    <w:lvl w:ilvl="1" w:tplc="99946BE8">
      <w:start w:val="1"/>
      <w:numFmt w:val="decimal"/>
      <w:lvlText w:val="%2."/>
      <w:lvlJc w:val="left"/>
      <w:pPr>
        <w:ind w:left="2618" w:hanging="360"/>
      </w:pPr>
      <w:rPr>
        <w:rFonts w:hint="default"/>
      </w:rPr>
    </w:lvl>
    <w:lvl w:ilvl="2" w:tplc="852211A0">
      <w:start w:val="1"/>
      <w:numFmt w:val="lowerRoman"/>
      <w:lvlText w:val="%3)"/>
      <w:lvlJc w:val="left"/>
      <w:pPr>
        <w:ind w:left="3878" w:hanging="720"/>
      </w:pPr>
      <w:rPr>
        <w:rFonts w:hint="default"/>
      </w:rPr>
    </w:lvl>
    <w:lvl w:ilvl="3" w:tplc="0C0A000F" w:tentative="1">
      <w:start w:val="1"/>
      <w:numFmt w:val="decimal"/>
      <w:lvlText w:val="%4."/>
      <w:lvlJc w:val="left"/>
      <w:pPr>
        <w:ind w:left="4058" w:hanging="360"/>
      </w:pPr>
    </w:lvl>
    <w:lvl w:ilvl="4" w:tplc="0C0A0019" w:tentative="1">
      <w:start w:val="1"/>
      <w:numFmt w:val="lowerLetter"/>
      <w:lvlText w:val="%5."/>
      <w:lvlJc w:val="left"/>
      <w:pPr>
        <w:ind w:left="4778" w:hanging="360"/>
      </w:pPr>
    </w:lvl>
    <w:lvl w:ilvl="5" w:tplc="0C0A001B" w:tentative="1">
      <w:start w:val="1"/>
      <w:numFmt w:val="lowerRoman"/>
      <w:lvlText w:val="%6."/>
      <w:lvlJc w:val="right"/>
      <w:pPr>
        <w:ind w:left="5498" w:hanging="180"/>
      </w:pPr>
    </w:lvl>
    <w:lvl w:ilvl="6" w:tplc="0C0A000F" w:tentative="1">
      <w:start w:val="1"/>
      <w:numFmt w:val="decimal"/>
      <w:lvlText w:val="%7."/>
      <w:lvlJc w:val="left"/>
      <w:pPr>
        <w:ind w:left="6218" w:hanging="360"/>
      </w:pPr>
    </w:lvl>
    <w:lvl w:ilvl="7" w:tplc="0C0A0019" w:tentative="1">
      <w:start w:val="1"/>
      <w:numFmt w:val="lowerLetter"/>
      <w:lvlText w:val="%8."/>
      <w:lvlJc w:val="left"/>
      <w:pPr>
        <w:ind w:left="6938" w:hanging="360"/>
      </w:pPr>
    </w:lvl>
    <w:lvl w:ilvl="8" w:tplc="0C0A001B" w:tentative="1">
      <w:start w:val="1"/>
      <w:numFmt w:val="lowerRoman"/>
      <w:lvlText w:val="%9."/>
      <w:lvlJc w:val="right"/>
      <w:pPr>
        <w:ind w:left="7658" w:hanging="180"/>
      </w:pPr>
    </w:lvl>
  </w:abstractNum>
  <w:abstractNum w:abstractNumId="35" w15:restartNumberingAfterBreak="0">
    <w:nsid w:val="7D823DE2"/>
    <w:multiLevelType w:val="hybridMultilevel"/>
    <w:tmpl w:val="72385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25190382">
    <w:abstractNumId w:val="27"/>
  </w:num>
  <w:num w:numId="2" w16cid:durableId="335882776">
    <w:abstractNumId w:val="2"/>
  </w:num>
  <w:num w:numId="3" w16cid:durableId="1405490230">
    <w:abstractNumId w:val="30"/>
  </w:num>
  <w:num w:numId="4" w16cid:durableId="493765336">
    <w:abstractNumId w:val="12"/>
  </w:num>
  <w:num w:numId="5" w16cid:durableId="1089696113">
    <w:abstractNumId w:val="23"/>
  </w:num>
  <w:num w:numId="6" w16cid:durableId="1057625719">
    <w:abstractNumId w:val="19"/>
  </w:num>
  <w:num w:numId="7" w16cid:durableId="10618705">
    <w:abstractNumId w:val="16"/>
  </w:num>
  <w:num w:numId="8" w16cid:durableId="80684869">
    <w:abstractNumId w:val="9"/>
  </w:num>
  <w:num w:numId="9" w16cid:durableId="2001418915">
    <w:abstractNumId w:val="33"/>
  </w:num>
  <w:num w:numId="10" w16cid:durableId="2096315712">
    <w:abstractNumId w:val="5"/>
  </w:num>
  <w:num w:numId="11" w16cid:durableId="1284537721">
    <w:abstractNumId w:val="1"/>
  </w:num>
  <w:num w:numId="12" w16cid:durableId="932399364">
    <w:abstractNumId w:val="26"/>
  </w:num>
  <w:num w:numId="13" w16cid:durableId="267204727">
    <w:abstractNumId w:val="27"/>
  </w:num>
  <w:num w:numId="14" w16cid:durableId="513419628">
    <w:abstractNumId w:val="21"/>
  </w:num>
  <w:num w:numId="15" w16cid:durableId="1406684122">
    <w:abstractNumId w:val="15"/>
  </w:num>
  <w:num w:numId="16" w16cid:durableId="773129609">
    <w:abstractNumId w:val="6"/>
  </w:num>
  <w:num w:numId="17" w16cid:durableId="500704016">
    <w:abstractNumId w:val="25"/>
  </w:num>
  <w:num w:numId="18" w16cid:durableId="1580099006">
    <w:abstractNumId w:val="34"/>
  </w:num>
  <w:num w:numId="19" w16cid:durableId="1842620697">
    <w:abstractNumId w:val="27"/>
  </w:num>
  <w:num w:numId="20" w16cid:durableId="1389263513">
    <w:abstractNumId w:val="18"/>
  </w:num>
  <w:num w:numId="21" w16cid:durableId="61106784">
    <w:abstractNumId w:val="27"/>
  </w:num>
  <w:num w:numId="22" w16cid:durableId="913394321">
    <w:abstractNumId w:val="0"/>
  </w:num>
  <w:num w:numId="23" w16cid:durableId="1300841661">
    <w:abstractNumId w:val="29"/>
  </w:num>
  <w:num w:numId="24" w16cid:durableId="549735012">
    <w:abstractNumId w:val="32"/>
  </w:num>
  <w:num w:numId="25" w16cid:durableId="757748731">
    <w:abstractNumId w:val="17"/>
  </w:num>
  <w:num w:numId="26" w16cid:durableId="898858195">
    <w:abstractNumId w:val="7"/>
  </w:num>
  <w:num w:numId="27" w16cid:durableId="1686318818">
    <w:abstractNumId w:val="22"/>
  </w:num>
  <w:num w:numId="28" w16cid:durableId="1458059899">
    <w:abstractNumId w:val="13"/>
  </w:num>
  <w:num w:numId="29" w16cid:durableId="1466392477">
    <w:abstractNumId w:val="11"/>
  </w:num>
  <w:num w:numId="30" w16cid:durableId="2144301777">
    <w:abstractNumId w:val="4"/>
  </w:num>
  <w:num w:numId="31" w16cid:durableId="2058965042">
    <w:abstractNumId w:val="31"/>
  </w:num>
  <w:num w:numId="32" w16cid:durableId="1027876706">
    <w:abstractNumId w:val="3"/>
  </w:num>
  <w:num w:numId="33" w16cid:durableId="381831714">
    <w:abstractNumId w:val="35"/>
  </w:num>
  <w:num w:numId="34" w16cid:durableId="1780759815">
    <w:abstractNumId w:val="20"/>
  </w:num>
  <w:num w:numId="35" w16cid:durableId="1607350701">
    <w:abstractNumId w:val="10"/>
  </w:num>
  <w:num w:numId="36" w16cid:durableId="1886330696">
    <w:abstractNumId w:val="28"/>
  </w:num>
  <w:num w:numId="37" w16cid:durableId="810831791">
    <w:abstractNumId w:val="14"/>
  </w:num>
  <w:num w:numId="38" w16cid:durableId="2005742856">
    <w:abstractNumId w:val="8"/>
  </w:num>
  <w:num w:numId="39" w16cid:durableId="2059864356">
    <w:abstractNumId w:val="2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8DE"/>
    <w:rsid w:val="00044B1F"/>
    <w:rsid w:val="00044D41"/>
    <w:rsid w:val="000452DB"/>
    <w:rsid w:val="00045441"/>
    <w:rsid w:val="0004574C"/>
    <w:rsid w:val="000458CF"/>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06E9"/>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1216"/>
    <w:rsid w:val="00101272"/>
    <w:rsid w:val="00101445"/>
    <w:rsid w:val="00103038"/>
    <w:rsid w:val="001030E2"/>
    <w:rsid w:val="001047D3"/>
    <w:rsid w:val="0010653C"/>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4A4F"/>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806"/>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803"/>
    <w:rsid w:val="001D2B97"/>
    <w:rsid w:val="001D304C"/>
    <w:rsid w:val="001D4EC0"/>
    <w:rsid w:val="001D5DF1"/>
    <w:rsid w:val="001D6159"/>
    <w:rsid w:val="001D65D3"/>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44D"/>
    <w:rsid w:val="001F27B7"/>
    <w:rsid w:val="001F2A46"/>
    <w:rsid w:val="001F33FB"/>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E1E"/>
    <w:rsid w:val="0020CBBD"/>
    <w:rsid w:val="0021071D"/>
    <w:rsid w:val="00210761"/>
    <w:rsid w:val="00210B02"/>
    <w:rsid w:val="00211D17"/>
    <w:rsid w:val="002128CD"/>
    <w:rsid w:val="00212A3B"/>
    <w:rsid w:val="00212CEE"/>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925"/>
    <w:rsid w:val="00225CEC"/>
    <w:rsid w:val="0022627F"/>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586B"/>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2B2F"/>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BCF"/>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680D"/>
    <w:rsid w:val="003A064E"/>
    <w:rsid w:val="003A1CAC"/>
    <w:rsid w:val="003A219F"/>
    <w:rsid w:val="003A427D"/>
    <w:rsid w:val="003A4662"/>
    <w:rsid w:val="003A484E"/>
    <w:rsid w:val="003A4AA9"/>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B4A"/>
    <w:rsid w:val="00442E2A"/>
    <w:rsid w:val="00442FCF"/>
    <w:rsid w:val="00443716"/>
    <w:rsid w:val="004441FA"/>
    <w:rsid w:val="00444C30"/>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19B1"/>
    <w:rsid w:val="00461F0C"/>
    <w:rsid w:val="00462ECC"/>
    <w:rsid w:val="0046355A"/>
    <w:rsid w:val="00465436"/>
    <w:rsid w:val="00465BB3"/>
    <w:rsid w:val="00465CF9"/>
    <w:rsid w:val="004664EE"/>
    <w:rsid w:val="00466703"/>
    <w:rsid w:val="00466FAA"/>
    <w:rsid w:val="00467789"/>
    <w:rsid w:val="00467934"/>
    <w:rsid w:val="0046799B"/>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94E"/>
    <w:rsid w:val="004B6792"/>
    <w:rsid w:val="004B6E53"/>
    <w:rsid w:val="004B79B7"/>
    <w:rsid w:val="004B79DE"/>
    <w:rsid w:val="004B7E8D"/>
    <w:rsid w:val="004C0D9A"/>
    <w:rsid w:val="004C104E"/>
    <w:rsid w:val="004C34DF"/>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5A55"/>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38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4E9D"/>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F7"/>
    <w:rsid w:val="006805EA"/>
    <w:rsid w:val="00680767"/>
    <w:rsid w:val="00681505"/>
    <w:rsid w:val="00681537"/>
    <w:rsid w:val="0068304D"/>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40A0"/>
    <w:rsid w:val="006B5A44"/>
    <w:rsid w:val="006B6669"/>
    <w:rsid w:val="006B6747"/>
    <w:rsid w:val="006B6AA0"/>
    <w:rsid w:val="006B786B"/>
    <w:rsid w:val="006B7B4F"/>
    <w:rsid w:val="006B7FDB"/>
    <w:rsid w:val="006C106B"/>
    <w:rsid w:val="006C130D"/>
    <w:rsid w:val="006C1905"/>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5ADA"/>
    <w:rsid w:val="006D6BBD"/>
    <w:rsid w:val="006D6D6A"/>
    <w:rsid w:val="006D776F"/>
    <w:rsid w:val="006D7EF5"/>
    <w:rsid w:val="006D7FBD"/>
    <w:rsid w:val="006E05D1"/>
    <w:rsid w:val="006E0E9E"/>
    <w:rsid w:val="006E13E3"/>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DFE"/>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C28"/>
    <w:rsid w:val="00732FE1"/>
    <w:rsid w:val="0073399B"/>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975"/>
    <w:rsid w:val="007D09C8"/>
    <w:rsid w:val="007D0CE4"/>
    <w:rsid w:val="007D1704"/>
    <w:rsid w:val="007D1AA0"/>
    <w:rsid w:val="007D2962"/>
    <w:rsid w:val="007D2D05"/>
    <w:rsid w:val="007D4122"/>
    <w:rsid w:val="007D6BD7"/>
    <w:rsid w:val="007E009C"/>
    <w:rsid w:val="007E012A"/>
    <w:rsid w:val="007E0B0D"/>
    <w:rsid w:val="007E0E97"/>
    <w:rsid w:val="007E2C56"/>
    <w:rsid w:val="007E2F37"/>
    <w:rsid w:val="007E498C"/>
    <w:rsid w:val="007E5368"/>
    <w:rsid w:val="007E5536"/>
    <w:rsid w:val="007E59E8"/>
    <w:rsid w:val="007E5CD9"/>
    <w:rsid w:val="007E60B3"/>
    <w:rsid w:val="007E74BA"/>
    <w:rsid w:val="007E77C5"/>
    <w:rsid w:val="007E79BB"/>
    <w:rsid w:val="007F09E3"/>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46CE"/>
    <w:rsid w:val="0082480D"/>
    <w:rsid w:val="0082482D"/>
    <w:rsid w:val="00824A5E"/>
    <w:rsid w:val="00825BB2"/>
    <w:rsid w:val="0082646C"/>
    <w:rsid w:val="00827F2B"/>
    <w:rsid w:val="0083044C"/>
    <w:rsid w:val="00831967"/>
    <w:rsid w:val="00833767"/>
    <w:rsid w:val="008337FA"/>
    <w:rsid w:val="00836AF0"/>
    <w:rsid w:val="00836EE1"/>
    <w:rsid w:val="00837938"/>
    <w:rsid w:val="00837D81"/>
    <w:rsid w:val="00837DC3"/>
    <w:rsid w:val="00840174"/>
    <w:rsid w:val="008420E7"/>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611F"/>
    <w:rsid w:val="00866934"/>
    <w:rsid w:val="008676EC"/>
    <w:rsid w:val="0087015E"/>
    <w:rsid w:val="00872847"/>
    <w:rsid w:val="008733EA"/>
    <w:rsid w:val="00873496"/>
    <w:rsid w:val="00873793"/>
    <w:rsid w:val="008739E5"/>
    <w:rsid w:val="00873D94"/>
    <w:rsid w:val="00873E0C"/>
    <w:rsid w:val="008742CC"/>
    <w:rsid w:val="00875538"/>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29AD"/>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AFF"/>
    <w:rsid w:val="00955F51"/>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5E86"/>
    <w:rsid w:val="0098719A"/>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B0A"/>
    <w:rsid w:val="009B6426"/>
    <w:rsid w:val="009B7A9D"/>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53E"/>
    <w:rsid w:val="009F00E7"/>
    <w:rsid w:val="009F01FE"/>
    <w:rsid w:val="009F06A1"/>
    <w:rsid w:val="009F0879"/>
    <w:rsid w:val="009F0E88"/>
    <w:rsid w:val="009F0F19"/>
    <w:rsid w:val="009F15E7"/>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2E81"/>
    <w:rsid w:val="00A33F16"/>
    <w:rsid w:val="00A34327"/>
    <w:rsid w:val="00A346A1"/>
    <w:rsid w:val="00A35566"/>
    <w:rsid w:val="00A35839"/>
    <w:rsid w:val="00A35CE9"/>
    <w:rsid w:val="00A36AB1"/>
    <w:rsid w:val="00A37BE2"/>
    <w:rsid w:val="00A37E86"/>
    <w:rsid w:val="00A40900"/>
    <w:rsid w:val="00A41973"/>
    <w:rsid w:val="00A4348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7CBA"/>
    <w:rsid w:val="00B002AD"/>
    <w:rsid w:val="00B00DE1"/>
    <w:rsid w:val="00B02755"/>
    <w:rsid w:val="00B02AD6"/>
    <w:rsid w:val="00B03090"/>
    <w:rsid w:val="00B03736"/>
    <w:rsid w:val="00B04771"/>
    <w:rsid w:val="00B04A84"/>
    <w:rsid w:val="00B05272"/>
    <w:rsid w:val="00B0571A"/>
    <w:rsid w:val="00B06553"/>
    <w:rsid w:val="00B06BE2"/>
    <w:rsid w:val="00B07BB9"/>
    <w:rsid w:val="00B07E58"/>
    <w:rsid w:val="00B10548"/>
    <w:rsid w:val="00B1282A"/>
    <w:rsid w:val="00B12E9D"/>
    <w:rsid w:val="00B158FA"/>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6A9"/>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78C"/>
    <w:rsid w:val="00B6395B"/>
    <w:rsid w:val="00B67137"/>
    <w:rsid w:val="00B67C7C"/>
    <w:rsid w:val="00B700C0"/>
    <w:rsid w:val="00B71C06"/>
    <w:rsid w:val="00B720A6"/>
    <w:rsid w:val="00B720C5"/>
    <w:rsid w:val="00B7248C"/>
    <w:rsid w:val="00B7294E"/>
    <w:rsid w:val="00B730F7"/>
    <w:rsid w:val="00B743F3"/>
    <w:rsid w:val="00B75760"/>
    <w:rsid w:val="00B76A51"/>
    <w:rsid w:val="00B77085"/>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67DB"/>
    <w:rsid w:val="00C26EC0"/>
    <w:rsid w:val="00C27176"/>
    <w:rsid w:val="00C32537"/>
    <w:rsid w:val="00C32BDB"/>
    <w:rsid w:val="00C32C50"/>
    <w:rsid w:val="00C33680"/>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8EC"/>
    <w:rsid w:val="00CD7DA2"/>
    <w:rsid w:val="00CE0453"/>
    <w:rsid w:val="00CE0DE7"/>
    <w:rsid w:val="00CE2BD0"/>
    <w:rsid w:val="00CE3615"/>
    <w:rsid w:val="00CE3710"/>
    <w:rsid w:val="00CE39A5"/>
    <w:rsid w:val="00CE514B"/>
    <w:rsid w:val="00CE573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197F"/>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1CF3"/>
    <w:rsid w:val="00D925B1"/>
    <w:rsid w:val="00D93D37"/>
    <w:rsid w:val="00D93F1F"/>
    <w:rsid w:val="00D942A0"/>
    <w:rsid w:val="00D944EA"/>
    <w:rsid w:val="00D94B03"/>
    <w:rsid w:val="00D952C4"/>
    <w:rsid w:val="00D96FF7"/>
    <w:rsid w:val="00D97097"/>
    <w:rsid w:val="00D9724B"/>
    <w:rsid w:val="00DA071E"/>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17FE"/>
    <w:rsid w:val="00DB1F5E"/>
    <w:rsid w:val="00DB2B4B"/>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5EE"/>
    <w:rsid w:val="00DF764E"/>
    <w:rsid w:val="00DF7A6C"/>
    <w:rsid w:val="00DF7C3E"/>
    <w:rsid w:val="00DF7D49"/>
    <w:rsid w:val="00DF7FC1"/>
    <w:rsid w:val="00E00630"/>
    <w:rsid w:val="00E00986"/>
    <w:rsid w:val="00E019F2"/>
    <w:rsid w:val="00E01B0D"/>
    <w:rsid w:val="00E0270E"/>
    <w:rsid w:val="00E029DB"/>
    <w:rsid w:val="00E03B2C"/>
    <w:rsid w:val="00E03D5E"/>
    <w:rsid w:val="00E042A7"/>
    <w:rsid w:val="00E042E6"/>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301D0"/>
    <w:rsid w:val="00E31125"/>
    <w:rsid w:val="00E31145"/>
    <w:rsid w:val="00E31272"/>
    <w:rsid w:val="00E31424"/>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7580"/>
    <w:rsid w:val="00F20B74"/>
    <w:rsid w:val="00F211F1"/>
    <w:rsid w:val="00F2134E"/>
    <w:rsid w:val="00F217DD"/>
    <w:rsid w:val="00F21FE0"/>
    <w:rsid w:val="00F232AC"/>
    <w:rsid w:val="00F25C7D"/>
    <w:rsid w:val="00F267F5"/>
    <w:rsid w:val="00F26AAD"/>
    <w:rsid w:val="00F27903"/>
    <w:rsid w:val="00F3174A"/>
    <w:rsid w:val="00F323EF"/>
    <w:rsid w:val="00F32A26"/>
    <w:rsid w:val="00F33038"/>
    <w:rsid w:val="00F343F0"/>
    <w:rsid w:val="00F35132"/>
    <w:rsid w:val="00F353CA"/>
    <w:rsid w:val="00F378DB"/>
    <w:rsid w:val="00F410FB"/>
    <w:rsid w:val="00F4144C"/>
    <w:rsid w:val="00F419FD"/>
    <w:rsid w:val="00F42101"/>
    <w:rsid w:val="00F43290"/>
    <w:rsid w:val="00F444C1"/>
    <w:rsid w:val="00F44942"/>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1F619EB"/>
    <w:rsid w:val="029DE59A"/>
    <w:rsid w:val="033F1FB8"/>
    <w:rsid w:val="0509AE42"/>
    <w:rsid w:val="051629B3"/>
    <w:rsid w:val="05A3DD3C"/>
    <w:rsid w:val="05E606F2"/>
    <w:rsid w:val="0758EDE4"/>
    <w:rsid w:val="07BBDF9A"/>
    <w:rsid w:val="07C9BE2A"/>
    <w:rsid w:val="07CCEE4A"/>
    <w:rsid w:val="07D8694B"/>
    <w:rsid w:val="07DC7F19"/>
    <w:rsid w:val="07EBBBDE"/>
    <w:rsid w:val="0808C8C3"/>
    <w:rsid w:val="0954BD1B"/>
    <w:rsid w:val="0967F484"/>
    <w:rsid w:val="097A4D9C"/>
    <w:rsid w:val="0A400839"/>
    <w:rsid w:val="0A6A7CBA"/>
    <w:rsid w:val="0AA4CD71"/>
    <w:rsid w:val="0B015EEC"/>
    <w:rsid w:val="0B1B94B5"/>
    <w:rsid w:val="0B5C8A3F"/>
    <w:rsid w:val="0BA32908"/>
    <w:rsid w:val="0C7EBE2B"/>
    <w:rsid w:val="0C82041A"/>
    <w:rsid w:val="0D40216C"/>
    <w:rsid w:val="0DC9A3E5"/>
    <w:rsid w:val="0E331F82"/>
    <w:rsid w:val="0E8CD274"/>
    <w:rsid w:val="0EACD907"/>
    <w:rsid w:val="0F4A58C6"/>
    <w:rsid w:val="0F6E3003"/>
    <w:rsid w:val="10255A18"/>
    <w:rsid w:val="10441317"/>
    <w:rsid w:val="1052418B"/>
    <w:rsid w:val="10566BC0"/>
    <w:rsid w:val="1097EA4E"/>
    <w:rsid w:val="11A426CA"/>
    <w:rsid w:val="11AACF76"/>
    <w:rsid w:val="11BD9413"/>
    <w:rsid w:val="11C1B6E7"/>
    <w:rsid w:val="11E10C6F"/>
    <w:rsid w:val="11F8306E"/>
    <w:rsid w:val="12292E8E"/>
    <w:rsid w:val="12975E21"/>
    <w:rsid w:val="12F6ABEB"/>
    <w:rsid w:val="13D1D481"/>
    <w:rsid w:val="147C907B"/>
    <w:rsid w:val="147E24DF"/>
    <w:rsid w:val="14AD15B6"/>
    <w:rsid w:val="14C832BD"/>
    <w:rsid w:val="14D5CA26"/>
    <w:rsid w:val="152B73BD"/>
    <w:rsid w:val="16F4C439"/>
    <w:rsid w:val="1890828C"/>
    <w:rsid w:val="18A9AAE9"/>
    <w:rsid w:val="1905BB5A"/>
    <w:rsid w:val="1B34B80B"/>
    <w:rsid w:val="1BCC6A45"/>
    <w:rsid w:val="1C2ACEF1"/>
    <w:rsid w:val="1C8CE15A"/>
    <w:rsid w:val="1CB8279B"/>
    <w:rsid w:val="1DC6CCE1"/>
    <w:rsid w:val="1E1F6154"/>
    <w:rsid w:val="1E567C3B"/>
    <w:rsid w:val="1EFF18C2"/>
    <w:rsid w:val="1F3E3E8E"/>
    <w:rsid w:val="1F7DEA38"/>
    <w:rsid w:val="1F9ADE99"/>
    <w:rsid w:val="20A372D0"/>
    <w:rsid w:val="21DCFA1D"/>
    <w:rsid w:val="21FC30B6"/>
    <w:rsid w:val="235283D1"/>
    <w:rsid w:val="23731EA4"/>
    <w:rsid w:val="246A19D8"/>
    <w:rsid w:val="24FDB42E"/>
    <w:rsid w:val="24FFDCF6"/>
    <w:rsid w:val="250EEF05"/>
    <w:rsid w:val="2540FCCC"/>
    <w:rsid w:val="266E534E"/>
    <w:rsid w:val="26939459"/>
    <w:rsid w:val="2A64CFFE"/>
    <w:rsid w:val="2A864429"/>
    <w:rsid w:val="2B28F1F6"/>
    <w:rsid w:val="2B6CF5B2"/>
    <w:rsid w:val="2D1F907A"/>
    <w:rsid w:val="2D55F03E"/>
    <w:rsid w:val="2DA684F9"/>
    <w:rsid w:val="2DDCBB25"/>
    <w:rsid w:val="2E153C9A"/>
    <w:rsid w:val="2EBB60DB"/>
    <w:rsid w:val="308274E4"/>
    <w:rsid w:val="30DAF1DA"/>
    <w:rsid w:val="318DC141"/>
    <w:rsid w:val="32C0460A"/>
    <w:rsid w:val="32EDCB97"/>
    <w:rsid w:val="33089D2D"/>
    <w:rsid w:val="33309073"/>
    <w:rsid w:val="34F5CA53"/>
    <w:rsid w:val="352512CF"/>
    <w:rsid w:val="35DB5DC5"/>
    <w:rsid w:val="365A08F3"/>
    <w:rsid w:val="36616F96"/>
    <w:rsid w:val="36F2E481"/>
    <w:rsid w:val="38346A2A"/>
    <w:rsid w:val="387D89C4"/>
    <w:rsid w:val="38D9E7B8"/>
    <w:rsid w:val="38E09161"/>
    <w:rsid w:val="393E9F1D"/>
    <w:rsid w:val="39560614"/>
    <w:rsid w:val="3A1A39DB"/>
    <w:rsid w:val="3A46BAFC"/>
    <w:rsid w:val="3A4BB234"/>
    <w:rsid w:val="3A60FD2A"/>
    <w:rsid w:val="3B6DA98D"/>
    <w:rsid w:val="3BC078BF"/>
    <w:rsid w:val="3D32195E"/>
    <w:rsid w:val="3D8A9035"/>
    <w:rsid w:val="3E9E00D6"/>
    <w:rsid w:val="3EB67C37"/>
    <w:rsid w:val="3EF7C24F"/>
    <w:rsid w:val="3F1F8C1B"/>
    <w:rsid w:val="3F40904C"/>
    <w:rsid w:val="3F973CB1"/>
    <w:rsid w:val="3FC0B2DB"/>
    <w:rsid w:val="403A6836"/>
    <w:rsid w:val="40D10A17"/>
    <w:rsid w:val="412F6B45"/>
    <w:rsid w:val="41F25B00"/>
    <w:rsid w:val="4499D79F"/>
    <w:rsid w:val="44B6B827"/>
    <w:rsid w:val="45093572"/>
    <w:rsid w:val="452C8540"/>
    <w:rsid w:val="454EDE35"/>
    <w:rsid w:val="45D750CC"/>
    <w:rsid w:val="45E9E324"/>
    <w:rsid w:val="46049658"/>
    <w:rsid w:val="4615CA42"/>
    <w:rsid w:val="479EACC9"/>
    <w:rsid w:val="4812F6EF"/>
    <w:rsid w:val="48487427"/>
    <w:rsid w:val="49A5BEC9"/>
    <w:rsid w:val="4A02FC75"/>
    <w:rsid w:val="4ACA8B34"/>
    <w:rsid w:val="4AE94252"/>
    <w:rsid w:val="4AF8A895"/>
    <w:rsid w:val="4B04EEEE"/>
    <w:rsid w:val="4B1A158A"/>
    <w:rsid w:val="4B817AF7"/>
    <w:rsid w:val="4C38A93B"/>
    <w:rsid w:val="4C5D0C13"/>
    <w:rsid w:val="4CA0BF4F"/>
    <w:rsid w:val="4CD40079"/>
    <w:rsid w:val="4CF2D20F"/>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331E9F"/>
    <w:rsid w:val="5280BAED"/>
    <w:rsid w:val="530B6E8C"/>
    <w:rsid w:val="536CD08E"/>
    <w:rsid w:val="53B89ACE"/>
    <w:rsid w:val="54249BB2"/>
    <w:rsid w:val="543F5490"/>
    <w:rsid w:val="54503F5D"/>
    <w:rsid w:val="54CA1FE5"/>
    <w:rsid w:val="54DF125E"/>
    <w:rsid w:val="55FC325B"/>
    <w:rsid w:val="561DF263"/>
    <w:rsid w:val="57347514"/>
    <w:rsid w:val="576DEE00"/>
    <w:rsid w:val="581F7A03"/>
    <w:rsid w:val="59525AE4"/>
    <w:rsid w:val="5993CEB0"/>
    <w:rsid w:val="59D125E2"/>
    <w:rsid w:val="5A5B10D9"/>
    <w:rsid w:val="5A6CAC6A"/>
    <w:rsid w:val="5AE09760"/>
    <w:rsid w:val="5B44A72C"/>
    <w:rsid w:val="5B7AD0A0"/>
    <w:rsid w:val="5B98B021"/>
    <w:rsid w:val="5BA51348"/>
    <w:rsid w:val="5BE52679"/>
    <w:rsid w:val="5C737596"/>
    <w:rsid w:val="5C9206A1"/>
    <w:rsid w:val="5CBA4BF7"/>
    <w:rsid w:val="5D10E35F"/>
    <w:rsid w:val="5D437570"/>
    <w:rsid w:val="5D46E99F"/>
    <w:rsid w:val="5E10D98E"/>
    <w:rsid w:val="5E9248C1"/>
    <w:rsid w:val="5EF14D00"/>
    <w:rsid w:val="5F22B66F"/>
    <w:rsid w:val="5F6E82A9"/>
    <w:rsid w:val="5F89CA2F"/>
    <w:rsid w:val="600D4698"/>
    <w:rsid w:val="60421ADA"/>
    <w:rsid w:val="612B88B5"/>
    <w:rsid w:val="61912B2E"/>
    <w:rsid w:val="61B96F6A"/>
    <w:rsid w:val="61F6B2F8"/>
    <w:rsid w:val="62283814"/>
    <w:rsid w:val="63022BB8"/>
    <w:rsid w:val="637DFE08"/>
    <w:rsid w:val="63E8C216"/>
    <w:rsid w:val="63F52ADF"/>
    <w:rsid w:val="6434DA78"/>
    <w:rsid w:val="64EC5F1A"/>
    <w:rsid w:val="651BF544"/>
    <w:rsid w:val="65226704"/>
    <w:rsid w:val="655FBD43"/>
    <w:rsid w:val="6612E10B"/>
    <w:rsid w:val="66644C95"/>
    <w:rsid w:val="6771DBF4"/>
    <w:rsid w:val="6784F38B"/>
    <w:rsid w:val="687E9D62"/>
    <w:rsid w:val="68BC52DC"/>
    <w:rsid w:val="6999DDD2"/>
    <w:rsid w:val="69BE94B3"/>
    <w:rsid w:val="6A270704"/>
    <w:rsid w:val="6A3D809E"/>
    <w:rsid w:val="6AB199F7"/>
    <w:rsid w:val="6ACAF67C"/>
    <w:rsid w:val="6B33DD2C"/>
    <w:rsid w:val="6B6FB20C"/>
    <w:rsid w:val="6C598906"/>
    <w:rsid w:val="6C5C5771"/>
    <w:rsid w:val="6CA01F70"/>
    <w:rsid w:val="6CB32D04"/>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87637D"/>
    <w:rsid w:val="722B71C1"/>
    <w:rsid w:val="7255001C"/>
    <w:rsid w:val="72704A19"/>
    <w:rsid w:val="7344365A"/>
    <w:rsid w:val="738686DF"/>
    <w:rsid w:val="73A14443"/>
    <w:rsid w:val="73A9F231"/>
    <w:rsid w:val="73B41FF6"/>
    <w:rsid w:val="7670DDA6"/>
    <w:rsid w:val="770B4466"/>
    <w:rsid w:val="77442A4A"/>
    <w:rsid w:val="779E6379"/>
    <w:rsid w:val="78D0029B"/>
    <w:rsid w:val="78EEB691"/>
    <w:rsid w:val="7A5BBE98"/>
    <w:rsid w:val="7A7D8B32"/>
    <w:rsid w:val="7BC9A238"/>
    <w:rsid w:val="7BDDEDCC"/>
    <w:rsid w:val="7C5D2392"/>
    <w:rsid w:val="7D268E8C"/>
    <w:rsid w:val="7DF4B860"/>
    <w:rsid w:val="7DFF2EC8"/>
    <w:rsid w:val="7E1D61DF"/>
    <w:rsid w:val="7E7365EC"/>
    <w:rsid w:val="7F82B30A"/>
    <w:rsid w:val="7F8E0390"/>
    <w:rsid w:val="7FDB52D2"/>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2B6B9C"/>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E7BEAB3A-4B60-4000-A76B-899510922CD7}"/>
</file>

<file path=customXml/itemProps2.xml><?xml version="1.0" encoding="utf-8"?>
<ds:datastoreItem xmlns:ds="http://schemas.openxmlformats.org/officeDocument/2006/customXml" ds:itemID="{C17D595C-A2A8-4BB4-9B0B-3127F7BEB555}"/>
</file>

<file path=customXml/itemProps3.xml><?xml version="1.0" encoding="utf-8"?>
<ds:datastoreItem xmlns:ds="http://schemas.openxmlformats.org/officeDocument/2006/customXml" ds:itemID="{F540809A-884A-4998-B55E-09E3ACEF969D}"/>
</file>

<file path=docProps/app.xml><?xml version="1.0" encoding="utf-8"?>
<Properties xmlns="http://schemas.openxmlformats.org/officeDocument/2006/extended-properties" xmlns:vt="http://schemas.openxmlformats.org/officeDocument/2006/docPropsVTypes">
  <Template>Normal.dotm</Template>
  <TotalTime>0</TotalTime>
  <Pages>8</Pages>
  <Words>1421</Words>
  <Characters>7817</Characters>
  <Application>Microsoft Office Word</Application>
  <DocSecurity>0</DocSecurity>
  <Lines>65</Lines>
  <Paragraphs>18</Paragraphs>
  <ScaleCrop>false</ScaleCrop>
  <Company/>
  <LinksUpToDate>false</LinksUpToDate>
  <CharactersWithSpaces>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2024-11-06T20:00:00Z</dcterms:created>
  <dcterms:modified xsi:type="dcterms:W3CDTF">2025-02-26T16:29:00Z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