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4772C" w:rsidR="00C21C8C" w:rsidP="6CCC4693" w:rsidRDefault="00C21C8C" w14:paraId="05346264" w14:textId="189F0D89" w14:noSpellErr="1">
      <w:pPr>
        <w:ind w:left="2832" w:hanging="2832"/>
        <w:rPr>
          <w:rFonts w:cs="Arial"/>
          <w:b w:val="1"/>
          <w:bCs w:val="1"/>
        </w:rPr>
      </w:pPr>
    </w:p>
    <w:p w:rsidRPr="0074772C" w:rsidR="00C21C8C" w:rsidP="009E5829" w:rsidRDefault="00C21C8C" w14:paraId="45AF460F" w14:textId="77777777">
      <w:pPr>
        <w:rPr>
          <w:rFonts w:cs="Arial"/>
          <w:color w:val="E85535"/>
          <w:szCs w:val="24"/>
        </w:rPr>
      </w:pPr>
    </w:p>
    <w:p w:rsidRPr="0074772C" w:rsidR="00C21C8C" w:rsidP="009E5829" w:rsidRDefault="00C21C8C" w14:paraId="701F7BF9" w14:textId="77777777">
      <w:pPr>
        <w:rPr>
          <w:rFonts w:cs="Arial"/>
          <w:color w:val="E85535"/>
          <w:szCs w:val="24"/>
        </w:rPr>
      </w:pPr>
    </w:p>
    <w:p w:rsidRPr="0074772C" w:rsidR="00C21C8C" w:rsidP="009E5829" w:rsidRDefault="00C21C8C" w14:paraId="02E3E716" w14:textId="77777777">
      <w:pPr>
        <w:rPr>
          <w:rFonts w:cs="Arial"/>
          <w:color w:val="E85535"/>
          <w:szCs w:val="24"/>
        </w:rPr>
      </w:pPr>
    </w:p>
    <w:p w:rsidRPr="0074772C" w:rsidR="00AF00BE" w:rsidP="009E5829" w:rsidRDefault="00AF00BE" w14:paraId="5CB3D96B" w14:textId="77777777">
      <w:pPr>
        <w:widowControl w:val="0"/>
        <w:tabs>
          <w:tab w:val="left" w:pos="358"/>
          <w:tab w:val="center" w:pos="4425"/>
        </w:tabs>
        <w:spacing w:after="0" w:line="240" w:lineRule="auto"/>
        <w:jc w:val="center"/>
        <w:rPr>
          <w:rFonts w:ascii="Exo" w:hAnsi="Exo" w:eastAsia="Calibri"/>
          <w:b/>
          <w:bCs/>
          <w:color w:val="CFDE00"/>
          <w:sz w:val="48"/>
          <w:szCs w:val="24"/>
        </w:rPr>
      </w:pPr>
      <w:r w:rsidRPr="0074772C">
        <w:rPr>
          <w:rFonts w:ascii="Exo" w:hAnsi="Exo" w:eastAsia="Calibri" w:cs="Arial"/>
          <w:b/>
          <w:bCs/>
          <w:color w:val="CFDE00"/>
          <w:sz w:val="48"/>
          <w:szCs w:val="24"/>
        </w:rPr>
        <w:t>MANUAL DE CALIDAD</w:t>
      </w:r>
    </w:p>
    <w:p w:rsidRPr="0074772C" w:rsidR="00AF00BE" w:rsidP="009E5829" w:rsidRDefault="00FC46BC" w14:paraId="7AA8B6F5" w14:textId="485E7FA3">
      <w:pPr>
        <w:widowControl w:val="0"/>
        <w:spacing w:after="0" w:line="240" w:lineRule="auto"/>
        <w:jc w:val="center"/>
        <w:rPr>
          <w:rFonts w:ascii="Exo" w:hAnsi="Exo" w:eastAsia="Calibri" w:cs="Arial"/>
          <w:b/>
          <w:bCs/>
          <w:color w:val="CFDE00"/>
          <w:sz w:val="48"/>
          <w:szCs w:val="24"/>
        </w:rPr>
      </w:pPr>
      <w:r w:rsidRPr="0074772C">
        <w:rPr>
          <w:rFonts w:ascii="Exo" w:hAnsi="Exo" w:eastAsia="Calibri" w:cs="Arial"/>
          <w:b/>
          <w:bCs/>
          <w:color w:val="CFDE00"/>
          <w:sz w:val="48"/>
          <w:szCs w:val="24"/>
        </w:rPr>
        <w:t>SPIKA TECH</w:t>
      </w:r>
    </w:p>
    <w:p w:rsidRPr="0074772C" w:rsidR="00AF00BE" w:rsidP="009E5829" w:rsidRDefault="00AF00BE" w14:paraId="357FD415" w14:textId="77777777">
      <w:pPr>
        <w:widowControl w:val="0"/>
        <w:spacing w:after="0" w:line="240" w:lineRule="auto"/>
        <w:jc w:val="center"/>
        <w:rPr>
          <w:rFonts w:ascii="Exo" w:hAnsi="Exo" w:eastAsia="Calibri"/>
          <w:color w:val="BF819E"/>
          <w:sz w:val="40"/>
          <w:szCs w:val="24"/>
        </w:rPr>
      </w:pPr>
    </w:p>
    <w:p w:rsidRPr="0074772C" w:rsidR="00C21C8C" w:rsidP="009E5829" w:rsidRDefault="00AF00BE" w14:paraId="186044D8" w14:textId="03F805DF">
      <w:pPr>
        <w:pStyle w:val="TituloportadaSP"/>
      </w:pPr>
      <w:r w:rsidRPr="0074772C">
        <w:t>Productos sanitarios</w:t>
      </w:r>
    </w:p>
    <w:p w:rsidRPr="0074772C" w:rsidR="00C21C8C" w:rsidP="009E5829" w:rsidRDefault="00C21C8C" w14:paraId="403DDE72" w14:textId="77777777">
      <w:pPr>
        <w:rPr>
          <w:rFonts w:ascii="Exo" w:hAnsi="Exo" w:cs="Arial"/>
          <w:szCs w:val="24"/>
        </w:rPr>
      </w:pPr>
    </w:p>
    <w:p w:rsidRPr="0074772C" w:rsidR="00C21C8C" w:rsidP="009E5829" w:rsidRDefault="00C21C8C" w14:paraId="0EF79BA2" w14:textId="77777777">
      <w:pPr>
        <w:rPr>
          <w:rFonts w:cs="Arial"/>
          <w:szCs w:val="24"/>
        </w:rPr>
      </w:pPr>
    </w:p>
    <w:p w:rsidRPr="0074772C" w:rsidR="00C21C8C" w:rsidP="009E5829" w:rsidRDefault="00C21C8C" w14:paraId="4C1A60EE" w14:textId="77777777">
      <w:pPr>
        <w:rPr>
          <w:rFonts w:cs="Arial"/>
          <w:szCs w:val="24"/>
        </w:rPr>
      </w:pPr>
    </w:p>
    <w:p w:rsidRPr="0074772C" w:rsidR="00C21C8C" w:rsidP="009E5829" w:rsidRDefault="00C21C8C" w14:paraId="2B056474" w14:textId="77777777">
      <w:pPr>
        <w:rPr>
          <w:rFonts w:cs="Arial"/>
          <w:szCs w:val="24"/>
        </w:rPr>
      </w:pPr>
    </w:p>
    <w:tbl>
      <w:tblPr>
        <w:tblStyle w:val="TableGrid"/>
        <w:tblW w:w="9634" w:type="dxa"/>
        <w:tblInd w:w="-431" w:type="dxa"/>
        <w:tblLayout w:type="fixed"/>
        <w:tblLook w:val="04A0" w:firstRow="1" w:lastRow="0" w:firstColumn="1" w:lastColumn="0" w:noHBand="0" w:noVBand="1"/>
      </w:tblPr>
      <w:tblGrid>
        <w:gridCol w:w="1859"/>
        <w:gridCol w:w="2590"/>
        <w:gridCol w:w="2594"/>
        <w:gridCol w:w="2591"/>
      </w:tblGrid>
      <w:tr w:rsidRPr="0074772C" w:rsidR="00C21C8C" w:rsidTr="0085544E" w14:paraId="7124E21A" w14:textId="77777777">
        <w:trPr>
          <w:trHeight w:val="461"/>
        </w:trPr>
        <w:tc>
          <w:tcPr>
            <w:tcW w:w="1859" w:type="dxa"/>
            <w:shd w:val="clear" w:color="auto" w:fill="4D868E"/>
          </w:tcPr>
          <w:p w:rsidRPr="0074772C" w:rsidR="00C21C8C" w:rsidP="009E5829" w:rsidRDefault="00EC7E86" w14:paraId="08EB6F64" w14:textId="77777777">
            <w:pPr>
              <w:pStyle w:val="Footer"/>
              <w:widowControl w:val="0"/>
              <w:rPr>
                <w:rFonts w:ascii="Roboto Light" w:hAnsi="Roboto Light" w:eastAsia="Calibri"/>
                <w:sz w:val="24"/>
                <w:szCs w:val="24"/>
                <w:lang w:val="es-ES_tradnl"/>
              </w:rPr>
            </w:pPr>
            <w:r w:rsidRPr="0074772C">
              <w:rPr>
                <w:rFonts w:ascii="Roboto Light" w:hAnsi="Roboto Light" w:eastAsia="Calibri" w:cs="Arial"/>
                <w:sz w:val="24"/>
                <w:szCs w:val="24"/>
                <w:lang w:val="es-ES_tradnl"/>
              </w:rPr>
              <w:t>Función:</w:t>
            </w:r>
          </w:p>
        </w:tc>
        <w:tc>
          <w:tcPr>
            <w:tcW w:w="2590" w:type="dxa"/>
            <w:shd w:val="clear" w:color="auto" w:fill="4D868E"/>
          </w:tcPr>
          <w:p w:rsidRPr="0074772C" w:rsidR="00C21C8C" w:rsidP="009E5829" w:rsidRDefault="00EC7E86" w14:paraId="4B1CFA1D" w14:textId="77777777">
            <w:pPr>
              <w:pStyle w:val="Footer"/>
              <w:widowControl w:val="0"/>
              <w:rPr>
                <w:rFonts w:ascii="Roboto Light" w:hAnsi="Roboto Light" w:eastAsia="Calibri"/>
                <w:sz w:val="24"/>
                <w:szCs w:val="24"/>
                <w:lang w:val="es-ES_tradnl"/>
              </w:rPr>
            </w:pPr>
            <w:r w:rsidRPr="0074772C">
              <w:rPr>
                <w:rFonts w:ascii="Roboto Light" w:hAnsi="Roboto Light" w:eastAsia="Calibri" w:cs="Arial"/>
                <w:sz w:val="24"/>
                <w:szCs w:val="24"/>
                <w:lang w:val="es-ES_tradnl"/>
              </w:rPr>
              <w:t>Elaborado por:</w:t>
            </w:r>
          </w:p>
        </w:tc>
        <w:tc>
          <w:tcPr>
            <w:tcW w:w="2594" w:type="dxa"/>
            <w:shd w:val="clear" w:color="auto" w:fill="4D868E"/>
          </w:tcPr>
          <w:p w:rsidRPr="0074772C" w:rsidR="00C21C8C" w:rsidP="009E5829" w:rsidRDefault="00EC7E86" w14:paraId="31B3F983" w14:textId="77777777">
            <w:pPr>
              <w:pStyle w:val="Footer"/>
              <w:widowControl w:val="0"/>
              <w:rPr>
                <w:rFonts w:ascii="Roboto Light" w:hAnsi="Roboto Light" w:eastAsia="Calibri"/>
                <w:sz w:val="24"/>
                <w:szCs w:val="24"/>
                <w:lang w:val="es-ES_tradnl"/>
              </w:rPr>
            </w:pPr>
            <w:r w:rsidRPr="0074772C">
              <w:rPr>
                <w:rFonts w:ascii="Roboto Light" w:hAnsi="Roboto Light" w:eastAsia="Calibri" w:cs="Arial"/>
                <w:sz w:val="24"/>
                <w:szCs w:val="24"/>
                <w:lang w:val="es-ES_tradnl"/>
              </w:rPr>
              <w:t>Revisado por:</w:t>
            </w:r>
          </w:p>
        </w:tc>
        <w:tc>
          <w:tcPr>
            <w:tcW w:w="2591" w:type="dxa"/>
            <w:shd w:val="clear" w:color="auto" w:fill="4D868E"/>
          </w:tcPr>
          <w:p w:rsidRPr="0074772C" w:rsidR="00C21C8C" w:rsidP="009E5829" w:rsidRDefault="00EC7E86" w14:paraId="6077DB4C" w14:textId="77777777">
            <w:pPr>
              <w:pStyle w:val="Footer"/>
              <w:widowControl w:val="0"/>
              <w:rPr>
                <w:rFonts w:ascii="Roboto Light" w:hAnsi="Roboto Light" w:eastAsia="Calibri"/>
                <w:sz w:val="24"/>
                <w:szCs w:val="24"/>
                <w:lang w:val="es-ES_tradnl"/>
              </w:rPr>
            </w:pPr>
            <w:r w:rsidRPr="0074772C">
              <w:rPr>
                <w:rFonts w:ascii="Roboto Light" w:hAnsi="Roboto Light" w:eastAsia="Calibri" w:cs="Arial"/>
                <w:sz w:val="24"/>
                <w:szCs w:val="24"/>
                <w:lang w:val="es-ES_tradnl"/>
              </w:rPr>
              <w:t>Aprobado por:</w:t>
            </w:r>
          </w:p>
        </w:tc>
      </w:tr>
      <w:tr w:rsidRPr="0074772C" w:rsidR="00E94A4A" w:rsidTr="0085544E" w14:paraId="0A7987B6" w14:textId="77777777">
        <w:trPr>
          <w:trHeight w:val="461"/>
        </w:trPr>
        <w:tc>
          <w:tcPr>
            <w:tcW w:w="1859" w:type="dxa"/>
            <w:shd w:val="clear" w:color="auto" w:fill="4D868E"/>
          </w:tcPr>
          <w:p w:rsidRPr="0074772C" w:rsidR="00E94A4A" w:rsidP="00E94A4A" w:rsidRDefault="00E94A4A" w14:paraId="2F02E413" w14:textId="77777777">
            <w:pPr>
              <w:pStyle w:val="Footer"/>
              <w:widowControl w:val="0"/>
              <w:rPr>
                <w:rFonts w:ascii="Roboto Light" w:hAnsi="Roboto Light" w:eastAsia="Calibri"/>
                <w:sz w:val="24"/>
                <w:szCs w:val="24"/>
                <w:lang w:val="es-ES_tradnl"/>
              </w:rPr>
            </w:pPr>
            <w:r w:rsidRPr="0074772C">
              <w:rPr>
                <w:rFonts w:ascii="Roboto Light" w:hAnsi="Roboto Light" w:eastAsia="Calibri" w:cs="Arial"/>
                <w:sz w:val="24"/>
                <w:szCs w:val="24"/>
                <w:lang w:val="es-ES_tradnl"/>
              </w:rPr>
              <w:t>Departamento:</w:t>
            </w:r>
          </w:p>
        </w:tc>
        <w:tc>
          <w:tcPr>
            <w:tcW w:w="2590" w:type="dxa"/>
          </w:tcPr>
          <w:p w:rsidRPr="0074772C" w:rsidR="00E94A4A" w:rsidP="00071540" w:rsidRDefault="00E94A4A" w14:paraId="1CF484A5" w14:textId="037DE38B">
            <w:pPr>
              <w:pStyle w:val="Cabeceraypie"/>
              <w:rPr>
                <w:rFonts w:eastAsia="Calibri"/>
              </w:rPr>
            </w:pPr>
            <w:r>
              <w:rPr>
                <w:rFonts w:eastAsia="Times New Roman"/>
                <w:szCs w:val="24"/>
              </w:rPr>
              <w:t>Garantía de Calidad</w:t>
            </w:r>
          </w:p>
        </w:tc>
        <w:tc>
          <w:tcPr>
            <w:tcW w:w="2594" w:type="dxa"/>
          </w:tcPr>
          <w:p w:rsidRPr="0074772C" w:rsidR="00E94A4A" w:rsidP="00071540" w:rsidRDefault="00E94A4A" w14:paraId="6B917C50" w14:textId="7A123C8F">
            <w:pPr>
              <w:pStyle w:val="Cabeceraypie"/>
              <w:rPr>
                <w:rFonts w:eastAsia="Calibri"/>
              </w:rPr>
            </w:pPr>
            <w:r>
              <w:rPr>
                <w:rFonts w:eastAsia="Times New Roman"/>
                <w:szCs w:val="24"/>
              </w:rPr>
              <w:t xml:space="preserve">Sistemas y ciberseguridad </w:t>
            </w:r>
          </w:p>
        </w:tc>
        <w:tc>
          <w:tcPr>
            <w:tcW w:w="2591" w:type="dxa"/>
          </w:tcPr>
          <w:p w:rsidRPr="0074772C" w:rsidR="00E94A4A" w:rsidP="00071540" w:rsidRDefault="00E94A4A" w14:paraId="475B091D" w14:textId="254C3E81">
            <w:pPr>
              <w:pStyle w:val="Cabeceraypie"/>
              <w:rPr>
                <w:rFonts w:eastAsia="Calibri"/>
              </w:rPr>
            </w:pPr>
            <w:r>
              <w:rPr>
                <w:rFonts w:eastAsia="Times New Roman"/>
                <w:szCs w:val="24"/>
              </w:rPr>
              <w:t>Garantía de Calidad</w:t>
            </w:r>
          </w:p>
        </w:tc>
      </w:tr>
      <w:tr w:rsidRPr="0074772C" w:rsidR="00E94A4A" w:rsidTr="0085544E" w14:paraId="5C155C5F" w14:textId="77777777">
        <w:trPr>
          <w:trHeight w:val="461"/>
        </w:trPr>
        <w:tc>
          <w:tcPr>
            <w:tcW w:w="1859" w:type="dxa"/>
            <w:shd w:val="clear" w:color="auto" w:fill="4D868E"/>
          </w:tcPr>
          <w:p w:rsidRPr="0074772C" w:rsidR="00E94A4A" w:rsidP="00E94A4A" w:rsidRDefault="00E94A4A" w14:paraId="7358135A" w14:textId="77777777">
            <w:pPr>
              <w:pStyle w:val="Footer"/>
              <w:widowControl w:val="0"/>
              <w:rPr>
                <w:rFonts w:ascii="Roboto Light" w:hAnsi="Roboto Light" w:eastAsia="Calibri"/>
                <w:sz w:val="24"/>
                <w:szCs w:val="24"/>
                <w:lang w:val="es-ES_tradnl"/>
              </w:rPr>
            </w:pPr>
            <w:r w:rsidRPr="0074772C">
              <w:rPr>
                <w:rFonts w:ascii="Roboto Light" w:hAnsi="Roboto Light" w:eastAsia="Calibri" w:cs="Arial"/>
                <w:sz w:val="24"/>
                <w:szCs w:val="24"/>
                <w:lang w:val="es-ES_tradnl"/>
              </w:rPr>
              <w:t>Nombre:</w:t>
            </w:r>
          </w:p>
        </w:tc>
        <w:tc>
          <w:tcPr>
            <w:tcW w:w="2590" w:type="dxa"/>
          </w:tcPr>
          <w:p w:rsidRPr="0074772C" w:rsidR="00E94A4A" w:rsidP="00071540" w:rsidRDefault="00E94A4A" w14:paraId="14EB536B" w14:textId="0D63FC33">
            <w:pPr>
              <w:pStyle w:val="Cabeceraypie"/>
              <w:rPr>
                <w:rFonts w:eastAsia="Calibri"/>
              </w:rPr>
            </w:pPr>
            <w:r>
              <w:rPr>
                <w:rFonts w:eastAsia="Times New Roman"/>
                <w:szCs w:val="24"/>
              </w:rPr>
              <w:t>Iván Pérez</w:t>
            </w:r>
          </w:p>
        </w:tc>
        <w:tc>
          <w:tcPr>
            <w:tcW w:w="2594" w:type="dxa"/>
          </w:tcPr>
          <w:p w:rsidRPr="0074772C" w:rsidR="00E94A4A" w:rsidP="00071540" w:rsidRDefault="00E94A4A" w14:paraId="22EBDCC1" w14:textId="4FCEF66F">
            <w:pPr>
              <w:pStyle w:val="Cabeceraypie"/>
              <w:rPr>
                <w:rFonts w:eastAsia="Calibri"/>
              </w:rPr>
            </w:pPr>
            <w:r>
              <w:t>David Pozo</w:t>
            </w:r>
          </w:p>
        </w:tc>
        <w:tc>
          <w:tcPr>
            <w:tcW w:w="2591" w:type="dxa"/>
          </w:tcPr>
          <w:p w:rsidRPr="0074772C" w:rsidR="00E94A4A" w:rsidP="00071540" w:rsidRDefault="00E94A4A" w14:paraId="4D80AA62" w14:textId="51D0EC38">
            <w:pPr>
              <w:pStyle w:val="Cabeceraypie"/>
              <w:rPr>
                <w:rFonts w:eastAsia="Calibri"/>
              </w:rPr>
            </w:pPr>
            <w:r>
              <w:t>Fernando Pozo</w:t>
            </w:r>
          </w:p>
        </w:tc>
      </w:tr>
      <w:tr w:rsidRPr="0074772C" w:rsidR="00E94A4A" w:rsidTr="0085544E" w14:paraId="228ED97A" w14:textId="77777777">
        <w:trPr>
          <w:trHeight w:val="765"/>
        </w:trPr>
        <w:tc>
          <w:tcPr>
            <w:tcW w:w="1859" w:type="dxa"/>
            <w:shd w:val="clear" w:color="auto" w:fill="4D868E"/>
          </w:tcPr>
          <w:p w:rsidRPr="0074772C" w:rsidR="00E94A4A" w:rsidP="00E94A4A" w:rsidRDefault="00E94A4A" w14:paraId="3A85A27F" w14:textId="77777777">
            <w:pPr>
              <w:pStyle w:val="Footer"/>
              <w:widowControl w:val="0"/>
              <w:rPr>
                <w:rFonts w:ascii="Roboto Light" w:hAnsi="Roboto Light" w:eastAsia="Calibri"/>
                <w:sz w:val="24"/>
                <w:szCs w:val="24"/>
                <w:lang w:val="es-ES_tradnl"/>
              </w:rPr>
            </w:pPr>
            <w:r w:rsidRPr="0074772C">
              <w:rPr>
                <w:rFonts w:ascii="Roboto Light" w:hAnsi="Roboto Light" w:eastAsia="Calibri" w:cs="Arial"/>
                <w:sz w:val="24"/>
                <w:szCs w:val="24"/>
                <w:lang w:val="es-ES_tradnl"/>
              </w:rPr>
              <w:t>Firma:</w:t>
            </w:r>
          </w:p>
        </w:tc>
        <w:tc>
          <w:tcPr>
            <w:tcW w:w="2590" w:type="dxa"/>
          </w:tcPr>
          <w:p w:rsidRPr="0074772C" w:rsidR="00E94A4A" w:rsidP="00071540" w:rsidRDefault="00E94A4A" w14:paraId="33B7B0E3" w14:textId="77777777">
            <w:pPr>
              <w:pStyle w:val="Cabeceraypie"/>
              <w:rPr>
                <w:rFonts w:eastAsia="Calibri" w:cs="Arial"/>
              </w:rPr>
            </w:pPr>
          </w:p>
        </w:tc>
        <w:tc>
          <w:tcPr>
            <w:tcW w:w="2594" w:type="dxa"/>
          </w:tcPr>
          <w:p w:rsidRPr="0074772C" w:rsidR="00E94A4A" w:rsidP="00071540" w:rsidRDefault="00E94A4A" w14:paraId="2909CAA2" w14:textId="77777777">
            <w:pPr>
              <w:pStyle w:val="Cabeceraypie"/>
              <w:rPr>
                <w:rFonts w:eastAsia="Calibri" w:cs="Arial"/>
              </w:rPr>
            </w:pPr>
          </w:p>
        </w:tc>
        <w:tc>
          <w:tcPr>
            <w:tcW w:w="2591" w:type="dxa"/>
          </w:tcPr>
          <w:p w:rsidRPr="0074772C" w:rsidR="00E94A4A" w:rsidP="00071540" w:rsidRDefault="00E94A4A" w14:paraId="77AF7E57" w14:textId="77777777">
            <w:pPr>
              <w:pStyle w:val="Cabeceraypie"/>
              <w:rPr>
                <w:rFonts w:eastAsia="Calibri" w:cs="Arial"/>
              </w:rPr>
            </w:pPr>
          </w:p>
        </w:tc>
      </w:tr>
      <w:tr w:rsidRPr="0074772C" w:rsidR="00E94A4A" w:rsidTr="0085544E" w14:paraId="05681293" w14:textId="77777777">
        <w:trPr>
          <w:trHeight w:val="461"/>
        </w:trPr>
        <w:tc>
          <w:tcPr>
            <w:tcW w:w="1859" w:type="dxa"/>
            <w:shd w:val="clear" w:color="auto" w:fill="4D868E"/>
          </w:tcPr>
          <w:p w:rsidRPr="0074772C" w:rsidR="00E94A4A" w:rsidP="00E94A4A" w:rsidRDefault="00E94A4A" w14:paraId="5D39D930" w14:textId="77777777">
            <w:pPr>
              <w:pStyle w:val="Footer"/>
              <w:widowControl w:val="0"/>
              <w:rPr>
                <w:rFonts w:ascii="Roboto Light" w:hAnsi="Roboto Light" w:eastAsia="Calibri"/>
                <w:sz w:val="24"/>
                <w:szCs w:val="24"/>
                <w:lang w:val="es-ES_tradnl"/>
              </w:rPr>
            </w:pPr>
            <w:r w:rsidRPr="0074772C">
              <w:rPr>
                <w:rFonts w:ascii="Roboto Light" w:hAnsi="Roboto Light" w:eastAsia="Calibri" w:cs="Arial"/>
                <w:sz w:val="24"/>
                <w:szCs w:val="24"/>
                <w:lang w:val="es-ES_tradnl"/>
              </w:rPr>
              <w:t>Fecha:</w:t>
            </w:r>
          </w:p>
        </w:tc>
        <w:tc>
          <w:tcPr>
            <w:tcW w:w="2590" w:type="dxa"/>
          </w:tcPr>
          <w:p w:rsidRPr="0074772C" w:rsidR="00E94A4A" w:rsidP="00071540" w:rsidRDefault="00E94A4A" w14:paraId="0F4DE54D" w14:textId="437B807C">
            <w:pPr>
              <w:pStyle w:val="Cabeceraypie"/>
              <w:rPr>
                <w:rFonts w:eastAsia="Calibri" w:cs="Arial"/>
              </w:rPr>
            </w:pPr>
          </w:p>
        </w:tc>
        <w:tc>
          <w:tcPr>
            <w:tcW w:w="2594" w:type="dxa"/>
          </w:tcPr>
          <w:p w:rsidRPr="0074772C" w:rsidR="00E94A4A" w:rsidP="00071540" w:rsidRDefault="00E94A4A" w14:paraId="3A626CCD" w14:textId="5A9C9135">
            <w:pPr>
              <w:pStyle w:val="Cabeceraypie"/>
              <w:rPr>
                <w:rFonts w:eastAsia="Calibri" w:cs="Arial"/>
              </w:rPr>
            </w:pPr>
          </w:p>
        </w:tc>
        <w:tc>
          <w:tcPr>
            <w:tcW w:w="2591" w:type="dxa"/>
          </w:tcPr>
          <w:p w:rsidRPr="0074772C" w:rsidR="00E94A4A" w:rsidP="00071540" w:rsidRDefault="00E94A4A" w14:paraId="6CF4C64B" w14:textId="64A9A144">
            <w:pPr>
              <w:pStyle w:val="Cabeceraypie"/>
              <w:rPr>
                <w:rFonts w:eastAsia="Calibri" w:cs="Arial"/>
              </w:rPr>
            </w:pPr>
          </w:p>
        </w:tc>
      </w:tr>
    </w:tbl>
    <w:p w:rsidRPr="0074772C" w:rsidR="00C21C8C" w:rsidP="009E5829" w:rsidRDefault="00C21C8C" w14:paraId="049D5777" w14:textId="77777777">
      <w:pPr>
        <w:rPr>
          <w:szCs w:val="24"/>
        </w:rPr>
        <w:sectPr w:rsidRPr="0074772C" w:rsidR="00C21C8C" w:rsidSect="007171DC">
          <w:headerReference w:type="default" r:id="rId11"/>
          <w:footerReference w:type="default" r:id="rId12"/>
          <w:pgSz w:w="11906" w:h="16838" w:orient="portrait"/>
          <w:pgMar w:top="1417" w:right="1701" w:bottom="1247" w:left="1701" w:header="709" w:footer="744" w:gutter="0"/>
          <w:cols w:space="720"/>
          <w:formProt w:val="0"/>
          <w:docGrid w:linePitch="360" w:charSpace="4096"/>
        </w:sectPr>
      </w:pPr>
    </w:p>
    <w:p w:rsidRPr="0074772C" w:rsidR="00C21C8C" w:rsidP="009E5829" w:rsidRDefault="00C21C8C" w14:paraId="2E3F536B" w14:textId="77777777">
      <w:pPr>
        <w:rPr>
          <w:rFonts w:cs="Arial"/>
          <w:szCs w:val="24"/>
        </w:rPr>
      </w:pPr>
    </w:p>
    <w:p w:rsidRPr="0074772C" w:rsidR="00C21C8C" w:rsidP="009E5829" w:rsidRDefault="00C21C8C" w14:paraId="67BA8671" w14:textId="77777777">
      <w:pPr>
        <w:rPr>
          <w:rFonts w:cs="Arial"/>
          <w:szCs w:val="24"/>
        </w:rPr>
      </w:pPr>
    </w:p>
    <w:p w:rsidRPr="0074772C" w:rsidR="00C21C8C" w:rsidP="009E5829" w:rsidRDefault="00C21C8C" w14:paraId="79C47FBA" w14:textId="77777777">
      <w:pPr>
        <w:rPr>
          <w:rFonts w:cs="Arial"/>
          <w:szCs w:val="24"/>
        </w:rPr>
      </w:pPr>
    </w:p>
    <w:tbl>
      <w:tblPr>
        <w:tblStyle w:val="TableGrid"/>
        <w:tblW w:w="9498" w:type="dxa"/>
        <w:tblInd w:w="-431" w:type="dxa"/>
        <w:tblLayout w:type="fixed"/>
        <w:tblLook w:val="04A0" w:firstRow="1" w:lastRow="0" w:firstColumn="1" w:lastColumn="0" w:noHBand="0" w:noVBand="1"/>
      </w:tblPr>
      <w:tblGrid>
        <w:gridCol w:w="1420"/>
        <w:gridCol w:w="4251"/>
        <w:gridCol w:w="1986"/>
        <w:gridCol w:w="1841"/>
      </w:tblGrid>
      <w:tr w:rsidRPr="0074772C" w:rsidR="00C21C8C" w:rsidTr="7BA597AF" w14:paraId="796D08FC" w14:textId="77777777">
        <w:tc>
          <w:tcPr>
            <w:tcW w:w="9498" w:type="dxa"/>
            <w:gridSpan w:val="4"/>
            <w:shd w:val="clear" w:color="auto" w:fill="4D868E"/>
          </w:tcPr>
          <w:p w:rsidRPr="0074772C" w:rsidR="00C21C8C" w:rsidP="009E5829" w:rsidRDefault="00EC7E86" w14:paraId="02650B3E" w14:textId="77777777">
            <w:pPr>
              <w:widowControl w:val="0"/>
              <w:spacing w:after="0" w:line="240" w:lineRule="auto"/>
              <w:jc w:val="center"/>
              <w:rPr>
                <w:rFonts w:eastAsia="Calibri"/>
                <w:szCs w:val="24"/>
              </w:rPr>
            </w:pPr>
            <w:r w:rsidRPr="0074772C">
              <w:rPr>
                <w:rFonts w:eastAsia="Calibri" w:cs="Arial"/>
                <w:szCs w:val="24"/>
              </w:rPr>
              <w:t>Historial del documento</w:t>
            </w:r>
          </w:p>
        </w:tc>
      </w:tr>
      <w:tr w:rsidRPr="0074772C" w:rsidR="00C21C8C" w:rsidTr="7BA597AF" w14:paraId="7EC87D8F" w14:textId="77777777">
        <w:tc>
          <w:tcPr>
            <w:tcW w:w="1420" w:type="dxa"/>
            <w:shd w:val="clear" w:color="auto" w:fill="4D868E"/>
          </w:tcPr>
          <w:p w:rsidRPr="0074772C" w:rsidR="00C21C8C" w:rsidP="009E5829" w:rsidRDefault="00EC7E86" w14:paraId="66FEA5FB" w14:textId="77777777">
            <w:pPr>
              <w:widowControl w:val="0"/>
              <w:spacing w:after="0" w:line="240" w:lineRule="auto"/>
              <w:rPr>
                <w:rFonts w:eastAsia="Calibri"/>
                <w:szCs w:val="24"/>
              </w:rPr>
            </w:pPr>
            <w:r w:rsidRPr="0074772C">
              <w:rPr>
                <w:rFonts w:eastAsia="Calibri" w:cs="Arial"/>
                <w:szCs w:val="24"/>
              </w:rPr>
              <w:t>Versión</w:t>
            </w:r>
          </w:p>
        </w:tc>
        <w:tc>
          <w:tcPr>
            <w:tcW w:w="4251" w:type="dxa"/>
            <w:shd w:val="clear" w:color="auto" w:fill="4D868E"/>
          </w:tcPr>
          <w:p w:rsidRPr="0074772C" w:rsidR="00C21C8C" w:rsidP="009E5829" w:rsidRDefault="00EC7E86" w14:paraId="52327775" w14:textId="77777777">
            <w:pPr>
              <w:widowControl w:val="0"/>
              <w:spacing w:after="0" w:line="240" w:lineRule="auto"/>
              <w:rPr>
                <w:rFonts w:eastAsia="Calibri"/>
                <w:szCs w:val="24"/>
              </w:rPr>
            </w:pPr>
            <w:r w:rsidRPr="0074772C">
              <w:rPr>
                <w:rFonts w:eastAsia="Calibri" w:cs="Arial"/>
                <w:szCs w:val="24"/>
              </w:rPr>
              <w:t>Motivo del cambio</w:t>
            </w:r>
          </w:p>
        </w:tc>
        <w:tc>
          <w:tcPr>
            <w:tcW w:w="1986" w:type="dxa"/>
            <w:shd w:val="clear" w:color="auto" w:fill="4D868E"/>
          </w:tcPr>
          <w:p w:rsidRPr="0074772C" w:rsidR="00C21C8C" w:rsidP="009E5829" w:rsidRDefault="00EC7E86" w14:paraId="751DA535" w14:textId="77777777">
            <w:pPr>
              <w:widowControl w:val="0"/>
              <w:spacing w:after="0" w:line="240" w:lineRule="auto"/>
              <w:rPr>
                <w:rFonts w:eastAsia="Calibri"/>
                <w:szCs w:val="24"/>
              </w:rPr>
            </w:pPr>
            <w:r w:rsidRPr="0074772C">
              <w:rPr>
                <w:rFonts w:eastAsia="Calibri" w:cs="Arial"/>
                <w:szCs w:val="24"/>
              </w:rPr>
              <w:t>Fecha Vigor</w:t>
            </w:r>
          </w:p>
        </w:tc>
        <w:tc>
          <w:tcPr>
            <w:tcW w:w="1841" w:type="dxa"/>
            <w:shd w:val="clear" w:color="auto" w:fill="4D868E"/>
          </w:tcPr>
          <w:p w:rsidRPr="0074772C" w:rsidR="00C21C8C" w:rsidP="009E5829" w:rsidRDefault="00EC7E86" w14:paraId="0D57DD11" w14:textId="77777777">
            <w:pPr>
              <w:widowControl w:val="0"/>
              <w:spacing w:after="0" w:line="240" w:lineRule="auto"/>
              <w:rPr>
                <w:rFonts w:eastAsia="Calibri"/>
                <w:szCs w:val="24"/>
              </w:rPr>
            </w:pPr>
            <w:r w:rsidRPr="0074772C">
              <w:rPr>
                <w:rFonts w:eastAsia="Calibri" w:cs="Arial"/>
                <w:szCs w:val="24"/>
              </w:rPr>
              <w:t>Sustituye a</w:t>
            </w:r>
          </w:p>
        </w:tc>
      </w:tr>
      <w:tr w:rsidRPr="0074772C" w:rsidR="00FB4FC5" w:rsidTr="7BA597AF" w14:paraId="62344C77" w14:textId="77777777">
        <w:trPr>
          <w:trHeight w:val="680"/>
        </w:trPr>
        <w:tc>
          <w:tcPr>
            <w:tcW w:w="1420" w:type="dxa"/>
          </w:tcPr>
          <w:p w:rsidRPr="0074772C" w:rsidR="00FB4FC5" w:rsidP="00FB4FC5" w:rsidRDefault="00FB4FC5" w14:paraId="23A7595C" w14:textId="70322E00">
            <w:pPr>
              <w:widowControl w:val="0"/>
              <w:spacing w:before="240" w:after="0" w:line="240" w:lineRule="auto"/>
              <w:jc w:val="center"/>
              <w:rPr>
                <w:rFonts w:eastAsia="Calibri" w:cs="Arial"/>
                <w:szCs w:val="24"/>
              </w:rPr>
            </w:pPr>
            <w:r>
              <w:rPr>
                <w:rFonts w:eastAsia="Calibri" w:cs="Arial"/>
                <w:szCs w:val="24"/>
              </w:rPr>
              <w:t>01</w:t>
            </w:r>
          </w:p>
        </w:tc>
        <w:tc>
          <w:tcPr>
            <w:tcW w:w="4251" w:type="dxa"/>
          </w:tcPr>
          <w:p w:rsidRPr="00617329" w:rsidR="00FB4FC5" w:rsidP="00FB4FC5" w:rsidRDefault="00FB4FC5" w14:paraId="661BEC45" w14:textId="07114F6D">
            <w:pPr>
              <w:widowControl w:val="0"/>
              <w:spacing w:before="240" w:after="0" w:line="240" w:lineRule="auto"/>
              <w:jc w:val="center"/>
              <w:rPr>
                <w:rFonts w:eastAsia="Calibri" w:cs="Arial"/>
                <w:szCs w:val="24"/>
              </w:rPr>
            </w:pPr>
            <w:r>
              <w:rPr>
                <w:rFonts w:eastAsia="Calibri" w:cs="Arial"/>
                <w:szCs w:val="24"/>
              </w:rPr>
              <w:t>Edición inicial</w:t>
            </w:r>
          </w:p>
        </w:tc>
        <w:tc>
          <w:tcPr>
            <w:tcW w:w="1986" w:type="dxa"/>
            <w:shd w:val="clear" w:color="auto" w:fill="auto"/>
          </w:tcPr>
          <w:p w:rsidR="00FB4FC5" w:rsidP="00FB4FC5" w:rsidRDefault="00FB4FC5" w14:paraId="584408B4" w14:textId="1BB34CA3">
            <w:pPr>
              <w:widowControl w:val="0"/>
              <w:spacing w:before="240" w:after="0" w:line="240" w:lineRule="auto"/>
              <w:jc w:val="center"/>
              <w:rPr>
                <w:rFonts w:eastAsia="Calibri" w:cs="Arial"/>
                <w:szCs w:val="24"/>
              </w:rPr>
            </w:pPr>
            <w:r>
              <w:rPr>
                <w:rFonts w:eastAsia="Calibri" w:cs="Arial"/>
                <w:szCs w:val="24"/>
              </w:rPr>
              <w:t>22/02/2024</w:t>
            </w:r>
          </w:p>
        </w:tc>
        <w:tc>
          <w:tcPr>
            <w:tcW w:w="1841" w:type="dxa"/>
            <w:shd w:val="clear" w:color="auto" w:fill="auto"/>
          </w:tcPr>
          <w:p w:rsidRPr="00617329" w:rsidR="00FB4FC5" w:rsidP="00FB4FC5" w:rsidRDefault="00FB4FC5" w14:paraId="450EC1F9" w14:textId="4ABFDD41">
            <w:pPr>
              <w:widowControl w:val="0"/>
              <w:spacing w:before="240" w:after="0" w:line="240" w:lineRule="auto"/>
              <w:jc w:val="center"/>
              <w:rPr>
                <w:rFonts w:eastAsia="Calibri" w:cs="Arial"/>
                <w:szCs w:val="24"/>
              </w:rPr>
            </w:pPr>
            <w:r>
              <w:rPr>
                <w:rFonts w:eastAsia="Calibri" w:cs="Arial"/>
                <w:szCs w:val="24"/>
              </w:rPr>
              <w:t>N/A</w:t>
            </w:r>
          </w:p>
        </w:tc>
      </w:tr>
      <w:tr w:rsidRPr="0074772C" w:rsidR="00FB4FC5" w:rsidTr="7BA597AF" w14:paraId="639F77C0" w14:textId="77777777">
        <w:trPr>
          <w:trHeight w:val="680"/>
        </w:trPr>
        <w:tc>
          <w:tcPr>
            <w:tcW w:w="1420" w:type="dxa"/>
          </w:tcPr>
          <w:p w:rsidRPr="0074772C" w:rsidR="00FB4FC5" w:rsidP="00FB4FC5" w:rsidRDefault="00FB4FC5" w14:paraId="6C85D37A" w14:textId="401A237A">
            <w:pPr>
              <w:widowControl w:val="0"/>
              <w:spacing w:before="240" w:after="0" w:line="240" w:lineRule="auto"/>
              <w:jc w:val="center"/>
              <w:rPr>
                <w:rFonts w:eastAsia="Calibri"/>
                <w:szCs w:val="24"/>
              </w:rPr>
            </w:pPr>
            <w:r w:rsidRPr="0074772C">
              <w:rPr>
                <w:rFonts w:eastAsia="Calibri" w:cs="Arial"/>
                <w:szCs w:val="24"/>
              </w:rPr>
              <w:t>0</w:t>
            </w:r>
            <w:r>
              <w:rPr>
                <w:rFonts w:eastAsia="Calibri" w:cs="Arial"/>
                <w:szCs w:val="24"/>
              </w:rPr>
              <w:t>2</w:t>
            </w:r>
          </w:p>
        </w:tc>
        <w:tc>
          <w:tcPr>
            <w:tcW w:w="4251" w:type="dxa"/>
          </w:tcPr>
          <w:p w:rsidRPr="0074772C" w:rsidR="00FB4FC5" w:rsidP="00FB4FC5" w:rsidRDefault="00FB4FC5" w14:paraId="650EEB53" w14:textId="510D141A">
            <w:pPr>
              <w:widowControl w:val="0"/>
              <w:spacing w:before="240" w:after="0" w:line="240" w:lineRule="auto"/>
              <w:jc w:val="center"/>
              <w:rPr>
                <w:rFonts w:eastAsia="Calibri"/>
                <w:szCs w:val="24"/>
              </w:rPr>
            </w:pPr>
            <w:r w:rsidRPr="00617329">
              <w:rPr>
                <w:rFonts w:eastAsia="Calibri" w:cs="Arial"/>
                <w:szCs w:val="24"/>
              </w:rPr>
              <w:t>Incorporar información adicional no contemplada en la redacción inicial del documento</w:t>
            </w:r>
          </w:p>
        </w:tc>
        <w:tc>
          <w:tcPr>
            <w:tcW w:w="1986" w:type="dxa"/>
            <w:shd w:val="clear" w:color="auto" w:fill="auto"/>
          </w:tcPr>
          <w:p w:rsidRPr="0074772C" w:rsidR="00FB4FC5" w:rsidP="00FB4FC5" w:rsidRDefault="00FB4FC5" w14:paraId="0866C0AC" w14:textId="2402D405">
            <w:pPr>
              <w:widowControl w:val="0"/>
              <w:spacing w:before="240" w:after="0" w:line="240" w:lineRule="auto"/>
              <w:jc w:val="center"/>
              <w:rPr>
                <w:rFonts w:eastAsia="Calibri" w:cs="Arial"/>
                <w:szCs w:val="24"/>
              </w:rPr>
            </w:pPr>
            <w:r>
              <w:rPr>
                <w:rFonts w:eastAsia="Calibri" w:cs="Arial"/>
                <w:szCs w:val="24"/>
              </w:rPr>
              <w:t>27/02/2024</w:t>
            </w:r>
          </w:p>
        </w:tc>
        <w:tc>
          <w:tcPr>
            <w:tcW w:w="1841" w:type="dxa"/>
            <w:shd w:val="clear" w:color="auto" w:fill="auto"/>
          </w:tcPr>
          <w:p w:rsidRPr="0074772C" w:rsidR="00FB4FC5" w:rsidP="00FB4FC5" w:rsidRDefault="00FB4FC5" w14:paraId="68FA4113" w14:textId="7AC89BE0">
            <w:pPr>
              <w:widowControl w:val="0"/>
              <w:spacing w:before="240" w:after="0" w:line="240" w:lineRule="auto"/>
              <w:jc w:val="center"/>
              <w:rPr>
                <w:rFonts w:eastAsia="Calibri"/>
                <w:szCs w:val="24"/>
              </w:rPr>
            </w:pPr>
            <w:r w:rsidRPr="00617329">
              <w:rPr>
                <w:rFonts w:eastAsia="Calibri" w:cs="Arial"/>
                <w:szCs w:val="24"/>
              </w:rPr>
              <w:t>MQ-01.0</w:t>
            </w:r>
            <w:r>
              <w:rPr>
                <w:rFonts w:eastAsia="Calibri" w:cs="Arial"/>
                <w:szCs w:val="24"/>
              </w:rPr>
              <w:t>1</w:t>
            </w:r>
          </w:p>
        </w:tc>
      </w:tr>
      <w:tr w:rsidRPr="0074772C" w:rsidR="0036214E" w:rsidTr="7BA597AF" w14:paraId="72CCFB42" w14:textId="77777777">
        <w:trPr>
          <w:trHeight w:val="680"/>
        </w:trPr>
        <w:tc>
          <w:tcPr>
            <w:tcW w:w="1420" w:type="dxa"/>
          </w:tcPr>
          <w:p w:rsidRPr="0074772C" w:rsidR="0036214E" w:rsidP="00FB4FC5" w:rsidRDefault="0036214E" w14:paraId="4EF32AAD" w14:textId="10F071EA">
            <w:pPr>
              <w:widowControl w:val="0"/>
              <w:spacing w:before="240" w:after="0" w:line="240" w:lineRule="auto"/>
              <w:jc w:val="center"/>
              <w:rPr>
                <w:rFonts w:eastAsia="Calibri" w:cs="Arial"/>
                <w:szCs w:val="24"/>
              </w:rPr>
            </w:pPr>
            <w:r>
              <w:rPr>
                <w:rFonts w:eastAsia="Calibri" w:cs="Arial"/>
                <w:szCs w:val="24"/>
              </w:rPr>
              <w:t>03</w:t>
            </w:r>
          </w:p>
        </w:tc>
        <w:tc>
          <w:tcPr>
            <w:tcW w:w="4251" w:type="dxa"/>
          </w:tcPr>
          <w:p w:rsidRPr="00617329" w:rsidR="0036214E" w:rsidP="2F2FA21C" w:rsidRDefault="00666D00" w14:paraId="61B8FE6B" w14:textId="78B60E30">
            <w:pPr>
              <w:widowControl w:val="0"/>
              <w:spacing w:before="240" w:after="0" w:line="240" w:lineRule="auto"/>
              <w:jc w:val="center"/>
              <w:rPr>
                <w:rFonts w:eastAsia="Calibri" w:cs="Arial"/>
                <w:lang w:val="es-ES"/>
              </w:rPr>
            </w:pPr>
            <w:r w:rsidRPr="2F2FA21C">
              <w:rPr>
                <w:rFonts w:eastAsia="Calibri" w:cs="Arial"/>
                <w:lang w:val="es-ES"/>
              </w:rPr>
              <w:t xml:space="preserve">Corrección de errores relacionados a la auditoría realizada por </w:t>
            </w:r>
            <w:proofErr w:type="spellStart"/>
            <w:r w:rsidRPr="2F2FA21C">
              <w:rPr>
                <w:rFonts w:eastAsia="Calibri" w:cs="Arial"/>
                <w:lang w:val="es-ES"/>
              </w:rPr>
              <w:t>Aenor</w:t>
            </w:r>
            <w:proofErr w:type="spellEnd"/>
          </w:p>
        </w:tc>
        <w:tc>
          <w:tcPr>
            <w:tcW w:w="1986" w:type="dxa"/>
            <w:shd w:val="clear" w:color="auto" w:fill="auto"/>
          </w:tcPr>
          <w:p w:rsidR="0036214E" w:rsidP="00FB4FC5" w:rsidRDefault="0036214E" w14:paraId="11054B55" w14:textId="12B29C72">
            <w:pPr>
              <w:widowControl w:val="0"/>
              <w:spacing w:before="240" w:after="0" w:line="240" w:lineRule="auto"/>
              <w:jc w:val="center"/>
              <w:rPr>
                <w:rFonts w:eastAsia="Calibri" w:cs="Arial"/>
                <w:szCs w:val="24"/>
              </w:rPr>
            </w:pPr>
            <w:r>
              <w:rPr>
                <w:rFonts w:eastAsia="Calibri" w:cs="Arial"/>
                <w:szCs w:val="24"/>
              </w:rPr>
              <w:t>05/03/2024</w:t>
            </w:r>
          </w:p>
        </w:tc>
        <w:tc>
          <w:tcPr>
            <w:tcW w:w="1841" w:type="dxa"/>
            <w:shd w:val="clear" w:color="auto" w:fill="auto"/>
          </w:tcPr>
          <w:p w:rsidRPr="00617329" w:rsidR="0036214E" w:rsidP="00FB4FC5" w:rsidRDefault="0036214E" w14:paraId="1327A40B" w14:textId="0D8D701C">
            <w:pPr>
              <w:widowControl w:val="0"/>
              <w:spacing w:before="240" w:after="0" w:line="240" w:lineRule="auto"/>
              <w:jc w:val="center"/>
              <w:rPr>
                <w:rFonts w:eastAsia="Calibri" w:cs="Arial"/>
                <w:szCs w:val="24"/>
              </w:rPr>
            </w:pPr>
            <w:r>
              <w:rPr>
                <w:rFonts w:eastAsia="Calibri" w:cs="Arial"/>
                <w:szCs w:val="24"/>
              </w:rPr>
              <w:t>MQ-01.02</w:t>
            </w:r>
          </w:p>
        </w:tc>
      </w:tr>
      <w:tr w:rsidRPr="0074772C" w:rsidR="00385592" w:rsidTr="7BA597AF" w14:paraId="673B9EE3" w14:textId="77777777">
        <w:trPr>
          <w:trHeight w:val="680"/>
        </w:trPr>
        <w:tc>
          <w:tcPr>
            <w:tcW w:w="1420" w:type="dxa"/>
          </w:tcPr>
          <w:p w:rsidR="00385592" w:rsidP="00FB4FC5" w:rsidRDefault="00385592" w14:paraId="7056D4F6" w14:textId="68CC595A">
            <w:pPr>
              <w:widowControl w:val="0"/>
              <w:spacing w:before="240" w:after="0" w:line="240" w:lineRule="auto"/>
              <w:jc w:val="center"/>
              <w:rPr>
                <w:rFonts w:eastAsia="Calibri" w:cs="Arial"/>
                <w:szCs w:val="24"/>
              </w:rPr>
            </w:pPr>
            <w:r>
              <w:rPr>
                <w:rFonts w:eastAsia="Calibri" w:cs="Arial"/>
                <w:szCs w:val="24"/>
              </w:rPr>
              <w:t>04</w:t>
            </w:r>
          </w:p>
        </w:tc>
        <w:tc>
          <w:tcPr>
            <w:tcW w:w="4251" w:type="dxa"/>
          </w:tcPr>
          <w:p w:rsidR="00385592" w:rsidP="00FB4FC5" w:rsidRDefault="00385592" w14:paraId="4E34CA7E" w14:textId="2D0FE590">
            <w:pPr>
              <w:widowControl w:val="0"/>
              <w:spacing w:before="240" w:after="0" w:line="240" w:lineRule="auto"/>
              <w:jc w:val="center"/>
              <w:rPr>
                <w:rFonts w:eastAsia="Calibri" w:cs="Arial"/>
                <w:szCs w:val="24"/>
              </w:rPr>
            </w:pPr>
            <w:r>
              <w:rPr>
                <w:rFonts w:eastAsia="Calibri" w:cs="Arial"/>
                <w:szCs w:val="24"/>
              </w:rPr>
              <w:t>Corrección del punto 6.2</w:t>
            </w:r>
            <w:r w:rsidR="00813A51">
              <w:rPr>
                <w:rFonts w:eastAsia="Calibri" w:cs="Arial"/>
                <w:szCs w:val="24"/>
              </w:rPr>
              <w:t xml:space="preserve"> Reglamento y Leyes</w:t>
            </w:r>
            <w:r w:rsidR="008B1F51">
              <w:rPr>
                <w:rFonts w:eastAsia="Calibri" w:cs="Arial"/>
                <w:szCs w:val="24"/>
              </w:rPr>
              <w:t>, corrección del mapa de procesos</w:t>
            </w:r>
            <w:r w:rsidR="00C9164C">
              <w:rPr>
                <w:rFonts w:eastAsia="Calibri" w:cs="Arial"/>
                <w:szCs w:val="24"/>
              </w:rPr>
              <w:t>, actualización de punto 4. Alcance</w:t>
            </w:r>
            <w:r w:rsidR="009D7628">
              <w:rPr>
                <w:rFonts w:eastAsia="Calibri" w:cs="Arial"/>
                <w:szCs w:val="24"/>
              </w:rPr>
              <w:t>, creación del punto 6.3. Requisitos reglamentarios aplicables</w:t>
            </w:r>
          </w:p>
        </w:tc>
        <w:tc>
          <w:tcPr>
            <w:tcW w:w="1986" w:type="dxa"/>
            <w:shd w:val="clear" w:color="auto" w:fill="auto"/>
          </w:tcPr>
          <w:p w:rsidR="00385592" w:rsidP="00FB4FC5" w:rsidRDefault="00756EDF" w14:paraId="5A49179E" w14:textId="60966C6A">
            <w:pPr>
              <w:widowControl w:val="0"/>
              <w:spacing w:before="240" w:after="0" w:line="240" w:lineRule="auto"/>
              <w:jc w:val="center"/>
              <w:rPr>
                <w:rFonts w:eastAsia="Calibri" w:cs="Arial"/>
                <w:szCs w:val="24"/>
              </w:rPr>
            </w:pPr>
            <w:r>
              <w:rPr>
                <w:rFonts w:eastAsia="Calibri" w:cs="Arial"/>
                <w:szCs w:val="24"/>
              </w:rPr>
              <w:t>10/05/2024</w:t>
            </w:r>
          </w:p>
        </w:tc>
        <w:tc>
          <w:tcPr>
            <w:tcW w:w="1841" w:type="dxa"/>
            <w:shd w:val="clear" w:color="auto" w:fill="auto"/>
          </w:tcPr>
          <w:p w:rsidR="00385592" w:rsidP="00FB4FC5" w:rsidRDefault="00813A51" w14:paraId="411BEC0E" w14:textId="4F8D3A2C">
            <w:pPr>
              <w:widowControl w:val="0"/>
              <w:spacing w:before="240" w:after="0" w:line="240" w:lineRule="auto"/>
              <w:jc w:val="center"/>
              <w:rPr>
                <w:rFonts w:eastAsia="Calibri" w:cs="Arial"/>
                <w:szCs w:val="24"/>
              </w:rPr>
            </w:pPr>
            <w:r>
              <w:rPr>
                <w:rFonts w:eastAsia="Calibri" w:cs="Arial"/>
                <w:szCs w:val="24"/>
              </w:rPr>
              <w:t>MQ</w:t>
            </w:r>
            <w:r w:rsidR="00394772">
              <w:rPr>
                <w:rFonts w:eastAsia="Calibri" w:cs="Arial"/>
                <w:szCs w:val="24"/>
              </w:rPr>
              <w:t>-01.03</w:t>
            </w:r>
          </w:p>
        </w:tc>
      </w:tr>
      <w:tr w:rsidRPr="0074772C" w:rsidR="00914A9A" w:rsidTr="7BA597AF" w14:paraId="216F62F2" w14:textId="77777777">
        <w:trPr>
          <w:trHeight w:val="680"/>
        </w:trPr>
        <w:tc>
          <w:tcPr>
            <w:tcW w:w="1420" w:type="dxa"/>
          </w:tcPr>
          <w:p w:rsidR="00914A9A" w:rsidP="00FB4FC5" w:rsidRDefault="00914A9A" w14:paraId="39BF365F" w14:textId="57A8563D">
            <w:pPr>
              <w:widowControl w:val="0"/>
              <w:spacing w:before="240" w:after="0" w:line="240" w:lineRule="auto"/>
              <w:jc w:val="center"/>
              <w:rPr>
                <w:rFonts w:eastAsia="Calibri" w:cs="Arial"/>
                <w:szCs w:val="24"/>
              </w:rPr>
            </w:pPr>
            <w:r>
              <w:rPr>
                <w:rFonts w:eastAsia="Calibri" w:cs="Arial"/>
                <w:szCs w:val="24"/>
              </w:rPr>
              <w:t>05</w:t>
            </w:r>
          </w:p>
        </w:tc>
        <w:tc>
          <w:tcPr>
            <w:tcW w:w="4251" w:type="dxa"/>
          </w:tcPr>
          <w:p w:rsidR="00914A9A" w:rsidP="00FB4FC5" w:rsidRDefault="00914A9A" w14:paraId="7795BAF1" w14:textId="764AEDA2">
            <w:pPr>
              <w:widowControl w:val="0"/>
              <w:spacing w:before="240" w:after="0" w:line="240" w:lineRule="auto"/>
              <w:jc w:val="center"/>
              <w:rPr>
                <w:rFonts w:eastAsia="Calibri" w:cs="Arial"/>
                <w:szCs w:val="24"/>
              </w:rPr>
            </w:pPr>
            <w:r>
              <w:rPr>
                <w:rFonts w:eastAsia="Calibri" w:cs="Arial"/>
                <w:szCs w:val="24"/>
              </w:rPr>
              <w:t xml:space="preserve">Corrección de las </w:t>
            </w:r>
            <w:r w:rsidRPr="00F47E46" w:rsidR="00F47E46">
              <w:rPr>
                <w:rFonts w:eastAsia="Calibri" w:cs="Arial"/>
                <w:szCs w:val="24"/>
              </w:rPr>
              <w:t>n</w:t>
            </w:r>
            <w:r w:rsidRPr="00F47E46">
              <w:rPr>
                <w:rFonts w:eastAsia="Calibri" w:cs="Arial"/>
                <w:szCs w:val="24"/>
              </w:rPr>
              <w:t>ormas</w:t>
            </w:r>
            <w:r>
              <w:rPr>
                <w:rFonts w:eastAsia="Calibri" w:cs="Arial"/>
                <w:szCs w:val="24"/>
              </w:rPr>
              <w:t xml:space="preserve"> aplicables incluidas</w:t>
            </w:r>
            <w:r w:rsidR="00E5273A">
              <w:rPr>
                <w:rFonts w:eastAsia="Calibri" w:cs="Arial"/>
                <w:szCs w:val="24"/>
              </w:rPr>
              <w:t>,</w:t>
            </w:r>
            <w:r w:rsidR="00E624FE">
              <w:rPr>
                <w:rFonts w:eastAsia="Calibri" w:cs="Arial"/>
                <w:szCs w:val="24"/>
              </w:rPr>
              <w:t xml:space="preserve"> corrección del alcance del manual,</w:t>
            </w:r>
            <w:r w:rsidR="00E5273A">
              <w:rPr>
                <w:rFonts w:eastAsia="Calibri" w:cs="Arial"/>
                <w:szCs w:val="24"/>
              </w:rPr>
              <w:t xml:space="preserve"> actualización del mapa de procesos, definición de la medición de procesos</w:t>
            </w:r>
          </w:p>
        </w:tc>
        <w:tc>
          <w:tcPr>
            <w:tcW w:w="1986" w:type="dxa"/>
            <w:shd w:val="clear" w:color="auto" w:fill="auto"/>
          </w:tcPr>
          <w:p w:rsidR="00914A9A" w:rsidP="00FB4FC5" w:rsidRDefault="00866D6B" w14:paraId="4631A6FD" w14:textId="3687B6D1">
            <w:pPr>
              <w:widowControl w:val="0"/>
              <w:spacing w:before="240" w:after="0" w:line="240" w:lineRule="auto"/>
              <w:jc w:val="center"/>
              <w:rPr>
                <w:rFonts w:eastAsia="Calibri" w:cs="Arial"/>
                <w:szCs w:val="24"/>
              </w:rPr>
            </w:pPr>
            <w:r>
              <w:rPr>
                <w:rFonts w:eastAsia="Calibri" w:cs="Arial"/>
                <w:szCs w:val="24"/>
              </w:rPr>
              <w:t>14</w:t>
            </w:r>
            <w:r w:rsidR="00914A9A">
              <w:rPr>
                <w:rFonts w:eastAsia="Calibri" w:cs="Arial"/>
                <w:szCs w:val="24"/>
              </w:rPr>
              <w:t>/06/2024</w:t>
            </w:r>
          </w:p>
        </w:tc>
        <w:tc>
          <w:tcPr>
            <w:tcW w:w="1841" w:type="dxa"/>
            <w:shd w:val="clear" w:color="auto" w:fill="auto"/>
          </w:tcPr>
          <w:p w:rsidR="00914A9A" w:rsidP="00FB4FC5" w:rsidRDefault="00914A9A" w14:paraId="79E00010" w14:textId="0425D217">
            <w:pPr>
              <w:widowControl w:val="0"/>
              <w:spacing w:before="240" w:after="0" w:line="240" w:lineRule="auto"/>
              <w:jc w:val="center"/>
              <w:rPr>
                <w:rFonts w:eastAsia="Calibri" w:cs="Arial"/>
                <w:szCs w:val="24"/>
              </w:rPr>
            </w:pPr>
            <w:r>
              <w:rPr>
                <w:rFonts w:eastAsia="Calibri" w:cs="Arial"/>
                <w:szCs w:val="24"/>
              </w:rPr>
              <w:t>MQ-01.04</w:t>
            </w:r>
          </w:p>
        </w:tc>
      </w:tr>
      <w:tr w:rsidRPr="0074772C" w:rsidR="00405854" w:rsidTr="7BA597AF" w14:paraId="2EFF4DAB" w14:textId="77777777">
        <w:trPr>
          <w:trHeight w:val="680"/>
        </w:trPr>
        <w:tc>
          <w:tcPr>
            <w:tcW w:w="1420" w:type="dxa"/>
          </w:tcPr>
          <w:p w:rsidR="00405854" w:rsidP="00FB4FC5" w:rsidRDefault="00405854" w14:paraId="562F72A2" w14:textId="0004405C">
            <w:pPr>
              <w:widowControl w:val="0"/>
              <w:spacing w:before="240" w:after="0" w:line="240" w:lineRule="auto"/>
              <w:jc w:val="center"/>
              <w:rPr>
                <w:rFonts w:eastAsia="Calibri" w:cs="Arial"/>
                <w:szCs w:val="24"/>
              </w:rPr>
            </w:pPr>
            <w:r>
              <w:rPr>
                <w:rFonts w:eastAsia="Calibri" w:cs="Arial"/>
                <w:szCs w:val="24"/>
              </w:rPr>
              <w:t>06</w:t>
            </w:r>
          </w:p>
        </w:tc>
        <w:tc>
          <w:tcPr>
            <w:tcW w:w="4251" w:type="dxa"/>
          </w:tcPr>
          <w:p w:rsidR="00405854" w:rsidP="7BA597AF" w:rsidRDefault="00405854" w14:paraId="754DA417" w14:textId="7754691F">
            <w:pPr>
              <w:widowControl w:val="0"/>
              <w:spacing w:before="240" w:after="0" w:line="240" w:lineRule="auto"/>
              <w:jc w:val="center"/>
              <w:rPr>
                <w:rFonts w:eastAsia="Calibri" w:cs="Arial"/>
                <w:lang w:val="es-ES"/>
              </w:rPr>
            </w:pPr>
            <w:r w:rsidRPr="7BA597AF">
              <w:rPr>
                <w:rFonts w:eastAsia="Calibri" w:cs="Arial"/>
                <w:lang w:val="es-ES"/>
              </w:rPr>
              <w:t xml:space="preserve">Adición de la no aplicabilidad del requisito </w:t>
            </w:r>
            <w:proofErr w:type="spellStart"/>
            <w:r w:rsidRPr="7BA597AF">
              <w:rPr>
                <w:rFonts w:eastAsia="Calibri" w:cs="Arial"/>
                <w:lang w:val="es-ES"/>
              </w:rPr>
              <w:t>Re-trabajo</w:t>
            </w:r>
            <w:proofErr w:type="spellEnd"/>
            <w:r w:rsidRPr="7BA597AF">
              <w:rPr>
                <w:rFonts w:eastAsia="Calibri" w:cs="Arial"/>
                <w:lang w:val="es-ES"/>
              </w:rPr>
              <w:t xml:space="preserve"> (8.3.4) al apartado de Exclusiones</w:t>
            </w:r>
            <w:r w:rsidRPr="7BA597AF" w:rsidR="00E835D3">
              <w:rPr>
                <w:rFonts w:eastAsia="Calibri" w:cs="Arial"/>
                <w:lang w:val="es-ES"/>
              </w:rPr>
              <w:t>, cambios relativos a los puestos de trabajos que se mencionan en el documento por la nueva estructura organizativa de Spika</w:t>
            </w:r>
            <w:r w:rsidRPr="7BA597AF" w:rsidR="008A2B6A">
              <w:rPr>
                <w:rFonts w:eastAsia="Calibri" w:cs="Arial"/>
                <w:lang w:val="es-ES"/>
              </w:rPr>
              <w:t>,</w:t>
            </w:r>
          </w:p>
        </w:tc>
        <w:tc>
          <w:tcPr>
            <w:tcW w:w="1986" w:type="dxa"/>
            <w:shd w:val="clear" w:color="auto" w:fill="auto"/>
          </w:tcPr>
          <w:p w:rsidR="00405854" w:rsidP="00FB4FC5" w:rsidRDefault="00071540" w14:paraId="3E9CEE22" w14:textId="73BFC9B2">
            <w:pPr>
              <w:widowControl w:val="0"/>
              <w:spacing w:before="240" w:after="0" w:line="240" w:lineRule="auto"/>
              <w:jc w:val="center"/>
              <w:rPr>
                <w:rFonts w:eastAsia="Calibri" w:cs="Arial"/>
                <w:szCs w:val="24"/>
              </w:rPr>
            </w:pPr>
            <w:r w:rsidRPr="00071540">
              <w:rPr>
                <w:rFonts w:eastAsia="Calibri" w:cs="Arial"/>
                <w:szCs w:val="24"/>
              </w:rPr>
              <w:t>02/06/2025</w:t>
            </w:r>
          </w:p>
        </w:tc>
        <w:tc>
          <w:tcPr>
            <w:tcW w:w="1841" w:type="dxa"/>
            <w:shd w:val="clear" w:color="auto" w:fill="auto"/>
          </w:tcPr>
          <w:p w:rsidR="00405854" w:rsidP="00FB4FC5" w:rsidRDefault="00405854" w14:paraId="256857DC" w14:textId="5B37D189">
            <w:pPr>
              <w:widowControl w:val="0"/>
              <w:spacing w:before="240" w:after="0" w:line="240" w:lineRule="auto"/>
              <w:jc w:val="center"/>
              <w:rPr>
                <w:rFonts w:eastAsia="Calibri" w:cs="Arial"/>
                <w:szCs w:val="24"/>
              </w:rPr>
            </w:pPr>
            <w:r>
              <w:rPr>
                <w:rFonts w:eastAsia="Calibri" w:cs="Arial"/>
                <w:szCs w:val="24"/>
              </w:rPr>
              <w:t>MQ-01.05</w:t>
            </w:r>
          </w:p>
        </w:tc>
      </w:tr>
    </w:tbl>
    <w:p w:rsidRPr="0074772C" w:rsidR="00C21C8C" w:rsidP="009E5829" w:rsidRDefault="00C21C8C" w14:paraId="77C1F8A2" w14:textId="77777777">
      <w:pPr>
        <w:rPr>
          <w:rFonts w:cs="Arial"/>
          <w:szCs w:val="24"/>
        </w:rPr>
      </w:pPr>
    </w:p>
    <w:p w:rsidRPr="0074772C" w:rsidR="00C21C8C" w:rsidP="009E5829" w:rsidRDefault="00EC7E86" w14:paraId="676C50AA" w14:textId="77777777">
      <w:pPr>
        <w:rPr>
          <w:rFonts w:cs="Arial"/>
          <w:szCs w:val="24"/>
        </w:rPr>
      </w:pPr>
      <w:r w:rsidRPr="0074772C">
        <w:rPr>
          <w:szCs w:val="24"/>
        </w:rPr>
        <w:br w:type="page"/>
      </w:r>
    </w:p>
    <w:bookmarkStart w:name="_Hlk67393587" w:displacedByCustomXml="next" w:id="0"/>
    <w:bookmarkStart w:name="_Toc158919811" w:displacedByCustomXml="next" w:id="1"/>
    <w:sdt>
      <w:sdtPr>
        <w:id w:val="1293866049"/>
        <w:docPartObj>
          <w:docPartGallery w:val="Table of Contents"/>
          <w:docPartUnique/>
        </w:docPartObj>
        <w:rPr>
          <w:rFonts w:eastAsia="" w:cs="Open Sans" w:eastAsiaTheme="minorEastAsia"/>
          <w:b w:val="0"/>
          <w:bCs w:val="0"/>
          <w:sz w:val="24"/>
          <w:szCs w:val="24"/>
          <w:lang w:val="es-ES" w:eastAsia="en-US"/>
        </w:rPr>
      </w:sdtPr>
      <w:sdtContent>
        <w:p w:rsidR="00661977" w:rsidRDefault="00661977" w14:paraId="1828D90C" w14:textId="77878F40">
          <w:pPr>
            <w:pStyle w:val="TOCHeading"/>
          </w:pPr>
          <w:r>
            <w:rPr>
              <w:lang w:val="es-ES"/>
            </w:rPr>
            <w:t>Contenido</w:t>
          </w:r>
        </w:p>
        <w:p w:rsidR="00842C39" w:rsidRDefault="00661977" w14:paraId="43679382" w14:textId="0F1D70D2">
          <w:pPr>
            <w:pStyle w:val="TOC1"/>
            <w:tabs>
              <w:tab w:val="left" w:pos="440"/>
              <w:tab w:val="right" w:leader="dot" w:pos="9628"/>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97510628">
            <w:r w:rsidRPr="00684ACC" w:rsidR="00842C39">
              <w:rPr>
                <w:rStyle w:val="Hyperlink"/>
                <w:noProof/>
              </w:rPr>
              <w:t>1.</w:t>
            </w:r>
            <w:r w:rsidR="00842C39">
              <w:rPr>
                <w:rFonts w:asciiTheme="minorHAnsi" w:hAnsiTheme="minorHAnsi" w:cstheme="minorBidi"/>
                <w:noProof/>
                <w:kern w:val="2"/>
                <w:szCs w:val="24"/>
                <w:lang w:val="es-ES"/>
                <w14:ligatures w14:val="standardContextual"/>
              </w:rPr>
              <w:tab/>
            </w:r>
            <w:r w:rsidRPr="00684ACC" w:rsidR="00842C39">
              <w:rPr>
                <w:rStyle w:val="Hyperlink"/>
                <w:noProof/>
              </w:rPr>
              <w:t>Introducción</w:t>
            </w:r>
            <w:r w:rsidR="00842C39">
              <w:rPr>
                <w:noProof/>
                <w:webHidden/>
              </w:rPr>
              <w:tab/>
            </w:r>
            <w:r w:rsidR="00842C39">
              <w:rPr>
                <w:noProof/>
                <w:webHidden/>
              </w:rPr>
              <w:fldChar w:fldCharType="begin"/>
            </w:r>
            <w:r w:rsidR="00842C39">
              <w:rPr>
                <w:noProof/>
                <w:webHidden/>
              </w:rPr>
              <w:instrText xml:space="preserve"> PAGEREF _Toc197510628 \h </w:instrText>
            </w:r>
            <w:r w:rsidR="00842C39">
              <w:rPr>
                <w:noProof/>
                <w:webHidden/>
              </w:rPr>
            </w:r>
            <w:r w:rsidR="00842C39">
              <w:rPr>
                <w:noProof/>
                <w:webHidden/>
              </w:rPr>
              <w:fldChar w:fldCharType="separate"/>
            </w:r>
            <w:r w:rsidR="00842C39">
              <w:rPr>
                <w:noProof/>
                <w:webHidden/>
              </w:rPr>
              <w:t>6</w:t>
            </w:r>
            <w:r w:rsidR="00842C39">
              <w:rPr>
                <w:noProof/>
                <w:webHidden/>
              </w:rPr>
              <w:fldChar w:fldCharType="end"/>
            </w:r>
          </w:hyperlink>
        </w:p>
        <w:p w:rsidR="00842C39" w:rsidRDefault="00842C39" w14:paraId="7792AA61" w14:textId="3A514A4D">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29">
            <w:r w:rsidRPr="00684ACC">
              <w:rPr>
                <w:rStyle w:val="Hyperlink"/>
                <w:noProof/>
              </w:rPr>
              <w:t>1.1.</w:t>
            </w:r>
            <w:r>
              <w:rPr>
                <w:rFonts w:asciiTheme="minorHAnsi" w:hAnsiTheme="minorHAnsi" w:cstheme="minorBidi"/>
                <w:noProof/>
                <w:kern w:val="2"/>
                <w:szCs w:val="24"/>
                <w:lang w:val="es-ES"/>
                <w14:ligatures w14:val="standardContextual"/>
              </w:rPr>
              <w:tab/>
            </w:r>
            <w:r w:rsidRPr="00684ACC">
              <w:rPr>
                <w:rStyle w:val="Hyperlink"/>
                <w:noProof/>
              </w:rPr>
              <w:t>Historia</w:t>
            </w:r>
            <w:r>
              <w:rPr>
                <w:noProof/>
                <w:webHidden/>
              </w:rPr>
              <w:tab/>
            </w:r>
            <w:r>
              <w:rPr>
                <w:noProof/>
                <w:webHidden/>
              </w:rPr>
              <w:fldChar w:fldCharType="begin"/>
            </w:r>
            <w:r>
              <w:rPr>
                <w:noProof/>
                <w:webHidden/>
              </w:rPr>
              <w:instrText xml:space="preserve"> PAGEREF _Toc197510629 \h </w:instrText>
            </w:r>
            <w:r>
              <w:rPr>
                <w:noProof/>
                <w:webHidden/>
              </w:rPr>
            </w:r>
            <w:r>
              <w:rPr>
                <w:noProof/>
                <w:webHidden/>
              </w:rPr>
              <w:fldChar w:fldCharType="separate"/>
            </w:r>
            <w:r>
              <w:rPr>
                <w:noProof/>
                <w:webHidden/>
              </w:rPr>
              <w:t>6</w:t>
            </w:r>
            <w:r>
              <w:rPr>
                <w:noProof/>
                <w:webHidden/>
              </w:rPr>
              <w:fldChar w:fldCharType="end"/>
            </w:r>
          </w:hyperlink>
        </w:p>
        <w:p w:rsidR="00842C39" w:rsidRDefault="00842C39" w14:paraId="509F485E" w14:textId="477A263B">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30">
            <w:r w:rsidRPr="00684ACC">
              <w:rPr>
                <w:rStyle w:val="Hyperlink"/>
                <w:noProof/>
              </w:rPr>
              <w:t>1.2.</w:t>
            </w:r>
            <w:r>
              <w:rPr>
                <w:rFonts w:asciiTheme="minorHAnsi" w:hAnsiTheme="minorHAnsi" w:cstheme="minorBidi"/>
                <w:noProof/>
                <w:kern w:val="2"/>
                <w:szCs w:val="24"/>
                <w:lang w:val="es-ES"/>
                <w14:ligatures w14:val="standardContextual"/>
              </w:rPr>
              <w:tab/>
            </w:r>
            <w:r w:rsidRPr="00684ACC">
              <w:rPr>
                <w:rStyle w:val="Hyperlink"/>
                <w:noProof/>
              </w:rPr>
              <w:t>Misión</w:t>
            </w:r>
            <w:r>
              <w:rPr>
                <w:noProof/>
                <w:webHidden/>
              </w:rPr>
              <w:tab/>
            </w:r>
            <w:r>
              <w:rPr>
                <w:noProof/>
                <w:webHidden/>
              </w:rPr>
              <w:fldChar w:fldCharType="begin"/>
            </w:r>
            <w:r>
              <w:rPr>
                <w:noProof/>
                <w:webHidden/>
              </w:rPr>
              <w:instrText xml:space="preserve"> PAGEREF _Toc197510630 \h </w:instrText>
            </w:r>
            <w:r>
              <w:rPr>
                <w:noProof/>
                <w:webHidden/>
              </w:rPr>
            </w:r>
            <w:r>
              <w:rPr>
                <w:noProof/>
                <w:webHidden/>
              </w:rPr>
              <w:fldChar w:fldCharType="separate"/>
            </w:r>
            <w:r>
              <w:rPr>
                <w:noProof/>
                <w:webHidden/>
              </w:rPr>
              <w:t>7</w:t>
            </w:r>
            <w:r>
              <w:rPr>
                <w:noProof/>
                <w:webHidden/>
              </w:rPr>
              <w:fldChar w:fldCharType="end"/>
            </w:r>
          </w:hyperlink>
        </w:p>
        <w:p w:rsidR="00842C39" w:rsidRDefault="00842C39" w14:paraId="09A8252E" w14:textId="2354F105">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31">
            <w:r w:rsidRPr="00684ACC">
              <w:rPr>
                <w:rStyle w:val="Hyperlink"/>
                <w:noProof/>
              </w:rPr>
              <w:t>1.3.</w:t>
            </w:r>
            <w:r>
              <w:rPr>
                <w:rFonts w:asciiTheme="minorHAnsi" w:hAnsiTheme="minorHAnsi" w:cstheme="minorBidi"/>
                <w:noProof/>
                <w:kern w:val="2"/>
                <w:szCs w:val="24"/>
                <w:lang w:val="es-ES"/>
                <w14:ligatures w14:val="standardContextual"/>
              </w:rPr>
              <w:tab/>
            </w:r>
            <w:r w:rsidRPr="00684ACC">
              <w:rPr>
                <w:rStyle w:val="Hyperlink"/>
                <w:noProof/>
              </w:rPr>
              <w:t>Visión</w:t>
            </w:r>
            <w:r>
              <w:rPr>
                <w:noProof/>
                <w:webHidden/>
              </w:rPr>
              <w:tab/>
            </w:r>
            <w:r>
              <w:rPr>
                <w:noProof/>
                <w:webHidden/>
              </w:rPr>
              <w:fldChar w:fldCharType="begin"/>
            </w:r>
            <w:r>
              <w:rPr>
                <w:noProof/>
                <w:webHidden/>
              </w:rPr>
              <w:instrText xml:space="preserve"> PAGEREF _Toc197510631 \h </w:instrText>
            </w:r>
            <w:r>
              <w:rPr>
                <w:noProof/>
                <w:webHidden/>
              </w:rPr>
            </w:r>
            <w:r>
              <w:rPr>
                <w:noProof/>
                <w:webHidden/>
              </w:rPr>
              <w:fldChar w:fldCharType="separate"/>
            </w:r>
            <w:r>
              <w:rPr>
                <w:noProof/>
                <w:webHidden/>
              </w:rPr>
              <w:t>7</w:t>
            </w:r>
            <w:r>
              <w:rPr>
                <w:noProof/>
                <w:webHidden/>
              </w:rPr>
              <w:fldChar w:fldCharType="end"/>
            </w:r>
          </w:hyperlink>
        </w:p>
        <w:p w:rsidR="00842C39" w:rsidRDefault="00842C39" w14:paraId="12A6FFD3" w14:textId="3EE382A8">
          <w:pPr>
            <w:pStyle w:val="TOC1"/>
            <w:tabs>
              <w:tab w:val="left" w:pos="440"/>
              <w:tab w:val="right" w:leader="dot" w:pos="9628"/>
            </w:tabs>
            <w:rPr>
              <w:rFonts w:asciiTheme="minorHAnsi" w:hAnsiTheme="minorHAnsi" w:cstheme="minorBidi"/>
              <w:noProof/>
              <w:kern w:val="2"/>
              <w:szCs w:val="24"/>
              <w:lang w:val="es-ES"/>
              <w14:ligatures w14:val="standardContextual"/>
            </w:rPr>
          </w:pPr>
          <w:hyperlink w:history="1" w:anchor="_Toc197510632">
            <w:r w:rsidRPr="00684ACC">
              <w:rPr>
                <w:rStyle w:val="Hyperlink"/>
                <w:noProof/>
              </w:rPr>
              <w:t>2.</w:t>
            </w:r>
            <w:r>
              <w:rPr>
                <w:rFonts w:asciiTheme="minorHAnsi" w:hAnsiTheme="minorHAnsi" w:cstheme="minorBidi"/>
                <w:noProof/>
                <w:kern w:val="2"/>
                <w:szCs w:val="24"/>
                <w:lang w:val="es-ES"/>
                <w14:ligatures w14:val="standardContextual"/>
              </w:rPr>
              <w:tab/>
            </w:r>
            <w:r w:rsidRPr="00684ACC">
              <w:rPr>
                <w:rStyle w:val="Hyperlink"/>
                <w:noProof/>
              </w:rPr>
              <w:t>Generalidades</w:t>
            </w:r>
            <w:r>
              <w:rPr>
                <w:noProof/>
                <w:webHidden/>
              </w:rPr>
              <w:tab/>
            </w:r>
            <w:r>
              <w:rPr>
                <w:noProof/>
                <w:webHidden/>
              </w:rPr>
              <w:fldChar w:fldCharType="begin"/>
            </w:r>
            <w:r>
              <w:rPr>
                <w:noProof/>
                <w:webHidden/>
              </w:rPr>
              <w:instrText xml:space="preserve"> PAGEREF _Toc197510632 \h </w:instrText>
            </w:r>
            <w:r>
              <w:rPr>
                <w:noProof/>
                <w:webHidden/>
              </w:rPr>
            </w:r>
            <w:r>
              <w:rPr>
                <w:noProof/>
                <w:webHidden/>
              </w:rPr>
              <w:fldChar w:fldCharType="separate"/>
            </w:r>
            <w:r>
              <w:rPr>
                <w:noProof/>
                <w:webHidden/>
              </w:rPr>
              <w:t>8</w:t>
            </w:r>
            <w:r>
              <w:rPr>
                <w:noProof/>
                <w:webHidden/>
              </w:rPr>
              <w:fldChar w:fldCharType="end"/>
            </w:r>
          </w:hyperlink>
        </w:p>
        <w:p w:rsidR="00842C39" w:rsidRDefault="00842C39" w14:paraId="2BB0F847" w14:textId="5918055E">
          <w:pPr>
            <w:pStyle w:val="TOC1"/>
            <w:tabs>
              <w:tab w:val="left" w:pos="440"/>
              <w:tab w:val="right" w:leader="dot" w:pos="9628"/>
            </w:tabs>
            <w:rPr>
              <w:rFonts w:asciiTheme="minorHAnsi" w:hAnsiTheme="minorHAnsi" w:cstheme="minorBidi"/>
              <w:noProof/>
              <w:kern w:val="2"/>
              <w:szCs w:val="24"/>
              <w:lang w:val="es-ES"/>
              <w14:ligatures w14:val="standardContextual"/>
            </w:rPr>
          </w:pPr>
          <w:hyperlink w:history="1" w:anchor="_Toc197510633">
            <w:r w:rsidRPr="00684ACC">
              <w:rPr>
                <w:rStyle w:val="Hyperlink"/>
                <w:noProof/>
              </w:rPr>
              <w:t>3.</w:t>
            </w:r>
            <w:r>
              <w:rPr>
                <w:rFonts w:asciiTheme="minorHAnsi" w:hAnsiTheme="minorHAnsi" w:cstheme="minorBidi"/>
                <w:noProof/>
                <w:kern w:val="2"/>
                <w:szCs w:val="24"/>
                <w:lang w:val="es-ES"/>
                <w14:ligatures w14:val="standardContextual"/>
              </w:rPr>
              <w:tab/>
            </w:r>
            <w:r w:rsidRPr="00684ACC">
              <w:rPr>
                <w:rStyle w:val="Hyperlink"/>
                <w:noProof/>
              </w:rPr>
              <w:t>Objetivo</w:t>
            </w:r>
            <w:r>
              <w:rPr>
                <w:noProof/>
                <w:webHidden/>
              </w:rPr>
              <w:tab/>
            </w:r>
            <w:r>
              <w:rPr>
                <w:noProof/>
                <w:webHidden/>
              </w:rPr>
              <w:fldChar w:fldCharType="begin"/>
            </w:r>
            <w:r>
              <w:rPr>
                <w:noProof/>
                <w:webHidden/>
              </w:rPr>
              <w:instrText xml:space="preserve"> PAGEREF _Toc197510633 \h </w:instrText>
            </w:r>
            <w:r>
              <w:rPr>
                <w:noProof/>
                <w:webHidden/>
              </w:rPr>
            </w:r>
            <w:r>
              <w:rPr>
                <w:noProof/>
                <w:webHidden/>
              </w:rPr>
              <w:fldChar w:fldCharType="separate"/>
            </w:r>
            <w:r>
              <w:rPr>
                <w:noProof/>
                <w:webHidden/>
              </w:rPr>
              <w:t>8</w:t>
            </w:r>
            <w:r>
              <w:rPr>
                <w:noProof/>
                <w:webHidden/>
              </w:rPr>
              <w:fldChar w:fldCharType="end"/>
            </w:r>
          </w:hyperlink>
        </w:p>
        <w:p w:rsidR="00842C39" w:rsidRDefault="00842C39" w14:paraId="3F317F3B" w14:textId="74827166">
          <w:pPr>
            <w:pStyle w:val="TOC1"/>
            <w:tabs>
              <w:tab w:val="left" w:pos="440"/>
              <w:tab w:val="right" w:leader="dot" w:pos="9628"/>
            </w:tabs>
            <w:rPr>
              <w:rFonts w:asciiTheme="minorHAnsi" w:hAnsiTheme="minorHAnsi" w:cstheme="minorBidi"/>
              <w:noProof/>
              <w:kern w:val="2"/>
              <w:szCs w:val="24"/>
              <w:lang w:val="es-ES"/>
              <w14:ligatures w14:val="standardContextual"/>
            </w:rPr>
          </w:pPr>
          <w:hyperlink w:history="1" w:anchor="_Toc197510634">
            <w:r w:rsidRPr="00684ACC">
              <w:rPr>
                <w:rStyle w:val="Hyperlink"/>
                <w:noProof/>
              </w:rPr>
              <w:t>4.</w:t>
            </w:r>
            <w:r>
              <w:rPr>
                <w:rFonts w:asciiTheme="minorHAnsi" w:hAnsiTheme="minorHAnsi" w:cstheme="minorBidi"/>
                <w:noProof/>
                <w:kern w:val="2"/>
                <w:szCs w:val="24"/>
                <w:lang w:val="es-ES"/>
                <w14:ligatures w14:val="standardContextual"/>
              </w:rPr>
              <w:tab/>
            </w:r>
            <w:r w:rsidRPr="00684ACC">
              <w:rPr>
                <w:rStyle w:val="Hyperlink"/>
                <w:noProof/>
              </w:rPr>
              <w:t>Alcance</w:t>
            </w:r>
            <w:r>
              <w:rPr>
                <w:noProof/>
                <w:webHidden/>
              </w:rPr>
              <w:tab/>
            </w:r>
            <w:r>
              <w:rPr>
                <w:noProof/>
                <w:webHidden/>
              </w:rPr>
              <w:fldChar w:fldCharType="begin"/>
            </w:r>
            <w:r>
              <w:rPr>
                <w:noProof/>
                <w:webHidden/>
              </w:rPr>
              <w:instrText xml:space="preserve"> PAGEREF _Toc197510634 \h </w:instrText>
            </w:r>
            <w:r>
              <w:rPr>
                <w:noProof/>
                <w:webHidden/>
              </w:rPr>
            </w:r>
            <w:r>
              <w:rPr>
                <w:noProof/>
                <w:webHidden/>
              </w:rPr>
              <w:fldChar w:fldCharType="separate"/>
            </w:r>
            <w:r>
              <w:rPr>
                <w:noProof/>
                <w:webHidden/>
              </w:rPr>
              <w:t>9</w:t>
            </w:r>
            <w:r>
              <w:rPr>
                <w:noProof/>
                <w:webHidden/>
              </w:rPr>
              <w:fldChar w:fldCharType="end"/>
            </w:r>
          </w:hyperlink>
        </w:p>
        <w:p w:rsidR="00842C39" w:rsidRDefault="00842C39" w14:paraId="68EAC031" w14:textId="0BF93C07">
          <w:pPr>
            <w:pStyle w:val="TOC1"/>
            <w:tabs>
              <w:tab w:val="left" w:pos="440"/>
              <w:tab w:val="right" w:leader="dot" w:pos="9628"/>
            </w:tabs>
            <w:rPr>
              <w:rFonts w:asciiTheme="minorHAnsi" w:hAnsiTheme="minorHAnsi" w:cstheme="minorBidi"/>
              <w:noProof/>
              <w:kern w:val="2"/>
              <w:szCs w:val="24"/>
              <w:lang w:val="es-ES"/>
              <w14:ligatures w14:val="standardContextual"/>
            </w:rPr>
          </w:pPr>
          <w:hyperlink w:history="1" w:anchor="_Toc197510635">
            <w:r w:rsidRPr="00684ACC">
              <w:rPr>
                <w:rStyle w:val="Hyperlink"/>
                <w:noProof/>
              </w:rPr>
              <w:t>5.</w:t>
            </w:r>
            <w:r>
              <w:rPr>
                <w:rFonts w:asciiTheme="minorHAnsi" w:hAnsiTheme="minorHAnsi" w:cstheme="minorBidi"/>
                <w:noProof/>
                <w:kern w:val="2"/>
                <w:szCs w:val="24"/>
                <w:lang w:val="es-ES"/>
                <w14:ligatures w14:val="standardContextual"/>
              </w:rPr>
              <w:tab/>
            </w:r>
            <w:r w:rsidRPr="00684ACC">
              <w:rPr>
                <w:rStyle w:val="Hyperlink"/>
                <w:noProof/>
              </w:rPr>
              <w:t>Campo de aplicación</w:t>
            </w:r>
            <w:r>
              <w:rPr>
                <w:noProof/>
                <w:webHidden/>
              </w:rPr>
              <w:tab/>
            </w:r>
            <w:r>
              <w:rPr>
                <w:noProof/>
                <w:webHidden/>
              </w:rPr>
              <w:fldChar w:fldCharType="begin"/>
            </w:r>
            <w:r>
              <w:rPr>
                <w:noProof/>
                <w:webHidden/>
              </w:rPr>
              <w:instrText xml:space="preserve"> PAGEREF _Toc197510635 \h </w:instrText>
            </w:r>
            <w:r>
              <w:rPr>
                <w:noProof/>
                <w:webHidden/>
              </w:rPr>
            </w:r>
            <w:r>
              <w:rPr>
                <w:noProof/>
                <w:webHidden/>
              </w:rPr>
              <w:fldChar w:fldCharType="separate"/>
            </w:r>
            <w:r>
              <w:rPr>
                <w:noProof/>
                <w:webHidden/>
              </w:rPr>
              <w:t>10</w:t>
            </w:r>
            <w:r>
              <w:rPr>
                <w:noProof/>
                <w:webHidden/>
              </w:rPr>
              <w:fldChar w:fldCharType="end"/>
            </w:r>
          </w:hyperlink>
        </w:p>
        <w:p w:rsidR="00842C39" w:rsidRDefault="00842C39" w14:paraId="10DBF5C4" w14:textId="1B1F3967">
          <w:pPr>
            <w:pStyle w:val="TOC1"/>
            <w:tabs>
              <w:tab w:val="left" w:pos="440"/>
              <w:tab w:val="right" w:leader="dot" w:pos="9628"/>
            </w:tabs>
            <w:rPr>
              <w:rFonts w:asciiTheme="minorHAnsi" w:hAnsiTheme="minorHAnsi" w:cstheme="minorBidi"/>
              <w:noProof/>
              <w:kern w:val="2"/>
              <w:szCs w:val="24"/>
              <w:lang w:val="es-ES"/>
              <w14:ligatures w14:val="standardContextual"/>
            </w:rPr>
          </w:pPr>
          <w:hyperlink w:history="1" w:anchor="_Toc197510636">
            <w:r w:rsidRPr="00684ACC">
              <w:rPr>
                <w:rStyle w:val="Hyperlink"/>
                <w:noProof/>
              </w:rPr>
              <w:t>6.</w:t>
            </w:r>
            <w:r>
              <w:rPr>
                <w:rFonts w:asciiTheme="minorHAnsi" w:hAnsiTheme="minorHAnsi" w:cstheme="minorBidi"/>
                <w:noProof/>
                <w:kern w:val="2"/>
                <w:szCs w:val="24"/>
                <w:lang w:val="es-ES"/>
                <w14:ligatures w14:val="standardContextual"/>
              </w:rPr>
              <w:tab/>
            </w:r>
            <w:r w:rsidRPr="00684ACC">
              <w:rPr>
                <w:rStyle w:val="Hyperlink"/>
                <w:noProof/>
              </w:rPr>
              <w:t>Normas</w:t>
            </w:r>
            <w:r>
              <w:rPr>
                <w:noProof/>
                <w:webHidden/>
              </w:rPr>
              <w:tab/>
            </w:r>
            <w:r>
              <w:rPr>
                <w:noProof/>
                <w:webHidden/>
              </w:rPr>
              <w:fldChar w:fldCharType="begin"/>
            </w:r>
            <w:r>
              <w:rPr>
                <w:noProof/>
                <w:webHidden/>
              </w:rPr>
              <w:instrText xml:space="preserve"> PAGEREF _Toc197510636 \h </w:instrText>
            </w:r>
            <w:r>
              <w:rPr>
                <w:noProof/>
                <w:webHidden/>
              </w:rPr>
            </w:r>
            <w:r>
              <w:rPr>
                <w:noProof/>
                <w:webHidden/>
              </w:rPr>
              <w:fldChar w:fldCharType="separate"/>
            </w:r>
            <w:r>
              <w:rPr>
                <w:noProof/>
                <w:webHidden/>
              </w:rPr>
              <w:t>11</w:t>
            </w:r>
            <w:r>
              <w:rPr>
                <w:noProof/>
                <w:webHidden/>
              </w:rPr>
              <w:fldChar w:fldCharType="end"/>
            </w:r>
          </w:hyperlink>
        </w:p>
        <w:p w:rsidR="00842C39" w:rsidRDefault="00842C39" w14:paraId="61700B23" w14:textId="0E82759A">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37">
            <w:r w:rsidRPr="00684ACC">
              <w:rPr>
                <w:rStyle w:val="Hyperlink"/>
                <w:noProof/>
              </w:rPr>
              <w:t>6.1.</w:t>
            </w:r>
            <w:r>
              <w:rPr>
                <w:rFonts w:asciiTheme="minorHAnsi" w:hAnsiTheme="minorHAnsi" w:cstheme="minorBidi"/>
                <w:noProof/>
                <w:kern w:val="2"/>
                <w:szCs w:val="24"/>
                <w:lang w:val="es-ES"/>
                <w14:ligatures w14:val="standardContextual"/>
              </w:rPr>
              <w:tab/>
            </w:r>
            <w:r w:rsidRPr="00684ACC">
              <w:rPr>
                <w:rStyle w:val="Hyperlink"/>
                <w:noProof/>
              </w:rPr>
              <w:t>Normas</w:t>
            </w:r>
            <w:r>
              <w:rPr>
                <w:noProof/>
                <w:webHidden/>
              </w:rPr>
              <w:tab/>
            </w:r>
            <w:r>
              <w:rPr>
                <w:noProof/>
                <w:webHidden/>
              </w:rPr>
              <w:fldChar w:fldCharType="begin"/>
            </w:r>
            <w:r>
              <w:rPr>
                <w:noProof/>
                <w:webHidden/>
              </w:rPr>
              <w:instrText xml:space="preserve"> PAGEREF _Toc197510637 \h </w:instrText>
            </w:r>
            <w:r>
              <w:rPr>
                <w:noProof/>
                <w:webHidden/>
              </w:rPr>
            </w:r>
            <w:r>
              <w:rPr>
                <w:noProof/>
                <w:webHidden/>
              </w:rPr>
              <w:fldChar w:fldCharType="separate"/>
            </w:r>
            <w:r>
              <w:rPr>
                <w:noProof/>
                <w:webHidden/>
              </w:rPr>
              <w:t>11</w:t>
            </w:r>
            <w:r>
              <w:rPr>
                <w:noProof/>
                <w:webHidden/>
              </w:rPr>
              <w:fldChar w:fldCharType="end"/>
            </w:r>
          </w:hyperlink>
        </w:p>
        <w:p w:rsidR="00842C39" w:rsidRDefault="00842C39" w14:paraId="22681AA1" w14:textId="1AA5298B">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38">
            <w:r w:rsidRPr="00684ACC">
              <w:rPr>
                <w:rStyle w:val="Hyperlink"/>
                <w:noProof/>
              </w:rPr>
              <w:t>6.2.</w:t>
            </w:r>
            <w:r>
              <w:rPr>
                <w:rFonts w:asciiTheme="minorHAnsi" w:hAnsiTheme="minorHAnsi" w:cstheme="minorBidi"/>
                <w:noProof/>
                <w:kern w:val="2"/>
                <w:szCs w:val="24"/>
                <w:lang w:val="es-ES"/>
                <w14:ligatures w14:val="standardContextual"/>
              </w:rPr>
              <w:tab/>
            </w:r>
            <w:r w:rsidRPr="00684ACC">
              <w:rPr>
                <w:rStyle w:val="Hyperlink"/>
                <w:noProof/>
              </w:rPr>
              <w:t>Reglamentos y leyes:</w:t>
            </w:r>
            <w:r>
              <w:rPr>
                <w:noProof/>
                <w:webHidden/>
              </w:rPr>
              <w:tab/>
            </w:r>
            <w:r>
              <w:rPr>
                <w:noProof/>
                <w:webHidden/>
              </w:rPr>
              <w:fldChar w:fldCharType="begin"/>
            </w:r>
            <w:r>
              <w:rPr>
                <w:noProof/>
                <w:webHidden/>
              </w:rPr>
              <w:instrText xml:space="preserve"> PAGEREF _Toc197510638 \h </w:instrText>
            </w:r>
            <w:r>
              <w:rPr>
                <w:noProof/>
                <w:webHidden/>
              </w:rPr>
            </w:r>
            <w:r>
              <w:rPr>
                <w:noProof/>
                <w:webHidden/>
              </w:rPr>
              <w:fldChar w:fldCharType="separate"/>
            </w:r>
            <w:r>
              <w:rPr>
                <w:noProof/>
                <w:webHidden/>
              </w:rPr>
              <w:t>11</w:t>
            </w:r>
            <w:r>
              <w:rPr>
                <w:noProof/>
                <w:webHidden/>
              </w:rPr>
              <w:fldChar w:fldCharType="end"/>
            </w:r>
          </w:hyperlink>
        </w:p>
        <w:p w:rsidR="00842C39" w:rsidRDefault="00842C39" w14:paraId="0ED24EF5" w14:textId="68E28AF1">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39">
            <w:r w:rsidRPr="00684ACC">
              <w:rPr>
                <w:rStyle w:val="Hyperlink"/>
                <w:noProof/>
              </w:rPr>
              <w:t>6.3.</w:t>
            </w:r>
            <w:r>
              <w:rPr>
                <w:rFonts w:asciiTheme="minorHAnsi" w:hAnsiTheme="minorHAnsi" w:cstheme="minorBidi"/>
                <w:noProof/>
                <w:kern w:val="2"/>
                <w:szCs w:val="24"/>
                <w:lang w:val="es-ES"/>
                <w14:ligatures w14:val="standardContextual"/>
              </w:rPr>
              <w:tab/>
            </w:r>
            <w:r w:rsidRPr="00684ACC">
              <w:rPr>
                <w:rStyle w:val="Hyperlink"/>
                <w:noProof/>
              </w:rPr>
              <w:t>Requisitos reglamentarios aplicables</w:t>
            </w:r>
            <w:r>
              <w:rPr>
                <w:noProof/>
                <w:webHidden/>
              </w:rPr>
              <w:tab/>
            </w:r>
            <w:r>
              <w:rPr>
                <w:noProof/>
                <w:webHidden/>
              </w:rPr>
              <w:fldChar w:fldCharType="begin"/>
            </w:r>
            <w:r>
              <w:rPr>
                <w:noProof/>
                <w:webHidden/>
              </w:rPr>
              <w:instrText xml:space="preserve"> PAGEREF _Toc197510639 \h </w:instrText>
            </w:r>
            <w:r>
              <w:rPr>
                <w:noProof/>
                <w:webHidden/>
              </w:rPr>
            </w:r>
            <w:r>
              <w:rPr>
                <w:noProof/>
                <w:webHidden/>
              </w:rPr>
              <w:fldChar w:fldCharType="separate"/>
            </w:r>
            <w:r>
              <w:rPr>
                <w:noProof/>
                <w:webHidden/>
              </w:rPr>
              <w:t>11</w:t>
            </w:r>
            <w:r>
              <w:rPr>
                <w:noProof/>
                <w:webHidden/>
              </w:rPr>
              <w:fldChar w:fldCharType="end"/>
            </w:r>
          </w:hyperlink>
        </w:p>
        <w:p w:rsidR="00842C39" w:rsidRDefault="00842C39" w14:paraId="352BD6E2" w14:textId="2CAB332D">
          <w:pPr>
            <w:pStyle w:val="TOC1"/>
            <w:tabs>
              <w:tab w:val="left" w:pos="440"/>
              <w:tab w:val="right" w:leader="dot" w:pos="9628"/>
            </w:tabs>
            <w:rPr>
              <w:rFonts w:asciiTheme="minorHAnsi" w:hAnsiTheme="minorHAnsi" w:cstheme="minorBidi"/>
              <w:noProof/>
              <w:kern w:val="2"/>
              <w:szCs w:val="24"/>
              <w:lang w:val="es-ES"/>
              <w14:ligatures w14:val="standardContextual"/>
            </w:rPr>
          </w:pPr>
          <w:hyperlink w:history="1" w:anchor="_Toc197510640">
            <w:r w:rsidRPr="00684ACC">
              <w:rPr>
                <w:rStyle w:val="Hyperlink"/>
                <w:noProof/>
              </w:rPr>
              <w:t>7.</w:t>
            </w:r>
            <w:r>
              <w:rPr>
                <w:rFonts w:asciiTheme="minorHAnsi" w:hAnsiTheme="minorHAnsi" w:cstheme="minorBidi"/>
                <w:noProof/>
                <w:kern w:val="2"/>
                <w:szCs w:val="24"/>
                <w:lang w:val="es-ES"/>
                <w14:ligatures w14:val="standardContextual"/>
              </w:rPr>
              <w:tab/>
            </w:r>
            <w:r w:rsidRPr="00684ACC">
              <w:rPr>
                <w:rStyle w:val="Hyperlink"/>
                <w:noProof/>
              </w:rPr>
              <w:t>Definiciones y acrónimos</w:t>
            </w:r>
            <w:r>
              <w:rPr>
                <w:noProof/>
                <w:webHidden/>
              </w:rPr>
              <w:tab/>
            </w:r>
            <w:r>
              <w:rPr>
                <w:noProof/>
                <w:webHidden/>
              </w:rPr>
              <w:fldChar w:fldCharType="begin"/>
            </w:r>
            <w:r>
              <w:rPr>
                <w:noProof/>
                <w:webHidden/>
              </w:rPr>
              <w:instrText xml:space="preserve"> PAGEREF _Toc197510640 \h </w:instrText>
            </w:r>
            <w:r>
              <w:rPr>
                <w:noProof/>
                <w:webHidden/>
              </w:rPr>
            </w:r>
            <w:r>
              <w:rPr>
                <w:noProof/>
                <w:webHidden/>
              </w:rPr>
              <w:fldChar w:fldCharType="separate"/>
            </w:r>
            <w:r>
              <w:rPr>
                <w:noProof/>
                <w:webHidden/>
              </w:rPr>
              <w:t>12</w:t>
            </w:r>
            <w:r>
              <w:rPr>
                <w:noProof/>
                <w:webHidden/>
              </w:rPr>
              <w:fldChar w:fldCharType="end"/>
            </w:r>
          </w:hyperlink>
        </w:p>
        <w:p w:rsidR="00842C39" w:rsidRDefault="00842C39" w14:paraId="6DDF79AF" w14:textId="5B4FE256">
          <w:pPr>
            <w:pStyle w:val="TOC1"/>
            <w:tabs>
              <w:tab w:val="left" w:pos="440"/>
              <w:tab w:val="right" w:leader="dot" w:pos="9628"/>
            </w:tabs>
            <w:rPr>
              <w:rFonts w:asciiTheme="minorHAnsi" w:hAnsiTheme="minorHAnsi" w:cstheme="minorBidi"/>
              <w:noProof/>
              <w:kern w:val="2"/>
              <w:szCs w:val="24"/>
              <w:lang w:val="es-ES"/>
              <w14:ligatures w14:val="standardContextual"/>
            </w:rPr>
          </w:pPr>
          <w:hyperlink w:history="1" w:anchor="_Toc197510641">
            <w:r w:rsidRPr="00684ACC">
              <w:rPr>
                <w:rStyle w:val="Hyperlink"/>
                <w:noProof/>
              </w:rPr>
              <w:t>8.</w:t>
            </w:r>
            <w:r>
              <w:rPr>
                <w:rFonts w:asciiTheme="minorHAnsi" w:hAnsiTheme="minorHAnsi" w:cstheme="minorBidi"/>
                <w:noProof/>
                <w:kern w:val="2"/>
                <w:szCs w:val="24"/>
                <w:lang w:val="es-ES"/>
                <w14:ligatures w14:val="standardContextual"/>
              </w:rPr>
              <w:tab/>
            </w:r>
            <w:r w:rsidRPr="00684ACC">
              <w:rPr>
                <w:rStyle w:val="Hyperlink"/>
                <w:noProof/>
              </w:rPr>
              <w:t>Sistema de gestión de calidad</w:t>
            </w:r>
            <w:r>
              <w:rPr>
                <w:noProof/>
                <w:webHidden/>
              </w:rPr>
              <w:tab/>
            </w:r>
            <w:r>
              <w:rPr>
                <w:noProof/>
                <w:webHidden/>
              </w:rPr>
              <w:fldChar w:fldCharType="begin"/>
            </w:r>
            <w:r>
              <w:rPr>
                <w:noProof/>
                <w:webHidden/>
              </w:rPr>
              <w:instrText xml:space="preserve"> PAGEREF _Toc197510641 \h </w:instrText>
            </w:r>
            <w:r>
              <w:rPr>
                <w:noProof/>
                <w:webHidden/>
              </w:rPr>
            </w:r>
            <w:r>
              <w:rPr>
                <w:noProof/>
                <w:webHidden/>
              </w:rPr>
              <w:fldChar w:fldCharType="separate"/>
            </w:r>
            <w:r>
              <w:rPr>
                <w:noProof/>
                <w:webHidden/>
              </w:rPr>
              <w:t>13</w:t>
            </w:r>
            <w:r>
              <w:rPr>
                <w:noProof/>
                <w:webHidden/>
              </w:rPr>
              <w:fldChar w:fldCharType="end"/>
            </w:r>
          </w:hyperlink>
        </w:p>
        <w:p w:rsidR="00842C39" w:rsidRDefault="00842C39" w14:paraId="314C29C2" w14:textId="2C256C38">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42">
            <w:r w:rsidRPr="00684ACC">
              <w:rPr>
                <w:rStyle w:val="Hyperlink"/>
                <w:noProof/>
              </w:rPr>
              <w:t>8.1.</w:t>
            </w:r>
            <w:r>
              <w:rPr>
                <w:rFonts w:asciiTheme="minorHAnsi" w:hAnsiTheme="minorHAnsi" w:cstheme="minorBidi"/>
                <w:noProof/>
                <w:kern w:val="2"/>
                <w:szCs w:val="24"/>
                <w:lang w:val="es-ES"/>
                <w14:ligatures w14:val="standardContextual"/>
              </w:rPr>
              <w:tab/>
            </w:r>
            <w:r w:rsidRPr="00684ACC">
              <w:rPr>
                <w:rStyle w:val="Hyperlink"/>
                <w:noProof/>
              </w:rPr>
              <w:t>Manual de Calidad</w:t>
            </w:r>
            <w:r>
              <w:rPr>
                <w:noProof/>
                <w:webHidden/>
              </w:rPr>
              <w:tab/>
            </w:r>
            <w:r>
              <w:rPr>
                <w:noProof/>
                <w:webHidden/>
              </w:rPr>
              <w:fldChar w:fldCharType="begin"/>
            </w:r>
            <w:r>
              <w:rPr>
                <w:noProof/>
                <w:webHidden/>
              </w:rPr>
              <w:instrText xml:space="preserve"> PAGEREF _Toc197510642 \h </w:instrText>
            </w:r>
            <w:r>
              <w:rPr>
                <w:noProof/>
                <w:webHidden/>
              </w:rPr>
            </w:r>
            <w:r>
              <w:rPr>
                <w:noProof/>
                <w:webHidden/>
              </w:rPr>
              <w:fldChar w:fldCharType="separate"/>
            </w:r>
            <w:r>
              <w:rPr>
                <w:noProof/>
                <w:webHidden/>
              </w:rPr>
              <w:t>14</w:t>
            </w:r>
            <w:r>
              <w:rPr>
                <w:noProof/>
                <w:webHidden/>
              </w:rPr>
              <w:fldChar w:fldCharType="end"/>
            </w:r>
          </w:hyperlink>
        </w:p>
        <w:p w:rsidR="00842C39" w:rsidRDefault="00842C39" w14:paraId="51EAC2A1" w14:textId="08635407">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43">
            <w:r w:rsidRPr="00684ACC">
              <w:rPr>
                <w:rStyle w:val="Hyperlink"/>
                <w:noProof/>
              </w:rPr>
              <w:t>8.2.</w:t>
            </w:r>
            <w:r>
              <w:rPr>
                <w:rFonts w:asciiTheme="minorHAnsi" w:hAnsiTheme="minorHAnsi" w:cstheme="minorBidi"/>
                <w:noProof/>
                <w:kern w:val="2"/>
                <w:szCs w:val="24"/>
                <w:lang w:val="es-ES"/>
                <w14:ligatures w14:val="standardContextual"/>
              </w:rPr>
              <w:tab/>
            </w:r>
            <w:r w:rsidRPr="00684ACC">
              <w:rPr>
                <w:rStyle w:val="Hyperlink"/>
                <w:noProof/>
              </w:rPr>
              <w:t>Archivo de producto</w:t>
            </w:r>
            <w:r>
              <w:rPr>
                <w:noProof/>
                <w:webHidden/>
              </w:rPr>
              <w:tab/>
            </w:r>
            <w:r>
              <w:rPr>
                <w:noProof/>
                <w:webHidden/>
              </w:rPr>
              <w:fldChar w:fldCharType="begin"/>
            </w:r>
            <w:r>
              <w:rPr>
                <w:noProof/>
                <w:webHidden/>
              </w:rPr>
              <w:instrText xml:space="preserve"> PAGEREF _Toc197510643 \h </w:instrText>
            </w:r>
            <w:r>
              <w:rPr>
                <w:noProof/>
                <w:webHidden/>
              </w:rPr>
            </w:r>
            <w:r>
              <w:rPr>
                <w:noProof/>
                <w:webHidden/>
              </w:rPr>
              <w:fldChar w:fldCharType="separate"/>
            </w:r>
            <w:r>
              <w:rPr>
                <w:noProof/>
                <w:webHidden/>
              </w:rPr>
              <w:t>14</w:t>
            </w:r>
            <w:r>
              <w:rPr>
                <w:noProof/>
                <w:webHidden/>
              </w:rPr>
              <w:fldChar w:fldCharType="end"/>
            </w:r>
          </w:hyperlink>
        </w:p>
        <w:p w:rsidR="00842C39" w:rsidRDefault="00842C39" w14:paraId="36397B72" w14:textId="6B2474E5">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44">
            <w:r w:rsidRPr="00684ACC">
              <w:rPr>
                <w:rStyle w:val="Hyperlink"/>
                <w:noProof/>
              </w:rPr>
              <w:t>8.3.</w:t>
            </w:r>
            <w:r>
              <w:rPr>
                <w:rFonts w:asciiTheme="minorHAnsi" w:hAnsiTheme="minorHAnsi" w:cstheme="minorBidi"/>
                <w:noProof/>
                <w:kern w:val="2"/>
                <w:szCs w:val="24"/>
                <w:lang w:val="es-ES"/>
                <w14:ligatures w14:val="standardContextual"/>
              </w:rPr>
              <w:tab/>
            </w:r>
            <w:r w:rsidRPr="00684ACC">
              <w:rPr>
                <w:rStyle w:val="Hyperlink"/>
                <w:noProof/>
              </w:rPr>
              <w:t>Control de los documentos</w:t>
            </w:r>
            <w:r>
              <w:rPr>
                <w:noProof/>
                <w:webHidden/>
              </w:rPr>
              <w:tab/>
            </w:r>
            <w:r>
              <w:rPr>
                <w:noProof/>
                <w:webHidden/>
              </w:rPr>
              <w:fldChar w:fldCharType="begin"/>
            </w:r>
            <w:r>
              <w:rPr>
                <w:noProof/>
                <w:webHidden/>
              </w:rPr>
              <w:instrText xml:space="preserve"> PAGEREF _Toc197510644 \h </w:instrText>
            </w:r>
            <w:r>
              <w:rPr>
                <w:noProof/>
                <w:webHidden/>
              </w:rPr>
            </w:r>
            <w:r>
              <w:rPr>
                <w:noProof/>
                <w:webHidden/>
              </w:rPr>
              <w:fldChar w:fldCharType="separate"/>
            </w:r>
            <w:r>
              <w:rPr>
                <w:noProof/>
                <w:webHidden/>
              </w:rPr>
              <w:t>15</w:t>
            </w:r>
            <w:r>
              <w:rPr>
                <w:noProof/>
                <w:webHidden/>
              </w:rPr>
              <w:fldChar w:fldCharType="end"/>
            </w:r>
          </w:hyperlink>
        </w:p>
        <w:p w:rsidR="00842C39" w:rsidRDefault="00842C39" w14:paraId="56419FE7" w14:textId="539C3069">
          <w:pPr>
            <w:pStyle w:val="TOC1"/>
            <w:tabs>
              <w:tab w:val="left" w:pos="440"/>
              <w:tab w:val="right" w:leader="dot" w:pos="9628"/>
            </w:tabs>
            <w:rPr>
              <w:rFonts w:asciiTheme="minorHAnsi" w:hAnsiTheme="minorHAnsi" w:cstheme="minorBidi"/>
              <w:noProof/>
              <w:kern w:val="2"/>
              <w:szCs w:val="24"/>
              <w:lang w:val="es-ES"/>
              <w14:ligatures w14:val="standardContextual"/>
            </w:rPr>
          </w:pPr>
          <w:hyperlink w:history="1" w:anchor="_Toc197510645">
            <w:r w:rsidRPr="00684ACC">
              <w:rPr>
                <w:rStyle w:val="Hyperlink"/>
                <w:noProof/>
              </w:rPr>
              <w:t>9.</w:t>
            </w:r>
            <w:r>
              <w:rPr>
                <w:rFonts w:asciiTheme="minorHAnsi" w:hAnsiTheme="minorHAnsi" w:cstheme="minorBidi"/>
                <w:noProof/>
                <w:kern w:val="2"/>
                <w:szCs w:val="24"/>
                <w:lang w:val="es-ES"/>
                <w14:ligatures w14:val="standardContextual"/>
              </w:rPr>
              <w:tab/>
            </w:r>
            <w:r w:rsidRPr="00684ACC">
              <w:rPr>
                <w:rStyle w:val="Hyperlink"/>
                <w:noProof/>
              </w:rPr>
              <w:t>Responsabilidad de la dirección</w:t>
            </w:r>
            <w:r>
              <w:rPr>
                <w:noProof/>
                <w:webHidden/>
              </w:rPr>
              <w:tab/>
            </w:r>
            <w:r>
              <w:rPr>
                <w:noProof/>
                <w:webHidden/>
              </w:rPr>
              <w:fldChar w:fldCharType="begin"/>
            </w:r>
            <w:r>
              <w:rPr>
                <w:noProof/>
                <w:webHidden/>
              </w:rPr>
              <w:instrText xml:space="preserve"> PAGEREF _Toc197510645 \h </w:instrText>
            </w:r>
            <w:r>
              <w:rPr>
                <w:noProof/>
                <w:webHidden/>
              </w:rPr>
            </w:r>
            <w:r>
              <w:rPr>
                <w:noProof/>
                <w:webHidden/>
              </w:rPr>
              <w:fldChar w:fldCharType="separate"/>
            </w:r>
            <w:r>
              <w:rPr>
                <w:noProof/>
                <w:webHidden/>
              </w:rPr>
              <w:t>15</w:t>
            </w:r>
            <w:r>
              <w:rPr>
                <w:noProof/>
                <w:webHidden/>
              </w:rPr>
              <w:fldChar w:fldCharType="end"/>
            </w:r>
          </w:hyperlink>
        </w:p>
        <w:p w:rsidR="00842C39" w:rsidRDefault="00842C39" w14:paraId="2EA03271" w14:textId="6231AEA7">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46">
            <w:r w:rsidRPr="00684ACC">
              <w:rPr>
                <w:rStyle w:val="Hyperlink"/>
                <w:noProof/>
              </w:rPr>
              <w:t>9.1.</w:t>
            </w:r>
            <w:r>
              <w:rPr>
                <w:rFonts w:asciiTheme="minorHAnsi" w:hAnsiTheme="minorHAnsi" w:cstheme="minorBidi"/>
                <w:noProof/>
                <w:kern w:val="2"/>
                <w:szCs w:val="24"/>
                <w:lang w:val="es-ES"/>
                <w14:ligatures w14:val="standardContextual"/>
              </w:rPr>
              <w:tab/>
            </w:r>
            <w:r w:rsidRPr="00684ACC">
              <w:rPr>
                <w:rStyle w:val="Hyperlink"/>
                <w:noProof/>
              </w:rPr>
              <w:t>Compromiso de la dirección:</w:t>
            </w:r>
            <w:r>
              <w:rPr>
                <w:noProof/>
                <w:webHidden/>
              </w:rPr>
              <w:tab/>
            </w:r>
            <w:r>
              <w:rPr>
                <w:noProof/>
                <w:webHidden/>
              </w:rPr>
              <w:fldChar w:fldCharType="begin"/>
            </w:r>
            <w:r>
              <w:rPr>
                <w:noProof/>
                <w:webHidden/>
              </w:rPr>
              <w:instrText xml:space="preserve"> PAGEREF _Toc197510646 \h </w:instrText>
            </w:r>
            <w:r>
              <w:rPr>
                <w:noProof/>
                <w:webHidden/>
              </w:rPr>
            </w:r>
            <w:r>
              <w:rPr>
                <w:noProof/>
                <w:webHidden/>
              </w:rPr>
              <w:fldChar w:fldCharType="separate"/>
            </w:r>
            <w:r>
              <w:rPr>
                <w:noProof/>
                <w:webHidden/>
              </w:rPr>
              <w:t>15</w:t>
            </w:r>
            <w:r>
              <w:rPr>
                <w:noProof/>
                <w:webHidden/>
              </w:rPr>
              <w:fldChar w:fldCharType="end"/>
            </w:r>
          </w:hyperlink>
        </w:p>
        <w:p w:rsidR="00842C39" w:rsidRDefault="00842C39" w14:paraId="52BBE481" w14:textId="2986CC83">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47">
            <w:r w:rsidRPr="00684ACC">
              <w:rPr>
                <w:rStyle w:val="Hyperlink"/>
                <w:noProof/>
              </w:rPr>
              <w:t>9.2.</w:t>
            </w:r>
            <w:r>
              <w:rPr>
                <w:rFonts w:asciiTheme="minorHAnsi" w:hAnsiTheme="minorHAnsi" w:cstheme="minorBidi"/>
                <w:noProof/>
                <w:kern w:val="2"/>
                <w:szCs w:val="24"/>
                <w:lang w:val="es-ES"/>
                <w14:ligatures w14:val="standardContextual"/>
              </w:rPr>
              <w:tab/>
            </w:r>
            <w:r w:rsidRPr="00684ACC">
              <w:rPr>
                <w:rStyle w:val="Hyperlink"/>
                <w:noProof/>
              </w:rPr>
              <w:t>Enfoque al cliente</w:t>
            </w:r>
            <w:r>
              <w:rPr>
                <w:noProof/>
                <w:webHidden/>
              </w:rPr>
              <w:tab/>
            </w:r>
            <w:r>
              <w:rPr>
                <w:noProof/>
                <w:webHidden/>
              </w:rPr>
              <w:fldChar w:fldCharType="begin"/>
            </w:r>
            <w:r>
              <w:rPr>
                <w:noProof/>
                <w:webHidden/>
              </w:rPr>
              <w:instrText xml:space="preserve"> PAGEREF _Toc197510647 \h </w:instrText>
            </w:r>
            <w:r>
              <w:rPr>
                <w:noProof/>
                <w:webHidden/>
              </w:rPr>
            </w:r>
            <w:r>
              <w:rPr>
                <w:noProof/>
                <w:webHidden/>
              </w:rPr>
              <w:fldChar w:fldCharType="separate"/>
            </w:r>
            <w:r>
              <w:rPr>
                <w:noProof/>
                <w:webHidden/>
              </w:rPr>
              <w:t>15</w:t>
            </w:r>
            <w:r>
              <w:rPr>
                <w:noProof/>
                <w:webHidden/>
              </w:rPr>
              <w:fldChar w:fldCharType="end"/>
            </w:r>
          </w:hyperlink>
        </w:p>
        <w:p w:rsidR="00842C39" w:rsidRDefault="00842C39" w14:paraId="0D39FF55" w14:textId="199CC302">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48">
            <w:r w:rsidRPr="00684ACC">
              <w:rPr>
                <w:rStyle w:val="Hyperlink"/>
                <w:noProof/>
              </w:rPr>
              <w:t>9.3.</w:t>
            </w:r>
            <w:r>
              <w:rPr>
                <w:rFonts w:asciiTheme="minorHAnsi" w:hAnsiTheme="minorHAnsi" w:cstheme="minorBidi"/>
                <w:noProof/>
                <w:kern w:val="2"/>
                <w:szCs w:val="24"/>
                <w:lang w:val="es-ES"/>
                <w14:ligatures w14:val="standardContextual"/>
              </w:rPr>
              <w:tab/>
            </w:r>
            <w:r w:rsidRPr="00684ACC">
              <w:rPr>
                <w:rStyle w:val="Hyperlink"/>
                <w:noProof/>
              </w:rPr>
              <w:t>Política de Calidad</w:t>
            </w:r>
            <w:r>
              <w:rPr>
                <w:noProof/>
                <w:webHidden/>
              </w:rPr>
              <w:tab/>
            </w:r>
            <w:r>
              <w:rPr>
                <w:noProof/>
                <w:webHidden/>
              </w:rPr>
              <w:fldChar w:fldCharType="begin"/>
            </w:r>
            <w:r>
              <w:rPr>
                <w:noProof/>
                <w:webHidden/>
              </w:rPr>
              <w:instrText xml:space="preserve"> PAGEREF _Toc197510648 \h </w:instrText>
            </w:r>
            <w:r>
              <w:rPr>
                <w:noProof/>
                <w:webHidden/>
              </w:rPr>
            </w:r>
            <w:r>
              <w:rPr>
                <w:noProof/>
                <w:webHidden/>
              </w:rPr>
              <w:fldChar w:fldCharType="separate"/>
            </w:r>
            <w:r>
              <w:rPr>
                <w:noProof/>
                <w:webHidden/>
              </w:rPr>
              <w:t>15</w:t>
            </w:r>
            <w:r>
              <w:rPr>
                <w:noProof/>
                <w:webHidden/>
              </w:rPr>
              <w:fldChar w:fldCharType="end"/>
            </w:r>
          </w:hyperlink>
        </w:p>
        <w:p w:rsidR="00842C39" w:rsidRDefault="00842C39" w14:paraId="05052AE3" w14:textId="3CF5197F">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49">
            <w:r w:rsidRPr="00684ACC">
              <w:rPr>
                <w:rStyle w:val="Hyperlink"/>
                <w:noProof/>
              </w:rPr>
              <w:t>10.</w:t>
            </w:r>
            <w:r>
              <w:rPr>
                <w:rFonts w:asciiTheme="minorHAnsi" w:hAnsiTheme="minorHAnsi" w:cstheme="minorBidi"/>
                <w:noProof/>
                <w:kern w:val="2"/>
                <w:szCs w:val="24"/>
                <w:lang w:val="es-ES"/>
                <w14:ligatures w14:val="standardContextual"/>
              </w:rPr>
              <w:tab/>
            </w:r>
            <w:r w:rsidRPr="00684ACC">
              <w:rPr>
                <w:rStyle w:val="Hyperlink"/>
                <w:noProof/>
              </w:rPr>
              <w:t>Planificación</w:t>
            </w:r>
            <w:r>
              <w:rPr>
                <w:noProof/>
                <w:webHidden/>
              </w:rPr>
              <w:tab/>
            </w:r>
            <w:r>
              <w:rPr>
                <w:noProof/>
                <w:webHidden/>
              </w:rPr>
              <w:fldChar w:fldCharType="begin"/>
            </w:r>
            <w:r>
              <w:rPr>
                <w:noProof/>
                <w:webHidden/>
              </w:rPr>
              <w:instrText xml:space="preserve"> PAGEREF _Toc197510649 \h </w:instrText>
            </w:r>
            <w:r>
              <w:rPr>
                <w:noProof/>
                <w:webHidden/>
              </w:rPr>
            </w:r>
            <w:r>
              <w:rPr>
                <w:noProof/>
                <w:webHidden/>
              </w:rPr>
              <w:fldChar w:fldCharType="separate"/>
            </w:r>
            <w:r>
              <w:rPr>
                <w:noProof/>
                <w:webHidden/>
              </w:rPr>
              <w:t>16</w:t>
            </w:r>
            <w:r>
              <w:rPr>
                <w:noProof/>
                <w:webHidden/>
              </w:rPr>
              <w:fldChar w:fldCharType="end"/>
            </w:r>
          </w:hyperlink>
        </w:p>
        <w:p w:rsidR="00842C39" w:rsidRDefault="00842C39" w14:paraId="324AF320" w14:textId="0A428806">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50">
            <w:r w:rsidRPr="00684ACC">
              <w:rPr>
                <w:rStyle w:val="Hyperlink"/>
                <w:noProof/>
              </w:rPr>
              <w:t>10.1.</w:t>
            </w:r>
            <w:r>
              <w:rPr>
                <w:rFonts w:asciiTheme="minorHAnsi" w:hAnsiTheme="minorHAnsi" w:cstheme="minorBidi"/>
                <w:noProof/>
                <w:kern w:val="2"/>
                <w:szCs w:val="24"/>
                <w:lang w:val="es-ES"/>
                <w14:ligatures w14:val="standardContextual"/>
              </w:rPr>
              <w:tab/>
            </w:r>
            <w:r w:rsidRPr="00684ACC">
              <w:rPr>
                <w:rStyle w:val="Hyperlink"/>
                <w:noProof/>
              </w:rPr>
              <w:t>Planificación del Sistema de Gestión de la Calidad</w:t>
            </w:r>
            <w:r>
              <w:rPr>
                <w:noProof/>
                <w:webHidden/>
              </w:rPr>
              <w:tab/>
            </w:r>
            <w:r>
              <w:rPr>
                <w:noProof/>
                <w:webHidden/>
              </w:rPr>
              <w:fldChar w:fldCharType="begin"/>
            </w:r>
            <w:r>
              <w:rPr>
                <w:noProof/>
                <w:webHidden/>
              </w:rPr>
              <w:instrText xml:space="preserve"> PAGEREF _Toc197510650 \h </w:instrText>
            </w:r>
            <w:r>
              <w:rPr>
                <w:noProof/>
                <w:webHidden/>
              </w:rPr>
            </w:r>
            <w:r>
              <w:rPr>
                <w:noProof/>
                <w:webHidden/>
              </w:rPr>
              <w:fldChar w:fldCharType="separate"/>
            </w:r>
            <w:r>
              <w:rPr>
                <w:noProof/>
                <w:webHidden/>
              </w:rPr>
              <w:t>17</w:t>
            </w:r>
            <w:r>
              <w:rPr>
                <w:noProof/>
                <w:webHidden/>
              </w:rPr>
              <w:fldChar w:fldCharType="end"/>
            </w:r>
          </w:hyperlink>
        </w:p>
        <w:p w:rsidR="00842C39" w:rsidRDefault="00842C39" w14:paraId="005DCFFF" w14:textId="22A40708">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51">
            <w:r w:rsidRPr="00684ACC">
              <w:rPr>
                <w:rStyle w:val="Hyperlink"/>
                <w:noProof/>
              </w:rPr>
              <w:t>11.</w:t>
            </w:r>
            <w:r>
              <w:rPr>
                <w:rFonts w:asciiTheme="minorHAnsi" w:hAnsiTheme="minorHAnsi" w:cstheme="minorBidi"/>
                <w:noProof/>
                <w:kern w:val="2"/>
                <w:szCs w:val="24"/>
                <w:lang w:val="es-ES"/>
                <w14:ligatures w14:val="standardContextual"/>
              </w:rPr>
              <w:tab/>
            </w:r>
            <w:r w:rsidRPr="00684ACC">
              <w:rPr>
                <w:rStyle w:val="Hyperlink"/>
                <w:noProof/>
              </w:rPr>
              <w:t>Responsabilidad, autoridad y comunicación.</w:t>
            </w:r>
            <w:r>
              <w:rPr>
                <w:noProof/>
                <w:webHidden/>
              </w:rPr>
              <w:tab/>
            </w:r>
            <w:r>
              <w:rPr>
                <w:noProof/>
                <w:webHidden/>
              </w:rPr>
              <w:fldChar w:fldCharType="begin"/>
            </w:r>
            <w:r>
              <w:rPr>
                <w:noProof/>
                <w:webHidden/>
              </w:rPr>
              <w:instrText xml:space="preserve"> PAGEREF _Toc197510651 \h </w:instrText>
            </w:r>
            <w:r>
              <w:rPr>
                <w:noProof/>
                <w:webHidden/>
              </w:rPr>
            </w:r>
            <w:r>
              <w:rPr>
                <w:noProof/>
                <w:webHidden/>
              </w:rPr>
              <w:fldChar w:fldCharType="separate"/>
            </w:r>
            <w:r>
              <w:rPr>
                <w:noProof/>
                <w:webHidden/>
              </w:rPr>
              <w:t>17</w:t>
            </w:r>
            <w:r>
              <w:rPr>
                <w:noProof/>
                <w:webHidden/>
              </w:rPr>
              <w:fldChar w:fldCharType="end"/>
            </w:r>
          </w:hyperlink>
        </w:p>
        <w:p w:rsidR="00842C39" w:rsidRDefault="00842C39" w14:paraId="2A01140C" w14:textId="21CD5207">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52">
            <w:r w:rsidRPr="00684ACC">
              <w:rPr>
                <w:rStyle w:val="Hyperlink"/>
                <w:noProof/>
              </w:rPr>
              <w:t>11.1.</w:t>
            </w:r>
            <w:r>
              <w:rPr>
                <w:rFonts w:asciiTheme="minorHAnsi" w:hAnsiTheme="minorHAnsi" w:cstheme="minorBidi"/>
                <w:noProof/>
                <w:kern w:val="2"/>
                <w:szCs w:val="24"/>
                <w:lang w:val="es-ES"/>
                <w14:ligatures w14:val="standardContextual"/>
              </w:rPr>
              <w:tab/>
            </w:r>
            <w:r w:rsidRPr="00684ACC">
              <w:rPr>
                <w:rStyle w:val="Hyperlink"/>
                <w:noProof/>
              </w:rPr>
              <w:t>Responsabilidad y autoridad.</w:t>
            </w:r>
            <w:r>
              <w:rPr>
                <w:noProof/>
                <w:webHidden/>
              </w:rPr>
              <w:tab/>
            </w:r>
            <w:r>
              <w:rPr>
                <w:noProof/>
                <w:webHidden/>
              </w:rPr>
              <w:fldChar w:fldCharType="begin"/>
            </w:r>
            <w:r>
              <w:rPr>
                <w:noProof/>
                <w:webHidden/>
              </w:rPr>
              <w:instrText xml:space="preserve"> PAGEREF _Toc197510652 \h </w:instrText>
            </w:r>
            <w:r>
              <w:rPr>
                <w:noProof/>
                <w:webHidden/>
              </w:rPr>
            </w:r>
            <w:r>
              <w:rPr>
                <w:noProof/>
                <w:webHidden/>
              </w:rPr>
              <w:fldChar w:fldCharType="separate"/>
            </w:r>
            <w:r>
              <w:rPr>
                <w:noProof/>
                <w:webHidden/>
              </w:rPr>
              <w:t>17</w:t>
            </w:r>
            <w:r>
              <w:rPr>
                <w:noProof/>
                <w:webHidden/>
              </w:rPr>
              <w:fldChar w:fldCharType="end"/>
            </w:r>
          </w:hyperlink>
        </w:p>
        <w:p w:rsidR="00842C39" w:rsidRDefault="00842C39" w14:paraId="066AE2DC" w14:textId="787778C8">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53">
            <w:r w:rsidRPr="00684ACC">
              <w:rPr>
                <w:rStyle w:val="Hyperlink"/>
                <w:noProof/>
              </w:rPr>
              <w:t>11.2.</w:t>
            </w:r>
            <w:r>
              <w:rPr>
                <w:rFonts w:asciiTheme="minorHAnsi" w:hAnsiTheme="minorHAnsi" w:cstheme="minorBidi"/>
                <w:noProof/>
                <w:kern w:val="2"/>
                <w:szCs w:val="24"/>
                <w:lang w:val="es-ES"/>
                <w14:ligatures w14:val="standardContextual"/>
              </w:rPr>
              <w:tab/>
            </w:r>
            <w:r w:rsidRPr="00684ACC">
              <w:rPr>
                <w:rStyle w:val="Hyperlink"/>
                <w:noProof/>
              </w:rPr>
              <w:t>Representante de la dirección.</w:t>
            </w:r>
            <w:r>
              <w:rPr>
                <w:noProof/>
                <w:webHidden/>
              </w:rPr>
              <w:tab/>
            </w:r>
            <w:r>
              <w:rPr>
                <w:noProof/>
                <w:webHidden/>
              </w:rPr>
              <w:fldChar w:fldCharType="begin"/>
            </w:r>
            <w:r>
              <w:rPr>
                <w:noProof/>
                <w:webHidden/>
              </w:rPr>
              <w:instrText xml:space="preserve"> PAGEREF _Toc197510653 \h </w:instrText>
            </w:r>
            <w:r>
              <w:rPr>
                <w:noProof/>
                <w:webHidden/>
              </w:rPr>
            </w:r>
            <w:r>
              <w:rPr>
                <w:noProof/>
                <w:webHidden/>
              </w:rPr>
              <w:fldChar w:fldCharType="separate"/>
            </w:r>
            <w:r>
              <w:rPr>
                <w:noProof/>
                <w:webHidden/>
              </w:rPr>
              <w:t>18</w:t>
            </w:r>
            <w:r>
              <w:rPr>
                <w:noProof/>
                <w:webHidden/>
              </w:rPr>
              <w:fldChar w:fldCharType="end"/>
            </w:r>
          </w:hyperlink>
        </w:p>
        <w:p w:rsidR="00842C39" w:rsidRDefault="00842C39" w14:paraId="4D8DD342" w14:textId="1FF78926">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54">
            <w:r w:rsidRPr="00684ACC">
              <w:rPr>
                <w:rStyle w:val="Hyperlink"/>
                <w:noProof/>
              </w:rPr>
              <w:t>12.</w:t>
            </w:r>
            <w:r>
              <w:rPr>
                <w:rFonts w:asciiTheme="minorHAnsi" w:hAnsiTheme="minorHAnsi" w:cstheme="minorBidi"/>
                <w:noProof/>
                <w:kern w:val="2"/>
                <w:szCs w:val="24"/>
                <w:lang w:val="es-ES"/>
                <w14:ligatures w14:val="standardContextual"/>
              </w:rPr>
              <w:tab/>
            </w:r>
            <w:r w:rsidRPr="00684ACC">
              <w:rPr>
                <w:rStyle w:val="Hyperlink"/>
                <w:noProof/>
              </w:rPr>
              <w:t>Revisión por la dirección</w:t>
            </w:r>
            <w:r>
              <w:rPr>
                <w:noProof/>
                <w:webHidden/>
              </w:rPr>
              <w:tab/>
            </w:r>
            <w:r>
              <w:rPr>
                <w:noProof/>
                <w:webHidden/>
              </w:rPr>
              <w:fldChar w:fldCharType="begin"/>
            </w:r>
            <w:r>
              <w:rPr>
                <w:noProof/>
                <w:webHidden/>
              </w:rPr>
              <w:instrText xml:space="preserve"> PAGEREF _Toc197510654 \h </w:instrText>
            </w:r>
            <w:r>
              <w:rPr>
                <w:noProof/>
                <w:webHidden/>
              </w:rPr>
            </w:r>
            <w:r>
              <w:rPr>
                <w:noProof/>
                <w:webHidden/>
              </w:rPr>
              <w:fldChar w:fldCharType="separate"/>
            </w:r>
            <w:r>
              <w:rPr>
                <w:noProof/>
                <w:webHidden/>
              </w:rPr>
              <w:t>21</w:t>
            </w:r>
            <w:r>
              <w:rPr>
                <w:noProof/>
                <w:webHidden/>
              </w:rPr>
              <w:fldChar w:fldCharType="end"/>
            </w:r>
          </w:hyperlink>
        </w:p>
        <w:p w:rsidR="00842C39" w:rsidRDefault="00842C39" w14:paraId="54EE73CD" w14:textId="51AE755F">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55">
            <w:r w:rsidRPr="00684ACC">
              <w:rPr>
                <w:rStyle w:val="Hyperlink"/>
                <w:noProof/>
              </w:rPr>
              <w:t>13.</w:t>
            </w:r>
            <w:r>
              <w:rPr>
                <w:rFonts w:asciiTheme="minorHAnsi" w:hAnsiTheme="minorHAnsi" w:cstheme="minorBidi"/>
                <w:noProof/>
                <w:kern w:val="2"/>
                <w:szCs w:val="24"/>
                <w:lang w:val="es-ES"/>
                <w14:ligatures w14:val="standardContextual"/>
              </w:rPr>
              <w:tab/>
            </w:r>
            <w:r w:rsidRPr="00684ACC">
              <w:rPr>
                <w:rStyle w:val="Hyperlink"/>
                <w:noProof/>
              </w:rPr>
              <w:t>Gestión de los recursos</w:t>
            </w:r>
            <w:r>
              <w:rPr>
                <w:noProof/>
                <w:webHidden/>
              </w:rPr>
              <w:tab/>
            </w:r>
            <w:r>
              <w:rPr>
                <w:noProof/>
                <w:webHidden/>
              </w:rPr>
              <w:fldChar w:fldCharType="begin"/>
            </w:r>
            <w:r>
              <w:rPr>
                <w:noProof/>
                <w:webHidden/>
              </w:rPr>
              <w:instrText xml:space="preserve"> PAGEREF _Toc197510655 \h </w:instrText>
            </w:r>
            <w:r>
              <w:rPr>
                <w:noProof/>
                <w:webHidden/>
              </w:rPr>
            </w:r>
            <w:r>
              <w:rPr>
                <w:noProof/>
                <w:webHidden/>
              </w:rPr>
              <w:fldChar w:fldCharType="separate"/>
            </w:r>
            <w:r>
              <w:rPr>
                <w:noProof/>
                <w:webHidden/>
              </w:rPr>
              <w:t>22</w:t>
            </w:r>
            <w:r>
              <w:rPr>
                <w:noProof/>
                <w:webHidden/>
              </w:rPr>
              <w:fldChar w:fldCharType="end"/>
            </w:r>
          </w:hyperlink>
        </w:p>
        <w:p w:rsidR="00842C39" w:rsidRDefault="00842C39" w14:paraId="5ADD5DBB" w14:textId="63004558">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56">
            <w:r w:rsidRPr="00684ACC">
              <w:rPr>
                <w:rStyle w:val="Hyperlink"/>
                <w:noProof/>
              </w:rPr>
              <w:t>13.1.</w:t>
            </w:r>
            <w:r>
              <w:rPr>
                <w:rFonts w:asciiTheme="minorHAnsi" w:hAnsiTheme="minorHAnsi" w:cstheme="minorBidi"/>
                <w:noProof/>
                <w:kern w:val="2"/>
                <w:szCs w:val="24"/>
                <w:lang w:val="es-ES"/>
                <w14:ligatures w14:val="standardContextual"/>
              </w:rPr>
              <w:tab/>
            </w:r>
            <w:r w:rsidRPr="00684ACC">
              <w:rPr>
                <w:rStyle w:val="Hyperlink"/>
                <w:noProof/>
              </w:rPr>
              <w:t>Provisión de recursos</w:t>
            </w:r>
            <w:r>
              <w:rPr>
                <w:noProof/>
                <w:webHidden/>
              </w:rPr>
              <w:tab/>
            </w:r>
            <w:r>
              <w:rPr>
                <w:noProof/>
                <w:webHidden/>
              </w:rPr>
              <w:fldChar w:fldCharType="begin"/>
            </w:r>
            <w:r>
              <w:rPr>
                <w:noProof/>
                <w:webHidden/>
              </w:rPr>
              <w:instrText xml:space="preserve"> PAGEREF _Toc197510656 \h </w:instrText>
            </w:r>
            <w:r>
              <w:rPr>
                <w:noProof/>
                <w:webHidden/>
              </w:rPr>
            </w:r>
            <w:r>
              <w:rPr>
                <w:noProof/>
                <w:webHidden/>
              </w:rPr>
              <w:fldChar w:fldCharType="separate"/>
            </w:r>
            <w:r>
              <w:rPr>
                <w:noProof/>
                <w:webHidden/>
              </w:rPr>
              <w:t>22</w:t>
            </w:r>
            <w:r>
              <w:rPr>
                <w:noProof/>
                <w:webHidden/>
              </w:rPr>
              <w:fldChar w:fldCharType="end"/>
            </w:r>
          </w:hyperlink>
        </w:p>
        <w:p w:rsidR="00842C39" w:rsidRDefault="00842C39" w14:paraId="7961BC1A" w14:textId="69C6F358">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57">
            <w:r w:rsidRPr="00684ACC">
              <w:rPr>
                <w:rStyle w:val="Hyperlink"/>
                <w:noProof/>
              </w:rPr>
              <w:t>13.2.</w:t>
            </w:r>
            <w:r>
              <w:rPr>
                <w:rFonts w:asciiTheme="minorHAnsi" w:hAnsiTheme="minorHAnsi" w:cstheme="minorBidi"/>
                <w:noProof/>
                <w:kern w:val="2"/>
                <w:szCs w:val="24"/>
                <w:lang w:val="es-ES"/>
                <w14:ligatures w14:val="standardContextual"/>
              </w:rPr>
              <w:tab/>
            </w:r>
            <w:r w:rsidRPr="00684ACC">
              <w:rPr>
                <w:rStyle w:val="Hyperlink"/>
                <w:noProof/>
              </w:rPr>
              <w:t>Recursos humanos</w:t>
            </w:r>
            <w:r>
              <w:rPr>
                <w:noProof/>
                <w:webHidden/>
              </w:rPr>
              <w:tab/>
            </w:r>
            <w:r>
              <w:rPr>
                <w:noProof/>
                <w:webHidden/>
              </w:rPr>
              <w:fldChar w:fldCharType="begin"/>
            </w:r>
            <w:r>
              <w:rPr>
                <w:noProof/>
                <w:webHidden/>
              </w:rPr>
              <w:instrText xml:space="preserve"> PAGEREF _Toc197510657 \h </w:instrText>
            </w:r>
            <w:r>
              <w:rPr>
                <w:noProof/>
                <w:webHidden/>
              </w:rPr>
            </w:r>
            <w:r>
              <w:rPr>
                <w:noProof/>
                <w:webHidden/>
              </w:rPr>
              <w:fldChar w:fldCharType="separate"/>
            </w:r>
            <w:r>
              <w:rPr>
                <w:noProof/>
                <w:webHidden/>
              </w:rPr>
              <w:t>22</w:t>
            </w:r>
            <w:r>
              <w:rPr>
                <w:noProof/>
                <w:webHidden/>
              </w:rPr>
              <w:fldChar w:fldCharType="end"/>
            </w:r>
          </w:hyperlink>
        </w:p>
        <w:p w:rsidR="00842C39" w:rsidRDefault="00842C39" w14:paraId="357A243D" w14:textId="27C4900C">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58">
            <w:r w:rsidRPr="00684ACC">
              <w:rPr>
                <w:rStyle w:val="Hyperlink"/>
                <w:noProof/>
              </w:rPr>
              <w:t>13.3.</w:t>
            </w:r>
            <w:r>
              <w:rPr>
                <w:rFonts w:asciiTheme="minorHAnsi" w:hAnsiTheme="minorHAnsi" w:cstheme="minorBidi"/>
                <w:noProof/>
                <w:kern w:val="2"/>
                <w:szCs w:val="24"/>
                <w:lang w:val="es-ES"/>
                <w14:ligatures w14:val="standardContextual"/>
              </w:rPr>
              <w:tab/>
            </w:r>
            <w:r w:rsidRPr="00684ACC">
              <w:rPr>
                <w:rStyle w:val="Hyperlink"/>
                <w:noProof/>
              </w:rPr>
              <w:t>Infraestructura</w:t>
            </w:r>
            <w:r>
              <w:rPr>
                <w:noProof/>
                <w:webHidden/>
              </w:rPr>
              <w:tab/>
            </w:r>
            <w:r>
              <w:rPr>
                <w:noProof/>
                <w:webHidden/>
              </w:rPr>
              <w:fldChar w:fldCharType="begin"/>
            </w:r>
            <w:r>
              <w:rPr>
                <w:noProof/>
                <w:webHidden/>
              </w:rPr>
              <w:instrText xml:space="preserve"> PAGEREF _Toc197510658 \h </w:instrText>
            </w:r>
            <w:r>
              <w:rPr>
                <w:noProof/>
                <w:webHidden/>
              </w:rPr>
            </w:r>
            <w:r>
              <w:rPr>
                <w:noProof/>
                <w:webHidden/>
              </w:rPr>
              <w:fldChar w:fldCharType="separate"/>
            </w:r>
            <w:r>
              <w:rPr>
                <w:noProof/>
                <w:webHidden/>
              </w:rPr>
              <w:t>23</w:t>
            </w:r>
            <w:r>
              <w:rPr>
                <w:noProof/>
                <w:webHidden/>
              </w:rPr>
              <w:fldChar w:fldCharType="end"/>
            </w:r>
          </w:hyperlink>
        </w:p>
        <w:p w:rsidR="00842C39" w:rsidRDefault="00842C39" w14:paraId="29CCF621" w14:textId="7B5E5111">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59">
            <w:r w:rsidRPr="00684ACC">
              <w:rPr>
                <w:rStyle w:val="Hyperlink"/>
                <w:noProof/>
              </w:rPr>
              <w:t>13.4.</w:t>
            </w:r>
            <w:r>
              <w:rPr>
                <w:rFonts w:asciiTheme="minorHAnsi" w:hAnsiTheme="minorHAnsi" w:cstheme="minorBidi"/>
                <w:noProof/>
                <w:kern w:val="2"/>
                <w:szCs w:val="24"/>
                <w:lang w:val="es-ES"/>
                <w14:ligatures w14:val="standardContextual"/>
              </w:rPr>
              <w:tab/>
            </w:r>
            <w:r w:rsidRPr="00684ACC">
              <w:rPr>
                <w:rStyle w:val="Hyperlink"/>
                <w:noProof/>
              </w:rPr>
              <w:t>Ambiente de trabajo y control de la contaminación</w:t>
            </w:r>
            <w:r>
              <w:rPr>
                <w:noProof/>
                <w:webHidden/>
              </w:rPr>
              <w:tab/>
            </w:r>
            <w:r>
              <w:rPr>
                <w:noProof/>
                <w:webHidden/>
              </w:rPr>
              <w:fldChar w:fldCharType="begin"/>
            </w:r>
            <w:r>
              <w:rPr>
                <w:noProof/>
                <w:webHidden/>
              </w:rPr>
              <w:instrText xml:space="preserve"> PAGEREF _Toc197510659 \h </w:instrText>
            </w:r>
            <w:r>
              <w:rPr>
                <w:noProof/>
                <w:webHidden/>
              </w:rPr>
            </w:r>
            <w:r>
              <w:rPr>
                <w:noProof/>
                <w:webHidden/>
              </w:rPr>
              <w:fldChar w:fldCharType="separate"/>
            </w:r>
            <w:r>
              <w:rPr>
                <w:noProof/>
                <w:webHidden/>
              </w:rPr>
              <w:t>23</w:t>
            </w:r>
            <w:r>
              <w:rPr>
                <w:noProof/>
                <w:webHidden/>
              </w:rPr>
              <w:fldChar w:fldCharType="end"/>
            </w:r>
          </w:hyperlink>
        </w:p>
        <w:p w:rsidR="00842C39" w:rsidRDefault="00842C39" w14:paraId="370B0BC8" w14:textId="241C6D95">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60">
            <w:r w:rsidRPr="00684ACC">
              <w:rPr>
                <w:rStyle w:val="Hyperlink"/>
                <w:noProof/>
              </w:rPr>
              <w:t>14.</w:t>
            </w:r>
            <w:r>
              <w:rPr>
                <w:rFonts w:asciiTheme="minorHAnsi" w:hAnsiTheme="minorHAnsi" w:cstheme="minorBidi"/>
                <w:noProof/>
                <w:kern w:val="2"/>
                <w:szCs w:val="24"/>
                <w:lang w:val="es-ES"/>
                <w14:ligatures w14:val="standardContextual"/>
              </w:rPr>
              <w:tab/>
            </w:r>
            <w:r w:rsidRPr="00684ACC">
              <w:rPr>
                <w:rStyle w:val="Hyperlink"/>
                <w:noProof/>
              </w:rPr>
              <w:t>Realización del producto</w:t>
            </w:r>
            <w:r>
              <w:rPr>
                <w:noProof/>
                <w:webHidden/>
              </w:rPr>
              <w:tab/>
            </w:r>
            <w:r>
              <w:rPr>
                <w:noProof/>
                <w:webHidden/>
              </w:rPr>
              <w:fldChar w:fldCharType="begin"/>
            </w:r>
            <w:r>
              <w:rPr>
                <w:noProof/>
                <w:webHidden/>
              </w:rPr>
              <w:instrText xml:space="preserve"> PAGEREF _Toc197510660 \h </w:instrText>
            </w:r>
            <w:r>
              <w:rPr>
                <w:noProof/>
                <w:webHidden/>
              </w:rPr>
            </w:r>
            <w:r>
              <w:rPr>
                <w:noProof/>
                <w:webHidden/>
              </w:rPr>
              <w:fldChar w:fldCharType="separate"/>
            </w:r>
            <w:r>
              <w:rPr>
                <w:noProof/>
                <w:webHidden/>
              </w:rPr>
              <w:t>23</w:t>
            </w:r>
            <w:r>
              <w:rPr>
                <w:noProof/>
                <w:webHidden/>
              </w:rPr>
              <w:fldChar w:fldCharType="end"/>
            </w:r>
          </w:hyperlink>
        </w:p>
        <w:p w:rsidR="00842C39" w:rsidRDefault="00842C39" w14:paraId="3DCFCF8C" w14:textId="6F3C1222">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61">
            <w:r w:rsidRPr="00684ACC">
              <w:rPr>
                <w:rStyle w:val="Hyperlink"/>
                <w:noProof/>
              </w:rPr>
              <w:t>14.1.</w:t>
            </w:r>
            <w:r>
              <w:rPr>
                <w:rFonts w:asciiTheme="minorHAnsi" w:hAnsiTheme="minorHAnsi" w:cstheme="minorBidi"/>
                <w:noProof/>
                <w:kern w:val="2"/>
                <w:szCs w:val="24"/>
                <w:lang w:val="es-ES"/>
                <w14:ligatures w14:val="standardContextual"/>
              </w:rPr>
              <w:tab/>
            </w:r>
            <w:r w:rsidRPr="00684ACC">
              <w:rPr>
                <w:rStyle w:val="Hyperlink"/>
                <w:noProof/>
              </w:rPr>
              <w:t>Planificación de la realización del producto</w:t>
            </w:r>
            <w:r>
              <w:rPr>
                <w:noProof/>
                <w:webHidden/>
              </w:rPr>
              <w:tab/>
            </w:r>
            <w:r>
              <w:rPr>
                <w:noProof/>
                <w:webHidden/>
              </w:rPr>
              <w:fldChar w:fldCharType="begin"/>
            </w:r>
            <w:r>
              <w:rPr>
                <w:noProof/>
                <w:webHidden/>
              </w:rPr>
              <w:instrText xml:space="preserve"> PAGEREF _Toc197510661 \h </w:instrText>
            </w:r>
            <w:r>
              <w:rPr>
                <w:noProof/>
                <w:webHidden/>
              </w:rPr>
            </w:r>
            <w:r>
              <w:rPr>
                <w:noProof/>
                <w:webHidden/>
              </w:rPr>
              <w:fldChar w:fldCharType="separate"/>
            </w:r>
            <w:r>
              <w:rPr>
                <w:noProof/>
                <w:webHidden/>
              </w:rPr>
              <w:t>23</w:t>
            </w:r>
            <w:r>
              <w:rPr>
                <w:noProof/>
                <w:webHidden/>
              </w:rPr>
              <w:fldChar w:fldCharType="end"/>
            </w:r>
          </w:hyperlink>
        </w:p>
        <w:p w:rsidR="00842C39" w:rsidRDefault="00842C39" w14:paraId="685A0A2B" w14:textId="1B1D85A4">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62">
            <w:r w:rsidRPr="00684ACC">
              <w:rPr>
                <w:rStyle w:val="Hyperlink"/>
                <w:noProof/>
              </w:rPr>
              <w:t>14.2.</w:t>
            </w:r>
            <w:r>
              <w:rPr>
                <w:rFonts w:asciiTheme="minorHAnsi" w:hAnsiTheme="minorHAnsi" w:cstheme="minorBidi"/>
                <w:noProof/>
                <w:kern w:val="2"/>
                <w:szCs w:val="24"/>
                <w:lang w:val="es-ES"/>
                <w14:ligatures w14:val="standardContextual"/>
              </w:rPr>
              <w:tab/>
            </w:r>
            <w:r w:rsidRPr="00684ACC">
              <w:rPr>
                <w:rStyle w:val="Hyperlink"/>
                <w:noProof/>
              </w:rPr>
              <w:t>Determinación de los requisitos relacionados con el producto</w:t>
            </w:r>
            <w:r>
              <w:rPr>
                <w:noProof/>
                <w:webHidden/>
              </w:rPr>
              <w:tab/>
            </w:r>
            <w:r>
              <w:rPr>
                <w:noProof/>
                <w:webHidden/>
              </w:rPr>
              <w:fldChar w:fldCharType="begin"/>
            </w:r>
            <w:r>
              <w:rPr>
                <w:noProof/>
                <w:webHidden/>
              </w:rPr>
              <w:instrText xml:space="preserve"> PAGEREF _Toc197510662 \h </w:instrText>
            </w:r>
            <w:r>
              <w:rPr>
                <w:noProof/>
                <w:webHidden/>
              </w:rPr>
            </w:r>
            <w:r>
              <w:rPr>
                <w:noProof/>
                <w:webHidden/>
              </w:rPr>
              <w:fldChar w:fldCharType="separate"/>
            </w:r>
            <w:r>
              <w:rPr>
                <w:noProof/>
                <w:webHidden/>
              </w:rPr>
              <w:t>23</w:t>
            </w:r>
            <w:r>
              <w:rPr>
                <w:noProof/>
                <w:webHidden/>
              </w:rPr>
              <w:fldChar w:fldCharType="end"/>
            </w:r>
          </w:hyperlink>
        </w:p>
        <w:p w:rsidR="00842C39" w:rsidRDefault="00842C39" w14:paraId="61450B6E" w14:textId="2EECB6AD">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63">
            <w:r w:rsidRPr="00684ACC">
              <w:rPr>
                <w:rStyle w:val="Hyperlink"/>
                <w:noProof/>
              </w:rPr>
              <w:t>14.3.</w:t>
            </w:r>
            <w:r>
              <w:rPr>
                <w:rFonts w:asciiTheme="minorHAnsi" w:hAnsiTheme="minorHAnsi" w:cstheme="minorBidi"/>
                <w:noProof/>
                <w:kern w:val="2"/>
                <w:szCs w:val="24"/>
                <w:lang w:val="es-ES"/>
                <w14:ligatures w14:val="standardContextual"/>
              </w:rPr>
              <w:tab/>
            </w:r>
            <w:r w:rsidRPr="00684ACC">
              <w:rPr>
                <w:rStyle w:val="Hyperlink"/>
                <w:noProof/>
              </w:rPr>
              <w:t>Revisión de los requisitos relacionados con el producto</w:t>
            </w:r>
            <w:r>
              <w:rPr>
                <w:noProof/>
                <w:webHidden/>
              </w:rPr>
              <w:tab/>
            </w:r>
            <w:r>
              <w:rPr>
                <w:noProof/>
                <w:webHidden/>
              </w:rPr>
              <w:fldChar w:fldCharType="begin"/>
            </w:r>
            <w:r>
              <w:rPr>
                <w:noProof/>
                <w:webHidden/>
              </w:rPr>
              <w:instrText xml:space="preserve"> PAGEREF _Toc197510663 \h </w:instrText>
            </w:r>
            <w:r>
              <w:rPr>
                <w:noProof/>
                <w:webHidden/>
              </w:rPr>
            </w:r>
            <w:r>
              <w:rPr>
                <w:noProof/>
                <w:webHidden/>
              </w:rPr>
              <w:fldChar w:fldCharType="separate"/>
            </w:r>
            <w:r>
              <w:rPr>
                <w:noProof/>
                <w:webHidden/>
              </w:rPr>
              <w:t>24</w:t>
            </w:r>
            <w:r>
              <w:rPr>
                <w:noProof/>
                <w:webHidden/>
              </w:rPr>
              <w:fldChar w:fldCharType="end"/>
            </w:r>
          </w:hyperlink>
        </w:p>
        <w:p w:rsidR="00842C39" w:rsidRDefault="00842C39" w14:paraId="30D465CF" w14:textId="762AC9FB">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64">
            <w:r w:rsidRPr="00684ACC">
              <w:rPr>
                <w:rStyle w:val="Hyperlink"/>
                <w:noProof/>
              </w:rPr>
              <w:t>14.4.</w:t>
            </w:r>
            <w:r>
              <w:rPr>
                <w:rFonts w:asciiTheme="minorHAnsi" w:hAnsiTheme="minorHAnsi" w:cstheme="minorBidi"/>
                <w:noProof/>
                <w:kern w:val="2"/>
                <w:szCs w:val="24"/>
                <w:lang w:val="es-ES"/>
                <w14:ligatures w14:val="standardContextual"/>
              </w:rPr>
              <w:tab/>
            </w:r>
            <w:r w:rsidRPr="00684ACC">
              <w:rPr>
                <w:rStyle w:val="Hyperlink"/>
                <w:noProof/>
              </w:rPr>
              <w:t>Comunicación con el cliente</w:t>
            </w:r>
            <w:r>
              <w:rPr>
                <w:noProof/>
                <w:webHidden/>
              </w:rPr>
              <w:tab/>
            </w:r>
            <w:r>
              <w:rPr>
                <w:noProof/>
                <w:webHidden/>
              </w:rPr>
              <w:fldChar w:fldCharType="begin"/>
            </w:r>
            <w:r>
              <w:rPr>
                <w:noProof/>
                <w:webHidden/>
              </w:rPr>
              <w:instrText xml:space="preserve"> PAGEREF _Toc197510664 \h </w:instrText>
            </w:r>
            <w:r>
              <w:rPr>
                <w:noProof/>
                <w:webHidden/>
              </w:rPr>
            </w:r>
            <w:r>
              <w:rPr>
                <w:noProof/>
                <w:webHidden/>
              </w:rPr>
              <w:fldChar w:fldCharType="separate"/>
            </w:r>
            <w:r>
              <w:rPr>
                <w:noProof/>
                <w:webHidden/>
              </w:rPr>
              <w:t>24</w:t>
            </w:r>
            <w:r>
              <w:rPr>
                <w:noProof/>
                <w:webHidden/>
              </w:rPr>
              <w:fldChar w:fldCharType="end"/>
            </w:r>
          </w:hyperlink>
        </w:p>
        <w:p w:rsidR="00842C39" w:rsidRDefault="00842C39" w14:paraId="5F5290C9" w14:textId="7E93E13F">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65">
            <w:r w:rsidRPr="00684ACC">
              <w:rPr>
                <w:rStyle w:val="Hyperlink"/>
                <w:noProof/>
              </w:rPr>
              <w:t>15.</w:t>
            </w:r>
            <w:r>
              <w:rPr>
                <w:rFonts w:asciiTheme="minorHAnsi" w:hAnsiTheme="minorHAnsi" w:cstheme="minorBidi"/>
                <w:noProof/>
                <w:kern w:val="2"/>
                <w:szCs w:val="24"/>
                <w:lang w:val="es-ES"/>
                <w14:ligatures w14:val="standardContextual"/>
              </w:rPr>
              <w:tab/>
            </w:r>
            <w:r w:rsidRPr="00684ACC">
              <w:rPr>
                <w:rStyle w:val="Hyperlink"/>
                <w:noProof/>
              </w:rPr>
              <w:t>Diseño y desarrollo</w:t>
            </w:r>
            <w:r>
              <w:rPr>
                <w:noProof/>
                <w:webHidden/>
              </w:rPr>
              <w:tab/>
            </w:r>
            <w:r>
              <w:rPr>
                <w:noProof/>
                <w:webHidden/>
              </w:rPr>
              <w:fldChar w:fldCharType="begin"/>
            </w:r>
            <w:r>
              <w:rPr>
                <w:noProof/>
                <w:webHidden/>
              </w:rPr>
              <w:instrText xml:space="preserve"> PAGEREF _Toc197510665 \h </w:instrText>
            </w:r>
            <w:r>
              <w:rPr>
                <w:noProof/>
                <w:webHidden/>
              </w:rPr>
            </w:r>
            <w:r>
              <w:rPr>
                <w:noProof/>
                <w:webHidden/>
              </w:rPr>
              <w:fldChar w:fldCharType="separate"/>
            </w:r>
            <w:r>
              <w:rPr>
                <w:noProof/>
                <w:webHidden/>
              </w:rPr>
              <w:t>25</w:t>
            </w:r>
            <w:r>
              <w:rPr>
                <w:noProof/>
                <w:webHidden/>
              </w:rPr>
              <w:fldChar w:fldCharType="end"/>
            </w:r>
          </w:hyperlink>
        </w:p>
        <w:p w:rsidR="00842C39" w:rsidRDefault="00842C39" w14:paraId="7D896002" w14:textId="02BA66F6">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66">
            <w:r w:rsidRPr="00684ACC">
              <w:rPr>
                <w:rStyle w:val="Hyperlink"/>
                <w:noProof/>
              </w:rPr>
              <w:t>15.1.</w:t>
            </w:r>
            <w:r>
              <w:rPr>
                <w:rFonts w:asciiTheme="minorHAnsi" w:hAnsiTheme="minorHAnsi" w:cstheme="minorBidi"/>
                <w:noProof/>
                <w:kern w:val="2"/>
                <w:szCs w:val="24"/>
                <w:lang w:val="es-ES"/>
                <w14:ligatures w14:val="standardContextual"/>
              </w:rPr>
              <w:tab/>
            </w:r>
            <w:r w:rsidRPr="00684ACC">
              <w:rPr>
                <w:rStyle w:val="Hyperlink"/>
                <w:noProof/>
              </w:rPr>
              <w:t>Generalidades</w:t>
            </w:r>
            <w:r>
              <w:rPr>
                <w:noProof/>
                <w:webHidden/>
              </w:rPr>
              <w:tab/>
            </w:r>
            <w:r>
              <w:rPr>
                <w:noProof/>
                <w:webHidden/>
              </w:rPr>
              <w:fldChar w:fldCharType="begin"/>
            </w:r>
            <w:r>
              <w:rPr>
                <w:noProof/>
                <w:webHidden/>
              </w:rPr>
              <w:instrText xml:space="preserve"> PAGEREF _Toc197510666 \h </w:instrText>
            </w:r>
            <w:r>
              <w:rPr>
                <w:noProof/>
                <w:webHidden/>
              </w:rPr>
            </w:r>
            <w:r>
              <w:rPr>
                <w:noProof/>
                <w:webHidden/>
              </w:rPr>
              <w:fldChar w:fldCharType="separate"/>
            </w:r>
            <w:r>
              <w:rPr>
                <w:noProof/>
                <w:webHidden/>
              </w:rPr>
              <w:t>25</w:t>
            </w:r>
            <w:r>
              <w:rPr>
                <w:noProof/>
                <w:webHidden/>
              </w:rPr>
              <w:fldChar w:fldCharType="end"/>
            </w:r>
          </w:hyperlink>
        </w:p>
        <w:p w:rsidR="00842C39" w:rsidRDefault="00842C39" w14:paraId="1A3529A2" w14:textId="36F4CA37">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67">
            <w:r w:rsidRPr="00684ACC">
              <w:rPr>
                <w:rStyle w:val="Hyperlink"/>
                <w:noProof/>
              </w:rPr>
              <w:t>15.2.</w:t>
            </w:r>
            <w:r>
              <w:rPr>
                <w:rFonts w:asciiTheme="minorHAnsi" w:hAnsiTheme="minorHAnsi" w:cstheme="minorBidi"/>
                <w:noProof/>
                <w:kern w:val="2"/>
                <w:szCs w:val="24"/>
                <w:lang w:val="es-ES"/>
                <w14:ligatures w14:val="standardContextual"/>
              </w:rPr>
              <w:tab/>
            </w:r>
            <w:r w:rsidRPr="00684ACC">
              <w:rPr>
                <w:rStyle w:val="Hyperlink"/>
                <w:noProof/>
              </w:rPr>
              <w:t>Planificación del diseño y desarrollo</w:t>
            </w:r>
            <w:r>
              <w:rPr>
                <w:noProof/>
                <w:webHidden/>
              </w:rPr>
              <w:tab/>
            </w:r>
            <w:r>
              <w:rPr>
                <w:noProof/>
                <w:webHidden/>
              </w:rPr>
              <w:fldChar w:fldCharType="begin"/>
            </w:r>
            <w:r>
              <w:rPr>
                <w:noProof/>
                <w:webHidden/>
              </w:rPr>
              <w:instrText xml:space="preserve"> PAGEREF _Toc197510667 \h </w:instrText>
            </w:r>
            <w:r>
              <w:rPr>
                <w:noProof/>
                <w:webHidden/>
              </w:rPr>
            </w:r>
            <w:r>
              <w:rPr>
                <w:noProof/>
                <w:webHidden/>
              </w:rPr>
              <w:fldChar w:fldCharType="separate"/>
            </w:r>
            <w:r>
              <w:rPr>
                <w:noProof/>
                <w:webHidden/>
              </w:rPr>
              <w:t>25</w:t>
            </w:r>
            <w:r>
              <w:rPr>
                <w:noProof/>
                <w:webHidden/>
              </w:rPr>
              <w:fldChar w:fldCharType="end"/>
            </w:r>
          </w:hyperlink>
        </w:p>
        <w:p w:rsidR="00842C39" w:rsidRDefault="00842C39" w14:paraId="048AFDE7" w14:textId="11EF74B0">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68">
            <w:r w:rsidRPr="00684ACC">
              <w:rPr>
                <w:rStyle w:val="Hyperlink"/>
                <w:noProof/>
              </w:rPr>
              <w:t>15.3.</w:t>
            </w:r>
            <w:r>
              <w:rPr>
                <w:rFonts w:asciiTheme="minorHAnsi" w:hAnsiTheme="minorHAnsi" w:cstheme="minorBidi"/>
                <w:noProof/>
                <w:kern w:val="2"/>
                <w:szCs w:val="24"/>
                <w:lang w:val="es-ES"/>
                <w14:ligatures w14:val="standardContextual"/>
              </w:rPr>
              <w:tab/>
            </w:r>
            <w:r w:rsidRPr="00684ACC">
              <w:rPr>
                <w:rStyle w:val="Hyperlink"/>
                <w:noProof/>
              </w:rPr>
              <w:t>Entradas para el diseño y desarrollo</w:t>
            </w:r>
            <w:r>
              <w:rPr>
                <w:noProof/>
                <w:webHidden/>
              </w:rPr>
              <w:tab/>
            </w:r>
            <w:r>
              <w:rPr>
                <w:noProof/>
                <w:webHidden/>
              </w:rPr>
              <w:fldChar w:fldCharType="begin"/>
            </w:r>
            <w:r>
              <w:rPr>
                <w:noProof/>
                <w:webHidden/>
              </w:rPr>
              <w:instrText xml:space="preserve"> PAGEREF _Toc197510668 \h </w:instrText>
            </w:r>
            <w:r>
              <w:rPr>
                <w:noProof/>
                <w:webHidden/>
              </w:rPr>
            </w:r>
            <w:r>
              <w:rPr>
                <w:noProof/>
                <w:webHidden/>
              </w:rPr>
              <w:fldChar w:fldCharType="separate"/>
            </w:r>
            <w:r>
              <w:rPr>
                <w:noProof/>
                <w:webHidden/>
              </w:rPr>
              <w:t>25</w:t>
            </w:r>
            <w:r>
              <w:rPr>
                <w:noProof/>
                <w:webHidden/>
              </w:rPr>
              <w:fldChar w:fldCharType="end"/>
            </w:r>
          </w:hyperlink>
        </w:p>
        <w:p w:rsidR="00842C39" w:rsidRDefault="00842C39" w14:paraId="633B366C" w14:textId="0F80A3BE">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69">
            <w:r w:rsidRPr="00684ACC">
              <w:rPr>
                <w:rStyle w:val="Hyperlink"/>
                <w:noProof/>
              </w:rPr>
              <w:t>15.4.</w:t>
            </w:r>
            <w:r>
              <w:rPr>
                <w:rFonts w:asciiTheme="minorHAnsi" w:hAnsiTheme="minorHAnsi" w:cstheme="minorBidi"/>
                <w:noProof/>
                <w:kern w:val="2"/>
                <w:szCs w:val="24"/>
                <w:lang w:val="es-ES"/>
                <w14:ligatures w14:val="standardContextual"/>
              </w:rPr>
              <w:tab/>
            </w:r>
            <w:r w:rsidRPr="00684ACC">
              <w:rPr>
                <w:rStyle w:val="Hyperlink"/>
                <w:noProof/>
              </w:rPr>
              <w:t>Salidas del diseño y desarrollo.</w:t>
            </w:r>
            <w:r>
              <w:rPr>
                <w:noProof/>
                <w:webHidden/>
              </w:rPr>
              <w:tab/>
            </w:r>
            <w:r>
              <w:rPr>
                <w:noProof/>
                <w:webHidden/>
              </w:rPr>
              <w:fldChar w:fldCharType="begin"/>
            </w:r>
            <w:r>
              <w:rPr>
                <w:noProof/>
                <w:webHidden/>
              </w:rPr>
              <w:instrText xml:space="preserve"> PAGEREF _Toc197510669 \h </w:instrText>
            </w:r>
            <w:r>
              <w:rPr>
                <w:noProof/>
                <w:webHidden/>
              </w:rPr>
            </w:r>
            <w:r>
              <w:rPr>
                <w:noProof/>
                <w:webHidden/>
              </w:rPr>
              <w:fldChar w:fldCharType="separate"/>
            </w:r>
            <w:r>
              <w:rPr>
                <w:noProof/>
                <w:webHidden/>
              </w:rPr>
              <w:t>26</w:t>
            </w:r>
            <w:r>
              <w:rPr>
                <w:noProof/>
                <w:webHidden/>
              </w:rPr>
              <w:fldChar w:fldCharType="end"/>
            </w:r>
          </w:hyperlink>
        </w:p>
        <w:p w:rsidR="00842C39" w:rsidRDefault="00842C39" w14:paraId="71A3AD37" w14:textId="09EA7488">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70">
            <w:r w:rsidRPr="00684ACC">
              <w:rPr>
                <w:rStyle w:val="Hyperlink"/>
                <w:noProof/>
              </w:rPr>
              <w:t>15.5.</w:t>
            </w:r>
            <w:r>
              <w:rPr>
                <w:rFonts w:asciiTheme="minorHAnsi" w:hAnsiTheme="minorHAnsi" w:cstheme="minorBidi"/>
                <w:noProof/>
                <w:kern w:val="2"/>
                <w:szCs w:val="24"/>
                <w:lang w:val="es-ES"/>
                <w14:ligatures w14:val="standardContextual"/>
              </w:rPr>
              <w:tab/>
            </w:r>
            <w:r w:rsidRPr="00684ACC">
              <w:rPr>
                <w:rStyle w:val="Hyperlink"/>
                <w:noProof/>
              </w:rPr>
              <w:t>Revisión del diseño y desarrollo</w:t>
            </w:r>
            <w:r>
              <w:rPr>
                <w:noProof/>
                <w:webHidden/>
              </w:rPr>
              <w:tab/>
            </w:r>
            <w:r>
              <w:rPr>
                <w:noProof/>
                <w:webHidden/>
              </w:rPr>
              <w:fldChar w:fldCharType="begin"/>
            </w:r>
            <w:r>
              <w:rPr>
                <w:noProof/>
                <w:webHidden/>
              </w:rPr>
              <w:instrText xml:space="preserve"> PAGEREF _Toc197510670 \h </w:instrText>
            </w:r>
            <w:r>
              <w:rPr>
                <w:noProof/>
                <w:webHidden/>
              </w:rPr>
            </w:r>
            <w:r>
              <w:rPr>
                <w:noProof/>
                <w:webHidden/>
              </w:rPr>
              <w:fldChar w:fldCharType="separate"/>
            </w:r>
            <w:r>
              <w:rPr>
                <w:noProof/>
                <w:webHidden/>
              </w:rPr>
              <w:t>26</w:t>
            </w:r>
            <w:r>
              <w:rPr>
                <w:noProof/>
                <w:webHidden/>
              </w:rPr>
              <w:fldChar w:fldCharType="end"/>
            </w:r>
          </w:hyperlink>
        </w:p>
        <w:p w:rsidR="00842C39" w:rsidRDefault="00842C39" w14:paraId="2F390AF9" w14:textId="75FA240F">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71">
            <w:r w:rsidRPr="00684ACC">
              <w:rPr>
                <w:rStyle w:val="Hyperlink"/>
                <w:noProof/>
              </w:rPr>
              <w:t>15.6.</w:t>
            </w:r>
            <w:r>
              <w:rPr>
                <w:rFonts w:asciiTheme="minorHAnsi" w:hAnsiTheme="minorHAnsi" w:cstheme="minorBidi"/>
                <w:noProof/>
                <w:kern w:val="2"/>
                <w:szCs w:val="24"/>
                <w:lang w:val="es-ES"/>
                <w14:ligatures w14:val="standardContextual"/>
              </w:rPr>
              <w:tab/>
            </w:r>
            <w:r w:rsidRPr="00684ACC">
              <w:rPr>
                <w:rStyle w:val="Hyperlink"/>
                <w:noProof/>
              </w:rPr>
              <w:t>Verificación del diseño y desarrollo</w:t>
            </w:r>
            <w:r>
              <w:rPr>
                <w:noProof/>
                <w:webHidden/>
              </w:rPr>
              <w:tab/>
            </w:r>
            <w:r>
              <w:rPr>
                <w:noProof/>
                <w:webHidden/>
              </w:rPr>
              <w:fldChar w:fldCharType="begin"/>
            </w:r>
            <w:r>
              <w:rPr>
                <w:noProof/>
                <w:webHidden/>
              </w:rPr>
              <w:instrText xml:space="preserve"> PAGEREF _Toc197510671 \h </w:instrText>
            </w:r>
            <w:r>
              <w:rPr>
                <w:noProof/>
                <w:webHidden/>
              </w:rPr>
            </w:r>
            <w:r>
              <w:rPr>
                <w:noProof/>
                <w:webHidden/>
              </w:rPr>
              <w:fldChar w:fldCharType="separate"/>
            </w:r>
            <w:r>
              <w:rPr>
                <w:noProof/>
                <w:webHidden/>
              </w:rPr>
              <w:t>26</w:t>
            </w:r>
            <w:r>
              <w:rPr>
                <w:noProof/>
                <w:webHidden/>
              </w:rPr>
              <w:fldChar w:fldCharType="end"/>
            </w:r>
          </w:hyperlink>
        </w:p>
        <w:p w:rsidR="00842C39" w:rsidRDefault="00842C39" w14:paraId="3A66ACD4" w14:textId="0D3FF7C9">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72">
            <w:r w:rsidRPr="00684ACC">
              <w:rPr>
                <w:rStyle w:val="Hyperlink"/>
                <w:noProof/>
              </w:rPr>
              <w:t>15.7.</w:t>
            </w:r>
            <w:r>
              <w:rPr>
                <w:rFonts w:asciiTheme="minorHAnsi" w:hAnsiTheme="minorHAnsi" w:cstheme="minorBidi"/>
                <w:noProof/>
                <w:kern w:val="2"/>
                <w:szCs w:val="24"/>
                <w:lang w:val="es-ES"/>
                <w14:ligatures w14:val="standardContextual"/>
              </w:rPr>
              <w:tab/>
            </w:r>
            <w:r w:rsidRPr="00684ACC">
              <w:rPr>
                <w:rStyle w:val="Hyperlink"/>
                <w:noProof/>
              </w:rPr>
              <w:t>Validación del diseño y desarrollo</w:t>
            </w:r>
            <w:r>
              <w:rPr>
                <w:noProof/>
                <w:webHidden/>
              </w:rPr>
              <w:tab/>
            </w:r>
            <w:r>
              <w:rPr>
                <w:noProof/>
                <w:webHidden/>
              </w:rPr>
              <w:fldChar w:fldCharType="begin"/>
            </w:r>
            <w:r>
              <w:rPr>
                <w:noProof/>
                <w:webHidden/>
              </w:rPr>
              <w:instrText xml:space="preserve"> PAGEREF _Toc197510672 \h </w:instrText>
            </w:r>
            <w:r>
              <w:rPr>
                <w:noProof/>
                <w:webHidden/>
              </w:rPr>
            </w:r>
            <w:r>
              <w:rPr>
                <w:noProof/>
                <w:webHidden/>
              </w:rPr>
              <w:fldChar w:fldCharType="separate"/>
            </w:r>
            <w:r>
              <w:rPr>
                <w:noProof/>
                <w:webHidden/>
              </w:rPr>
              <w:t>27</w:t>
            </w:r>
            <w:r>
              <w:rPr>
                <w:noProof/>
                <w:webHidden/>
              </w:rPr>
              <w:fldChar w:fldCharType="end"/>
            </w:r>
          </w:hyperlink>
        </w:p>
        <w:p w:rsidR="00842C39" w:rsidRDefault="00842C39" w14:paraId="1001079A" w14:textId="54E20DCF">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73">
            <w:r w:rsidRPr="00684ACC">
              <w:rPr>
                <w:rStyle w:val="Hyperlink"/>
                <w:noProof/>
              </w:rPr>
              <w:t>15.8.</w:t>
            </w:r>
            <w:r>
              <w:rPr>
                <w:rFonts w:asciiTheme="minorHAnsi" w:hAnsiTheme="minorHAnsi" w:cstheme="minorBidi"/>
                <w:noProof/>
                <w:kern w:val="2"/>
                <w:szCs w:val="24"/>
                <w:lang w:val="es-ES"/>
                <w14:ligatures w14:val="standardContextual"/>
              </w:rPr>
              <w:tab/>
            </w:r>
            <w:r w:rsidRPr="00684ACC">
              <w:rPr>
                <w:rStyle w:val="Hyperlink"/>
                <w:noProof/>
              </w:rPr>
              <w:t>Transferencia del diseño y desarrollo</w:t>
            </w:r>
            <w:r>
              <w:rPr>
                <w:noProof/>
                <w:webHidden/>
              </w:rPr>
              <w:tab/>
            </w:r>
            <w:r>
              <w:rPr>
                <w:noProof/>
                <w:webHidden/>
              </w:rPr>
              <w:fldChar w:fldCharType="begin"/>
            </w:r>
            <w:r>
              <w:rPr>
                <w:noProof/>
                <w:webHidden/>
              </w:rPr>
              <w:instrText xml:space="preserve"> PAGEREF _Toc197510673 \h </w:instrText>
            </w:r>
            <w:r>
              <w:rPr>
                <w:noProof/>
                <w:webHidden/>
              </w:rPr>
            </w:r>
            <w:r>
              <w:rPr>
                <w:noProof/>
                <w:webHidden/>
              </w:rPr>
              <w:fldChar w:fldCharType="separate"/>
            </w:r>
            <w:r>
              <w:rPr>
                <w:noProof/>
                <w:webHidden/>
              </w:rPr>
              <w:t>27</w:t>
            </w:r>
            <w:r>
              <w:rPr>
                <w:noProof/>
                <w:webHidden/>
              </w:rPr>
              <w:fldChar w:fldCharType="end"/>
            </w:r>
          </w:hyperlink>
        </w:p>
        <w:p w:rsidR="00842C39" w:rsidRDefault="00842C39" w14:paraId="128D5678" w14:textId="679B6BDA">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74">
            <w:r w:rsidRPr="00684ACC">
              <w:rPr>
                <w:rStyle w:val="Hyperlink"/>
                <w:noProof/>
              </w:rPr>
              <w:t>15.9.</w:t>
            </w:r>
            <w:r>
              <w:rPr>
                <w:rFonts w:asciiTheme="minorHAnsi" w:hAnsiTheme="minorHAnsi" w:cstheme="minorBidi"/>
                <w:noProof/>
                <w:kern w:val="2"/>
                <w:szCs w:val="24"/>
                <w:lang w:val="es-ES"/>
                <w14:ligatures w14:val="standardContextual"/>
              </w:rPr>
              <w:tab/>
            </w:r>
            <w:r w:rsidRPr="00684ACC">
              <w:rPr>
                <w:rStyle w:val="Hyperlink"/>
                <w:noProof/>
              </w:rPr>
              <w:t>Control de los cambios del diseño y desarrollo</w:t>
            </w:r>
            <w:r>
              <w:rPr>
                <w:noProof/>
                <w:webHidden/>
              </w:rPr>
              <w:tab/>
            </w:r>
            <w:r>
              <w:rPr>
                <w:noProof/>
                <w:webHidden/>
              </w:rPr>
              <w:fldChar w:fldCharType="begin"/>
            </w:r>
            <w:r>
              <w:rPr>
                <w:noProof/>
                <w:webHidden/>
              </w:rPr>
              <w:instrText xml:space="preserve"> PAGEREF _Toc197510674 \h </w:instrText>
            </w:r>
            <w:r>
              <w:rPr>
                <w:noProof/>
                <w:webHidden/>
              </w:rPr>
            </w:r>
            <w:r>
              <w:rPr>
                <w:noProof/>
                <w:webHidden/>
              </w:rPr>
              <w:fldChar w:fldCharType="separate"/>
            </w:r>
            <w:r>
              <w:rPr>
                <w:noProof/>
                <w:webHidden/>
              </w:rPr>
              <w:t>27</w:t>
            </w:r>
            <w:r>
              <w:rPr>
                <w:noProof/>
                <w:webHidden/>
              </w:rPr>
              <w:fldChar w:fldCharType="end"/>
            </w:r>
          </w:hyperlink>
        </w:p>
        <w:p w:rsidR="00842C39" w:rsidRDefault="00842C39" w14:paraId="533B03EC" w14:textId="6E6AE0F6">
          <w:pPr>
            <w:pStyle w:val="TOC1"/>
            <w:tabs>
              <w:tab w:val="left" w:pos="1100"/>
              <w:tab w:val="right" w:leader="dot" w:pos="9628"/>
            </w:tabs>
            <w:rPr>
              <w:rFonts w:asciiTheme="minorHAnsi" w:hAnsiTheme="minorHAnsi" w:cstheme="minorBidi"/>
              <w:noProof/>
              <w:kern w:val="2"/>
              <w:szCs w:val="24"/>
              <w:lang w:val="es-ES"/>
              <w14:ligatures w14:val="standardContextual"/>
            </w:rPr>
          </w:pPr>
          <w:hyperlink w:history="1" w:anchor="_Toc197510675">
            <w:r w:rsidRPr="00684ACC">
              <w:rPr>
                <w:rStyle w:val="Hyperlink"/>
                <w:noProof/>
              </w:rPr>
              <w:t>15.10.</w:t>
            </w:r>
            <w:r>
              <w:rPr>
                <w:rFonts w:asciiTheme="minorHAnsi" w:hAnsiTheme="minorHAnsi" w:cstheme="minorBidi"/>
                <w:noProof/>
                <w:kern w:val="2"/>
                <w:szCs w:val="24"/>
                <w:lang w:val="es-ES"/>
                <w14:ligatures w14:val="standardContextual"/>
              </w:rPr>
              <w:tab/>
            </w:r>
            <w:r w:rsidRPr="00684ACC">
              <w:rPr>
                <w:rStyle w:val="Hyperlink"/>
                <w:noProof/>
              </w:rPr>
              <w:t>Archivos del diseño y desarrollo</w:t>
            </w:r>
            <w:r>
              <w:rPr>
                <w:noProof/>
                <w:webHidden/>
              </w:rPr>
              <w:tab/>
            </w:r>
            <w:r>
              <w:rPr>
                <w:noProof/>
                <w:webHidden/>
              </w:rPr>
              <w:fldChar w:fldCharType="begin"/>
            </w:r>
            <w:r>
              <w:rPr>
                <w:noProof/>
                <w:webHidden/>
              </w:rPr>
              <w:instrText xml:space="preserve"> PAGEREF _Toc197510675 \h </w:instrText>
            </w:r>
            <w:r>
              <w:rPr>
                <w:noProof/>
                <w:webHidden/>
              </w:rPr>
            </w:r>
            <w:r>
              <w:rPr>
                <w:noProof/>
                <w:webHidden/>
              </w:rPr>
              <w:fldChar w:fldCharType="separate"/>
            </w:r>
            <w:r>
              <w:rPr>
                <w:noProof/>
                <w:webHidden/>
              </w:rPr>
              <w:t>28</w:t>
            </w:r>
            <w:r>
              <w:rPr>
                <w:noProof/>
                <w:webHidden/>
              </w:rPr>
              <w:fldChar w:fldCharType="end"/>
            </w:r>
          </w:hyperlink>
        </w:p>
        <w:p w:rsidR="00842C39" w:rsidRDefault="00842C39" w14:paraId="1A1255C5" w14:textId="7DBB9566">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76">
            <w:r w:rsidRPr="00684ACC">
              <w:rPr>
                <w:rStyle w:val="Hyperlink"/>
                <w:noProof/>
              </w:rPr>
              <w:t>16.</w:t>
            </w:r>
            <w:r>
              <w:rPr>
                <w:rFonts w:asciiTheme="minorHAnsi" w:hAnsiTheme="minorHAnsi" w:cstheme="minorBidi"/>
                <w:noProof/>
                <w:kern w:val="2"/>
                <w:szCs w:val="24"/>
                <w:lang w:val="es-ES"/>
                <w14:ligatures w14:val="standardContextual"/>
              </w:rPr>
              <w:tab/>
            </w:r>
            <w:r w:rsidRPr="00684ACC">
              <w:rPr>
                <w:rStyle w:val="Hyperlink"/>
                <w:noProof/>
              </w:rPr>
              <w:t>Compras</w:t>
            </w:r>
            <w:r>
              <w:rPr>
                <w:noProof/>
                <w:webHidden/>
              </w:rPr>
              <w:tab/>
            </w:r>
            <w:r>
              <w:rPr>
                <w:noProof/>
                <w:webHidden/>
              </w:rPr>
              <w:fldChar w:fldCharType="begin"/>
            </w:r>
            <w:r>
              <w:rPr>
                <w:noProof/>
                <w:webHidden/>
              </w:rPr>
              <w:instrText xml:space="preserve"> PAGEREF _Toc197510676 \h </w:instrText>
            </w:r>
            <w:r>
              <w:rPr>
                <w:noProof/>
                <w:webHidden/>
              </w:rPr>
            </w:r>
            <w:r>
              <w:rPr>
                <w:noProof/>
                <w:webHidden/>
              </w:rPr>
              <w:fldChar w:fldCharType="separate"/>
            </w:r>
            <w:r>
              <w:rPr>
                <w:noProof/>
                <w:webHidden/>
              </w:rPr>
              <w:t>28</w:t>
            </w:r>
            <w:r>
              <w:rPr>
                <w:noProof/>
                <w:webHidden/>
              </w:rPr>
              <w:fldChar w:fldCharType="end"/>
            </w:r>
          </w:hyperlink>
        </w:p>
        <w:p w:rsidR="00842C39" w:rsidRDefault="00842C39" w14:paraId="4C7122A9" w14:textId="240B6AB1">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77">
            <w:r w:rsidRPr="00684ACC">
              <w:rPr>
                <w:rStyle w:val="Hyperlink"/>
                <w:noProof/>
              </w:rPr>
              <w:t>16.1.</w:t>
            </w:r>
            <w:r>
              <w:rPr>
                <w:rFonts w:asciiTheme="minorHAnsi" w:hAnsiTheme="minorHAnsi" w:cstheme="minorBidi"/>
                <w:noProof/>
                <w:kern w:val="2"/>
                <w:szCs w:val="24"/>
                <w:lang w:val="es-ES"/>
                <w14:ligatures w14:val="standardContextual"/>
              </w:rPr>
              <w:tab/>
            </w:r>
            <w:r w:rsidRPr="00684ACC">
              <w:rPr>
                <w:rStyle w:val="Hyperlink"/>
                <w:noProof/>
              </w:rPr>
              <w:t>Proceso de compras</w:t>
            </w:r>
            <w:r>
              <w:rPr>
                <w:noProof/>
                <w:webHidden/>
              </w:rPr>
              <w:tab/>
            </w:r>
            <w:r>
              <w:rPr>
                <w:noProof/>
                <w:webHidden/>
              </w:rPr>
              <w:fldChar w:fldCharType="begin"/>
            </w:r>
            <w:r>
              <w:rPr>
                <w:noProof/>
                <w:webHidden/>
              </w:rPr>
              <w:instrText xml:space="preserve"> PAGEREF _Toc197510677 \h </w:instrText>
            </w:r>
            <w:r>
              <w:rPr>
                <w:noProof/>
                <w:webHidden/>
              </w:rPr>
            </w:r>
            <w:r>
              <w:rPr>
                <w:noProof/>
                <w:webHidden/>
              </w:rPr>
              <w:fldChar w:fldCharType="separate"/>
            </w:r>
            <w:r>
              <w:rPr>
                <w:noProof/>
                <w:webHidden/>
              </w:rPr>
              <w:t>28</w:t>
            </w:r>
            <w:r>
              <w:rPr>
                <w:noProof/>
                <w:webHidden/>
              </w:rPr>
              <w:fldChar w:fldCharType="end"/>
            </w:r>
          </w:hyperlink>
        </w:p>
        <w:p w:rsidR="00842C39" w:rsidRDefault="00842C39" w14:paraId="2B4B7ACC" w14:textId="12D800B8">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78">
            <w:r w:rsidRPr="00684ACC">
              <w:rPr>
                <w:rStyle w:val="Hyperlink"/>
                <w:noProof/>
              </w:rPr>
              <w:t>16.2.</w:t>
            </w:r>
            <w:r>
              <w:rPr>
                <w:rFonts w:asciiTheme="minorHAnsi" w:hAnsiTheme="minorHAnsi" w:cstheme="minorBidi"/>
                <w:noProof/>
                <w:kern w:val="2"/>
                <w:szCs w:val="24"/>
                <w:lang w:val="es-ES"/>
                <w14:ligatures w14:val="standardContextual"/>
              </w:rPr>
              <w:tab/>
            </w:r>
            <w:r w:rsidRPr="00684ACC">
              <w:rPr>
                <w:rStyle w:val="Hyperlink"/>
                <w:noProof/>
              </w:rPr>
              <w:t>Información de las compras</w:t>
            </w:r>
            <w:r>
              <w:rPr>
                <w:noProof/>
                <w:webHidden/>
              </w:rPr>
              <w:tab/>
            </w:r>
            <w:r>
              <w:rPr>
                <w:noProof/>
                <w:webHidden/>
              </w:rPr>
              <w:fldChar w:fldCharType="begin"/>
            </w:r>
            <w:r>
              <w:rPr>
                <w:noProof/>
                <w:webHidden/>
              </w:rPr>
              <w:instrText xml:space="preserve"> PAGEREF _Toc197510678 \h </w:instrText>
            </w:r>
            <w:r>
              <w:rPr>
                <w:noProof/>
                <w:webHidden/>
              </w:rPr>
            </w:r>
            <w:r>
              <w:rPr>
                <w:noProof/>
                <w:webHidden/>
              </w:rPr>
              <w:fldChar w:fldCharType="separate"/>
            </w:r>
            <w:r>
              <w:rPr>
                <w:noProof/>
                <w:webHidden/>
              </w:rPr>
              <w:t>28</w:t>
            </w:r>
            <w:r>
              <w:rPr>
                <w:noProof/>
                <w:webHidden/>
              </w:rPr>
              <w:fldChar w:fldCharType="end"/>
            </w:r>
          </w:hyperlink>
        </w:p>
        <w:p w:rsidR="00842C39" w:rsidRDefault="00842C39" w14:paraId="09B2AFF1" w14:textId="3163B02E">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79">
            <w:r w:rsidRPr="00684ACC">
              <w:rPr>
                <w:rStyle w:val="Hyperlink"/>
                <w:noProof/>
              </w:rPr>
              <w:t>16.3.</w:t>
            </w:r>
            <w:r>
              <w:rPr>
                <w:rFonts w:asciiTheme="minorHAnsi" w:hAnsiTheme="minorHAnsi" w:cstheme="minorBidi"/>
                <w:noProof/>
                <w:kern w:val="2"/>
                <w:szCs w:val="24"/>
                <w:lang w:val="es-ES"/>
                <w14:ligatures w14:val="standardContextual"/>
              </w:rPr>
              <w:tab/>
            </w:r>
            <w:r w:rsidRPr="00684ACC">
              <w:rPr>
                <w:rStyle w:val="Hyperlink"/>
                <w:noProof/>
              </w:rPr>
              <w:t>Verificación de los productos comprados</w:t>
            </w:r>
            <w:r>
              <w:rPr>
                <w:noProof/>
                <w:webHidden/>
              </w:rPr>
              <w:tab/>
            </w:r>
            <w:r>
              <w:rPr>
                <w:noProof/>
                <w:webHidden/>
              </w:rPr>
              <w:fldChar w:fldCharType="begin"/>
            </w:r>
            <w:r>
              <w:rPr>
                <w:noProof/>
                <w:webHidden/>
              </w:rPr>
              <w:instrText xml:space="preserve"> PAGEREF _Toc197510679 \h </w:instrText>
            </w:r>
            <w:r>
              <w:rPr>
                <w:noProof/>
                <w:webHidden/>
              </w:rPr>
            </w:r>
            <w:r>
              <w:rPr>
                <w:noProof/>
                <w:webHidden/>
              </w:rPr>
              <w:fldChar w:fldCharType="separate"/>
            </w:r>
            <w:r>
              <w:rPr>
                <w:noProof/>
                <w:webHidden/>
              </w:rPr>
              <w:t>29</w:t>
            </w:r>
            <w:r>
              <w:rPr>
                <w:noProof/>
                <w:webHidden/>
              </w:rPr>
              <w:fldChar w:fldCharType="end"/>
            </w:r>
          </w:hyperlink>
        </w:p>
        <w:p w:rsidR="00842C39" w:rsidRDefault="00842C39" w14:paraId="27145D23" w14:textId="50238421">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80">
            <w:r w:rsidRPr="00684ACC">
              <w:rPr>
                <w:rStyle w:val="Hyperlink"/>
                <w:noProof/>
              </w:rPr>
              <w:t>17.</w:t>
            </w:r>
            <w:r>
              <w:rPr>
                <w:rFonts w:asciiTheme="minorHAnsi" w:hAnsiTheme="minorHAnsi" w:cstheme="minorBidi"/>
                <w:noProof/>
                <w:kern w:val="2"/>
                <w:szCs w:val="24"/>
                <w:lang w:val="es-ES"/>
                <w14:ligatures w14:val="standardContextual"/>
              </w:rPr>
              <w:tab/>
            </w:r>
            <w:r w:rsidRPr="00684ACC">
              <w:rPr>
                <w:rStyle w:val="Hyperlink"/>
                <w:noProof/>
              </w:rPr>
              <w:t>Producción y prestación del servicio</w:t>
            </w:r>
            <w:r>
              <w:rPr>
                <w:noProof/>
                <w:webHidden/>
              </w:rPr>
              <w:tab/>
            </w:r>
            <w:r>
              <w:rPr>
                <w:noProof/>
                <w:webHidden/>
              </w:rPr>
              <w:fldChar w:fldCharType="begin"/>
            </w:r>
            <w:r>
              <w:rPr>
                <w:noProof/>
                <w:webHidden/>
              </w:rPr>
              <w:instrText xml:space="preserve"> PAGEREF _Toc197510680 \h </w:instrText>
            </w:r>
            <w:r>
              <w:rPr>
                <w:noProof/>
                <w:webHidden/>
              </w:rPr>
            </w:r>
            <w:r>
              <w:rPr>
                <w:noProof/>
                <w:webHidden/>
              </w:rPr>
              <w:fldChar w:fldCharType="separate"/>
            </w:r>
            <w:r>
              <w:rPr>
                <w:noProof/>
                <w:webHidden/>
              </w:rPr>
              <w:t>29</w:t>
            </w:r>
            <w:r>
              <w:rPr>
                <w:noProof/>
                <w:webHidden/>
              </w:rPr>
              <w:fldChar w:fldCharType="end"/>
            </w:r>
          </w:hyperlink>
        </w:p>
        <w:p w:rsidR="00842C39" w:rsidRDefault="00842C39" w14:paraId="5345BE1D" w14:textId="0959C92C">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81">
            <w:r w:rsidRPr="00684ACC">
              <w:rPr>
                <w:rStyle w:val="Hyperlink"/>
                <w:noProof/>
              </w:rPr>
              <w:t>17.1.</w:t>
            </w:r>
            <w:r>
              <w:rPr>
                <w:rFonts w:asciiTheme="minorHAnsi" w:hAnsiTheme="minorHAnsi" w:cstheme="minorBidi"/>
                <w:noProof/>
                <w:kern w:val="2"/>
                <w:szCs w:val="24"/>
                <w:lang w:val="es-ES"/>
                <w14:ligatures w14:val="standardContextual"/>
              </w:rPr>
              <w:tab/>
            </w:r>
            <w:r w:rsidRPr="00684ACC">
              <w:rPr>
                <w:rStyle w:val="Hyperlink"/>
                <w:noProof/>
              </w:rPr>
              <w:t>Control de la producción y de la prestación del servicio</w:t>
            </w:r>
            <w:r>
              <w:rPr>
                <w:noProof/>
                <w:webHidden/>
              </w:rPr>
              <w:tab/>
            </w:r>
            <w:r>
              <w:rPr>
                <w:noProof/>
                <w:webHidden/>
              </w:rPr>
              <w:fldChar w:fldCharType="begin"/>
            </w:r>
            <w:r>
              <w:rPr>
                <w:noProof/>
                <w:webHidden/>
              </w:rPr>
              <w:instrText xml:space="preserve"> PAGEREF _Toc197510681 \h </w:instrText>
            </w:r>
            <w:r>
              <w:rPr>
                <w:noProof/>
                <w:webHidden/>
              </w:rPr>
            </w:r>
            <w:r>
              <w:rPr>
                <w:noProof/>
                <w:webHidden/>
              </w:rPr>
              <w:fldChar w:fldCharType="separate"/>
            </w:r>
            <w:r>
              <w:rPr>
                <w:noProof/>
                <w:webHidden/>
              </w:rPr>
              <w:t>29</w:t>
            </w:r>
            <w:r>
              <w:rPr>
                <w:noProof/>
                <w:webHidden/>
              </w:rPr>
              <w:fldChar w:fldCharType="end"/>
            </w:r>
          </w:hyperlink>
        </w:p>
        <w:p w:rsidR="00842C39" w:rsidRDefault="00842C39" w14:paraId="359B336E" w14:textId="27D5B821">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82">
            <w:r w:rsidRPr="00684ACC">
              <w:rPr>
                <w:rStyle w:val="Hyperlink"/>
                <w:noProof/>
              </w:rPr>
              <w:t>17.2.</w:t>
            </w:r>
            <w:r>
              <w:rPr>
                <w:rFonts w:asciiTheme="minorHAnsi" w:hAnsiTheme="minorHAnsi" w:cstheme="minorBidi"/>
                <w:noProof/>
                <w:kern w:val="2"/>
                <w:szCs w:val="24"/>
                <w:lang w:val="es-ES"/>
                <w14:ligatures w14:val="standardContextual"/>
              </w:rPr>
              <w:tab/>
            </w:r>
            <w:r w:rsidRPr="00684ACC">
              <w:rPr>
                <w:rStyle w:val="Hyperlink"/>
                <w:noProof/>
              </w:rPr>
              <w:t>Limpieza del producto</w:t>
            </w:r>
            <w:r>
              <w:rPr>
                <w:noProof/>
                <w:webHidden/>
              </w:rPr>
              <w:tab/>
            </w:r>
            <w:r>
              <w:rPr>
                <w:noProof/>
                <w:webHidden/>
              </w:rPr>
              <w:fldChar w:fldCharType="begin"/>
            </w:r>
            <w:r>
              <w:rPr>
                <w:noProof/>
                <w:webHidden/>
              </w:rPr>
              <w:instrText xml:space="preserve"> PAGEREF _Toc197510682 \h </w:instrText>
            </w:r>
            <w:r>
              <w:rPr>
                <w:noProof/>
                <w:webHidden/>
              </w:rPr>
            </w:r>
            <w:r>
              <w:rPr>
                <w:noProof/>
                <w:webHidden/>
              </w:rPr>
              <w:fldChar w:fldCharType="separate"/>
            </w:r>
            <w:r>
              <w:rPr>
                <w:noProof/>
                <w:webHidden/>
              </w:rPr>
              <w:t>29</w:t>
            </w:r>
            <w:r>
              <w:rPr>
                <w:noProof/>
                <w:webHidden/>
              </w:rPr>
              <w:fldChar w:fldCharType="end"/>
            </w:r>
          </w:hyperlink>
        </w:p>
        <w:p w:rsidR="00842C39" w:rsidRDefault="00842C39" w14:paraId="1E10D516" w14:textId="352CC053">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83">
            <w:r w:rsidRPr="00684ACC">
              <w:rPr>
                <w:rStyle w:val="Hyperlink"/>
                <w:noProof/>
              </w:rPr>
              <w:t>17.3.</w:t>
            </w:r>
            <w:r>
              <w:rPr>
                <w:rFonts w:asciiTheme="minorHAnsi" w:hAnsiTheme="minorHAnsi" w:cstheme="minorBidi"/>
                <w:noProof/>
                <w:kern w:val="2"/>
                <w:szCs w:val="24"/>
                <w:lang w:val="es-ES"/>
                <w14:ligatures w14:val="standardContextual"/>
              </w:rPr>
              <w:tab/>
            </w:r>
            <w:r w:rsidRPr="00684ACC">
              <w:rPr>
                <w:rStyle w:val="Hyperlink"/>
                <w:noProof/>
              </w:rPr>
              <w:t>Actividades durante la instalación</w:t>
            </w:r>
            <w:r>
              <w:rPr>
                <w:noProof/>
                <w:webHidden/>
              </w:rPr>
              <w:tab/>
            </w:r>
            <w:r>
              <w:rPr>
                <w:noProof/>
                <w:webHidden/>
              </w:rPr>
              <w:fldChar w:fldCharType="begin"/>
            </w:r>
            <w:r>
              <w:rPr>
                <w:noProof/>
                <w:webHidden/>
              </w:rPr>
              <w:instrText xml:space="preserve"> PAGEREF _Toc197510683 \h </w:instrText>
            </w:r>
            <w:r>
              <w:rPr>
                <w:noProof/>
                <w:webHidden/>
              </w:rPr>
            </w:r>
            <w:r>
              <w:rPr>
                <w:noProof/>
                <w:webHidden/>
              </w:rPr>
              <w:fldChar w:fldCharType="separate"/>
            </w:r>
            <w:r>
              <w:rPr>
                <w:noProof/>
                <w:webHidden/>
              </w:rPr>
              <w:t>29</w:t>
            </w:r>
            <w:r>
              <w:rPr>
                <w:noProof/>
                <w:webHidden/>
              </w:rPr>
              <w:fldChar w:fldCharType="end"/>
            </w:r>
          </w:hyperlink>
        </w:p>
        <w:p w:rsidR="00842C39" w:rsidRDefault="00842C39" w14:paraId="06CB6378" w14:textId="39214623">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84">
            <w:r w:rsidRPr="00684ACC">
              <w:rPr>
                <w:rStyle w:val="Hyperlink"/>
                <w:noProof/>
              </w:rPr>
              <w:t>17.4.</w:t>
            </w:r>
            <w:r>
              <w:rPr>
                <w:rFonts w:asciiTheme="minorHAnsi" w:hAnsiTheme="minorHAnsi" w:cstheme="minorBidi"/>
                <w:noProof/>
                <w:kern w:val="2"/>
                <w:szCs w:val="24"/>
                <w:lang w:val="es-ES"/>
                <w14:ligatures w14:val="standardContextual"/>
              </w:rPr>
              <w:tab/>
            </w:r>
            <w:r w:rsidRPr="00684ACC">
              <w:rPr>
                <w:rStyle w:val="Hyperlink"/>
                <w:noProof/>
              </w:rPr>
              <w:t>Actividades de asistencia técnica</w:t>
            </w:r>
            <w:r>
              <w:rPr>
                <w:noProof/>
                <w:webHidden/>
              </w:rPr>
              <w:tab/>
            </w:r>
            <w:r>
              <w:rPr>
                <w:noProof/>
                <w:webHidden/>
              </w:rPr>
              <w:fldChar w:fldCharType="begin"/>
            </w:r>
            <w:r>
              <w:rPr>
                <w:noProof/>
                <w:webHidden/>
              </w:rPr>
              <w:instrText xml:space="preserve"> PAGEREF _Toc197510684 \h </w:instrText>
            </w:r>
            <w:r>
              <w:rPr>
                <w:noProof/>
                <w:webHidden/>
              </w:rPr>
            </w:r>
            <w:r>
              <w:rPr>
                <w:noProof/>
                <w:webHidden/>
              </w:rPr>
              <w:fldChar w:fldCharType="separate"/>
            </w:r>
            <w:r>
              <w:rPr>
                <w:noProof/>
                <w:webHidden/>
              </w:rPr>
              <w:t>30</w:t>
            </w:r>
            <w:r>
              <w:rPr>
                <w:noProof/>
                <w:webHidden/>
              </w:rPr>
              <w:fldChar w:fldCharType="end"/>
            </w:r>
          </w:hyperlink>
        </w:p>
        <w:p w:rsidR="00842C39" w:rsidRDefault="00842C39" w14:paraId="43B3A818" w14:textId="5B790989">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85">
            <w:r w:rsidRPr="00684ACC">
              <w:rPr>
                <w:rStyle w:val="Hyperlink"/>
                <w:noProof/>
              </w:rPr>
              <w:t>17.5.</w:t>
            </w:r>
            <w:r>
              <w:rPr>
                <w:rFonts w:asciiTheme="minorHAnsi" w:hAnsiTheme="minorHAnsi" w:cstheme="minorBidi"/>
                <w:noProof/>
                <w:kern w:val="2"/>
                <w:szCs w:val="24"/>
                <w:lang w:val="es-ES"/>
                <w14:ligatures w14:val="standardContextual"/>
              </w:rPr>
              <w:tab/>
            </w:r>
            <w:r w:rsidRPr="00684ACC">
              <w:rPr>
                <w:rStyle w:val="Hyperlink"/>
                <w:noProof/>
              </w:rPr>
              <w:t>Identificación</w:t>
            </w:r>
            <w:r>
              <w:rPr>
                <w:noProof/>
                <w:webHidden/>
              </w:rPr>
              <w:tab/>
            </w:r>
            <w:r>
              <w:rPr>
                <w:noProof/>
                <w:webHidden/>
              </w:rPr>
              <w:fldChar w:fldCharType="begin"/>
            </w:r>
            <w:r>
              <w:rPr>
                <w:noProof/>
                <w:webHidden/>
              </w:rPr>
              <w:instrText xml:space="preserve"> PAGEREF _Toc197510685 \h </w:instrText>
            </w:r>
            <w:r>
              <w:rPr>
                <w:noProof/>
                <w:webHidden/>
              </w:rPr>
            </w:r>
            <w:r>
              <w:rPr>
                <w:noProof/>
                <w:webHidden/>
              </w:rPr>
              <w:fldChar w:fldCharType="separate"/>
            </w:r>
            <w:r>
              <w:rPr>
                <w:noProof/>
                <w:webHidden/>
              </w:rPr>
              <w:t>30</w:t>
            </w:r>
            <w:r>
              <w:rPr>
                <w:noProof/>
                <w:webHidden/>
              </w:rPr>
              <w:fldChar w:fldCharType="end"/>
            </w:r>
          </w:hyperlink>
        </w:p>
        <w:p w:rsidR="00842C39" w:rsidRDefault="00842C39" w14:paraId="5E446EB8" w14:textId="3D333A2E">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86">
            <w:r w:rsidRPr="00684ACC">
              <w:rPr>
                <w:rStyle w:val="Hyperlink"/>
                <w:noProof/>
              </w:rPr>
              <w:t>17.6.</w:t>
            </w:r>
            <w:r>
              <w:rPr>
                <w:rFonts w:asciiTheme="minorHAnsi" w:hAnsiTheme="minorHAnsi" w:cstheme="minorBidi"/>
                <w:noProof/>
                <w:kern w:val="2"/>
                <w:szCs w:val="24"/>
                <w:lang w:val="es-ES"/>
                <w14:ligatures w14:val="standardContextual"/>
              </w:rPr>
              <w:tab/>
            </w:r>
            <w:r w:rsidRPr="00684ACC">
              <w:rPr>
                <w:rStyle w:val="Hyperlink"/>
                <w:noProof/>
              </w:rPr>
              <w:t>Trazabilidad</w:t>
            </w:r>
            <w:r>
              <w:rPr>
                <w:noProof/>
                <w:webHidden/>
              </w:rPr>
              <w:tab/>
            </w:r>
            <w:r>
              <w:rPr>
                <w:noProof/>
                <w:webHidden/>
              </w:rPr>
              <w:fldChar w:fldCharType="begin"/>
            </w:r>
            <w:r>
              <w:rPr>
                <w:noProof/>
                <w:webHidden/>
              </w:rPr>
              <w:instrText xml:space="preserve"> PAGEREF _Toc197510686 \h </w:instrText>
            </w:r>
            <w:r>
              <w:rPr>
                <w:noProof/>
                <w:webHidden/>
              </w:rPr>
            </w:r>
            <w:r>
              <w:rPr>
                <w:noProof/>
                <w:webHidden/>
              </w:rPr>
              <w:fldChar w:fldCharType="separate"/>
            </w:r>
            <w:r>
              <w:rPr>
                <w:noProof/>
                <w:webHidden/>
              </w:rPr>
              <w:t>30</w:t>
            </w:r>
            <w:r>
              <w:rPr>
                <w:noProof/>
                <w:webHidden/>
              </w:rPr>
              <w:fldChar w:fldCharType="end"/>
            </w:r>
          </w:hyperlink>
        </w:p>
        <w:p w:rsidR="00842C39" w:rsidRDefault="00842C39" w14:paraId="0258660F" w14:textId="5ACB2BAA">
          <w:pPr>
            <w:pStyle w:val="TOC1"/>
            <w:tabs>
              <w:tab w:val="left" w:pos="1100"/>
              <w:tab w:val="right" w:leader="dot" w:pos="9628"/>
            </w:tabs>
            <w:rPr>
              <w:rFonts w:asciiTheme="minorHAnsi" w:hAnsiTheme="minorHAnsi" w:cstheme="minorBidi"/>
              <w:noProof/>
              <w:kern w:val="2"/>
              <w:szCs w:val="24"/>
              <w:lang w:val="es-ES"/>
              <w14:ligatures w14:val="standardContextual"/>
            </w:rPr>
          </w:pPr>
          <w:hyperlink w:history="1" w:anchor="_Toc197510687">
            <w:r w:rsidRPr="00684ACC">
              <w:rPr>
                <w:rStyle w:val="Hyperlink"/>
                <w:noProof/>
              </w:rPr>
              <w:t>17.6.1.</w:t>
            </w:r>
            <w:r>
              <w:rPr>
                <w:rFonts w:asciiTheme="minorHAnsi" w:hAnsiTheme="minorHAnsi" w:cstheme="minorBidi"/>
                <w:noProof/>
                <w:kern w:val="2"/>
                <w:szCs w:val="24"/>
                <w:lang w:val="es-ES"/>
                <w14:ligatures w14:val="standardContextual"/>
              </w:rPr>
              <w:tab/>
            </w:r>
            <w:r w:rsidRPr="00684ACC">
              <w:rPr>
                <w:rStyle w:val="Hyperlink"/>
                <w:noProof/>
              </w:rPr>
              <w:t>Propiedad del cliente</w:t>
            </w:r>
            <w:r>
              <w:rPr>
                <w:noProof/>
                <w:webHidden/>
              </w:rPr>
              <w:tab/>
            </w:r>
            <w:r>
              <w:rPr>
                <w:noProof/>
                <w:webHidden/>
              </w:rPr>
              <w:fldChar w:fldCharType="begin"/>
            </w:r>
            <w:r>
              <w:rPr>
                <w:noProof/>
                <w:webHidden/>
              </w:rPr>
              <w:instrText xml:space="preserve"> PAGEREF _Toc197510687 \h </w:instrText>
            </w:r>
            <w:r>
              <w:rPr>
                <w:noProof/>
                <w:webHidden/>
              </w:rPr>
            </w:r>
            <w:r>
              <w:rPr>
                <w:noProof/>
                <w:webHidden/>
              </w:rPr>
              <w:fldChar w:fldCharType="separate"/>
            </w:r>
            <w:r>
              <w:rPr>
                <w:noProof/>
                <w:webHidden/>
              </w:rPr>
              <w:t>30</w:t>
            </w:r>
            <w:r>
              <w:rPr>
                <w:noProof/>
                <w:webHidden/>
              </w:rPr>
              <w:fldChar w:fldCharType="end"/>
            </w:r>
          </w:hyperlink>
        </w:p>
        <w:p w:rsidR="00842C39" w:rsidRDefault="00842C39" w14:paraId="144FFF6E" w14:textId="59BF422C">
          <w:pPr>
            <w:pStyle w:val="TOC1"/>
            <w:tabs>
              <w:tab w:val="left" w:pos="1100"/>
              <w:tab w:val="right" w:leader="dot" w:pos="9628"/>
            </w:tabs>
            <w:rPr>
              <w:rFonts w:asciiTheme="minorHAnsi" w:hAnsiTheme="minorHAnsi" w:cstheme="minorBidi"/>
              <w:noProof/>
              <w:kern w:val="2"/>
              <w:szCs w:val="24"/>
              <w:lang w:val="es-ES"/>
              <w14:ligatures w14:val="standardContextual"/>
            </w:rPr>
          </w:pPr>
          <w:hyperlink w:history="1" w:anchor="_Toc197510688">
            <w:r w:rsidRPr="00684ACC">
              <w:rPr>
                <w:rStyle w:val="Hyperlink"/>
                <w:noProof/>
              </w:rPr>
              <w:t>17.6.2.</w:t>
            </w:r>
            <w:r>
              <w:rPr>
                <w:rFonts w:asciiTheme="minorHAnsi" w:hAnsiTheme="minorHAnsi" w:cstheme="minorBidi"/>
                <w:noProof/>
                <w:kern w:val="2"/>
                <w:szCs w:val="24"/>
                <w:lang w:val="es-ES"/>
                <w14:ligatures w14:val="standardContextual"/>
              </w:rPr>
              <w:tab/>
            </w:r>
            <w:r w:rsidRPr="00684ACC">
              <w:rPr>
                <w:rStyle w:val="Hyperlink"/>
                <w:noProof/>
              </w:rPr>
              <w:t>Preservación del producto</w:t>
            </w:r>
            <w:r>
              <w:rPr>
                <w:noProof/>
                <w:webHidden/>
              </w:rPr>
              <w:tab/>
            </w:r>
            <w:r>
              <w:rPr>
                <w:noProof/>
                <w:webHidden/>
              </w:rPr>
              <w:fldChar w:fldCharType="begin"/>
            </w:r>
            <w:r>
              <w:rPr>
                <w:noProof/>
                <w:webHidden/>
              </w:rPr>
              <w:instrText xml:space="preserve"> PAGEREF _Toc197510688 \h </w:instrText>
            </w:r>
            <w:r>
              <w:rPr>
                <w:noProof/>
                <w:webHidden/>
              </w:rPr>
            </w:r>
            <w:r>
              <w:rPr>
                <w:noProof/>
                <w:webHidden/>
              </w:rPr>
              <w:fldChar w:fldCharType="separate"/>
            </w:r>
            <w:r>
              <w:rPr>
                <w:noProof/>
                <w:webHidden/>
              </w:rPr>
              <w:t>30</w:t>
            </w:r>
            <w:r>
              <w:rPr>
                <w:noProof/>
                <w:webHidden/>
              </w:rPr>
              <w:fldChar w:fldCharType="end"/>
            </w:r>
          </w:hyperlink>
        </w:p>
        <w:p w:rsidR="00842C39" w:rsidRDefault="00842C39" w14:paraId="5C06D85B" w14:textId="557D1998">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89">
            <w:r w:rsidRPr="00684ACC">
              <w:rPr>
                <w:rStyle w:val="Hyperlink"/>
                <w:noProof/>
              </w:rPr>
              <w:t>17.7.</w:t>
            </w:r>
            <w:r>
              <w:rPr>
                <w:rFonts w:asciiTheme="minorHAnsi" w:hAnsiTheme="minorHAnsi" w:cstheme="minorBidi"/>
                <w:noProof/>
                <w:kern w:val="2"/>
                <w:szCs w:val="24"/>
                <w:lang w:val="es-ES"/>
                <w14:ligatures w14:val="standardContextual"/>
              </w:rPr>
              <w:tab/>
            </w:r>
            <w:r w:rsidRPr="00684ACC">
              <w:rPr>
                <w:rStyle w:val="Hyperlink"/>
                <w:noProof/>
              </w:rPr>
              <w:t>Control de los equipos de medición y seguimiento</w:t>
            </w:r>
            <w:r>
              <w:rPr>
                <w:noProof/>
                <w:webHidden/>
              </w:rPr>
              <w:tab/>
            </w:r>
            <w:r>
              <w:rPr>
                <w:noProof/>
                <w:webHidden/>
              </w:rPr>
              <w:fldChar w:fldCharType="begin"/>
            </w:r>
            <w:r>
              <w:rPr>
                <w:noProof/>
                <w:webHidden/>
              </w:rPr>
              <w:instrText xml:space="preserve"> PAGEREF _Toc197510689 \h </w:instrText>
            </w:r>
            <w:r>
              <w:rPr>
                <w:noProof/>
                <w:webHidden/>
              </w:rPr>
            </w:r>
            <w:r>
              <w:rPr>
                <w:noProof/>
                <w:webHidden/>
              </w:rPr>
              <w:fldChar w:fldCharType="separate"/>
            </w:r>
            <w:r>
              <w:rPr>
                <w:noProof/>
                <w:webHidden/>
              </w:rPr>
              <w:t>31</w:t>
            </w:r>
            <w:r>
              <w:rPr>
                <w:noProof/>
                <w:webHidden/>
              </w:rPr>
              <w:fldChar w:fldCharType="end"/>
            </w:r>
          </w:hyperlink>
        </w:p>
        <w:p w:rsidR="00842C39" w:rsidRDefault="00842C39" w14:paraId="0DA71126" w14:textId="6F953DD7">
          <w:pPr>
            <w:pStyle w:val="TOC1"/>
            <w:tabs>
              <w:tab w:val="left" w:pos="660"/>
              <w:tab w:val="right" w:leader="dot" w:pos="9628"/>
            </w:tabs>
            <w:rPr>
              <w:rFonts w:asciiTheme="minorHAnsi" w:hAnsiTheme="minorHAnsi" w:cstheme="minorBidi"/>
              <w:noProof/>
              <w:kern w:val="2"/>
              <w:szCs w:val="24"/>
              <w:lang w:val="es-ES"/>
              <w14:ligatures w14:val="standardContextual"/>
            </w:rPr>
          </w:pPr>
          <w:hyperlink w:history="1" w:anchor="_Toc197510690">
            <w:r w:rsidRPr="00684ACC">
              <w:rPr>
                <w:rStyle w:val="Hyperlink"/>
                <w:noProof/>
              </w:rPr>
              <w:t>18.</w:t>
            </w:r>
            <w:r>
              <w:rPr>
                <w:rFonts w:asciiTheme="minorHAnsi" w:hAnsiTheme="minorHAnsi" w:cstheme="minorBidi"/>
                <w:noProof/>
                <w:kern w:val="2"/>
                <w:szCs w:val="24"/>
                <w:lang w:val="es-ES"/>
                <w14:ligatures w14:val="standardContextual"/>
              </w:rPr>
              <w:tab/>
            </w:r>
            <w:r w:rsidRPr="00684ACC">
              <w:rPr>
                <w:rStyle w:val="Hyperlink"/>
                <w:noProof/>
              </w:rPr>
              <w:t>Medición, análisis y mejora</w:t>
            </w:r>
            <w:r>
              <w:rPr>
                <w:noProof/>
                <w:webHidden/>
              </w:rPr>
              <w:tab/>
            </w:r>
            <w:r>
              <w:rPr>
                <w:noProof/>
                <w:webHidden/>
              </w:rPr>
              <w:fldChar w:fldCharType="begin"/>
            </w:r>
            <w:r>
              <w:rPr>
                <w:noProof/>
                <w:webHidden/>
              </w:rPr>
              <w:instrText xml:space="preserve"> PAGEREF _Toc197510690 \h </w:instrText>
            </w:r>
            <w:r>
              <w:rPr>
                <w:noProof/>
                <w:webHidden/>
              </w:rPr>
            </w:r>
            <w:r>
              <w:rPr>
                <w:noProof/>
                <w:webHidden/>
              </w:rPr>
              <w:fldChar w:fldCharType="separate"/>
            </w:r>
            <w:r>
              <w:rPr>
                <w:noProof/>
                <w:webHidden/>
              </w:rPr>
              <w:t>31</w:t>
            </w:r>
            <w:r>
              <w:rPr>
                <w:noProof/>
                <w:webHidden/>
              </w:rPr>
              <w:fldChar w:fldCharType="end"/>
            </w:r>
          </w:hyperlink>
        </w:p>
        <w:p w:rsidR="00842C39" w:rsidRDefault="00842C39" w14:paraId="5D499C78" w14:textId="747CBEC9">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91">
            <w:r w:rsidRPr="00684ACC">
              <w:rPr>
                <w:rStyle w:val="Hyperlink"/>
                <w:noProof/>
              </w:rPr>
              <w:t>18.1.</w:t>
            </w:r>
            <w:r>
              <w:rPr>
                <w:rFonts w:asciiTheme="minorHAnsi" w:hAnsiTheme="minorHAnsi" w:cstheme="minorBidi"/>
                <w:noProof/>
                <w:kern w:val="2"/>
                <w:szCs w:val="24"/>
                <w:lang w:val="es-ES"/>
                <w14:ligatures w14:val="standardContextual"/>
              </w:rPr>
              <w:tab/>
            </w:r>
            <w:r w:rsidRPr="00684ACC">
              <w:rPr>
                <w:rStyle w:val="Hyperlink"/>
                <w:noProof/>
              </w:rPr>
              <w:t>Generalidades</w:t>
            </w:r>
            <w:r>
              <w:rPr>
                <w:noProof/>
                <w:webHidden/>
              </w:rPr>
              <w:tab/>
            </w:r>
            <w:r>
              <w:rPr>
                <w:noProof/>
                <w:webHidden/>
              </w:rPr>
              <w:fldChar w:fldCharType="begin"/>
            </w:r>
            <w:r>
              <w:rPr>
                <w:noProof/>
                <w:webHidden/>
              </w:rPr>
              <w:instrText xml:space="preserve"> PAGEREF _Toc197510691 \h </w:instrText>
            </w:r>
            <w:r>
              <w:rPr>
                <w:noProof/>
                <w:webHidden/>
              </w:rPr>
            </w:r>
            <w:r>
              <w:rPr>
                <w:noProof/>
                <w:webHidden/>
              </w:rPr>
              <w:fldChar w:fldCharType="separate"/>
            </w:r>
            <w:r>
              <w:rPr>
                <w:noProof/>
                <w:webHidden/>
              </w:rPr>
              <w:t>31</w:t>
            </w:r>
            <w:r>
              <w:rPr>
                <w:noProof/>
                <w:webHidden/>
              </w:rPr>
              <w:fldChar w:fldCharType="end"/>
            </w:r>
          </w:hyperlink>
        </w:p>
        <w:p w:rsidR="00842C39" w:rsidRDefault="00842C39" w14:paraId="6C04943D" w14:textId="5A3C91C0">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92">
            <w:r w:rsidRPr="00684ACC">
              <w:rPr>
                <w:rStyle w:val="Hyperlink"/>
                <w:noProof/>
              </w:rPr>
              <w:t>18.2.</w:t>
            </w:r>
            <w:r>
              <w:rPr>
                <w:rFonts w:asciiTheme="minorHAnsi" w:hAnsiTheme="minorHAnsi" w:cstheme="minorBidi"/>
                <w:noProof/>
                <w:kern w:val="2"/>
                <w:szCs w:val="24"/>
                <w:lang w:val="es-ES"/>
                <w14:ligatures w14:val="standardContextual"/>
              </w:rPr>
              <w:tab/>
            </w:r>
            <w:r w:rsidRPr="00684ACC">
              <w:rPr>
                <w:rStyle w:val="Hyperlink"/>
                <w:noProof/>
              </w:rPr>
              <w:t>Seguimiento y medición</w:t>
            </w:r>
            <w:r>
              <w:rPr>
                <w:noProof/>
                <w:webHidden/>
              </w:rPr>
              <w:tab/>
            </w:r>
            <w:r>
              <w:rPr>
                <w:noProof/>
                <w:webHidden/>
              </w:rPr>
              <w:fldChar w:fldCharType="begin"/>
            </w:r>
            <w:r>
              <w:rPr>
                <w:noProof/>
                <w:webHidden/>
              </w:rPr>
              <w:instrText xml:space="preserve"> PAGEREF _Toc197510692 \h </w:instrText>
            </w:r>
            <w:r>
              <w:rPr>
                <w:noProof/>
                <w:webHidden/>
              </w:rPr>
            </w:r>
            <w:r>
              <w:rPr>
                <w:noProof/>
                <w:webHidden/>
              </w:rPr>
              <w:fldChar w:fldCharType="separate"/>
            </w:r>
            <w:r>
              <w:rPr>
                <w:noProof/>
                <w:webHidden/>
              </w:rPr>
              <w:t>31</w:t>
            </w:r>
            <w:r>
              <w:rPr>
                <w:noProof/>
                <w:webHidden/>
              </w:rPr>
              <w:fldChar w:fldCharType="end"/>
            </w:r>
          </w:hyperlink>
        </w:p>
        <w:p w:rsidR="00842C39" w:rsidRDefault="00842C39" w14:paraId="06B7D08A" w14:textId="4D2F4C2B">
          <w:pPr>
            <w:pStyle w:val="TOC1"/>
            <w:tabs>
              <w:tab w:val="left" w:pos="1100"/>
              <w:tab w:val="right" w:leader="dot" w:pos="9628"/>
            </w:tabs>
            <w:rPr>
              <w:rFonts w:asciiTheme="minorHAnsi" w:hAnsiTheme="minorHAnsi" w:cstheme="minorBidi"/>
              <w:noProof/>
              <w:kern w:val="2"/>
              <w:szCs w:val="24"/>
              <w:lang w:val="es-ES"/>
              <w14:ligatures w14:val="standardContextual"/>
            </w:rPr>
          </w:pPr>
          <w:hyperlink w:history="1" w:anchor="_Toc197510693">
            <w:r w:rsidRPr="00684ACC">
              <w:rPr>
                <w:rStyle w:val="Hyperlink"/>
                <w:noProof/>
              </w:rPr>
              <w:t>18.2.1.</w:t>
            </w:r>
            <w:r>
              <w:rPr>
                <w:rFonts w:asciiTheme="minorHAnsi" w:hAnsiTheme="minorHAnsi" w:cstheme="minorBidi"/>
                <w:noProof/>
                <w:kern w:val="2"/>
                <w:szCs w:val="24"/>
                <w:lang w:val="es-ES"/>
                <w14:ligatures w14:val="standardContextual"/>
              </w:rPr>
              <w:tab/>
            </w:r>
            <w:r w:rsidRPr="00684ACC">
              <w:rPr>
                <w:rStyle w:val="Hyperlink"/>
                <w:noProof/>
              </w:rPr>
              <w:t>Retroalimentación</w:t>
            </w:r>
            <w:r>
              <w:rPr>
                <w:noProof/>
                <w:webHidden/>
              </w:rPr>
              <w:tab/>
            </w:r>
            <w:r>
              <w:rPr>
                <w:noProof/>
                <w:webHidden/>
              </w:rPr>
              <w:fldChar w:fldCharType="begin"/>
            </w:r>
            <w:r>
              <w:rPr>
                <w:noProof/>
                <w:webHidden/>
              </w:rPr>
              <w:instrText xml:space="preserve"> PAGEREF _Toc197510693 \h </w:instrText>
            </w:r>
            <w:r>
              <w:rPr>
                <w:noProof/>
                <w:webHidden/>
              </w:rPr>
            </w:r>
            <w:r>
              <w:rPr>
                <w:noProof/>
                <w:webHidden/>
              </w:rPr>
              <w:fldChar w:fldCharType="separate"/>
            </w:r>
            <w:r>
              <w:rPr>
                <w:noProof/>
                <w:webHidden/>
              </w:rPr>
              <w:t>31</w:t>
            </w:r>
            <w:r>
              <w:rPr>
                <w:noProof/>
                <w:webHidden/>
              </w:rPr>
              <w:fldChar w:fldCharType="end"/>
            </w:r>
          </w:hyperlink>
        </w:p>
        <w:p w:rsidR="00842C39" w:rsidRDefault="00842C39" w14:paraId="54C7F2A8" w14:textId="4607F226">
          <w:pPr>
            <w:pStyle w:val="TOC1"/>
            <w:tabs>
              <w:tab w:val="left" w:pos="1100"/>
              <w:tab w:val="right" w:leader="dot" w:pos="9628"/>
            </w:tabs>
            <w:rPr>
              <w:rFonts w:asciiTheme="minorHAnsi" w:hAnsiTheme="minorHAnsi" w:cstheme="minorBidi"/>
              <w:noProof/>
              <w:kern w:val="2"/>
              <w:szCs w:val="24"/>
              <w:lang w:val="es-ES"/>
              <w14:ligatures w14:val="standardContextual"/>
            </w:rPr>
          </w:pPr>
          <w:hyperlink w:history="1" w:anchor="_Toc197510694">
            <w:r w:rsidRPr="00684ACC">
              <w:rPr>
                <w:rStyle w:val="Hyperlink"/>
                <w:noProof/>
              </w:rPr>
              <w:t>18.2.2.</w:t>
            </w:r>
            <w:r>
              <w:rPr>
                <w:rFonts w:asciiTheme="minorHAnsi" w:hAnsiTheme="minorHAnsi" w:cstheme="minorBidi"/>
                <w:noProof/>
                <w:kern w:val="2"/>
                <w:szCs w:val="24"/>
                <w:lang w:val="es-ES"/>
                <w14:ligatures w14:val="standardContextual"/>
              </w:rPr>
              <w:tab/>
            </w:r>
            <w:r w:rsidRPr="00684ACC">
              <w:rPr>
                <w:rStyle w:val="Hyperlink"/>
                <w:noProof/>
              </w:rPr>
              <w:t>Tratamiento de las reclamaciones</w:t>
            </w:r>
            <w:r>
              <w:rPr>
                <w:noProof/>
                <w:webHidden/>
              </w:rPr>
              <w:tab/>
            </w:r>
            <w:r>
              <w:rPr>
                <w:noProof/>
                <w:webHidden/>
              </w:rPr>
              <w:fldChar w:fldCharType="begin"/>
            </w:r>
            <w:r>
              <w:rPr>
                <w:noProof/>
                <w:webHidden/>
              </w:rPr>
              <w:instrText xml:space="preserve"> PAGEREF _Toc197510694 \h </w:instrText>
            </w:r>
            <w:r>
              <w:rPr>
                <w:noProof/>
                <w:webHidden/>
              </w:rPr>
            </w:r>
            <w:r>
              <w:rPr>
                <w:noProof/>
                <w:webHidden/>
              </w:rPr>
              <w:fldChar w:fldCharType="separate"/>
            </w:r>
            <w:r>
              <w:rPr>
                <w:noProof/>
                <w:webHidden/>
              </w:rPr>
              <w:t>31</w:t>
            </w:r>
            <w:r>
              <w:rPr>
                <w:noProof/>
                <w:webHidden/>
              </w:rPr>
              <w:fldChar w:fldCharType="end"/>
            </w:r>
          </w:hyperlink>
        </w:p>
        <w:p w:rsidR="00842C39" w:rsidRDefault="00842C39" w14:paraId="15B4FD89" w14:textId="1D305982">
          <w:pPr>
            <w:pStyle w:val="TOC1"/>
            <w:tabs>
              <w:tab w:val="left" w:pos="1100"/>
              <w:tab w:val="right" w:leader="dot" w:pos="9628"/>
            </w:tabs>
            <w:rPr>
              <w:rFonts w:asciiTheme="minorHAnsi" w:hAnsiTheme="minorHAnsi" w:cstheme="minorBidi"/>
              <w:noProof/>
              <w:kern w:val="2"/>
              <w:szCs w:val="24"/>
              <w:lang w:val="es-ES"/>
              <w14:ligatures w14:val="standardContextual"/>
            </w:rPr>
          </w:pPr>
          <w:hyperlink w:history="1" w:anchor="_Toc197510695">
            <w:r w:rsidRPr="00684ACC">
              <w:rPr>
                <w:rStyle w:val="Hyperlink"/>
                <w:noProof/>
              </w:rPr>
              <w:t>18.2.3.</w:t>
            </w:r>
            <w:r>
              <w:rPr>
                <w:rFonts w:asciiTheme="minorHAnsi" w:hAnsiTheme="minorHAnsi" w:cstheme="minorBidi"/>
                <w:noProof/>
                <w:kern w:val="2"/>
                <w:szCs w:val="24"/>
                <w:lang w:val="es-ES"/>
                <w14:ligatures w14:val="standardContextual"/>
              </w:rPr>
              <w:tab/>
            </w:r>
            <w:r w:rsidRPr="00684ACC">
              <w:rPr>
                <w:rStyle w:val="Hyperlink"/>
                <w:noProof/>
              </w:rPr>
              <w:t>Notificaciones a las autoridades reglamentarias</w:t>
            </w:r>
            <w:r>
              <w:rPr>
                <w:noProof/>
                <w:webHidden/>
              </w:rPr>
              <w:tab/>
            </w:r>
            <w:r>
              <w:rPr>
                <w:noProof/>
                <w:webHidden/>
              </w:rPr>
              <w:fldChar w:fldCharType="begin"/>
            </w:r>
            <w:r>
              <w:rPr>
                <w:noProof/>
                <w:webHidden/>
              </w:rPr>
              <w:instrText xml:space="preserve"> PAGEREF _Toc197510695 \h </w:instrText>
            </w:r>
            <w:r>
              <w:rPr>
                <w:noProof/>
                <w:webHidden/>
              </w:rPr>
            </w:r>
            <w:r>
              <w:rPr>
                <w:noProof/>
                <w:webHidden/>
              </w:rPr>
              <w:fldChar w:fldCharType="separate"/>
            </w:r>
            <w:r>
              <w:rPr>
                <w:noProof/>
                <w:webHidden/>
              </w:rPr>
              <w:t>32</w:t>
            </w:r>
            <w:r>
              <w:rPr>
                <w:noProof/>
                <w:webHidden/>
              </w:rPr>
              <w:fldChar w:fldCharType="end"/>
            </w:r>
          </w:hyperlink>
        </w:p>
        <w:p w:rsidR="00842C39" w:rsidRDefault="00842C39" w14:paraId="5B6F36D3" w14:textId="1A9ACD8D">
          <w:pPr>
            <w:pStyle w:val="TOC1"/>
            <w:tabs>
              <w:tab w:val="left" w:pos="1100"/>
              <w:tab w:val="right" w:leader="dot" w:pos="9628"/>
            </w:tabs>
            <w:rPr>
              <w:rFonts w:asciiTheme="minorHAnsi" w:hAnsiTheme="minorHAnsi" w:cstheme="minorBidi"/>
              <w:noProof/>
              <w:kern w:val="2"/>
              <w:szCs w:val="24"/>
              <w:lang w:val="es-ES"/>
              <w14:ligatures w14:val="standardContextual"/>
            </w:rPr>
          </w:pPr>
          <w:hyperlink w:history="1" w:anchor="_Toc197510696">
            <w:r w:rsidRPr="00684ACC">
              <w:rPr>
                <w:rStyle w:val="Hyperlink"/>
                <w:noProof/>
              </w:rPr>
              <w:t>18.2.4.</w:t>
            </w:r>
            <w:r>
              <w:rPr>
                <w:rFonts w:asciiTheme="minorHAnsi" w:hAnsiTheme="minorHAnsi" w:cstheme="minorBidi"/>
                <w:noProof/>
                <w:kern w:val="2"/>
                <w:szCs w:val="24"/>
                <w:lang w:val="es-ES"/>
                <w14:ligatures w14:val="standardContextual"/>
              </w:rPr>
              <w:tab/>
            </w:r>
            <w:r w:rsidRPr="00684ACC">
              <w:rPr>
                <w:rStyle w:val="Hyperlink"/>
                <w:noProof/>
              </w:rPr>
              <w:t>Auditoría interna</w:t>
            </w:r>
            <w:r>
              <w:rPr>
                <w:noProof/>
                <w:webHidden/>
              </w:rPr>
              <w:tab/>
            </w:r>
            <w:r>
              <w:rPr>
                <w:noProof/>
                <w:webHidden/>
              </w:rPr>
              <w:fldChar w:fldCharType="begin"/>
            </w:r>
            <w:r>
              <w:rPr>
                <w:noProof/>
                <w:webHidden/>
              </w:rPr>
              <w:instrText xml:space="preserve"> PAGEREF _Toc197510696 \h </w:instrText>
            </w:r>
            <w:r>
              <w:rPr>
                <w:noProof/>
                <w:webHidden/>
              </w:rPr>
            </w:r>
            <w:r>
              <w:rPr>
                <w:noProof/>
                <w:webHidden/>
              </w:rPr>
              <w:fldChar w:fldCharType="separate"/>
            </w:r>
            <w:r>
              <w:rPr>
                <w:noProof/>
                <w:webHidden/>
              </w:rPr>
              <w:t>32</w:t>
            </w:r>
            <w:r>
              <w:rPr>
                <w:noProof/>
                <w:webHidden/>
              </w:rPr>
              <w:fldChar w:fldCharType="end"/>
            </w:r>
          </w:hyperlink>
        </w:p>
        <w:p w:rsidR="00842C39" w:rsidRDefault="00842C39" w14:paraId="5497367C" w14:textId="39CA5E19">
          <w:pPr>
            <w:pStyle w:val="TOC1"/>
            <w:tabs>
              <w:tab w:val="left" w:pos="1100"/>
              <w:tab w:val="right" w:leader="dot" w:pos="9628"/>
            </w:tabs>
            <w:rPr>
              <w:rFonts w:asciiTheme="minorHAnsi" w:hAnsiTheme="minorHAnsi" w:cstheme="minorBidi"/>
              <w:noProof/>
              <w:kern w:val="2"/>
              <w:szCs w:val="24"/>
              <w:lang w:val="es-ES"/>
              <w14:ligatures w14:val="standardContextual"/>
            </w:rPr>
          </w:pPr>
          <w:hyperlink w:history="1" w:anchor="_Toc197510697">
            <w:r w:rsidRPr="00684ACC">
              <w:rPr>
                <w:rStyle w:val="Hyperlink"/>
                <w:noProof/>
              </w:rPr>
              <w:t>18.2.5.</w:t>
            </w:r>
            <w:r>
              <w:rPr>
                <w:rFonts w:asciiTheme="minorHAnsi" w:hAnsiTheme="minorHAnsi" w:cstheme="minorBidi"/>
                <w:noProof/>
                <w:kern w:val="2"/>
                <w:szCs w:val="24"/>
                <w:lang w:val="es-ES"/>
                <w14:ligatures w14:val="standardContextual"/>
              </w:rPr>
              <w:tab/>
            </w:r>
            <w:r w:rsidRPr="00684ACC">
              <w:rPr>
                <w:rStyle w:val="Hyperlink"/>
                <w:noProof/>
              </w:rPr>
              <w:t>Seguimiento y medición de los procesos</w:t>
            </w:r>
            <w:r>
              <w:rPr>
                <w:noProof/>
                <w:webHidden/>
              </w:rPr>
              <w:tab/>
            </w:r>
            <w:r>
              <w:rPr>
                <w:noProof/>
                <w:webHidden/>
              </w:rPr>
              <w:fldChar w:fldCharType="begin"/>
            </w:r>
            <w:r>
              <w:rPr>
                <w:noProof/>
                <w:webHidden/>
              </w:rPr>
              <w:instrText xml:space="preserve"> PAGEREF _Toc197510697 \h </w:instrText>
            </w:r>
            <w:r>
              <w:rPr>
                <w:noProof/>
                <w:webHidden/>
              </w:rPr>
            </w:r>
            <w:r>
              <w:rPr>
                <w:noProof/>
                <w:webHidden/>
              </w:rPr>
              <w:fldChar w:fldCharType="separate"/>
            </w:r>
            <w:r>
              <w:rPr>
                <w:noProof/>
                <w:webHidden/>
              </w:rPr>
              <w:t>33</w:t>
            </w:r>
            <w:r>
              <w:rPr>
                <w:noProof/>
                <w:webHidden/>
              </w:rPr>
              <w:fldChar w:fldCharType="end"/>
            </w:r>
          </w:hyperlink>
        </w:p>
        <w:p w:rsidR="00842C39" w:rsidRDefault="00842C39" w14:paraId="48121A39" w14:textId="5F1E4E79">
          <w:pPr>
            <w:pStyle w:val="TOC1"/>
            <w:tabs>
              <w:tab w:val="left" w:pos="1100"/>
              <w:tab w:val="right" w:leader="dot" w:pos="9628"/>
            </w:tabs>
            <w:rPr>
              <w:rFonts w:asciiTheme="minorHAnsi" w:hAnsiTheme="minorHAnsi" w:cstheme="minorBidi"/>
              <w:noProof/>
              <w:kern w:val="2"/>
              <w:szCs w:val="24"/>
              <w:lang w:val="es-ES"/>
              <w14:ligatures w14:val="standardContextual"/>
            </w:rPr>
          </w:pPr>
          <w:hyperlink w:history="1" w:anchor="_Toc197510698">
            <w:r w:rsidRPr="00684ACC">
              <w:rPr>
                <w:rStyle w:val="Hyperlink"/>
                <w:noProof/>
              </w:rPr>
              <w:t>18.2.6.</w:t>
            </w:r>
            <w:r>
              <w:rPr>
                <w:rFonts w:asciiTheme="minorHAnsi" w:hAnsiTheme="minorHAnsi" w:cstheme="minorBidi"/>
                <w:noProof/>
                <w:kern w:val="2"/>
                <w:szCs w:val="24"/>
                <w:lang w:val="es-ES"/>
                <w14:ligatures w14:val="standardContextual"/>
              </w:rPr>
              <w:tab/>
            </w:r>
            <w:r w:rsidRPr="00684ACC">
              <w:rPr>
                <w:rStyle w:val="Hyperlink"/>
                <w:noProof/>
              </w:rPr>
              <w:t>Seguimiento y medición del producto</w:t>
            </w:r>
            <w:r>
              <w:rPr>
                <w:noProof/>
                <w:webHidden/>
              </w:rPr>
              <w:tab/>
            </w:r>
            <w:r>
              <w:rPr>
                <w:noProof/>
                <w:webHidden/>
              </w:rPr>
              <w:fldChar w:fldCharType="begin"/>
            </w:r>
            <w:r>
              <w:rPr>
                <w:noProof/>
                <w:webHidden/>
              </w:rPr>
              <w:instrText xml:space="preserve"> PAGEREF _Toc197510698 \h </w:instrText>
            </w:r>
            <w:r>
              <w:rPr>
                <w:noProof/>
                <w:webHidden/>
              </w:rPr>
            </w:r>
            <w:r>
              <w:rPr>
                <w:noProof/>
                <w:webHidden/>
              </w:rPr>
              <w:fldChar w:fldCharType="separate"/>
            </w:r>
            <w:r>
              <w:rPr>
                <w:noProof/>
                <w:webHidden/>
              </w:rPr>
              <w:t>33</w:t>
            </w:r>
            <w:r>
              <w:rPr>
                <w:noProof/>
                <w:webHidden/>
              </w:rPr>
              <w:fldChar w:fldCharType="end"/>
            </w:r>
          </w:hyperlink>
        </w:p>
        <w:p w:rsidR="00842C39" w:rsidRDefault="00842C39" w14:paraId="7984DB1D" w14:textId="2E14B494">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699">
            <w:r w:rsidRPr="00684ACC">
              <w:rPr>
                <w:rStyle w:val="Hyperlink"/>
                <w:noProof/>
              </w:rPr>
              <w:t>18.3.</w:t>
            </w:r>
            <w:r>
              <w:rPr>
                <w:rFonts w:asciiTheme="minorHAnsi" w:hAnsiTheme="minorHAnsi" w:cstheme="minorBidi"/>
                <w:noProof/>
                <w:kern w:val="2"/>
                <w:szCs w:val="24"/>
                <w:lang w:val="es-ES"/>
                <w14:ligatures w14:val="standardContextual"/>
              </w:rPr>
              <w:tab/>
            </w:r>
            <w:r w:rsidRPr="00684ACC">
              <w:rPr>
                <w:rStyle w:val="Hyperlink"/>
                <w:noProof/>
              </w:rPr>
              <w:t>Control del producto no conforme</w:t>
            </w:r>
            <w:r>
              <w:rPr>
                <w:noProof/>
                <w:webHidden/>
              </w:rPr>
              <w:tab/>
            </w:r>
            <w:r>
              <w:rPr>
                <w:noProof/>
                <w:webHidden/>
              </w:rPr>
              <w:fldChar w:fldCharType="begin"/>
            </w:r>
            <w:r>
              <w:rPr>
                <w:noProof/>
                <w:webHidden/>
              </w:rPr>
              <w:instrText xml:space="preserve"> PAGEREF _Toc197510699 \h </w:instrText>
            </w:r>
            <w:r>
              <w:rPr>
                <w:noProof/>
                <w:webHidden/>
              </w:rPr>
            </w:r>
            <w:r>
              <w:rPr>
                <w:noProof/>
                <w:webHidden/>
              </w:rPr>
              <w:fldChar w:fldCharType="separate"/>
            </w:r>
            <w:r>
              <w:rPr>
                <w:noProof/>
                <w:webHidden/>
              </w:rPr>
              <w:t>33</w:t>
            </w:r>
            <w:r>
              <w:rPr>
                <w:noProof/>
                <w:webHidden/>
              </w:rPr>
              <w:fldChar w:fldCharType="end"/>
            </w:r>
          </w:hyperlink>
        </w:p>
        <w:p w:rsidR="00842C39" w:rsidRDefault="00842C39" w14:paraId="78D6E2A4" w14:textId="3226D817">
          <w:pPr>
            <w:pStyle w:val="TOC1"/>
            <w:tabs>
              <w:tab w:val="left" w:pos="1100"/>
              <w:tab w:val="right" w:leader="dot" w:pos="9628"/>
            </w:tabs>
            <w:rPr>
              <w:rFonts w:asciiTheme="minorHAnsi" w:hAnsiTheme="minorHAnsi" w:cstheme="minorBidi"/>
              <w:noProof/>
              <w:kern w:val="2"/>
              <w:szCs w:val="24"/>
              <w:lang w:val="es-ES"/>
              <w14:ligatures w14:val="standardContextual"/>
            </w:rPr>
          </w:pPr>
          <w:hyperlink w:history="1" w:anchor="_Toc197510700">
            <w:r w:rsidRPr="00684ACC">
              <w:rPr>
                <w:rStyle w:val="Hyperlink"/>
                <w:noProof/>
              </w:rPr>
              <w:t>18.3.1.</w:t>
            </w:r>
            <w:r>
              <w:rPr>
                <w:rFonts w:asciiTheme="minorHAnsi" w:hAnsiTheme="minorHAnsi" w:cstheme="minorBidi"/>
                <w:noProof/>
                <w:kern w:val="2"/>
                <w:szCs w:val="24"/>
                <w:lang w:val="es-ES"/>
                <w14:ligatures w14:val="standardContextual"/>
              </w:rPr>
              <w:tab/>
            </w:r>
            <w:r w:rsidRPr="00684ACC">
              <w:rPr>
                <w:rStyle w:val="Hyperlink"/>
                <w:noProof/>
              </w:rPr>
              <w:t>Generalidades</w:t>
            </w:r>
            <w:r>
              <w:rPr>
                <w:noProof/>
                <w:webHidden/>
              </w:rPr>
              <w:tab/>
            </w:r>
            <w:r>
              <w:rPr>
                <w:noProof/>
                <w:webHidden/>
              </w:rPr>
              <w:fldChar w:fldCharType="begin"/>
            </w:r>
            <w:r>
              <w:rPr>
                <w:noProof/>
                <w:webHidden/>
              </w:rPr>
              <w:instrText xml:space="preserve"> PAGEREF _Toc197510700 \h </w:instrText>
            </w:r>
            <w:r>
              <w:rPr>
                <w:noProof/>
                <w:webHidden/>
              </w:rPr>
            </w:r>
            <w:r>
              <w:rPr>
                <w:noProof/>
                <w:webHidden/>
              </w:rPr>
              <w:fldChar w:fldCharType="separate"/>
            </w:r>
            <w:r>
              <w:rPr>
                <w:noProof/>
                <w:webHidden/>
              </w:rPr>
              <w:t>33</w:t>
            </w:r>
            <w:r>
              <w:rPr>
                <w:noProof/>
                <w:webHidden/>
              </w:rPr>
              <w:fldChar w:fldCharType="end"/>
            </w:r>
          </w:hyperlink>
        </w:p>
        <w:p w:rsidR="00842C39" w:rsidRDefault="00842C39" w14:paraId="66C19833" w14:textId="040362BE">
          <w:pPr>
            <w:pStyle w:val="TOC1"/>
            <w:tabs>
              <w:tab w:val="left" w:pos="1100"/>
              <w:tab w:val="right" w:leader="dot" w:pos="9628"/>
            </w:tabs>
            <w:rPr>
              <w:rFonts w:asciiTheme="minorHAnsi" w:hAnsiTheme="minorHAnsi" w:cstheme="minorBidi"/>
              <w:noProof/>
              <w:kern w:val="2"/>
              <w:szCs w:val="24"/>
              <w:lang w:val="es-ES"/>
              <w14:ligatures w14:val="standardContextual"/>
            </w:rPr>
          </w:pPr>
          <w:hyperlink w:history="1" w:anchor="_Toc197510701">
            <w:r w:rsidRPr="00684ACC">
              <w:rPr>
                <w:rStyle w:val="Hyperlink"/>
                <w:noProof/>
              </w:rPr>
              <w:t>18.3.2.</w:t>
            </w:r>
            <w:r>
              <w:rPr>
                <w:rFonts w:asciiTheme="minorHAnsi" w:hAnsiTheme="minorHAnsi" w:cstheme="minorBidi"/>
                <w:noProof/>
                <w:kern w:val="2"/>
                <w:szCs w:val="24"/>
                <w:lang w:val="es-ES"/>
                <w14:ligatures w14:val="standardContextual"/>
              </w:rPr>
              <w:tab/>
            </w:r>
            <w:r w:rsidRPr="00684ACC">
              <w:rPr>
                <w:rStyle w:val="Hyperlink"/>
                <w:noProof/>
              </w:rPr>
              <w:t>Acciones en respuesta al producto no conforme detectado antes de la entrega</w:t>
            </w:r>
            <w:r>
              <w:rPr>
                <w:noProof/>
                <w:webHidden/>
              </w:rPr>
              <w:tab/>
            </w:r>
            <w:r>
              <w:rPr>
                <w:noProof/>
                <w:webHidden/>
              </w:rPr>
              <w:fldChar w:fldCharType="begin"/>
            </w:r>
            <w:r>
              <w:rPr>
                <w:noProof/>
                <w:webHidden/>
              </w:rPr>
              <w:instrText xml:space="preserve"> PAGEREF _Toc197510701 \h </w:instrText>
            </w:r>
            <w:r>
              <w:rPr>
                <w:noProof/>
                <w:webHidden/>
              </w:rPr>
            </w:r>
            <w:r>
              <w:rPr>
                <w:noProof/>
                <w:webHidden/>
              </w:rPr>
              <w:fldChar w:fldCharType="separate"/>
            </w:r>
            <w:r>
              <w:rPr>
                <w:noProof/>
                <w:webHidden/>
              </w:rPr>
              <w:t>33</w:t>
            </w:r>
            <w:r>
              <w:rPr>
                <w:noProof/>
                <w:webHidden/>
              </w:rPr>
              <w:fldChar w:fldCharType="end"/>
            </w:r>
          </w:hyperlink>
        </w:p>
        <w:p w:rsidR="00842C39" w:rsidRDefault="00842C39" w14:paraId="2BF8C8A7" w14:textId="1DEEF55F">
          <w:pPr>
            <w:pStyle w:val="TOC1"/>
            <w:tabs>
              <w:tab w:val="left" w:pos="1100"/>
              <w:tab w:val="right" w:leader="dot" w:pos="9628"/>
            </w:tabs>
            <w:rPr>
              <w:rFonts w:asciiTheme="minorHAnsi" w:hAnsiTheme="minorHAnsi" w:cstheme="minorBidi"/>
              <w:noProof/>
              <w:kern w:val="2"/>
              <w:szCs w:val="24"/>
              <w:lang w:val="es-ES"/>
              <w14:ligatures w14:val="standardContextual"/>
            </w:rPr>
          </w:pPr>
          <w:hyperlink w:history="1" w:anchor="_Toc197510702">
            <w:r w:rsidRPr="00684ACC">
              <w:rPr>
                <w:rStyle w:val="Hyperlink"/>
                <w:noProof/>
              </w:rPr>
              <w:t>18.3.3.</w:t>
            </w:r>
            <w:r>
              <w:rPr>
                <w:rFonts w:asciiTheme="minorHAnsi" w:hAnsiTheme="minorHAnsi" w:cstheme="minorBidi"/>
                <w:noProof/>
                <w:kern w:val="2"/>
                <w:szCs w:val="24"/>
                <w:lang w:val="es-ES"/>
                <w14:ligatures w14:val="standardContextual"/>
              </w:rPr>
              <w:tab/>
            </w:r>
            <w:r w:rsidRPr="00684ACC">
              <w:rPr>
                <w:rStyle w:val="Hyperlink"/>
                <w:noProof/>
              </w:rPr>
              <w:t>Acciones en respuesta al producto no conforme detectado después de la entrega</w:t>
            </w:r>
            <w:r>
              <w:rPr>
                <w:noProof/>
                <w:webHidden/>
              </w:rPr>
              <w:tab/>
            </w:r>
            <w:r>
              <w:rPr>
                <w:noProof/>
                <w:webHidden/>
              </w:rPr>
              <w:fldChar w:fldCharType="begin"/>
            </w:r>
            <w:r>
              <w:rPr>
                <w:noProof/>
                <w:webHidden/>
              </w:rPr>
              <w:instrText xml:space="preserve"> PAGEREF _Toc197510702 \h </w:instrText>
            </w:r>
            <w:r>
              <w:rPr>
                <w:noProof/>
                <w:webHidden/>
              </w:rPr>
            </w:r>
            <w:r>
              <w:rPr>
                <w:noProof/>
                <w:webHidden/>
              </w:rPr>
              <w:fldChar w:fldCharType="separate"/>
            </w:r>
            <w:r>
              <w:rPr>
                <w:noProof/>
                <w:webHidden/>
              </w:rPr>
              <w:t>34</w:t>
            </w:r>
            <w:r>
              <w:rPr>
                <w:noProof/>
                <w:webHidden/>
              </w:rPr>
              <w:fldChar w:fldCharType="end"/>
            </w:r>
          </w:hyperlink>
        </w:p>
        <w:p w:rsidR="00842C39" w:rsidRDefault="00842C39" w14:paraId="02366645" w14:textId="58FB458E">
          <w:pPr>
            <w:pStyle w:val="TOC1"/>
            <w:tabs>
              <w:tab w:val="left" w:pos="1100"/>
              <w:tab w:val="right" w:leader="dot" w:pos="9628"/>
            </w:tabs>
            <w:rPr>
              <w:rFonts w:asciiTheme="minorHAnsi" w:hAnsiTheme="minorHAnsi" w:cstheme="minorBidi"/>
              <w:noProof/>
              <w:kern w:val="2"/>
              <w:szCs w:val="24"/>
              <w:lang w:val="es-ES"/>
              <w14:ligatures w14:val="standardContextual"/>
            </w:rPr>
          </w:pPr>
          <w:hyperlink w:history="1" w:anchor="_Toc197510703">
            <w:r w:rsidRPr="00684ACC">
              <w:rPr>
                <w:rStyle w:val="Hyperlink"/>
                <w:noProof/>
                <w:lang w:val="es-ES"/>
              </w:rPr>
              <w:t>18.3.4.</w:t>
            </w:r>
            <w:r>
              <w:rPr>
                <w:rFonts w:asciiTheme="minorHAnsi" w:hAnsiTheme="minorHAnsi" w:cstheme="minorBidi"/>
                <w:noProof/>
                <w:kern w:val="2"/>
                <w:szCs w:val="24"/>
                <w:lang w:val="es-ES"/>
                <w14:ligatures w14:val="standardContextual"/>
              </w:rPr>
              <w:tab/>
            </w:r>
            <w:r w:rsidRPr="00684ACC">
              <w:rPr>
                <w:rStyle w:val="Hyperlink"/>
                <w:rFonts w:cs="Arial"/>
                <w:noProof/>
                <w:lang w:val="es-ES"/>
              </w:rPr>
              <w:t>Re-</w:t>
            </w:r>
            <w:r w:rsidRPr="00684ACC">
              <w:rPr>
                <w:rStyle w:val="Hyperlink"/>
                <w:noProof/>
                <w:lang w:val="es-ES"/>
              </w:rPr>
              <w:t>trabajo</w:t>
            </w:r>
            <w:r>
              <w:rPr>
                <w:noProof/>
                <w:webHidden/>
              </w:rPr>
              <w:tab/>
            </w:r>
            <w:r>
              <w:rPr>
                <w:noProof/>
                <w:webHidden/>
              </w:rPr>
              <w:fldChar w:fldCharType="begin"/>
            </w:r>
            <w:r>
              <w:rPr>
                <w:noProof/>
                <w:webHidden/>
              </w:rPr>
              <w:instrText xml:space="preserve"> PAGEREF _Toc197510703 \h </w:instrText>
            </w:r>
            <w:r>
              <w:rPr>
                <w:noProof/>
                <w:webHidden/>
              </w:rPr>
            </w:r>
            <w:r>
              <w:rPr>
                <w:noProof/>
                <w:webHidden/>
              </w:rPr>
              <w:fldChar w:fldCharType="separate"/>
            </w:r>
            <w:r>
              <w:rPr>
                <w:noProof/>
                <w:webHidden/>
              </w:rPr>
              <w:t>34</w:t>
            </w:r>
            <w:r>
              <w:rPr>
                <w:noProof/>
                <w:webHidden/>
              </w:rPr>
              <w:fldChar w:fldCharType="end"/>
            </w:r>
          </w:hyperlink>
        </w:p>
        <w:p w:rsidR="00842C39" w:rsidRDefault="00842C39" w14:paraId="7BFE0FFF" w14:textId="3BAC0501">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704">
            <w:r w:rsidRPr="00684ACC">
              <w:rPr>
                <w:rStyle w:val="Hyperlink"/>
                <w:noProof/>
              </w:rPr>
              <w:t>18.4.</w:t>
            </w:r>
            <w:r>
              <w:rPr>
                <w:rFonts w:asciiTheme="minorHAnsi" w:hAnsiTheme="minorHAnsi" w:cstheme="minorBidi"/>
                <w:noProof/>
                <w:kern w:val="2"/>
                <w:szCs w:val="24"/>
                <w:lang w:val="es-ES"/>
                <w14:ligatures w14:val="standardContextual"/>
              </w:rPr>
              <w:tab/>
            </w:r>
            <w:r w:rsidRPr="00684ACC">
              <w:rPr>
                <w:rStyle w:val="Hyperlink"/>
                <w:noProof/>
              </w:rPr>
              <w:t>Análisis de datos</w:t>
            </w:r>
            <w:r>
              <w:rPr>
                <w:noProof/>
                <w:webHidden/>
              </w:rPr>
              <w:tab/>
            </w:r>
            <w:r>
              <w:rPr>
                <w:noProof/>
                <w:webHidden/>
              </w:rPr>
              <w:fldChar w:fldCharType="begin"/>
            </w:r>
            <w:r>
              <w:rPr>
                <w:noProof/>
                <w:webHidden/>
              </w:rPr>
              <w:instrText xml:space="preserve"> PAGEREF _Toc197510704 \h </w:instrText>
            </w:r>
            <w:r>
              <w:rPr>
                <w:noProof/>
                <w:webHidden/>
              </w:rPr>
            </w:r>
            <w:r>
              <w:rPr>
                <w:noProof/>
                <w:webHidden/>
              </w:rPr>
              <w:fldChar w:fldCharType="separate"/>
            </w:r>
            <w:r>
              <w:rPr>
                <w:noProof/>
                <w:webHidden/>
              </w:rPr>
              <w:t>34</w:t>
            </w:r>
            <w:r>
              <w:rPr>
                <w:noProof/>
                <w:webHidden/>
              </w:rPr>
              <w:fldChar w:fldCharType="end"/>
            </w:r>
          </w:hyperlink>
        </w:p>
        <w:p w:rsidR="00842C39" w:rsidRDefault="00842C39" w14:paraId="5CB8ACE9" w14:textId="52C21B65">
          <w:pPr>
            <w:pStyle w:val="TOC1"/>
            <w:tabs>
              <w:tab w:val="left" w:pos="880"/>
              <w:tab w:val="right" w:leader="dot" w:pos="9628"/>
            </w:tabs>
            <w:rPr>
              <w:rFonts w:asciiTheme="minorHAnsi" w:hAnsiTheme="minorHAnsi" w:cstheme="minorBidi"/>
              <w:noProof/>
              <w:kern w:val="2"/>
              <w:szCs w:val="24"/>
              <w:lang w:val="es-ES"/>
              <w14:ligatures w14:val="standardContextual"/>
            </w:rPr>
          </w:pPr>
          <w:hyperlink w:history="1" w:anchor="_Toc197510705">
            <w:r w:rsidRPr="00684ACC">
              <w:rPr>
                <w:rStyle w:val="Hyperlink"/>
                <w:noProof/>
              </w:rPr>
              <w:t>18.5.</w:t>
            </w:r>
            <w:r>
              <w:rPr>
                <w:rFonts w:asciiTheme="minorHAnsi" w:hAnsiTheme="minorHAnsi" w:cstheme="minorBidi"/>
                <w:noProof/>
                <w:kern w:val="2"/>
                <w:szCs w:val="24"/>
                <w:lang w:val="es-ES"/>
                <w14:ligatures w14:val="standardContextual"/>
              </w:rPr>
              <w:tab/>
            </w:r>
            <w:r w:rsidRPr="00684ACC">
              <w:rPr>
                <w:rStyle w:val="Hyperlink"/>
                <w:noProof/>
              </w:rPr>
              <w:t>Mejora</w:t>
            </w:r>
            <w:r>
              <w:rPr>
                <w:noProof/>
                <w:webHidden/>
              </w:rPr>
              <w:tab/>
            </w:r>
            <w:r>
              <w:rPr>
                <w:noProof/>
                <w:webHidden/>
              </w:rPr>
              <w:fldChar w:fldCharType="begin"/>
            </w:r>
            <w:r>
              <w:rPr>
                <w:noProof/>
                <w:webHidden/>
              </w:rPr>
              <w:instrText xml:space="preserve"> PAGEREF _Toc197510705 \h </w:instrText>
            </w:r>
            <w:r>
              <w:rPr>
                <w:noProof/>
                <w:webHidden/>
              </w:rPr>
            </w:r>
            <w:r>
              <w:rPr>
                <w:noProof/>
                <w:webHidden/>
              </w:rPr>
              <w:fldChar w:fldCharType="separate"/>
            </w:r>
            <w:r>
              <w:rPr>
                <w:noProof/>
                <w:webHidden/>
              </w:rPr>
              <w:t>35</w:t>
            </w:r>
            <w:r>
              <w:rPr>
                <w:noProof/>
                <w:webHidden/>
              </w:rPr>
              <w:fldChar w:fldCharType="end"/>
            </w:r>
          </w:hyperlink>
        </w:p>
        <w:p w:rsidR="00842C39" w:rsidRDefault="00842C39" w14:paraId="33CE608E" w14:textId="02F2D2F1">
          <w:pPr>
            <w:pStyle w:val="TOC1"/>
            <w:tabs>
              <w:tab w:val="left" w:pos="1100"/>
              <w:tab w:val="right" w:leader="dot" w:pos="9628"/>
            </w:tabs>
            <w:rPr>
              <w:rFonts w:asciiTheme="minorHAnsi" w:hAnsiTheme="minorHAnsi" w:cstheme="minorBidi"/>
              <w:noProof/>
              <w:kern w:val="2"/>
              <w:szCs w:val="24"/>
              <w:lang w:val="es-ES"/>
              <w14:ligatures w14:val="standardContextual"/>
            </w:rPr>
          </w:pPr>
          <w:hyperlink w:history="1" w:anchor="_Toc197510706">
            <w:r w:rsidRPr="00684ACC">
              <w:rPr>
                <w:rStyle w:val="Hyperlink"/>
                <w:noProof/>
              </w:rPr>
              <w:t>18.5.1.</w:t>
            </w:r>
            <w:r>
              <w:rPr>
                <w:rFonts w:asciiTheme="minorHAnsi" w:hAnsiTheme="minorHAnsi" w:cstheme="minorBidi"/>
                <w:noProof/>
                <w:kern w:val="2"/>
                <w:szCs w:val="24"/>
                <w:lang w:val="es-ES"/>
                <w14:ligatures w14:val="standardContextual"/>
              </w:rPr>
              <w:tab/>
            </w:r>
            <w:r w:rsidRPr="00684ACC">
              <w:rPr>
                <w:rStyle w:val="Hyperlink"/>
                <w:noProof/>
              </w:rPr>
              <w:t>Generalidades</w:t>
            </w:r>
            <w:r>
              <w:rPr>
                <w:noProof/>
                <w:webHidden/>
              </w:rPr>
              <w:tab/>
            </w:r>
            <w:r>
              <w:rPr>
                <w:noProof/>
                <w:webHidden/>
              </w:rPr>
              <w:fldChar w:fldCharType="begin"/>
            </w:r>
            <w:r>
              <w:rPr>
                <w:noProof/>
                <w:webHidden/>
              </w:rPr>
              <w:instrText xml:space="preserve"> PAGEREF _Toc197510706 \h </w:instrText>
            </w:r>
            <w:r>
              <w:rPr>
                <w:noProof/>
                <w:webHidden/>
              </w:rPr>
            </w:r>
            <w:r>
              <w:rPr>
                <w:noProof/>
                <w:webHidden/>
              </w:rPr>
              <w:fldChar w:fldCharType="separate"/>
            </w:r>
            <w:r>
              <w:rPr>
                <w:noProof/>
                <w:webHidden/>
              </w:rPr>
              <w:t>35</w:t>
            </w:r>
            <w:r>
              <w:rPr>
                <w:noProof/>
                <w:webHidden/>
              </w:rPr>
              <w:fldChar w:fldCharType="end"/>
            </w:r>
          </w:hyperlink>
        </w:p>
        <w:p w:rsidR="00842C39" w:rsidRDefault="00842C39" w14:paraId="0F5AEF5F" w14:textId="1FA23BBC">
          <w:pPr>
            <w:pStyle w:val="TOC1"/>
            <w:tabs>
              <w:tab w:val="left" w:pos="1100"/>
              <w:tab w:val="right" w:leader="dot" w:pos="9628"/>
            </w:tabs>
            <w:rPr>
              <w:rFonts w:asciiTheme="minorHAnsi" w:hAnsiTheme="minorHAnsi" w:cstheme="minorBidi"/>
              <w:noProof/>
              <w:kern w:val="2"/>
              <w:szCs w:val="24"/>
              <w:lang w:val="es-ES"/>
              <w14:ligatures w14:val="standardContextual"/>
            </w:rPr>
          </w:pPr>
          <w:hyperlink w:history="1" w:anchor="_Toc197510707">
            <w:r w:rsidRPr="00684ACC">
              <w:rPr>
                <w:rStyle w:val="Hyperlink"/>
                <w:noProof/>
              </w:rPr>
              <w:t>18.5.2.</w:t>
            </w:r>
            <w:r>
              <w:rPr>
                <w:rFonts w:asciiTheme="minorHAnsi" w:hAnsiTheme="minorHAnsi" w:cstheme="minorBidi"/>
                <w:noProof/>
                <w:kern w:val="2"/>
                <w:szCs w:val="24"/>
                <w:lang w:val="es-ES"/>
                <w14:ligatures w14:val="standardContextual"/>
              </w:rPr>
              <w:tab/>
            </w:r>
            <w:r w:rsidRPr="00684ACC">
              <w:rPr>
                <w:rStyle w:val="Hyperlink"/>
                <w:rFonts w:cs="Arial"/>
                <w:noProof/>
              </w:rPr>
              <w:t xml:space="preserve">Acción </w:t>
            </w:r>
            <w:r w:rsidRPr="00684ACC">
              <w:rPr>
                <w:rStyle w:val="Hyperlink"/>
                <w:noProof/>
              </w:rPr>
              <w:t>correctiva</w:t>
            </w:r>
            <w:r>
              <w:rPr>
                <w:noProof/>
                <w:webHidden/>
              </w:rPr>
              <w:tab/>
            </w:r>
            <w:r>
              <w:rPr>
                <w:noProof/>
                <w:webHidden/>
              </w:rPr>
              <w:fldChar w:fldCharType="begin"/>
            </w:r>
            <w:r>
              <w:rPr>
                <w:noProof/>
                <w:webHidden/>
              </w:rPr>
              <w:instrText xml:space="preserve"> PAGEREF _Toc197510707 \h </w:instrText>
            </w:r>
            <w:r>
              <w:rPr>
                <w:noProof/>
                <w:webHidden/>
              </w:rPr>
            </w:r>
            <w:r>
              <w:rPr>
                <w:noProof/>
                <w:webHidden/>
              </w:rPr>
              <w:fldChar w:fldCharType="separate"/>
            </w:r>
            <w:r>
              <w:rPr>
                <w:noProof/>
                <w:webHidden/>
              </w:rPr>
              <w:t>35</w:t>
            </w:r>
            <w:r>
              <w:rPr>
                <w:noProof/>
                <w:webHidden/>
              </w:rPr>
              <w:fldChar w:fldCharType="end"/>
            </w:r>
          </w:hyperlink>
        </w:p>
        <w:p w:rsidR="00842C39" w:rsidRDefault="00842C39" w14:paraId="2E9DC370" w14:textId="0BEFA23A">
          <w:pPr>
            <w:pStyle w:val="TOC1"/>
            <w:tabs>
              <w:tab w:val="left" w:pos="1100"/>
              <w:tab w:val="right" w:leader="dot" w:pos="9628"/>
            </w:tabs>
            <w:rPr>
              <w:rFonts w:asciiTheme="minorHAnsi" w:hAnsiTheme="minorHAnsi" w:cstheme="minorBidi"/>
              <w:noProof/>
              <w:kern w:val="2"/>
              <w:szCs w:val="24"/>
              <w:lang w:val="es-ES"/>
              <w14:ligatures w14:val="standardContextual"/>
            </w:rPr>
          </w:pPr>
          <w:hyperlink w:history="1" w:anchor="_Toc197510708">
            <w:r w:rsidRPr="00684ACC">
              <w:rPr>
                <w:rStyle w:val="Hyperlink"/>
                <w:noProof/>
              </w:rPr>
              <w:t>18.5.3.</w:t>
            </w:r>
            <w:r>
              <w:rPr>
                <w:rFonts w:asciiTheme="minorHAnsi" w:hAnsiTheme="minorHAnsi" w:cstheme="minorBidi"/>
                <w:noProof/>
                <w:kern w:val="2"/>
                <w:szCs w:val="24"/>
                <w:lang w:val="es-ES"/>
                <w14:ligatures w14:val="standardContextual"/>
              </w:rPr>
              <w:tab/>
            </w:r>
            <w:r w:rsidRPr="00684ACC">
              <w:rPr>
                <w:rStyle w:val="Hyperlink"/>
                <w:rFonts w:cs="Arial"/>
                <w:noProof/>
              </w:rPr>
              <w:t xml:space="preserve">Acción </w:t>
            </w:r>
            <w:r w:rsidRPr="00684ACC">
              <w:rPr>
                <w:rStyle w:val="Hyperlink"/>
                <w:noProof/>
              </w:rPr>
              <w:t>preventiva</w:t>
            </w:r>
            <w:r>
              <w:rPr>
                <w:noProof/>
                <w:webHidden/>
              </w:rPr>
              <w:tab/>
            </w:r>
            <w:r>
              <w:rPr>
                <w:noProof/>
                <w:webHidden/>
              </w:rPr>
              <w:fldChar w:fldCharType="begin"/>
            </w:r>
            <w:r>
              <w:rPr>
                <w:noProof/>
                <w:webHidden/>
              </w:rPr>
              <w:instrText xml:space="preserve"> PAGEREF _Toc197510708 \h </w:instrText>
            </w:r>
            <w:r>
              <w:rPr>
                <w:noProof/>
                <w:webHidden/>
              </w:rPr>
            </w:r>
            <w:r>
              <w:rPr>
                <w:noProof/>
                <w:webHidden/>
              </w:rPr>
              <w:fldChar w:fldCharType="separate"/>
            </w:r>
            <w:r>
              <w:rPr>
                <w:noProof/>
                <w:webHidden/>
              </w:rPr>
              <w:t>35</w:t>
            </w:r>
            <w:r>
              <w:rPr>
                <w:noProof/>
                <w:webHidden/>
              </w:rPr>
              <w:fldChar w:fldCharType="end"/>
            </w:r>
          </w:hyperlink>
        </w:p>
        <w:p w:rsidR="00842C39" w:rsidRDefault="00842C39" w14:paraId="755F74CE" w14:textId="2F85D51F">
          <w:pPr>
            <w:pStyle w:val="TOC1"/>
            <w:tabs>
              <w:tab w:val="right" w:leader="dot" w:pos="9628"/>
            </w:tabs>
            <w:rPr>
              <w:rFonts w:asciiTheme="minorHAnsi" w:hAnsiTheme="minorHAnsi" w:cstheme="minorBidi"/>
              <w:noProof/>
              <w:kern w:val="2"/>
              <w:szCs w:val="24"/>
              <w:lang w:val="es-ES"/>
              <w14:ligatures w14:val="standardContextual"/>
            </w:rPr>
          </w:pPr>
          <w:hyperlink w:history="1" w:anchor="_Toc197510709">
            <w:r w:rsidRPr="00684ACC">
              <w:rPr>
                <w:rStyle w:val="Hyperlink"/>
                <w:noProof/>
              </w:rPr>
              <w:t>MAPA DE PROCESOS</w:t>
            </w:r>
            <w:r>
              <w:rPr>
                <w:noProof/>
                <w:webHidden/>
              </w:rPr>
              <w:tab/>
            </w:r>
            <w:r>
              <w:rPr>
                <w:noProof/>
                <w:webHidden/>
              </w:rPr>
              <w:fldChar w:fldCharType="begin"/>
            </w:r>
            <w:r>
              <w:rPr>
                <w:noProof/>
                <w:webHidden/>
              </w:rPr>
              <w:instrText xml:space="preserve"> PAGEREF _Toc197510709 \h </w:instrText>
            </w:r>
            <w:r>
              <w:rPr>
                <w:noProof/>
                <w:webHidden/>
              </w:rPr>
            </w:r>
            <w:r>
              <w:rPr>
                <w:noProof/>
                <w:webHidden/>
              </w:rPr>
              <w:fldChar w:fldCharType="separate"/>
            </w:r>
            <w:r>
              <w:rPr>
                <w:noProof/>
                <w:webHidden/>
              </w:rPr>
              <w:t>36</w:t>
            </w:r>
            <w:r>
              <w:rPr>
                <w:noProof/>
                <w:webHidden/>
              </w:rPr>
              <w:fldChar w:fldCharType="end"/>
            </w:r>
          </w:hyperlink>
        </w:p>
        <w:p w:rsidR="00842C39" w:rsidRDefault="00842C39" w14:paraId="6A10E9DC" w14:textId="434C6C4E">
          <w:pPr>
            <w:pStyle w:val="TOC1"/>
            <w:tabs>
              <w:tab w:val="right" w:leader="dot" w:pos="9628"/>
            </w:tabs>
            <w:rPr>
              <w:rFonts w:asciiTheme="minorHAnsi" w:hAnsiTheme="minorHAnsi" w:cstheme="minorBidi"/>
              <w:noProof/>
              <w:kern w:val="2"/>
              <w:szCs w:val="24"/>
              <w:lang w:val="es-ES"/>
              <w14:ligatures w14:val="standardContextual"/>
            </w:rPr>
          </w:pPr>
          <w:hyperlink w:history="1" w:anchor="_Toc197510710">
            <w:r w:rsidRPr="00684ACC">
              <w:rPr>
                <w:rStyle w:val="Hyperlink"/>
                <w:noProof/>
              </w:rPr>
              <w:t>Cómo preparar el manual de calidad</w:t>
            </w:r>
            <w:r>
              <w:rPr>
                <w:noProof/>
                <w:webHidden/>
              </w:rPr>
              <w:tab/>
            </w:r>
            <w:r>
              <w:rPr>
                <w:noProof/>
                <w:webHidden/>
              </w:rPr>
              <w:fldChar w:fldCharType="begin"/>
            </w:r>
            <w:r>
              <w:rPr>
                <w:noProof/>
                <w:webHidden/>
              </w:rPr>
              <w:instrText xml:space="preserve"> PAGEREF _Toc197510710 \h </w:instrText>
            </w:r>
            <w:r>
              <w:rPr>
                <w:noProof/>
                <w:webHidden/>
              </w:rPr>
            </w:r>
            <w:r>
              <w:rPr>
                <w:noProof/>
                <w:webHidden/>
              </w:rPr>
              <w:fldChar w:fldCharType="separate"/>
            </w:r>
            <w:r>
              <w:rPr>
                <w:noProof/>
                <w:webHidden/>
              </w:rPr>
              <w:t>37</w:t>
            </w:r>
            <w:r>
              <w:rPr>
                <w:noProof/>
                <w:webHidden/>
              </w:rPr>
              <w:fldChar w:fldCharType="end"/>
            </w:r>
          </w:hyperlink>
        </w:p>
        <w:p w:rsidR="00842C39" w:rsidRDefault="00842C39" w14:paraId="25E893D6" w14:textId="594BDF3B">
          <w:pPr>
            <w:pStyle w:val="TOC1"/>
            <w:tabs>
              <w:tab w:val="right" w:leader="dot" w:pos="9628"/>
            </w:tabs>
            <w:rPr>
              <w:rFonts w:asciiTheme="minorHAnsi" w:hAnsiTheme="minorHAnsi" w:cstheme="minorBidi"/>
              <w:noProof/>
              <w:kern w:val="2"/>
              <w:szCs w:val="24"/>
              <w:lang w:val="es-ES"/>
              <w14:ligatures w14:val="standardContextual"/>
            </w:rPr>
          </w:pPr>
          <w:hyperlink w:history="1" w:anchor="_Toc197510711">
            <w:r w:rsidRPr="00684ACC">
              <w:rPr>
                <w:rStyle w:val="Hyperlink"/>
                <w:noProof/>
              </w:rPr>
              <w:t>Estructura reglada de la documentación</w:t>
            </w:r>
            <w:r>
              <w:rPr>
                <w:noProof/>
                <w:webHidden/>
              </w:rPr>
              <w:tab/>
            </w:r>
            <w:r>
              <w:rPr>
                <w:noProof/>
                <w:webHidden/>
              </w:rPr>
              <w:fldChar w:fldCharType="begin"/>
            </w:r>
            <w:r>
              <w:rPr>
                <w:noProof/>
                <w:webHidden/>
              </w:rPr>
              <w:instrText xml:space="preserve"> PAGEREF _Toc197510711 \h </w:instrText>
            </w:r>
            <w:r>
              <w:rPr>
                <w:noProof/>
                <w:webHidden/>
              </w:rPr>
            </w:r>
            <w:r>
              <w:rPr>
                <w:noProof/>
                <w:webHidden/>
              </w:rPr>
              <w:fldChar w:fldCharType="separate"/>
            </w:r>
            <w:r>
              <w:rPr>
                <w:noProof/>
                <w:webHidden/>
              </w:rPr>
              <w:t>40</w:t>
            </w:r>
            <w:r>
              <w:rPr>
                <w:noProof/>
                <w:webHidden/>
              </w:rPr>
              <w:fldChar w:fldCharType="end"/>
            </w:r>
          </w:hyperlink>
        </w:p>
        <w:p w:rsidR="00842C39" w:rsidRDefault="00842C39" w14:paraId="667C3655" w14:textId="68AF22D8">
          <w:pPr>
            <w:pStyle w:val="TOC1"/>
            <w:tabs>
              <w:tab w:val="right" w:leader="dot" w:pos="9628"/>
            </w:tabs>
            <w:rPr>
              <w:rFonts w:asciiTheme="minorHAnsi" w:hAnsiTheme="minorHAnsi" w:cstheme="minorBidi"/>
              <w:noProof/>
              <w:kern w:val="2"/>
              <w:szCs w:val="24"/>
              <w:lang w:val="es-ES"/>
              <w14:ligatures w14:val="standardContextual"/>
            </w:rPr>
          </w:pPr>
          <w:hyperlink w:history="1" w:anchor="_Toc197510712">
            <w:r w:rsidRPr="00684ACC">
              <w:rPr>
                <w:rStyle w:val="Hyperlink"/>
                <w:noProof/>
              </w:rPr>
              <w:t>Declaración de compromiso de la Dirección.</w:t>
            </w:r>
            <w:r>
              <w:rPr>
                <w:noProof/>
                <w:webHidden/>
              </w:rPr>
              <w:tab/>
            </w:r>
            <w:r>
              <w:rPr>
                <w:noProof/>
                <w:webHidden/>
              </w:rPr>
              <w:fldChar w:fldCharType="begin"/>
            </w:r>
            <w:r>
              <w:rPr>
                <w:noProof/>
                <w:webHidden/>
              </w:rPr>
              <w:instrText xml:space="preserve"> PAGEREF _Toc197510712 \h </w:instrText>
            </w:r>
            <w:r>
              <w:rPr>
                <w:noProof/>
                <w:webHidden/>
              </w:rPr>
            </w:r>
            <w:r>
              <w:rPr>
                <w:noProof/>
                <w:webHidden/>
              </w:rPr>
              <w:fldChar w:fldCharType="separate"/>
            </w:r>
            <w:r>
              <w:rPr>
                <w:noProof/>
                <w:webHidden/>
              </w:rPr>
              <w:t>41</w:t>
            </w:r>
            <w:r>
              <w:rPr>
                <w:noProof/>
                <w:webHidden/>
              </w:rPr>
              <w:fldChar w:fldCharType="end"/>
            </w:r>
          </w:hyperlink>
        </w:p>
        <w:p w:rsidR="00661977" w:rsidRDefault="00661977" w14:paraId="721B5BA7" w14:textId="463D408E">
          <w:r>
            <w:rPr>
              <w:b/>
              <w:bCs/>
            </w:rPr>
            <w:fldChar w:fldCharType="end"/>
          </w:r>
        </w:p>
      </w:sdtContent>
      <w:sdtEndPr>
        <w:rPr>
          <w:rFonts w:eastAsia="" w:cs="Open Sans" w:eastAsiaTheme="minorEastAsia"/>
          <w:b w:val="0"/>
          <w:bCs w:val="0"/>
          <w:sz w:val="24"/>
          <w:szCs w:val="24"/>
          <w:lang w:val="es-ES" w:eastAsia="en-US"/>
        </w:rPr>
      </w:sdtEndPr>
    </w:sdt>
    <w:p w:rsidRPr="0074772C" w:rsidR="00C21C8C" w:rsidP="009E5829" w:rsidRDefault="00EC7E86" w14:paraId="1D62A13F" w14:textId="360CBD96">
      <w:pPr>
        <w:pStyle w:val="Titulo1SP"/>
      </w:pPr>
      <w:bookmarkStart w:name="_Toc197510628" w:id="2"/>
      <w:r w:rsidRPr="0074772C">
        <w:rPr>
          <w:lang w:eastAsia="es-ES"/>
        </w:rPr>
        <w:t>I</w:t>
      </w:r>
      <w:bookmarkEnd w:id="1"/>
      <w:bookmarkEnd w:id="0"/>
      <w:r w:rsidR="00F1310B">
        <w:rPr>
          <w:lang w:eastAsia="es-ES"/>
        </w:rPr>
        <w:t>ntroducción</w:t>
      </w:r>
      <w:bookmarkEnd w:id="2"/>
    </w:p>
    <w:p w:rsidRPr="0074772C" w:rsidR="00C21C8C" w:rsidP="009E5829" w:rsidRDefault="59C7EBEC" w14:paraId="42C1C54C" w14:textId="3509FCDC">
      <w:r w:rsidRPr="59C7EBEC">
        <w:rPr>
          <w:lang w:val="es-ES"/>
        </w:rPr>
        <w:t>La dirección de Spika Tech, en adelante, SPIKA, decide adoptar el sistema de gestión de calidad propuesto en la norma ISO 13485, en su versión en vigor, como una decisión estratégica de la organización para formar parte del ciclo de vida de los productos sanitarios a suministrar.</w:t>
      </w:r>
    </w:p>
    <w:p w:rsidRPr="0074772C" w:rsidR="00C21C8C" w:rsidP="009E5829" w:rsidRDefault="00EC7E86" w14:paraId="7CBA8409" w14:textId="77777777">
      <w:r w:rsidRPr="2F2FA21C">
        <w:rPr>
          <w:lang w:val="es-ES"/>
        </w:rPr>
        <w:t xml:space="preserve">En el Sistema de Calidad desarrollado por nuestra empresa se han tenido en cuenta los distintos factores y necesidades, como son los objetivos particulares de la actividad empresarial, las particularidades legales o reglamentarias de los productos a fabricar y todo ello en coherencia con los procesos y medios empleados, el tamaño y la estructura de nuestra organización. </w:t>
      </w:r>
    </w:p>
    <w:p w:rsidRPr="0074772C" w:rsidR="00C21C8C" w:rsidP="009E5829" w:rsidRDefault="00EC7E86" w14:paraId="2EC728D3" w14:textId="77777777">
      <w:r w:rsidRPr="0074772C">
        <w:t xml:space="preserve">Mediante la aplicación y conformidad de esta norma pretendemos demostrar nuestra capacidad para cumplir con los requisitos establecidos por nuestros clientes, los reglamentarios aplicables y los propios establecidos por la organización con la finalidad de obtener los productos sanitarios con la calidad esperada obteniendo la satisfacción de los clientes con relación al producto suministrado. </w:t>
      </w:r>
    </w:p>
    <w:p w:rsidRPr="0074772C" w:rsidR="00C21C8C" w:rsidP="009E5829" w:rsidRDefault="00EC7E86" w14:paraId="2EB016F0" w14:textId="70F052E6">
      <w:r w:rsidRPr="2F2FA21C">
        <w:rPr>
          <w:lang w:val="es-ES"/>
        </w:rPr>
        <w:t xml:space="preserve">Es por ello por lo que desde que se comienza la actividad de negocio en </w:t>
      </w:r>
      <w:r w:rsidRPr="2F2FA21C" w:rsidR="00FC46BC">
        <w:rPr>
          <w:lang w:val="es-ES"/>
        </w:rPr>
        <w:t>SPIKA</w:t>
      </w:r>
      <w:r w:rsidRPr="2F2FA21C" w:rsidR="00E03067">
        <w:rPr>
          <w:lang w:val="es-ES"/>
        </w:rPr>
        <w:t xml:space="preserve"> </w:t>
      </w:r>
      <w:r w:rsidRPr="2F2FA21C">
        <w:rPr>
          <w:lang w:val="es-ES"/>
        </w:rPr>
        <w:t>se da un enfoque de gestión de procesos para la gestión de la calidad, teniendo que cualquier elemento de entrada de los procesos se transforman en elementos de siguientes procesos, obteniendo interrelaciones entre ellos. Este enfoque permitirá el mejor control sobre las actividades.</w:t>
      </w:r>
    </w:p>
    <w:p w:rsidRPr="0074772C" w:rsidR="00C21C8C" w:rsidP="009E5829" w:rsidRDefault="00FC46BC" w14:paraId="4CAB3896" w14:textId="1952B0CE">
      <w:r w:rsidRPr="0074772C">
        <w:t>El S</w:t>
      </w:r>
      <w:r w:rsidRPr="0074772C" w:rsidR="00EC7E86">
        <w:t xml:space="preserve">istema de Calidad que la organización ha decido implementar será un ente vivo que se alimentará a lo largo del tiempo con la experiencia adquirida y permitirá a </w:t>
      </w:r>
      <w:r w:rsidRPr="0074772C">
        <w:t>SPIKA</w:t>
      </w:r>
      <w:r w:rsidRPr="0074772C" w:rsidR="00EC7E86">
        <w:t>:</w:t>
      </w:r>
    </w:p>
    <w:p w:rsidRPr="0074772C" w:rsidR="00C21C8C" w:rsidP="009E5829" w:rsidRDefault="00EC7E86" w14:paraId="5FA6B09A" w14:textId="77777777">
      <w:pPr>
        <w:pStyle w:val="Listavietas1"/>
      </w:pPr>
      <w:r w:rsidRPr="0074772C">
        <w:t>Comprender y cumplir con los requisitos</w:t>
      </w:r>
    </w:p>
    <w:p w:rsidRPr="0074772C" w:rsidR="00C21C8C" w:rsidP="009E5829" w:rsidRDefault="00EC7E86" w14:paraId="18D1E32F" w14:textId="77777777">
      <w:pPr>
        <w:pStyle w:val="Listavietas1"/>
      </w:pPr>
      <w:r w:rsidRPr="0074772C">
        <w:t>Considerar los procesos en términos de valor añadido</w:t>
      </w:r>
    </w:p>
    <w:p w:rsidRPr="0074772C" w:rsidR="00C21C8C" w:rsidP="009E5829" w:rsidRDefault="00EC7E86" w14:paraId="47053061" w14:textId="77777777">
      <w:pPr>
        <w:pStyle w:val="Listavietas1"/>
      </w:pPr>
      <w:r w:rsidRPr="0074772C">
        <w:t>Obtener resultados del desempeño y eficacia de los procesos</w:t>
      </w:r>
    </w:p>
    <w:p w:rsidRPr="0074772C" w:rsidR="00C21C8C" w:rsidP="009E5829" w:rsidRDefault="00EC7E86" w14:paraId="6B1F2D59" w14:textId="71708D7D">
      <w:pPr>
        <w:pStyle w:val="Listavietas1"/>
      </w:pPr>
      <w:r w:rsidRPr="0074772C">
        <w:t xml:space="preserve">Mejorar de forma continua de manera objetiva los procesos. </w:t>
      </w:r>
    </w:p>
    <w:p w:rsidRPr="0074772C" w:rsidR="00C21C8C" w:rsidP="0074772C" w:rsidRDefault="00EC7E86" w14:paraId="26C2D15D" w14:textId="77777777">
      <w:pPr>
        <w:pStyle w:val="Titulo2SP"/>
      </w:pPr>
      <w:bookmarkStart w:name="_Hlk67393594" w:id="3"/>
      <w:bookmarkStart w:name="_Toc158919812" w:id="4"/>
      <w:bookmarkStart w:name="_Toc197510629" w:id="5"/>
      <w:r w:rsidRPr="0074772C">
        <w:t>Historia</w:t>
      </w:r>
      <w:bookmarkEnd w:id="3"/>
      <w:bookmarkEnd w:id="4"/>
      <w:bookmarkEnd w:id="5"/>
    </w:p>
    <w:p w:rsidRPr="0074772C" w:rsidR="007B4996" w:rsidP="009E5829" w:rsidRDefault="59C7EBEC" w14:paraId="03C8D127" w14:textId="42D04E3A">
      <w:r w:rsidRPr="59C7EBEC">
        <w:rPr>
          <w:lang w:val="es-ES"/>
        </w:rPr>
        <w:t>Spika Tech fue refundada en 2018 por tres mujeres emprendedoras. Actualmente está ubicada en Móstoles AV. DEL ALCALDE DE MÓSTOLES, S/N, Madrid, España. Centrados en el desarrollo tecnológico lideramos, como acreditan los premios y reconocimientos conseguidos, avances en varios campos como son la realidad virtual, la robótica y la inteligencia artificial, poniendo siempre el foco en la base investigadora y en la innovación.</w:t>
      </w:r>
    </w:p>
    <w:p w:rsidRPr="0074772C" w:rsidR="00E03067" w:rsidP="009E5829" w:rsidRDefault="00FC46BC" w14:paraId="2A0BC5BF" w14:textId="4732D2AB">
      <w:r w:rsidRPr="0074772C">
        <w:t>SPIKA</w:t>
      </w:r>
      <w:r w:rsidRPr="0074772C" w:rsidR="00E03067">
        <w:t xml:space="preserve"> </w:t>
      </w:r>
      <w:r w:rsidRPr="0074772C" w:rsidR="00EC7E86">
        <w:t xml:space="preserve">es </w:t>
      </w:r>
      <w:r w:rsidRPr="0074772C">
        <w:t xml:space="preserve">una empresa que ejerce su actividad en el sector tecnológico. Apostando por la investigación y la innovación en diferentes sectores. Para ello fusiona procesos de diseño y programación, utilizando las últimas técnicas. Buscando la calidad en su desarrollo. </w:t>
      </w:r>
    </w:p>
    <w:p w:rsidRPr="0074772C" w:rsidR="00E03067" w:rsidP="009E5829" w:rsidRDefault="00E03067" w14:paraId="6697D6B3" w14:textId="6A7D631D">
      <w:r w:rsidRPr="0074772C">
        <w:t xml:space="preserve">Nuestros </w:t>
      </w:r>
      <w:r w:rsidRPr="0074772C" w:rsidR="00FC46BC">
        <w:t>profesionales</w:t>
      </w:r>
      <w:r w:rsidRPr="0074772C">
        <w:t xml:space="preserve"> son un equipo </w:t>
      </w:r>
      <w:r w:rsidRPr="0074772C" w:rsidR="00FC46BC">
        <w:t>que está</w:t>
      </w:r>
      <w:r w:rsidR="008949CB">
        <w:t>n</w:t>
      </w:r>
      <w:r w:rsidRPr="0074772C" w:rsidR="00FC46BC">
        <w:t xml:space="preserve"> altamente cualificados en la técnica, pero lo más importante es que participan de la misión y la visión de aquellos que nos han elegido para hacer juntos el camino hasta </w:t>
      </w:r>
      <w:r w:rsidR="008949CB">
        <w:t>el</w:t>
      </w:r>
      <w:r w:rsidRPr="0074772C" w:rsidR="00FC46BC">
        <w:t xml:space="preserve"> éxito. </w:t>
      </w:r>
    </w:p>
    <w:p w:rsidRPr="0074772C" w:rsidR="00C21C8C" w:rsidP="0074772C" w:rsidRDefault="00EC7E86" w14:paraId="7093BB44" w14:textId="25CA341A">
      <w:pPr>
        <w:pStyle w:val="Titulo2SP"/>
      </w:pPr>
      <w:bookmarkStart w:name="_Toc158919813" w:id="6"/>
      <w:bookmarkStart w:name="_Toc197510630" w:id="7"/>
      <w:r w:rsidRPr="0074772C">
        <w:t>Misión</w:t>
      </w:r>
      <w:bookmarkEnd w:id="6"/>
      <w:bookmarkEnd w:id="7"/>
    </w:p>
    <w:p w:rsidRPr="0074772C" w:rsidR="00C21C8C" w:rsidP="009E5829" w:rsidRDefault="00EC7E86" w14:paraId="6E8423CD" w14:textId="006B0C32">
      <w:r w:rsidRPr="0074772C">
        <w:t>Nuestra misión es marcar la diferencia, ser la organización en la que los clientes encuentren las herramientas que necesiten para realizar sus actividades personales y laborales con diferencia, comp</w:t>
      </w:r>
      <w:r w:rsidRPr="0074772C" w:rsidR="007B4996">
        <w:t>rometidos con un nuevo futuro</w:t>
      </w:r>
      <w:r w:rsidRPr="0074772C">
        <w:t xml:space="preserve">, mediante el desarrollo de nuevas </w:t>
      </w:r>
      <w:r w:rsidRPr="0074772C" w:rsidR="00E03067">
        <w:t>técnicas de diagnóstico</w:t>
      </w:r>
      <w:r w:rsidRPr="0074772C">
        <w:t xml:space="preserve"> y herramientas innovadoras que aborden necesidades médicas no satisfechas. </w:t>
      </w:r>
    </w:p>
    <w:p w:rsidRPr="0074772C" w:rsidR="007B4996" w:rsidP="2F2FA21C" w:rsidRDefault="007362E0" w14:paraId="25BF9DC0" w14:textId="4CED0AAE">
      <w:pPr>
        <w:rPr>
          <w:lang w:val="es-ES"/>
        </w:rPr>
      </w:pPr>
      <w:r>
        <w:rPr>
          <w:lang w:val="es-ES"/>
        </w:rPr>
        <w:t>SPIKA</w:t>
      </w:r>
      <w:r w:rsidRPr="2F2FA21C" w:rsidR="007B4996">
        <w:rPr>
          <w:lang w:val="es-ES"/>
        </w:rPr>
        <w:t xml:space="preserve"> ha desarrollado VR-CARDIO, una tecnología pionera que ofrece una visualización </w:t>
      </w:r>
      <w:r w:rsidRPr="2F2FA21C" w:rsidR="00F01510">
        <w:rPr>
          <w:lang w:val="es-ES"/>
        </w:rPr>
        <w:t>estereoscópica</w:t>
      </w:r>
      <w:r w:rsidR="00F01510">
        <w:rPr>
          <w:lang w:val="es-ES"/>
        </w:rPr>
        <w:t xml:space="preserve">, </w:t>
      </w:r>
      <w:r w:rsidRPr="2F2FA21C" w:rsidR="007B4996">
        <w:rPr>
          <w:lang w:val="es-ES"/>
        </w:rPr>
        <w:t>holográfica, estereoscópica</w:t>
      </w:r>
      <w:r w:rsidR="00F01510">
        <w:rPr>
          <w:lang w:val="es-ES"/>
        </w:rPr>
        <w:t>, tridimensional</w:t>
      </w:r>
      <w:r w:rsidRPr="2F2FA21C" w:rsidR="007B4996">
        <w:rPr>
          <w:lang w:val="es-ES"/>
        </w:rPr>
        <w:t xml:space="preserve"> en 360º, que permite visualizar de una manera no invasiva las señales eléctricas del corazón. VR-CARDIO tiene como objetivo mejorar el diagnóstico y la prevención de enfermedades cardiovasculares, que son la principal causa de muertes en nuestro país. Esta innovación representa un avance significativo en la lucha contra las arritmias cardíacas. Debido a ello, fue reconocido como uno de los proyectos seleccionados en el programa EIC Accelerator. VR-CARDIO además ha recibido varios premios y reconocimientos a nivel tanto nacional como internacional, y varios de los mejores cardiólogos del país han reconocido su potencial aplicación en la práctica clínica especializada en el tratamiento de arritmias.</w:t>
      </w:r>
    </w:p>
    <w:p w:rsidRPr="0074772C" w:rsidR="00D962E5" w:rsidP="009E5829" w:rsidRDefault="00D962E5" w14:paraId="4ECB6B46" w14:textId="141A12F4">
      <w:r w:rsidRPr="0074772C">
        <w:t>En SPIKA:</w:t>
      </w:r>
    </w:p>
    <w:p w:rsidRPr="0074772C" w:rsidR="00D962E5" w:rsidP="009E5829" w:rsidRDefault="00D962E5" w14:paraId="4312FBE5" w14:textId="5A9F4271">
      <w:pPr>
        <w:pStyle w:val="Listavietas1"/>
      </w:pPr>
      <w:r w:rsidRPr="0074772C">
        <w:t>Se crean herramientas que sirvan para transformar la sociedad.</w:t>
      </w:r>
    </w:p>
    <w:p w:rsidRPr="0074772C" w:rsidR="00D962E5" w:rsidP="009E5829" w:rsidRDefault="00D962E5" w14:paraId="4A565C6E" w14:textId="5D3E2AEA">
      <w:pPr>
        <w:pStyle w:val="Listavietas1"/>
      </w:pPr>
      <w:r w:rsidRPr="0074772C">
        <w:t>Se investiga en el desarrollo de nuevos algoritmos.</w:t>
      </w:r>
    </w:p>
    <w:p w:rsidRPr="0074772C" w:rsidR="00D962E5" w:rsidP="009E5829" w:rsidRDefault="00D962E5" w14:paraId="6E24B270" w14:textId="0DA8BE64">
      <w:pPr>
        <w:pStyle w:val="Listavietas1"/>
      </w:pPr>
      <w:r w:rsidRPr="0074772C">
        <w:t>Se trabaja en la innovación en los diferentes sectores productivos.</w:t>
      </w:r>
    </w:p>
    <w:p w:rsidRPr="0074772C" w:rsidR="00D962E5" w:rsidP="009E5829" w:rsidRDefault="00D962E5" w14:paraId="10DE61A9" w14:textId="1E39E58E">
      <w:pPr>
        <w:pStyle w:val="Listavietas1"/>
      </w:pPr>
      <w:r w:rsidRPr="0074772C">
        <w:t>Se focaliza en el uso de las últimas técnicas de diseño para mejorar la usabilidad y accesibilidad para las capacidades diferentes.</w:t>
      </w:r>
    </w:p>
    <w:p w:rsidRPr="0074772C" w:rsidR="00D962E5" w:rsidP="009E5829" w:rsidRDefault="00D962E5" w14:paraId="3E554452" w14:textId="59DB2932">
      <w:pPr>
        <w:pStyle w:val="Listavietas1"/>
      </w:pPr>
      <w:r w:rsidRPr="0074772C">
        <w:t>Conseguimos una metodología para fusionar los procesos de diseño y programación.</w:t>
      </w:r>
    </w:p>
    <w:p w:rsidRPr="0074772C" w:rsidR="00D962E5" w:rsidP="009E5829" w:rsidRDefault="00D962E5" w14:paraId="39D4AE3F" w14:textId="47C837AF">
      <w:pPr>
        <w:pStyle w:val="Listavietas1"/>
      </w:pPr>
      <w:r w:rsidRPr="0074772C">
        <w:t>Disponemos de calidad en desarrollo de software para obtener el certificado CMMI-5.</w:t>
      </w:r>
    </w:p>
    <w:p w:rsidRPr="0074772C" w:rsidR="00C21C8C" w:rsidP="0074772C" w:rsidRDefault="00EC7E86" w14:paraId="7DB0AF6F" w14:textId="77777777">
      <w:pPr>
        <w:pStyle w:val="Titulo2SP"/>
      </w:pPr>
      <w:bookmarkStart w:name="_Toc158919814" w:id="8"/>
      <w:bookmarkStart w:name="_Toc197510631" w:id="9"/>
      <w:r w:rsidRPr="0074772C">
        <w:t>Visión</w:t>
      </w:r>
      <w:bookmarkEnd w:id="8"/>
      <w:bookmarkEnd w:id="9"/>
    </w:p>
    <w:p w:rsidRPr="0074772C" w:rsidR="00C21C8C" w:rsidP="009E5829" w:rsidRDefault="59C7EBEC" w14:paraId="0B7E9D92" w14:textId="3445C343">
      <w:r w:rsidRPr="59C7EBEC">
        <w:rPr>
          <w:lang w:val="es-ES"/>
        </w:rPr>
        <w:t>Spika Tech es una empresa orientada al futuro apoyándose en la más novedosa tecnología para dar los mejores servicios tanto a pacientes como a profesionales en el ámbito de la salud, nos focalizamos en:</w:t>
      </w:r>
    </w:p>
    <w:p w:rsidRPr="0074772C" w:rsidR="00D962E5" w:rsidP="009E5829" w:rsidRDefault="00D962E5" w14:paraId="62C8EEE7" w14:textId="4AE8F949">
      <w:pPr>
        <w:pStyle w:val="Listavietas1"/>
      </w:pPr>
      <w:r w:rsidRPr="0074772C">
        <w:t>Ofrecer una mejora continua en el trabajo.</w:t>
      </w:r>
    </w:p>
    <w:p w:rsidRPr="0074772C" w:rsidR="00D962E5" w:rsidP="009E5829" w:rsidRDefault="00D962E5" w14:paraId="51820FA0" w14:textId="1591FA88">
      <w:pPr>
        <w:pStyle w:val="Listavietas1"/>
      </w:pPr>
      <w:r w:rsidRPr="0074772C">
        <w:t>Colaboración con diferentes Universidades para editar artículos científicos.</w:t>
      </w:r>
    </w:p>
    <w:p w:rsidRPr="0074772C" w:rsidR="00D962E5" w:rsidP="009E5829" w:rsidRDefault="00D962E5" w14:paraId="059E42B2" w14:textId="1CEC8029">
      <w:pPr>
        <w:pStyle w:val="Listavietas1"/>
      </w:pPr>
      <w:r w:rsidRPr="0074772C">
        <w:t>Convertirnos en un referente mundial por producto y calidad.</w:t>
      </w:r>
    </w:p>
    <w:p w:rsidRPr="0074772C" w:rsidR="00D962E5" w:rsidP="009E5829" w:rsidRDefault="00D962E5" w14:paraId="23716AC7" w14:textId="0F700C73">
      <w:pPr>
        <w:pStyle w:val="Listavietas1"/>
      </w:pPr>
      <w:r w:rsidRPr="0074772C">
        <w:t>Cuidado en diseño, comunicación y usabilidad.</w:t>
      </w:r>
    </w:p>
    <w:p w:rsidRPr="0074772C" w:rsidR="00D962E5" w:rsidP="009E5829" w:rsidRDefault="00D962E5" w14:paraId="511A0C0A" w14:textId="35C985CF">
      <w:pPr>
        <w:pStyle w:val="Listavietas1"/>
      </w:pPr>
      <w:r w:rsidRPr="0074772C">
        <w:t>Cambiar la percepción de las empresas para fomentar el uso de herramientas desarrolladas con técnicas de inteligencia artificial.</w:t>
      </w:r>
    </w:p>
    <w:p w:rsidRPr="0074772C" w:rsidR="00D962E5" w:rsidP="009E5829" w:rsidRDefault="00D962E5" w14:paraId="6F4CBADD" w14:textId="36DC8B56">
      <w:pPr>
        <w:pStyle w:val="Listavietas1"/>
      </w:pPr>
      <w:r w:rsidRPr="0074772C">
        <w:t>Que la informática ayude al desarrollo y mantenimiento de la naturaleza.</w:t>
      </w:r>
    </w:p>
    <w:p w:rsidRPr="0074772C" w:rsidR="00D962E5" w:rsidP="009E5829" w:rsidRDefault="00D962E5" w14:paraId="6DA9AB51" w14:textId="1A4ACD35">
      <w:r w:rsidRPr="0074772C">
        <w:t xml:space="preserve">Nuestro crecimiento pasa por definir un plan de acción y un presupuesto completo, que contemple todo el plan de negocio. Para ello hemos definido tres líneas de actuación que sustenten tanto nuestra Misión como la Visión y así obtener un desarrollo </w:t>
      </w:r>
      <w:r w:rsidRPr="0074772C" w:rsidR="00FF2B46">
        <w:t>óptimo</w:t>
      </w:r>
      <w:r w:rsidRPr="0074772C">
        <w:t xml:space="preserve"> de nuestras líneas de negocio.</w:t>
      </w:r>
    </w:p>
    <w:p w:rsidRPr="0074772C" w:rsidR="00D962E5" w:rsidP="00167B13" w:rsidRDefault="00D962E5" w14:paraId="211E2628" w14:textId="1E664EDF">
      <w:pPr>
        <w:pStyle w:val="ListParagraph"/>
        <w:numPr>
          <w:ilvl w:val="0"/>
          <w:numId w:val="14"/>
        </w:numPr>
      </w:pPr>
      <w:r w:rsidRPr="2F2FA21C">
        <w:rPr>
          <w:lang w:val="es-ES"/>
        </w:rPr>
        <w:t xml:space="preserve">Fase A: Generación del Proyecto, en la que elaboramos el plan, desde la búsqueda de valores locales, hasta el </w:t>
      </w:r>
      <w:proofErr w:type="spellStart"/>
      <w:r w:rsidRPr="2F2FA21C">
        <w:rPr>
          <w:lang w:val="es-ES"/>
        </w:rPr>
        <w:t>business</w:t>
      </w:r>
      <w:proofErr w:type="spellEnd"/>
      <w:r w:rsidRPr="2F2FA21C">
        <w:rPr>
          <w:lang w:val="es-ES"/>
        </w:rPr>
        <w:t xml:space="preserve"> plan financiero, los parámetros descritos a continuación, son los que servirán de guía para nuestro Proyecto.</w:t>
      </w:r>
    </w:p>
    <w:p w:rsidRPr="0074772C" w:rsidR="00D962E5" w:rsidP="00167B13" w:rsidRDefault="00D962E5" w14:paraId="1CAA9D62" w14:textId="2E79DB53">
      <w:pPr>
        <w:pStyle w:val="ListParagraph"/>
        <w:numPr>
          <w:ilvl w:val="0"/>
          <w:numId w:val="14"/>
        </w:numPr>
      </w:pPr>
      <w:r w:rsidRPr="0074772C">
        <w:t>Fase B: Puesta en Escena, en la que con las herramientas a nuestro alcance lucharemos para conseguir los ingresos financieros que nos permitan desarrollar todo el Proyecto al completo.</w:t>
      </w:r>
    </w:p>
    <w:p w:rsidRPr="0074772C" w:rsidR="00D962E5" w:rsidP="00167B13" w:rsidRDefault="59C7EBEC" w14:paraId="1E08B5A8" w14:textId="6BEF23E5">
      <w:pPr>
        <w:pStyle w:val="ListParagraph"/>
        <w:numPr>
          <w:ilvl w:val="0"/>
          <w:numId w:val="14"/>
        </w:numPr>
      </w:pPr>
      <w:r w:rsidRPr="59C7EBEC">
        <w:rPr>
          <w:lang w:val="es-ES"/>
        </w:rPr>
        <w:t>Fase C: Ampliación de las líneas de negocio y creación de riqueza para la sociedad, todo ello a través de la contratación de empleados altamente cualificados y motivados con el Proyecto de Spika Tech.</w:t>
      </w:r>
    </w:p>
    <w:p w:rsidRPr="0074772C" w:rsidR="00C21C8C" w:rsidP="009E5829" w:rsidRDefault="005D082D" w14:paraId="136FA828" w14:textId="38EB2AD3">
      <w:pPr>
        <w:pStyle w:val="Titulo1SP"/>
        <w:rPr>
          <w:lang w:eastAsia="es-ES"/>
        </w:rPr>
      </w:pPr>
      <w:bookmarkStart w:name="_Toc197510632" w:id="10"/>
      <w:r>
        <w:rPr>
          <w:lang w:eastAsia="es-ES"/>
        </w:rPr>
        <w:t>Generalidades</w:t>
      </w:r>
      <w:bookmarkEnd w:id="10"/>
    </w:p>
    <w:p w:rsidRPr="0074772C" w:rsidR="00C21C8C" w:rsidP="009E5829" w:rsidRDefault="00EC7E86" w14:paraId="3D92D043" w14:textId="13976E4B">
      <w:r w:rsidRPr="2F2FA21C">
        <w:rPr>
          <w:rFonts w:cs="Arial"/>
          <w:lang w:val="es-ES"/>
        </w:rPr>
        <w:t xml:space="preserve">Este documento es propiedad de </w:t>
      </w:r>
      <w:r w:rsidRPr="2F2FA21C" w:rsidR="00FC46BC">
        <w:rPr>
          <w:rFonts w:cs="Arial"/>
          <w:lang w:val="es-ES"/>
        </w:rPr>
        <w:t>SPIKA</w:t>
      </w:r>
      <w:r w:rsidRPr="2F2FA21C">
        <w:rPr>
          <w:rFonts w:cs="Arial"/>
          <w:lang w:val="es-ES"/>
        </w:rPr>
        <w:t xml:space="preserve">. </w:t>
      </w:r>
      <w:r w:rsidRPr="2F2FA21C" w:rsidR="00FD35E3">
        <w:rPr>
          <w:rFonts w:cs="Arial"/>
          <w:lang w:val="es-ES"/>
        </w:rPr>
        <w:t>Q</w:t>
      </w:r>
      <w:r w:rsidRPr="2F2FA21C">
        <w:rPr>
          <w:rFonts w:cs="Arial"/>
          <w:lang w:val="es-ES"/>
        </w:rPr>
        <w:t xml:space="preserve">uedando prohibida su reproducción total o parcial sin la autorización expresa de la Dirección. </w:t>
      </w:r>
      <w:r w:rsidR="00E835D3">
        <w:rPr>
          <w:rFonts w:cs="Arial"/>
          <w:lang w:val="es-ES"/>
        </w:rPr>
        <w:t>La Dirección</w:t>
      </w:r>
      <w:r w:rsidRPr="2F2FA21C">
        <w:rPr>
          <w:rFonts w:cs="Arial"/>
          <w:lang w:val="es-ES"/>
        </w:rPr>
        <w:t>, aprueba y respalda el contenido de este Manual de Calidad, es un documento de uso interno y exclusivo de la organización. La entrega de este documento debe contar con la aprobación de</w:t>
      </w:r>
      <w:r w:rsidR="00E835D3">
        <w:rPr>
          <w:rFonts w:cs="Arial"/>
          <w:lang w:val="es-ES"/>
        </w:rPr>
        <w:t xml:space="preserve"> la Dirección</w:t>
      </w:r>
      <w:r w:rsidRPr="2F2FA21C">
        <w:rPr>
          <w:rFonts w:cs="Arial"/>
          <w:lang w:val="es-ES"/>
        </w:rPr>
        <w:t xml:space="preserve">. </w:t>
      </w:r>
    </w:p>
    <w:p w:rsidRPr="0074772C" w:rsidR="00C21C8C" w:rsidP="009E5829" w:rsidRDefault="00FD35E3" w14:paraId="444C69FD" w14:textId="2598C6EE">
      <w:pPr>
        <w:pStyle w:val="Titulo1SP"/>
      </w:pPr>
      <w:bookmarkStart w:name="_Toc197510633" w:id="11"/>
      <w:r>
        <w:rPr>
          <w:lang w:eastAsia="es-ES"/>
        </w:rPr>
        <w:t>Objetivo</w:t>
      </w:r>
      <w:bookmarkEnd w:id="11"/>
    </w:p>
    <w:p w:rsidRPr="0074772C" w:rsidR="00C21C8C" w:rsidP="009E5829" w:rsidRDefault="00EC7E86" w14:paraId="668B79DC" w14:textId="77777777">
      <w:r w:rsidRPr="0074772C">
        <w:t>El objetivo de este Manual de Calidad es:</w:t>
      </w:r>
    </w:p>
    <w:p w:rsidRPr="0074772C" w:rsidR="00C21C8C" w:rsidP="009E5829" w:rsidRDefault="00EC7E86" w14:paraId="0CCB4013" w14:textId="3F02D061">
      <w:pPr>
        <w:pStyle w:val="Listavietas1"/>
      </w:pPr>
      <w:r w:rsidRPr="2F2FA21C">
        <w:rPr>
          <w:lang w:val="es-ES"/>
        </w:rPr>
        <w:t>Establecer y describir el sistema de gestión de calidad de la organizació</w:t>
      </w:r>
      <w:r w:rsidRPr="2F2FA21C" w:rsidR="00E03067">
        <w:rPr>
          <w:lang w:val="es-ES"/>
        </w:rPr>
        <w:t>n, basado en la norma ISO 13485, en su versión en vigor,</w:t>
      </w:r>
      <w:r w:rsidRPr="2F2FA21C">
        <w:rPr>
          <w:lang w:val="es-ES"/>
        </w:rPr>
        <w:t xml:space="preserve"> para servir como herramienta de mejoramiento continuo a través de la política de calidad, misión y visión, así como de los objetivos de calidad para proporcionar los productos sanitarios cumpliendo con los requisitos, necesidades y expectativas de los usuarios y/o partes interesadas. Nuestra organización estar</w:t>
      </w:r>
      <w:r w:rsidRPr="2F2FA21C" w:rsidR="00E03067">
        <w:rPr>
          <w:lang w:val="es-ES"/>
        </w:rPr>
        <w:t xml:space="preserve">á involucrada en la producción </w:t>
      </w:r>
      <w:r w:rsidRPr="2F2FA21C">
        <w:rPr>
          <w:lang w:val="es-ES"/>
        </w:rPr>
        <w:t>y distribución de los p</w:t>
      </w:r>
      <w:r w:rsidRPr="2F2FA21C" w:rsidR="00E03067">
        <w:rPr>
          <w:lang w:val="es-ES"/>
        </w:rPr>
        <w:t xml:space="preserve">roductos sanitarios de Clase </w:t>
      </w:r>
      <w:proofErr w:type="spellStart"/>
      <w:r w:rsidRPr="2F2FA21C" w:rsidR="00F961E2">
        <w:rPr>
          <w:lang w:val="es-ES"/>
        </w:rPr>
        <w:t>IIa</w:t>
      </w:r>
      <w:proofErr w:type="spellEnd"/>
      <w:r w:rsidRPr="2F2FA21C">
        <w:rPr>
          <w:lang w:val="es-ES"/>
        </w:rPr>
        <w:t xml:space="preserve">. </w:t>
      </w:r>
    </w:p>
    <w:p w:rsidRPr="0074772C" w:rsidR="00C21C8C" w:rsidP="009E5829" w:rsidRDefault="00EC7E86" w14:paraId="6C65C050" w14:textId="274185E9">
      <w:pPr>
        <w:pStyle w:val="Listavietas1"/>
      </w:pPr>
      <w:r w:rsidRPr="0074772C">
        <w:t>Determinar los proceso</w:t>
      </w:r>
      <w:r w:rsidRPr="0074772C" w:rsidR="00E03067">
        <w:t>s</w:t>
      </w:r>
      <w:r w:rsidRPr="0074772C">
        <w:t xml:space="preserve"> necesarios para el desarrollo de la actividad industrial y la interacción entre todos los procesos</w:t>
      </w:r>
      <w:r w:rsidR="005A76A7">
        <w:t>.</w:t>
      </w:r>
    </w:p>
    <w:p w:rsidRPr="0074772C" w:rsidR="00C21C8C" w:rsidP="009E5829" w:rsidRDefault="00EC7E86" w14:paraId="168FABBC" w14:textId="17BAF185">
      <w:pPr>
        <w:pStyle w:val="Listavietas1"/>
      </w:pPr>
      <w:r w:rsidRPr="0074772C">
        <w:t>Definir la operativa para garantizar que la organización proporcione los productos y servicios para satisfacer los requisitos de los clientes cumpliendo con la normativa aplicable</w:t>
      </w:r>
      <w:r w:rsidR="005A76A7">
        <w:t>.</w:t>
      </w:r>
    </w:p>
    <w:p w:rsidR="00C21C8C" w:rsidP="009E5829" w:rsidRDefault="00EC7E86" w14:paraId="20BC09B7" w14:textId="77777777">
      <w:pPr>
        <w:pStyle w:val="Listavietas1"/>
      </w:pPr>
      <w:r w:rsidRPr="0074772C">
        <w:t xml:space="preserve">Dar a conocer la política de calidad aprobada por la Dirección a toda la organización. </w:t>
      </w:r>
    </w:p>
    <w:p w:rsidR="0055749D" w:rsidP="00C318FA" w:rsidRDefault="003C015B" w14:paraId="09B0C6E2" w14:textId="50F2AC3A">
      <w:pPr>
        <w:pStyle w:val="Titulo1SP"/>
        <w:rPr>
          <w:lang w:eastAsia="es-ES"/>
        </w:rPr>
      </w:pPr>
      <w:bookmarkStart w:name="_Toc197510634" w:id="12"/>
      <w:r>
        <w:rPr>
          <w:lang w:eastAsia="es-ES"/>
        </w:rPr>
        <w:t>Alcance</w:t>
      </w:r>
      <w:bookmarkEnd w:id="12"/>
    </w:p>
    <w:p w:rsidR="0055749D" w:rsidP="0055749D" w:rsidRDefault="0036214E" w14:paraId="1C5002CC" w14:textId="06ADCCAB">
      <w:pPr>
        <w:pStyle w:val="Contenidodelmarco"/>
      </w:pPr>
      <w:r w:rsidRPr="0074772C">
        <w:t>Este</w:t>
      </w:r>
      <w:r>
        <w:t xml:space="preserve"> manual de calidad desarrollado por SPIKA </w:t>
      </w:r>
      <w:r w:rsidR="00F918F8">
        <w:t>es de alcance al Diseño y Desarrollo de dispositivo médico (software y sistema de adquisición de datos para uso médico cardiológico)</w:t>
      </w:r>
    </w:p>
    <w:p w:rsidR="0055749D" w:rsidP="0055749D" w:rsidRDefault="0055749D" w14:paraId="1BE31B6F" w14:textId="65A4CBAF">
      <w:pPr>
        <w:pStyle w:val="Contenidodelmarco"/>
      </w:pPr>
      <w:r>
        <w:t>Este Manual de Calidad describe el sistema de gestión de calidad implementado por SPIK</w:t>
      </w:r>
      <w:r w:rsidR="004963B3">
        <w:t>A</w:t>
      </w:r>
      <w:r>
        <w:t xml:space="preserve"> TECH</w:t>
      </w:r>
      <w:r w:rsidR="005A76A7">
        <w:t xml:space="preserve"> S.L</w:t>
      </w:r>
      <w:r>
        <w:t xml:space="preserve"> para cumplir con los requisitos de la norma ISO 13485. El alcance de este sistema de gestión de calidad incluye el diseño, desarrollo, comercialización y servicio postventa de </w:t>
      </w:r>
      <w:r w:rsidRPr="0055749D">
        <w:t>VR-CARDIO</w:t>
      </w:r>
      <w:r w:rsidR="004963B3">
        <w:t xml:space="preserve">. </w:t>
      </w:r>
      <w:r>
        <w:t xml:space="preserve">Este sistema se aplica a todas las actividades realizadas en </w:t>
      </w:r>
      <w:r w:rsidR="004963B3">
        <w:t>SPIKA</w:t>
      </w:r>
      <w:r>
        <w:t xml:space="preserve"> y abarca todos los procesos y funciones relevantes dentro de la organización.</w:t>
      </w:r>
    </w:p>
    <w:p w:rsidR="0055749D" w:rsidP="0055749D" w:rsidRDefault="0055749D" w14:paraId="3EA25C2D" w14:textId="31FC44F6">
      <w:pPr>
        <w:pStyle w:val="Contenidodelmarco"/>
      </w:pPr>
      <w:r w:rsidRPr="2F2FA21C">
        <w:rPr>
          <w:lang w:val="es-ES"/>
        </w:rPr>
        <w:t>El Manual de Calidad proporciona una visión general de los procesos clave del sistema de gestión de calidad, así como de las responsabilidades y autoridades correspondientes dentro de la organización. Además, establece los procedimientos documentados y los recursos necesarios para asegurar la conformidad con los requisitos del cliente y los reglamentarios aplicables.</w:t>
      </w:r>
    </w:p>
    <w:p w:rsidR="004963B3" w:rsidP="004963B3" w:rsidRDefault="0055749D" w14:paraId="6936C598" w14:textId="21D1317B">
      <w:pPr>
        <w:pStyle w:val="Contenidodelmarco"/>
      </w:pPr>
      <w:r>
        <w:t xml:space="preserve">Este manual es un documento controlado y se mantiene actualizado por </w:t>
      </w:r>
      <w:r w:rsidR="008839EC">
        <w:t xml:space="preserve">Garantía de </w:t>
      </w:r>
      <w:r w:rsidRPr="0088628B" w:rsidR="00C3352E">
        <w:t>C</w:t>
      </w:r>
      <w:r w:rsidRPr="0088628B" w:rsidR="008839EC">
        <w:t>alidad</w:t>
      </w:r>
      <w:r>
        <w:t xml:space="preserve"> para reflejar los cambios en el sistema de gestión de calidad y para garantizar su efectividad continua en la mejora de la calidad y la satisfacción del cliente.</w:t>
      </w:r>
    </w:p>
    <w:p w:rsidR="0036214E" w:rsidP="0036214E" w:rsidRDefault="004F3257" w14:paraId="1A3E2C81" w14:textId="40530A78">
      <w:pPr>
        <w:pStyle w:val="Listavietas1"/>
        <w:numPr>
          <w:ilvl w:val="0"/>
          <w:numId w:val="0"/>
        </w:numPr>
      </w:pPr>
      <w:r>
        <w:t>Con este manual de calidad se pretenden sentar las bases del sistema de gestión de calidad de SPIKA</w:t>
      </w:r>
      <w:r w:rsidR="0036214E">
        <w:t xml:space="preserve"> </w:t>
      </w:r>
      <w:r>
        <w:t>basado en la ISO 13485. De esta norma no aplican los siguientes apartados:</w:t>
      </w:r>
    </w:p>
    <w:p w:rsidR="004F3257" w:rsidP="00167B13" w:rsidRDefault="004F3257" w14:paraId="4F136887" w14:textId="42A80936">
      <w:pPr>
        <w:pStyle w:val="Listavietas1"/>
        <w:numPr>
          <w:ilvl w:val="0"/>
          <w:numId w:val="18"/>
        </w:numPr>
      </w:pPr>
      <w:r>
        <w:t>Punto 6.4 Ambiente de trabajo y control de la contaminación</w:t>
      </w:r>
      <w:r w:rsidR="0087458A">
        <w:t xml:space="preserve">: </w:t>
      </w:r>
      <w:r w:rsidRPr="0087458A" w:rsidR="0087458A">
        <w:t xml:space="preserve">Como empresa que no está directamente involucrada en la fabricación de dispositivos médicos, </w:t>
      </w:r>
      <w:r w:rsidR="00272746">
        <w:t xml:space="preserve">si no en el desarrollo de un software, </w:t>
      </w:r>
      <w:r w:rsidRPr="0087458A" w:rsidR="0087458A">
        <w:t>SPIKA no tiene instalaciones de producción donde se requiera controlar el ambiente de trabajo</w:t>
      </w:r>
      <w:r w:rsidR="00272746">
        <w:t xml:space="preserve"> </w:t>
      </w:r>
      <w:r w:rsidR="00421AF9">
        <w:t>como,</w:t>
      </w:r>
      <w:r w:rsidR="00272746">
        <w:t xml:space="preserve"> por ejemplo, la implementación de salas limpias que controlen </w:t>
      </w:r>
      <w:r w:rsidRPr="0087458A" w:rsidR="0087458A">
        <w:t>la contaminación de acuerdo con los estándares específicos de la ISO 13485. Por lo tanto, este punto no es relevante para las actividades y procesos de SPIKA.</w:t>
      </w:r>
    </w:p>
    <w:p w:rsidR="004F3257" w:rsidP="00167B13" w:rsidRDefault="004F3257" w14:paraId="6A545460" w14:textId="6F17633B">
      <w:pPr>
        <w:pStyle w:val="Listavietas1"/>
        <w:numPr>
          <w:ilvl w:val="0"/>
          <w:numId w:val="18"/>
        </w:numPr>
      </w:pPr>
      <w:r>
        <w:t>Punto 7.5.2 Limpieza del producto</w:t>
      </w:r>
      <w:r w:rsidR="0087458A">
        <w:t>: S</w:t>
      </w:r>
      <w:r w:rsidRPr="0087458A" w:rsidR="0087458A">
        <w:t>PIKA se centra en</w:t>
      </w:r>
      <w:r w:rsidR="0087458A">
        <w:t xml:space="preserve"> el desarrollo software para uso médico</w:t>
      </w:r>
      <w:r w:rsidRPr="0087458A" w:rsidR="0087458A">
        <w:t xml:space="preserve"> que no requiere procesos de limpieza del producto en el contexto de los requisitos de la ISO 13485. Como resultado, el punto sobre la limpieza del producto no es aplicable a las operaciones de SPIKA y no se incluye en el Manual de Calidad.</w:t>
      </w:r>
    </w:p>
    <w:p w:rsidR="004F3257" w:rsidP="00167B13" w:rsidRDefault="004F3257" w14:paraId="32676CF3" w14:textId="031750E1">
      <w:pPr>
        <w:pStyle w:val="Listavietas1"/>
        <w:numPr>
          <w:ilvl w:val="0"/>
          <w:numId w:val="18"/>
        </w:numPr>
      </w:pPr>
      <w:r>
        <w:t>Punto 7.5.5 Requisitos particulares para los productos sanitarios estériles</w:t>
      </w:r>
      <w:r w:rsidR="0087458A">
        <w:t xml:space="preserve">: </w:t>
      </w:r>
      <w:r w:rsidRPr="0087458A" w:rsidR="0087458A">
        <w:t>SPIKA no se dedica a la fabricación de productos sanitarios estériles ni está involucrada en procesos que requieran esterilización de productos. Por lo tanto, este punto no es relevante para las actividades comerciales de SPIKA y no se aborda en el Manual de Calidad.</w:t>
      </w:r>
    </w:p>
    <w:p w:rsidR="004F3257" w:rsidP="00167B13" w:rsidRDefault="004F3257" w14:paraId="47FB3693" w14:textId="78924F78">
      <w:pPr>
        <w:pStyle w:val="Listavietas1"/>
        <w:numPr>
          <w:ilvl w:val="0"/>
          <w:numId w:val="18"/>
        </w:numPr>
        <w:rPr>
          <w:lang w:val="es-ES"/>
        </w:rPr>
      </w:pPr>
      <w:r w:rsidRPr="2F2FA21C">
        <w:rPr>
          <w:lang w:val="es-ES"/>
        </w:rPr>
        <w:t>Punto 7.5.7 Requisitos particulares para la validación de los procesos de esterilización y de los sistemas de barrera estéril</w:t>
      </w:r>
      <w:r w:rsidRPr="2F2FA21C" w:rsidR="0087458A">
        <w:rPr>
          <w:lang w:val="es-ES"/>
        </w:rPr>
        <w:t>: Dado que SPIKA no está involucrada en la fabricación de productos sanitarios estériles ni en procesos de esterilización, este punto no se aplica a las operaciones de la empresa y, por lo tanto, no se incluye en el Manual de Calidad.</w:t>
      </w:r>
    </w:p>
    <w:p w:rsidR="004F3257" w:rsidP="00167B13" w:rsidRDefault="004F3257" w14:paraId="0A14B0CE" w14:textId="17CB7B43">
      <w:pPr>
        <w:pStyle w:val="Listavietas1"/>
        <w:numPr>
          <w:ilvl w:val="0"/>
          <w:numId w:val="18"/>
        </w:numPr>
      </w:pPr>
      <w:r>
        <w:t>Punto 7.5.9.2 Requisitos particulares para los productos sanitarios implantables</w:t>
      </w:r>
      <w:r w:rsidR="0087458A">
        <w:t xml:space="preserve">: </w:t>
      </w:r>
      <w:r w:rsidRPr="0087458A" w:rsidR="0087458A">
        <w:t>SPIKA no se dedica a la fabricación de productos sanitarios implantables ni está involucrada en su desarrollo o producción. Por lo tanto, este punto no es relevante para las actividades de la empresa y no se aborda en el Manual de Calidad.</w:t>
      </w:r>
    </w:p>
    <w:p w:rsidR="00484BD6" w:rsidP="7BA597AF" w:rsidRDefault="00484BD6" w14:paraId="67C4CCC2" w14:textId="3B48029F">
      <w:pPr>
        <w:pStyle w:val="Listavietas1"/>
      </w:pPr>
      <w:r w:rsidRPr="7BA597AF">
        <w:rPr>
          <w:lang w:val="es-ES"/>
        </w:rPr>
        <w:t xml:space="preserve">Punto 8.3.4 </w:t>
      </w:r>
      <w:proofErr w:type="spellStart"/>
      <w:r w:rsidRPr="7BA597AF">
        <w:rPr>
          <w:lang w:val="es-ES"/>
        </w:rPr>
        <w:t>Re-trabajo</w:t>
      </w:r>
      <w:proofErr w:type="spellEnd"/>
      <w:r w:rsidRPr="7BA597AF">
        <w:rPr>
          <w:b/>
          <w:bCs/>
          <w:lang w:val="es-ES"/>
        </w:rPr>
        <w:t>:</w:t>
      </w:r>
      <w:r w:rsidRPr="7BA597AF">
        <w:rPr>
          <w:lang w:val="es-ES"/>
        </w:rPr>
        <w:t xml:space="preserve"> SPIKA no lleva a cabo actividades de fabricación ni procesos de producción que involucren </w:t>
      </w:r>
      <w:proofErr w:type="spellStart"/>
      <w:r w:rsidRPr="7BA597AF">
        <w:rPr>
          <w:lang w:val="es-ES"/>
        </w:rPr>
        <w:t>re-trabajo</w:t>
      </w:r>
      <w:proofErr w:type="spellEnd"/>
      <w:r w:rsidRPr="7BA597AF">
        <w:rPr>
          <w:lang w:val="es-ES"/>
        </w:rPr>
        <w:t xml:space="preserve"> de productos sanitarios. Dado que sus operaciones se centran en el desarrollo de software médico, este punto no es aplicable.</w:t>
      </w:r>
    </w:p>
    <w:p w:rsidRPr="0074772C" w:rsidR="0036214E" w:rsidP="0036214E" w:rsidRDefault="0036214E" w14:paraId="63021369" w14:textId="77777777">
      <w:pPr>
        <w:pStyle w:val="Listavietas1"/>
        <w:numPr>
          <w:ilvl w:val="0"/>
          <w:numId w:val="0"/>
        </w:numPr>
      </w:pPr>
    </w:p>
    <w:p w:rsidRPr="0074772C" w:rsidR="00C21C8C" w:rsidP="009E5829" w:rsidRDefault="00E76BC2" w14:paraId="10CBCC39" w14:textId="74172F6C">
      <w:pPr>
        <w:pStyle w:val="Titulo1SP"/>
        <w:rPr>
          <w:lang w:eastAsia="es-ES"/>
        </w:rPr>
      </w:pPr>
      <w:bookmarkStart w:name="_Toc197510635" w:id="13"/>
      <w:r>
        <w:rPr>
          <w:lang w:eastAsia="es-ES"/>
        </w:rPr>
        <w:t>Campo de aplicación</w:t>
      </w:r>
      <w:bookmarkEnd w:id="13"/>
    </w:p>
    <w:p w:rsidRPr="0074772C" w:rsidR="00C21C8C" w:rsidP="009E5829" w:rsidRDefault="00EC7E86" w14:paraId="73E64000" w14:textId="5C0083A2">
      <w:r w:rsidRPr="0074772C">
        <w:t xml:space="preserve">Este manual aplica a los requisitos del sistema de gestión de calidad de la organización </w:t>
      </w:r>
      <w:r w:rsidRPr="0074772C" w:rsidR="00FC46BC">
        <w:t>SPIKA</w:t>
      </w:r>
      <w:r w:rsidRPr="0074772C">
        <w:t>., de conformidad con lo es</w:t>
      </w:r>
      <w:r w:rsidRPr="0074772C" w:rsidR="00E03067">
        <w:t>tablecido en la norma ISO 13485</w:t>
      </w:r>
      <w:r w:rsidRPr="0074772C">
        <w:t>, abarcando las actividades de producción y distribución de Productos Sanitarios, a través del seguimiento, mantenimiento y control de los procesos.</w:t>
      </w:r>
    </w:p>
    <w:p w:rsidRPr="0074772C" w:rsidR="00C21C8C" w:rsidP="009E5829" w:rsidRDefault="00EC7E86" w14:paraId="185A6DB6" w14:textId="5592E6B0">
      <w:proofErr w:type="gramStart"/>
      <w:r w:rsidRPr="2F2FA21C">
        <w:rPr>
          <w:lang w:val="es-ES"/>
        </w:rPr>
        <w:t>Serán de aplicación</w:t>
      </w:r>
      <w:proofErr w:type="gramEnd"/>
      <w:r w:rsidRPr="2F2FA21C">
        <w:rPr>
          <w:lang w:val="es-ES"/>
        </w:rPr>
        <w:t xml:space="preserve"> a todos los procedimientos documentados por </w:t>
      </w:r>
      <w:r w:rsidRPr="2F2FA21C" w:rsidR="00FC46BC">
        <w:rPr>
          <w:lang w:val="es-ES"/>
        </w:rPr>
        <w:t>SPIKA</w:t>
      </w:r>
      <w:r w:rsidRPr="2F2FA21C">
        <w:rPr>
          <w:lang w:val="es-ES"/>
        </w:rPr>
        <w:t>, como:</w:t>
      </w:r>
    </w:p>
    <w:p w:rsidRPr="0074772C" w:rsidR="00C21C8C" w:rsidP="009E5829" w:rsidRDefault="00EC7E86" w14:paraId="602FA001" w14:textId="4B2D0B19">
      <w:pPr>
        <w:pStyle w:val="Listavietas1"/>
      </w:pPr>
      <w:r w:rsidRPr="0074772C">
        <w:t xml:space="preserve">Control de los </w:t>
      </w:r>
      <w:r w:rsidR="005A76A7">
        <w:t>d</w:t>
      </w:r>
      <w:r w:rsidRPr="0074772C">
        <w:t>ocumentos</w:t>
      </w:r>
      <w:r w:rsidRPr="0074772C" w:rsidR="00761D4F">
        <w:t>.</w:t>
      </w:r>
    </w:p>
    <w:p w:rsidRPr="0074772C" w:rsidR="00C21C8C" w:rsidP="009E5829" w:rsidRDefault="00EC7E86" w14:paraId="1E1A2BBE" w14:textId="2135D8A2">
      <w:pPr>
        <w:pStyle w:val="Listavietas1"/>
      </w:pPr>
      <w:r w:rsidRPr="0074772C">
        <w:t>Auditoría interna</w:t>
      </w:r>
      <w:r w:rsidRPr="0074772C" w:rsidR="00761D4F">
        <w:t>.</w:t>
      </w:r>
    </w:p>
    <w:p w:rsidRPr="0074772C" w:rsidR="00C21C8C" w:rsidP="009E5829" w:rsidRDefault="00EC7E86" w14:paraId="6D0CE8A5" w14:textId="161875C5">
      <w:pPr>
        <w:pStyle w:val="Listavietas1"/>
      </w:pPr>
      <w:r w:rsidRPr="0074772C">
        <w:t xml:space="preserve">Control de los </w:t>
      </w:r>
      <w:r w:rsidR="005A76A7">
        <w:t>p</w:t>
      </w:r>
      <w:r w:rsidRPr="0074772C">
        <w:t xml:space="preserve">roductos </w:t>
      </w:r>
      <w:r w:rsidR="005A76A7">
        <w:t>n</w:t>
      </w:r>
      <w:r w:rsidRPr="0074772C">
        <w:t xml:space="preserve">o </w:t>
      </w:r>
      <w:r w:rsidR="005A76A7">
        <w:t>c</w:t>
      </w:r>
      <w:r w:rsidRPr="0074772C">
        <w:t>onformes</w:t>
      </w:r>
      <w:r w:rsidRPr="0074772C" w:rsidR="00761D4F">
        <w:t>.</w:t>
      </w:r>
    </w:p>
    <w:p w:rsidRPr="0074772C" w:rsidR="00C21C8C" w:rsidP="009E5829" w:rsidRDefault="00EC7E86" w14:paraId="2345ECDE" w14:textId="6097297F">
      <w:pPr>
        <w:pStyle w:val="Listavietas1"/>
      </w:pPr>
      <w:r w:rsidRPr="0074772C">
        <w:t xml:space="preserve">Acciones </w:t>
      </w:r>
      <w:r w:rsidR="005A76A7">
        <w:t>c</w:t>
      </w:r>
      <w:r w:rsidRPr="0074772C">
        <w:t xml:space="preserve">orrectivas y </w:t>
      </w:r>
      <w:r w:rsidR="005A76A7">
        <w:t>a</w:t>
      </w:r>
      <w:r w:rsidRPr="0074772C">
        <w:t xml:space="preserve">cciones </w:t>
      </w:r>
      <w:r w:rsidR="005A76A7">
        <w:t>p</w:t>
      </w:r>
      <w:r w:rsidRPr="0074772C">
        <w:t>reventivas</w:t>
      </w:r>
      <w:r w:rsidRPr="0074772C" w:rsidR="00761D4F">
        <w:t>.</w:t>
      </w:r>
    </w:p>
    <w:p w:rsidRPr="0074772C" w:rsidR="00C21C8C" w:rsidP="009E5829" w:rsidRDefault="00EC7E86" w14:paraId="4C9CBBEB" w14:textId="3CB8E199">
      <w:pPr>
        <w:pStyle w:val="Listavietas1"/>
      </w:pPr>
      <w:r w:rsidRPr="0074772C">
        <w:t xml:space="preserve">Control de </w:t>
      </w:r>
      <w:r w:rsidR="005A76A7">
        <w:t>c</w:t>
      </w:r>
      <w:r w:rsidRPr="0074772C">
        <w:t>ambios</w:t>
      </w:r>
      <w:r w:rsidRPr="0074772C" w:rsidR="00761D4F">
        <w:t>.</w:t>
      </w:r>
    </w:p>
    <w:p w:rsidRPr="0074772C" w:rsidR="00C21C8C" w:rsidP="009E5829" w:rsidRDefault="00EC7E86" w14:paraId="7E549EA0" w14:textId="2BCD159E">
      <w:pPr>
        <w:pStyle w:val="Listavietas1"/>
      </w:pPr>
      <w:r w:rsidRPr="0074772C">
        <w:t>Y todos aquellos que la organización ha creído convenientes desarrollar y poner en funcionamiento para la adecuada implantación del sistema de gestión de calidad.</w:t>
      </w:r>
    </w:p>
    <w:p w:rsidRPr="0074772C" w:rsidR="00C21C8C" w:rsidP="009E5829" w:rsidRDefault="00EC7E86" w14:paraId="24094802" w14:textId="5C7765DE">
      <w:pPr>
        <w:pStyle w:val="ListParagraph"/>
        <w:ind w:left="0"/>
        <w:rPr>
          <w:rFonts w:cs="Arial"/>
          <w:szCs w:val="24"/>
        </w:rPr>
      </w:pPr>
      <w:r w:rsidRPr="0074772C">
        <w:rPr>
          <w:rFonts w:cs="Arial"/>
          <w:szCs w:val="24"/>
        </w:rPr>
        <w:t xml:space="preserve">Una descripción de la interacción entre los procesos del sistema de gestión de </w:t>
      </w:r>
      <w:r w:rsidRPr="0074772C" w:rsidR="00044B7E">
        <w:rPr>
          <w:rFonts w:cs="Arial"/>
          <w:szCs w:val="24"/>
        </w:rPr>
        <w:t>calidad</w:t>
      </w:r>
      <w:r w:rsidRPr="0074772C">
        <w:rPr>
          <w:rFonts w:cs="Arial"/>
          <w:szCs w:val="24"/>
        </w:rPr>
        <w:t xml:space="preserve"> queda </w:t>
      </w:r>
      <w:r w:rsidRPr="0074772C" w:rsidR="00393A7F">
        <w:rPr>
          <w:rFonts w:cs="Arial"/>
          <w:szCs w:val="24"/>
        </w:rPr>
        <w:t>reflejada</w:t>
      </w:r>
      <w:r w:rsidRPr="0074772C">
        <w:rPr>
          <w:rFonts w:cs="Arial"/>
          <w:szCs w:val="24"/>
        </w:rPr>
        <w:t xml:space="preserve"> en el siguiente diagrama. </w:t>
      </w:r>
      <w:r w:rsidRPr="0074772C">
        <w:rPr>
          <w:rFonts w:cs="Arial"/>
          <w:b/>
          <w:bCs/>
          <w:szCs w:val="24"/>
        </w:rPr>
        <w:t>Anexo 1-MQ-0</w:t>
      </w:r>
      <w:r w:rsidR="001A4F6B">
        <w:rPr>
          <w:rFonts w:cs="Arial"/>
          <w:b/>
          <w:bCs/>
          <w:szCs w:val="24"/>
        </w:rPr>
        <w:t>6</w:t>
      </w:r>
      <w:r w:rsidRPr="0074772C">
        <w:rPr>
          <w:rFonts w:cs="Arial"/>
          <w:b/>
          <w:bCs/>
          <w:szCs w:val="24"/>
        </w:rPr>
        <w:t>.</w:t>
      </w:r>
    </w:p>
    <w:p w:rsidRPr="0074772C" w:rsidR="00044B7E" w:rsidP="009E5829" w:rsidRDefault="00044B7E" w14:paraId="7EA44F95" w14:textId="77777777">
      <w:pPr>
        <w:pStyle w:val="ListParagraph"/>
        <w:ind w:left="0"/>
        <w:rPr>
          <w:rFonts w:cs="Arial"/>
          <w:szCs w:val="24"/>
        </w:rPr>
      </w:pPr>
    </w:p>
    <w:p w:rsidRPr="0074772C" w:rsidR="00044B7E" w:rsidP="009E5829" w:rsidRDefault="003A535A" w14:paraId="4BC76DA1" w14:textId="4AE59FDC">
      <w:pPr>
        <w:pStyle w:val="ListParagraph"/>
        <w:ind w:left="0"/>
        <w:rPr>
          <w:szCs w:val="24"/>
        </w:rPr>
      </w:pPr>
      <w:r w:rsidRPr="003A535A">
        <w:rPr>
          <w:noProof/>
          <w:szCs w:val="24"/>
        </w:rPr>
        <w:drawing>
          <wp:inline distT="0" distB="0" distL="0" distR="0" wp14:anchorId="6632A1E9" wp14:editId="0A10F56E">
            <wp:extent cx="6114059" cy="3439158"/>
            <wp:effectExtent l="0" t="0" r="1270" b="9525"/>
            <wp:docPr id="1840877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77199"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6114059" cy="3439158"/>
                    </a:xfrm>
                    <a:prstGeom prst="rect">
                      <a:avLst/>
                    </a:prstGeom>
                  </pic:spPr>
                </pic:pic>
              </a:graphicData>
            </a:graphic>
          </wp:inline>
        </w:drawing>
      </w:r>
    </w:p>
    <w:p w:rsidRPr="0074772C" w:rsidR="00C21C8C" w:rsidP="00393A7F" w:rsidRDefault="00377A9D" w14:paraId="6A0C541D" w14:textId="00BBB213">
      <w:pPr>
        <w:pStyle w:val="Titulo1SP"/>
        <w:rPr>
          <w:rFonts w:ascii="Roboto Light" w:hAnsi="Roboto Light"/>
          <w:sz w:val="24"/>
          <w:szCs w:val="24"/>
          <w:lang w:eastAsia="es-ES"/>
        </w:rPr>
      </w:pPr>
      <w:bookmarkStart w:name="_Toc197510636" w:id="14"/>
      <w:r>
        <w:rPr>
          <w:lang w:eastAsia="es-ES"/>
        </w:rPr>
        <w:t>Normas</w:t>
      </w:r>
      <w:bookmarkEnd w:id="14"/>
    </w:p>
    <w:p w:rsidRPr="0074772C" w:rsidR="00C21C8C" w:rsidP="2F2FA21C" w:rsidRDefault="00EC7E86" w14:paraId="7603C73B" w14:textId="4CC86955">
      <w:pPr>
        <w:rPr>
          <w:lang w:val="es-ES"/>
        </w:rPr>
      </w:pPr>
      <w:r w:rsidRPr="2F2FA21C">
        <w:rPr>
          <w:lang w:val="es-ES"/>
        </w:rPr>
        <w:t xml:space="preserve">A continuación, se enumeran y detallan las normas, reglamentos y leyes que han sido tenidas en cuenta para el desarrollo de los procedimientos que se aplican en </w:t>
      </w:r>
      <w:r w:rsidRPr="2F2FA21C" w:rsidR="00FC46BC">
        <w:rPr>
          <w:lang w:val="es-ES"/>
        </w:rPr>
        <w:t>SPIKA</w:t>
      </w:r>
      <w:r w:rsidRPr="2F2FA21C">
        <w:rPr>
          <w:lang w:val="es-ES"/>
        </w:rPr>
        <w:t>.</w:t>
      </w:r>
    </w:p>
    <w:p w:rsidRPr="0074772C" w:rsidR="00C21C8C" w:rsidP="0074772C" w:rsidRDefault="00EC7E86" w14:paraId="09FF1574" w14:textId="77777777">
      <w:pPr>
        <w:pStyle w:val="Titulo2SP"/>
      </w:pPr>
      <w:bookmarkStart w:name="_Toc158919819" w:id="15"/>
      <w:bookmarkStart w:name="_Toc197510637" w:id="16"/>
      <w:r w:rsidRPr="0074772C">
        <w:t>Normas</w:t>
      </w:r>
      <w:bookmarkEnd w:id="15"/>
      <w:bookmarkEnd w:id="16"/>
      <w:r w:rsidRPr="0074772C">
        <w:t xml:space="preserve"> </w:t>
      </w:r>
    </w:p>
    <w:p w:rsidRPr="0074772C" w:rsidR="00C21C8C" w:rsidP="00393A7F" w:rsidRDefault="00EC7E86" w14:paraId="19E6AFBA" w14:textId="4B60BE2F">
      <w:pPr>
        <w:pStyle w:val="Listavietas1"/>
      </w:pPr>
      <w:r w:rsidRPr="0074772C">
        <w:t>ISO 9001:2015 – Sistemas de Calidad</w:t>
      </w:r>
      <w:r w:rsidRPr="0074772C" w:rsidR="00393A7F">
        <w:t>.</w:t>
      </w:r>
    </w:p>
    <w:p w:rsidRPr="0074772C" w:rsidR="00C21C8C" w:rsidP="00393A7F" w:rsidRDefault="00EC7E86" w14:paraId="41F028F8" w14:textId="6181CB4A">
      <w:pPr>
        <w:pStyle w:val="Listavietas1"/>
      </w:pPr>
      <w:r w:rsidRPr="0074772C">
        <w:t>ISO 13485:2018 – Productos Sanitarios: Sistemas de Gestión de la Calidad. Requisitos para fines reglamentarios</w:t>
      </w:r>
      <w:r w:rsidRPr="0074772C" w:rsidR="00393A7F">
        <w:t>.</w:t>
      </w:r>
    </w:p>
    <w:p w:rsidRPr="00EB5E6F" w:rsidR="00C21C8C" w:rsidP="00393A7F" w:rsidRDefault="00EC7E86" w14:paraId="356086FD" w14:textId="7D14190C">
      <w:pPr>
        <w:pStyle w:val="Listavietas1"/>
        <w:rPr>
          <w:lang w:val="en-GB"/>
        </w:rPr>
      </w:pPr>
      <w:bookmarkStart w:name="_Hlk66867024" w:id="17"/>
      <w:bookmarkStart w:name="_Hlk66867006" w:id="18"/>
      <w:bookmarkEnd w:id="17"/>
      <w:r w:rsidRPr="00EB5E6F">
        <w:rPr>
          <w:lang w:val="en-GB"/>
        </w:rPr>
        <w:t xml:space="preserve">ISO </w:t>
      </w:r>
      <w:r w:rsidR="00914A9A">
        <w:rPr>
          <w:lang w:val="en-GB"/>
        </w:rPr>
        <w:t>1</w:t>
      </w:r>
      <w:r w:rsidRPr="00EB5E6F">
        <w:rPr>
          <w:lang w:val="en-GB"/>
        </w:rPr>
        <w:t xml:space="preserve">4971:2019 </w:t>
      </w:r>
      <w:bookmarkEnd w:id="18"/>
      <w:r w:rsidRPr="00EB5E6F">
        <w:rPr>
          <w:lang w:val="en-GB"/>
        </w:rPr>
        <w:t>– Medical Devices: Application of risk management to medical devices.</w:t>
      </w:r>
    </w:p>
    <w:p w:rsidRPr="0074772C" w:rsidR="00C21C8C" w:rsidP="0074772C" w:rsidRDefault="00EC7E86" w14:paraId="4F95C584" w14:textId="77777777">
      <w:pPr>
        <w:pStyle w:val="Titulo2SP"/>
      </w:pPr>
      <w:bookmarkStart w:name="_Hlk66867024_Copia_1" w:id="19"/>
      <w:bookmarkStart w:name="_Toc158919820" w:id="20"/>
      <w:bookmarkStart w:name="_Toc197510638" w:id="21"/>
      <w:bookmarkEnd w:id="19"/>
      <w:r w:rsidRPr="0074772C">
        <w:t>Reglamentos y leyes:</w:t>
      </w:r>
      <w:bookmarkEnd w:id="20"/>
      <w:bookmarkEnd w:id="21"/>
    </w:p>
    <w:p w:rsidRPr="0074772C" w:rsidR="005B50D2" w:rsidP="009E5829" w:rsidRDefault="005B50D2" w14:paraId="5DE095B7" w14:textId="40F4E81E">
      <w:pPr>
        <w:pStyle w:val="ListParagraph"/>
        <w:numPr>
          <w:ilvl w:val="2"/>
          <w:numId w:val="1"/>
        </w:numPr>
        <w:rPr>
          <w:szCs w:val="24"/>
        </w:rPr>
      </w:pPr>
      <w:r w:rsidRPr="005B50D2">
        <w:rPr>
          <w:szCs w:val="24"/>
        </w:rPr>
        <w:t>MDR - EU 2017/745</w:t>
      </w:r>
      <w:r w:rsidR="009E2DB9">
        <w:rPr>
          <w:szCs w:val="24"/>
        </w:rPr>
        <w:t>.</w:t>
      </w:r>
    </w:p>
    <w:p w:rsidR="009D7628" w:rsidP="009D7628" w:rsidRDefault="009D7628" w14:paraId="154A05DA" w14:textId="40F4E81E">
      <w:pPr>
        <w:pStyle w:val="Titulo2SP"/>
      </w:pPr>
      <w:bookmarkStart w:name="_Toc197510639" w:id="22"/>
      <w:r>
        <w:t>Requisitos reglamentarios aplicables</w:t>
      </w:r>
      <w:bookmarkEnd w:id="22"/>
    </w:p>
    <w:p w:rsidR="009D7628" w:rsidP="00167B13" w:rsidRDefault="009D7628" w14:paraId="7612B9ED" w14:textId="1F0F8537">
      <w:pPr>
        <w:pStyle w:val="Contenidodelmarco"/>
        <w:numPr>
          <w:ilvl w:val="0"/>
          <w:numId w:val="21"/>
        </w:numPr>
      </w:pPr>
      <w:r w:rsidRPr="2F2FA21C">
        <w:rPr>
          <w:lang w:val="es-ES"/>
        </w:rPr>
        <w:t xml:space="preserve">Reglamento (UE) 2017/745 del parlamento europeo y del consejo de 5 de abril de 2017 sobre los productos sanitarios, por el que se modifican la Directiva 2001/83/CE, el Reglamento (CE) </w:t>
      </w:r>
      <w:proofErr w:type="spellStart"/>
      <w:r w:rsidRPr="2F2FA21C">
        <w:rPr>
          <w:lang w:val="es-ES"/>
        </w:rPr>
        <w:t>n.o</w:t>
      </w:r>
      <w:proofErr w:type="spellEnd"/>
      <w:r w:rsidRPr="2F2FA21C">
        <w:rPr>
          <w:lang w:val="es-ES"/>
        </w:rPr>
        <w:t xml:space="preserve"> 178/2002 y el Reglamento (CE) </w:t>
      </w:r>
      <w:proofErr w:type="spellStart"/>
      <w:r w:rsidRPr="2F2FA21C">
        <w:rPr>
          <w:lang w:val="es-ES"/>
        </w:rPr>
        <w:t>n.o</w:t>
      </w:r>
      <w:proofErr w:type="spellEnd"/>
      <w:r w:rsidRPr="2F2FA21C">
        <w:rPr>
          <w:lang w:val="es-ES"/>
        </w:rPr>
        <w:t xml:space="preserve"> 1223/2009 y por el que se derogan las Directivas 90/385/CEE y 93/42/CEE del Consejo.</w:t>
      </w:r>
    </w:p>
    <w:p w:rsidR="009D7628" w:rsidP="00167B13" w:rsidRDefault="009D7628" w14:paraId="7A83CCC6" w14:textId="24AEC856">
      <w:pPr>
        <w:pStyle w:val="Contenidodelmarco"/>
        <w:numPr>
          <w:ilvl w:val="0"/>
          <w:numId w:val="21"/>
        </w:numPr>
      </w:pPr>
      <w:r w:rsidRPr="2F2FA21C">
        <w:rPr>
          <w:lang w:val="es-ES"/>
        </w:rPr>
        <w:t xml:space="preserve">Real Decreto 192/2023, de 21 de </w:t>
      </w:r>
      <w:proofErr w:type="gramStart"/>
      <w:r w:rsidRPr="2F2FA21C">
        <w:rPr>
          <w:lang w:val="es-ES"/>
        </w:rPr>
        <w:t>Marzo</w:t>
      </w:r>
      <w:proofErr w:type="gramEnd"/>
      <w:r w:rsidRPr="2F2FA21C">
        <w:rPr>
          <w:lang w:val="es-ES"/>
        </w:rPr>
        <w:t xml:space="preserve"> por el que se regulan los productos sanitarios.</w:t>
      </w:r>
    </w:p>
    <w:p w:rsidR="009D7628" w:rsidP="00167B13" w:rsidRDefault="009D7628" w14:paraId="01A6C559" w14:textId="1C4C0C30">
      <w:pPr>
        <w:pStyle w:val="Contenidodelmarco"/>
        <w:numPr>
          <w:ilvl w:val="0"/>
          <w:numId w:val="21"/>
        </w:numPr>
      </w:pPr>
      <w:r>
        <w:t>ISO 13485 “Productos sanitarios. Sistemas de gestión de la calidad. Requisitos para fines reglamentarios”</w:t>
      </w:r>
    </w:p>
    <w:p w:rsidRPr="009D7628" w:rsidR="009D7628" w:rsidP="00167B13" w:rsidRDefault="009D7628" w14:paraId="3601209D" w14:textId="5F3CB4B4">
      <w:pPr>
        <w:pStyle w:val="Contenidodelmarco"/>
        <w:numPr>
          <w:ilvl w:val="0"/>
          <w:numId w:val="21"/>
        </w:numPr>
      </w:pPr>
      <w:r>
        <w:t xml:space="preserve">Instrucción PS </w:t>
      </w:r>
      <w:r w:rsidR="00CC10CF">
        <w:t>2</w:t>
      </w:r>
      <w:r>
        <w:t>/202</w:t>
      </w:r>
      <w:r w:rsidR="00CC10CF">
        <w:t>3</w:t>
      </w:r>
      <w:r>
        <w:t xml:space="preserve"> sobre el procedimiento de licencia previa de funcionamiento de instalaciones de productos sanitarios. PS </w:t>
      </w:r>
      <w:r w:rsidR="00CC10CF">
        <w:t>2</w:t>
      </w:r>
      <w:r>
        <w:t>/202</w:t>
      </w:r>
      <w:r w:rsidR="00CC10CF">
        <w:t>3</w:t>
      </w:r>
      <w:r>
        <w:t>.</w:t>
      </w:r>
    </w:p>
    <w:p w:rsidRPr="0074772C" w:rsidR="00C21C8C" w:rsidP="00C1305A" w:rsidRDefault="00A03CB5" w14:paraId="06D3B05F" w14:textId="36DD51F2">
      <w:pPr>
        <w:pStyle w:val="Titulo1SP"/>
      </w:pPr>
      <w:bookmarkStart w:name="_Toc197510640" w:id="23"/>
      <w:r>
        <w:t>Definiciones y acrónimos</w:t>
      </w:r>
      <w:bookmarkEnd w:id="23"/>
    </w:p>
    <w:p w:rsidRPr="0074772C" w:rsidR="00C21C8C" w:rsidP="00C1305A" w:rsidRDefault="00EC7E86" w14:paraId="6836231B" w14:textId="77777777">
      <w:pPr>
        <w:pStyle w:val="Listavietas1"/>
      </w:pPr>
      <w:r w:rsidRPr="0074772C">
        <w:rPr>
          <w:b/>
          <w:bCs/>
        </w:rPr>
        <w:t>Acción preventiva</w:t>
      </w:r>
      <w:r w:rsidRPr="0074772C">
        <w:t>: acción tomada para evitar que la causa de una no conformidad ocurra.</w:t>
      </w:r>
    </w:p>
    <w:p w:rsidRPr="0074772C" w:rsidR="00C21C8C" w:rsidP="00C1305A" w:rsidRDefault="00EC7E86" w14:paraId="7FEDB958" w14:textId="77777777">
      <w:pPr>
        <w:pStyle w:val="Listavietas1"/>
      </w:pPr>
      <w:r w:rsidRPr="0074772C">
        <w:rPr>
          <w:b/>
          <w:bCs/>
        </w:rPr>
        <w:t>Acción correctiva</w:t>
      </w:r>
      <w:r w:rsidRPr="0074772C">
        <w:t>: acción tomada para eliminar la causa de una no conformidad ocurrida.</w:t>
      </w:r>
    </w:p>
    <w:p w:rsidRPr="0074772C" w:rsidR="00C21C8C" w:rsidP="00C1305A" w:rsidRDefault="00EC7E86" w14:paraId="5DEC6372" w14:textId="77777777">
      <w:pPr>
        <w:pStyle w:val="Listavietas1"/>
      </w:pPr>
      <w:r w:rsidRPr="0074772C">
        <w:rPr>
          <w:b/>
          <w:bCs/>
        </w:rPr>
        <w:t>Auditoría</w:t>
      </w:r>
      <w:r w:rsidRPr="0074772C">
        <w:t>: proceso sistemático, independiente y documentado para obtener evidencias objetivas y evaluarlas de manera objetiva con el fin de determinar el grado en que se cumplen los criterios de auditoría</w:t>
      </w:r>
    </w:p>
    <w:p w:rsidRPr="0074772C" w:rsidR="00C21C8C" w:rsidP="00C1305A" w:rsidRDefault="00EC7E86" w14:paraId="50AFFDA1" w14:textId="77777777">
      <w:pPr>
        <w:pStyle w:val="Listavietas1"/>
      </w:pPr>
      <w:r w:rsidRPr="0074772C">
        <w:rPr>
          <w:b/>
          <w:bCs/>
        </w:rPr>
        <w:t>Cliente</w:t>
      </w:r>
      <w:r w:rsidRPr="0074772C">
        <w:t>: organización, entidad o persona que recibe un producto o servicio.</w:t>
      </w:r>
    </w:p>
    <w:p w:rsidRPr="0074772C" w:rsidR="00C21C8C" w:rsidP="00C1305A" w:rsidRDefault="00EC7E86" w14:paraId="0AA1F4F0" w14:textId="77777777">
      <w:pPr>
        <w:pStyle w:val="Listavietas1"/>
      </w:pPr>
      <w:r w:rsidRPr="0074772C">
        <w:rPr>
          <w:b/>
          <w:bCs/>
        </w:rPr>
        <w:t>Enfoque</w:t>
      </w:r>
      <w:r w:rsidRPr="0074772C">
        <w:t xml:space="preserve"> </w:t>
      </w:r>
      <w:r w:rsidRPr="0074772C">
        <w:rPr>
          <w:b/>
          <w:bCs/>
        </w:rPr>
        <w:t>basado en procesos</w:t>
      </w:r>
      <w:r w:rsidRPr="0074772C">
        <w:t>: identificación y gestión sistemática de los procesos empleados en las organizaciones. En particular, las interacciones entre tales procesos se conocen como “enfoque basado en procesos”</w:t>
      </w:r>
    </w:p>
    <w:p w:rsidRPr="0074772C" w:rsidR="00C21C8C" w:rsidP="00C1305A" w:rsidRDefault="00EC7E86" w14:paraId="023E60CD" w14:textId="77777777">
      <w:pPr>
        <w:pStyle w:val="Listavietas1"/>
      </w:pPr>
      <w:r w:rsidRPr="0074772C">
        <w:rPr>
          <w:b/>
          <w:bCs/>
        </w:rPr>
        <w:t>Mejora continua</w:t>
      </w:r>
      <w:r w:rsidRPr="0074772C">
        <w:t>: actividad recurrente para mejorar el desempeño.</w:t>
      </w:r>
    </w:p>
    <w:p w:rsidRPr="0074772C" w:rsidR="00C21C8C" w:rsidP="00C1305A" w:rsidRDefault="00EC7E86" w14:paraId="2E144222" w14:textId="75152BB4">
      <w:pPr>
        <w:pStyle w:val="Listavietas1"/>
      </w:pPr>
      <w:r w:rsidRPr="00421AF9">
        <w:rPr>
          <w:b/>
          <w:bCs/>
        </w:rPr>
        <w:t>Procedimiento:</w:t>
      </w:r>
      <w:r w:rsidRPr="0074772C">
        <w:t xml:space="preserve"> Descripción de las operaciones que deben realizarse, las precauciones que deben tomarse y las medidas que deben aplicarse relacionadas directa o indirectamente con la fabricación de un </w:t>
      </w:r>
      <w:r w:rsidR="00421AF9">
        <w:t>producto médico</w:t>
      </w:r>
      <w:r w:rsidRPr="0074772C">
        <w:t>.</w:t>
      </w:r>
    </w:p>
    <w:p w:rsidRPr="0074772C" w:rsidR="00C21C8C" w:rsidP="00C1305A" w:rsidRDefault="00EC7E86" w14:paraId="5A39EBE4" w14:textId="77777777">
      <w:pPr>
        <w:pStyle w:val="Listavietas1"/>
      </w:pPr>
      <w:r w:rsidRPr="0074772C">
        <w:rPr>
          <w:b/>
          <w:bCs/>
        </w:rPr>
        <w:t>Proceso</w:t>
      </w:r>
      <w:r w:rsidRPr="0074772C">
        <w:t>: conjunto de actividades mutuamente relacionadas que utilizan las entradas para proporcionar un resultado previsto.</w:t>
      </w:r>
    </w:p>
    <w:p w:rsidRPr="0074772C" w:rsidR="00C21C8C" w:rsidP="00C1305A" w:rsidRDefault="00EC7E86" w14:paraId="7B1B7CFD" w14:textId="77777777">
      <w:pPr>
        <w:pStyle w:val="Listavietas1"/>
      </w:pPr>
      <w:r w:rsidRPr="0074772C">
        <w:rPr>
          <w:b/>
          <w:bCs/>
        </w:rPr>
        <w:t>Producto</w:t>
      </w:r>
      <w:r w:rsidRPr="0074772C">
        <w:t xml:space="preserve">: resultado de un proceso o un conjunto de procesos. También puede entenderse como servicio. </w:t>
      </w:r>
    </w:p>
    <w:p w:rsidRPr="0074772C" w:rsidR="00C21C8C" w:rsidP="00C1305A" w:rsidRDefault="00EC7E86" w14:paraId="6896FD14" w14:textId="77777777">
      <w:pPr>
        <w:pStyle w:val="Listavietas1"/>
      </w:pPr>
      <w:r w:rsidRPr="0074772C">
        <w:rPr>
          <w:b/>
          <w:bCs/>
        </w:rPr>
        <w:t>Registros</w:t>
      </w:r>
      <w:r w:rsidRPr="0074772C">
        <w:t xml:space="preserve">: son todos aquellos documentos derivados de la aplicación del sistema de gestión de la calidad. </w:t>
      </w:r>
    </w:p>
    <w:p w:rsidRPr="0074772C" w:rsidR="00C21C8C" w:rsidP="00C1305A" w:rsidRDefault="00EC7E86" w14:paraId="0377DC2F" w14:textId="77777777">
      <w:pPr>
        <w:pStyle w:val="Listavietas1"/>
      </w:pPr>
      <w:r w:rsidRPr="0074772C">
        <w:rPr>
          <w:b/>
          <w:bCs/>
        </w:rPr>
        <w:t>Satisfacción del cliente</w:t>
      </w:r>
      <w:r w:rsidRPr="0074772C">
        <w:t>: percepción del cliente sobre el grado en que se han cumplido las expectativas de los clientes.</w:t>
      </w:r>
    </w:p>
    <w:p w:rsidRPr="0074772C" w:rsidR="00C21C8C" w:rsidP="00C1305A" w:rsidRDefault="00EC7E86" w14:paraId="2846AA7A" w14:textId="77777777">
      <w:pPr>
        <w:pStyle w:val="Listavietas1"/>
      </w:pPr>
      <w:r w:rsidRPr="0074772C">
        <w:rPr>
          <w:b/>
          <w:bCs/>
        </w:rPr>
        <w:t>Sistema</w:t>
      </w:r>
      <w:r w:rsidRPr="0074772C">
        <w:t>: conjunto de elementos interrelacionados o que interactúan.</w:t>
      </w:r>
    </w:p>
    <w:p w:rsidRPr="0074772C" w:rsidR="00C21C8C" w:rsidP="00C1305A" w:rsidRDefault="00EC7E86" w14:paraId="3A06D506" w14:textId="77777777">
      <w:pPr>
        <w:pStyle w:val="Listavietas1"/>
      </w:pPr>
      <w:r w:rsidRPr="0074772C">
        <w:rPr>
          <w:b/>
          <w:bCs/>
        </w:rPr>
        <w:t>Trazabilidad</w:t>
      </w:r>
      <w:r w:rsidRPr="0074772C">
        <w:t>: capacidad para seguir el histórico, la aplicación o la localización de un objeto.</w:t>
      </w:r>
    </w:p>
    <w:p w:rsidRPr="0074772C" w:rsidR="00C21C8C" w:rsidP="00C1305A" w:rsidRDefault="00EC7E86" w14:paraId="332724B1" w14:textId="77777777">
      <w:pPr>
        <w:pStyle w:val="Listavietas1"/>
      </w:pPr>
      <w:r w:rsidRPr="2F2FA21C">
        <w:rPr>
          <w:b/>
          <w:bCs/>
          <w:lang w:val="es-ES"/>
        </w:rPr>
        <w:t>CAPA</w:t>
      </w:r>
      <w:r w:rsidRPr="2F2FA21C">
        <w:rPr>
          <w:lang w:val="es-ES"/>
        </w:rPr>
        <w:t xml:space="preserve">: del inglés, corrective </w:t>
      </w:r>
      <w:proofErr w:type="spellStart"/>
      <w:r w:rsidRPr="2F2FA21C">
        <w:rPr>
          <w:lang w:val="es-ES"/>
        </w:rPr>
        <w:t>action</w:t>
      </w:r>
      <w:proofErr w:type="spellEnd"/>
      <w:r w:rsidRPr="2F2FA21C">
        <w:rPr>
          <w:lang w:val="es-ES"/>
        </w:rPr>
        <w:t xml:space="preserve"> preventive </w:t>
      </w:r>
      <w:proofErr w:type="spellStart"/>
      <w:r w:rsidRPr="2F2FA21C">
        <w:rPr>
          <w:lang w:val="es-ES"/>
        </w:rPr>
        <w:t>action</w:t>
      </w:r>
      <w:proofErr w:type="spellEnd"/>
      <w:r w:rsidRPr="2F2FA21C">
        <w:rPr>
          <w:lang w:val="es-ES"/>
        </w:rPr>
        <w:t>, en español, acción correctiva acción preventiva.</w:t>
      </w:r>
    </w:p>
    <w:p w:rsidRPr="0074772C" w:rsidR="00C21C8C" w:rsidP="00C1305A" w:rsidRDefault="00EC7E86" w14:paraId="7FB76826" w14:textId="77777777">
      <w:pPr>
        <w:pStyle w:val="Listavietas1"/>
      </w:pPr>
      <w:r w:rsidRPr="0074772C">
        <w:rPr>
          <w:b/>
          <w:bCs/>
        </w:rPr>
        <w:t>DPT</w:t>
      </w:r>
      <w:r w:rsidRPr="0074772C">
        <w:t>: descripción de Puesto de Trabajo.</w:t>
      </w:r>
    </w:p>
    <w:p w:rsidRPr="0074772C" w:rsidR="00C21C8C" w:rsidP="00C1305A" w:rsidRDefault="00C35B51" w14:paraId="3A236F71" w14:textId="165890D2">
      <w:pPr>
        <w:pStyle w:val="Listavietas1"/>
      </w:pPr>
      <w:r w:rsidRPr="0074772C">
        <w:rPr>
          <w:b/>
          <w:bCs/>
        </w:rPr>
        <w:t>SGC</w:t>
      </w:r>
      <w:r w:rsidRPr="0074772C" w:rsidR="00EC7E86">
        <w:t>: Sistema de Gestión de la Calidad</w:t>
      </w:r>
    </w:p>
    <w:p w:rsidRPr="0074772C" w:rsidR="00C21C8C" w:rsidP="00C1305A" w:rsidRDefault="00EC7E86" w14:paraId="7C7722C8" w14:textId="77777777">
      <w:pPr>
        <w:pStyle w:val="Listavietas1"/>
      </w:pPr>
      <w:r w:rsidRPr="0074772C">
        <w:rPr>
          <w:b/>
          <w:bCs/>
        </w:rPr>
        <w:t>PNT</w:t>
      </w:r>
      <w:r w:rsidRPr="0074772C">
        <w:t>: Procedimiento Normalizado de Trabajo</w:t>
      </w:r>
    </w:p>
    <w:p w:rsidRPr="0074772C" w:rsidR="00C21C8C" w:rsidP="00C1305A" w:rsidRDefault="00B33C2D" w14:paraId="635AD4FA" w14:textId="05F4ABE0">
      <w:pPr>
        <w:pStyle w:val="Titulo1SP"/>
        <w:rPr>
          <w:lang w:eastAsia="es-ES"/>
        </w:rPr>
      </w:pPr>
      <w:bookmarkStart w:name="_Toc197510641" w:id="24"/>
      <w:r>
        <w:rPr>
          <w:lang w:eastAsia="es-ES"/>
        </w:rPr>
        <w:t>Sistema de gestión de calidad</w:t>
      </w:r>
      <w:bookmarkEnd w:id="24"/>
    </w:p>
    <w:p w:rsidRPr="0074772C" w:rsidR="00C21C8C" w:rsidP="00C1305A" w:rsidRDefault="00FC46BC" w14:paraId="2EA97974" w14:textId="10E753F9">
      <w:r w:rsidRPr="0074772C">
        <w:t>SPIKA</w:t>
      </w:r>
      <w:r w:rsidRPr="0074772C" w:rsidR="00E03067">
        <w:t xml:space="preserve"> </w:t>
      </w:r>
      <w:r w:rsidRPr="0074772C" w:rsidR="00EC7E86">
        <w:t xml:space="preserve">ha estipulado que la forma en la que desarrolla su Sistema de Gestión de la Calidad, implementación y mantenimiento, es </w:t>
      </w:r>
      <w:r w:rsidRPr="0074772C" w:rsidR="007C653D">
        <w:t>de acuerdo con</w:t>
      </w:r>
      <w:r w:rsidRPr="0074772C" w:rsidR="00E03067">
        <w:t xml:space="preserve"> la Norma ISO 13485</w:t>
      </w:r>
      <w:r w:rsidRPr="0074772C" w:rsidR="00EC7E86">
        <w:t>.</w:t>
      </w:r>
    </w:p>
    <w:p w:rsidRPr="0074772C" w:rsidR="00C21C8C" w:rsidP="00C1305A" w:rsidRDefault="00EC7E86" w14:paraId="36A51508" w14:textId="0943ADC2">
      <w:r w:rsidRPr="0074772C">
        <w:t xml:space="preserve">La organización documenta un sistema de gestión de la calidad y mantiene su eficacia </w:t>
      </w:r>
      <w:r w:rsidRPr="0074772C" w:rsidR="00C1305A">
        <w:t>de acuerdo con</w:t>
      </w:r>
      <w:r w:rsidRPr="0074772C">
        <w:t xml:space="preserve"> los requisitos de la norma mencionada y aquellos reglamentarios aplicables a los productos fabricados. Asimismo, se documentan los roles desempeñados por la organización de la misma manera.</w:t>
      </w:r>
    </w:p>
    <w:p w:rsidRPr="0074772C" w:rsidR="00C21C8C" w:rsidP="00C1305A" w:rsidRDefault="00EC7E86" w14:paraId="7624AF17" w14:textId="77777777">
      <w:r w:rsidRPr="0074772C">
        <w:t>Es por ello por lo que la organización sigue los requisitos que se muestran a continuación:</w:t>
      </w:r>
    </w:p>
    <w:p w:rsidRPr="0074772C" w:rsidR="00C21C8C" w:rsidP="00C1305A" w:rsidRDefault="00EC7E86" w14:paraId="785E07BA" w14:textId="77777777">
      <w:pPr>
        <w:pStyle w:val="Listavietas1"/>
      </w:pPr>
      <w:r w:rsidRPr="0074772C">
        <w:t>Determina los procesos necesarios para el sistema de gestión de la calidad y la aplicación de dichos procesos a través de la organización, teniendo en cuenta los roles desempeñados en ella.</w:t>
      </w:r>
    </w:p>
    <w:p w:rsidRPr="0074772C" w:rsidR="00C21C8C" w:rsidP="00C1305A" w:rsidRDefault="00EC7E86" w14:paraId="4A5B6CDF" w14:textId="573C3804">
      <w:pPr>
        <w:pStyle w:val="Listavietas1"/>
      </w:pPr>
      <w:r w:rsidRPr="0074772C">
        <w:t>Aplica un enfoque basado en el riesgo al control de los procesos</w:t>
      </w:r>
      <w:r w:rsidRPr="0074772C" w:rsidR="00C1305A">
        <w:t>.</w:t>
      </w:r>
    </w:p>
    <w:p w:rsidRPr="0074772C" w:rsidR="00C21C8C" w:rsidP="00C1305A" w:rsidRDefault="00EC7E86" w14:paraId="306C7C0E" w14:textId="3C3DD2D3">
      <w:pPr>
        <w:pStyle w:val="Listavietas1"/>
      </w:pPr>
      <w:r w:rsidRPr="0074772C">
        <w:t>Determina la secuencia e interacción de los procesos</w:t>
      </w:r>
      <w:r w:rsidRPr="0074772C" w:rsidR="00C1305A">
        <w:t>.</w:t>
      </w:r>
    </w:p>
    <w:p w:rsidRPr="0074772C" w:rsidR="00C21C8C" w:rsidP="00C1305A" w:rsidRDefault="00EC7E86" w14:paraId="4CE00525" w14:textId="61B08F32">
      <w:pPr>
        <w:pStyle w:val="Listavietas1"/>
      </w:pPr>
      <w:r w:rsidRPr="0074772C">
        <w:t>Determina los criterios y métodos</w:t>
      </w:r>
      <w:r w:rsidR="00421AF9">
        <w:t>,</w:t>
      </w:r>
      <w:r w:rsidRPr="0074772C">
        <w:t xml:space="preserve"> necesario para garantizar tanto la operación como el control de los procesos</w:t>
      </w:r>
      <w:r w:rsidR="00421AF9">
        <w:t xml:space="preserve"> para que</w:t>
      </w:r>
      <w:r w:rsidRPr="0074772C">
        <w:t xml:space="preserve"> sean eficaces</w:t>
      </w:r>
      <w:r w:rsidRPr="0074772C" w:rsidR="00C1305A">
        <w:t>.</w:t>
      </w:r>
    </w:p>
    <w:p w:rsidRPr="0074772C" w:rsidR="00C21C8C" w:rsidP="00C1305A" w:rsidRDefault="00EC7E86" w14:paraId="49323109" w14:textId="3007ABD7">
      <w:pPr>
        <w:pStyle w:val="Listavietas1"/>
      </w:pPr>
      <w:r w:rsidRPr="0074772C">
        <w:t>Garantiza la disponibilidad de recursos e información necesarios para apoyar la operación y el seguimiento de los procesos</w:t>
      </w:r>
      <w:r w:rsidRPr="0074772C" w:rsidR="00C1305A">
        <w:t>.</w:t>
      </w:r>
    </w:p>
    <w:p w:rsidRPr="0074772C" w:rsidR="00C21C8C" w:rsidP="00C1305A" w:rsidRDefault="00EC7E86" w14:paraId="259002E2" w14:textId="31581380">
      <w:pPr>
        <w:pStyle w:val="Listavietas1"/>
      </w:pPr>
      <w:r w:rsidRPr="0074772C">
        <w:t>Implementa las acciones necesarias para lograr los resultados planificados y mantener la eficacia de los procesos implantados</w:t>
      </w:r>
      <w:r w:rsidRPr="0074772C" w:rsidR="00C1305A">
        <w:t>.</w:t>
      </w:r>
    </w:p>
    <w:p w:rsidRPr="0074772C" w:rsidR="00C21C8C" w:rsidP="00C1305A" w:rsidRDefault="00EC7E86" w14:paraId="20CB5F10" w14:textId="1AF0D86A">
      <w:pPr>
        <w:pStyle w:val="Listavietas1"/>
      </w:pPr>
      <w:r w:rsidRPr="0074772C">
        <w:t>Sigue, mide y analiza cuando sea apropiado y necesario los procesos</w:t>
      </w:r>
      <w:r w:rsidRPr="0074772C" w:rsidR="00C1305A">
        <w:t>.</w:t>
      </w:r>
    </w:p>
    <w:p w:rsidRPr="0074772C" w:rsidR="00C21C8C" w:rsidP="00C1305A" w:rsidRDefault="00EC7E86" w14:paraId="350A9CD0" w14:textId="77777777">
      <w:pPr>
        <w:pStyle w:val="Listavietas1"/>
      </w:pPr>
      <w:r w:rsidRPr="0074772C">
        <w:t>Establece y mantiene los registros necesarios para demostrar conformidad con la norma internacional y el cumplimiento de los requisitos reglamentarios aplicables.</w:t>
      </w:r>
    </w:p>
    <w:p w:rsidRPr="0074772C" w:rsidR="00C21C8C" w:rsidP="2F2FA21C" w:rsidRDefault="00EC7E86" w14:paraId="732EB3A6" w14:textId="24AB15DA">
      <w:pPr>
        <w:pStyle w:val="Listavietas1"/>
        <w:rPr>
          <w:lang w:val="es-ES"/>
        </w:rPr>
      </w:pPr>
      <w:r w:rsidRPr="2F2FA21C">
        <w:rPr>
          <w:lang w:val="es-ES"/>
        </w:rPr>
        <w:t>Los cambios que se produzcan en los procesos son evaluados para determinar el impacto en la calidad y son controlados con el fin de asegurar el cumplimiento de esta norma y la regulación aplicable</w:t>
      </w:r>
      <w:r w:rsidRPr="2F2FA21C" w:rsidR="00C1305A">
        <w:rPr>
          <w:lang w:val="es-ES"/>
        </w:rPr>
        <w:t>.</w:t>
      </w:r>
    </w:p>
    <w:p w:rsidRPr="0074772C" w:rsidR="00C21C8C" w:rsidP="00164C78" w:rsidRDefault="00EC7E86" w14:paraId="61AECA35" w14:textId="4D724B31">
      <w:r w:rsidRPr="0074772C">
        <w:t>De la misma manera</w:t>
      </w:r>
      <w:r w:rsidR="00B324FB">
        <w:t>,</w:t>
      </w:r>
      <w:r w:rsidRPr="0074772C">
        <w:t xml:space="preserve"> cuando la organización decide externalizar algún proceso que afecte a la conformidad del producto, realizará a esa organización externa un seguimiento y se asegurará del control sobre ese proceso, siendo siempre los controles proporcionados al riesgo involucrado y a la capacidad de la parte externa para cumplir con los requisitos del apartado 7.4. Los controles se incluyen en acuerdos de calidad por escrito entre partes. </w:t>
      </w:r>
    </w:p>
    <w:p w:rsidRPr="0074772C" w:rsidR="00C21C8C" w:rsidP="009E5829" w:rsidRDefault="00EC7E86" w14:paraId="09904A78" w14:textId="52BBD492">
      <w:r w:rsidRPr="2F2FA21C">
        <w:rPr>
          <w:rFonts w:cs="Arial"/>
          <w:lang w:val="es-ES"/>
        </w:rPr>
        <w:t>El enfoque específico y las actividades asociadas con la</w:t>
      </w:r>
      <w:r w:rsidRPr="2F2FA21C" w:rsidR="00E03067">
        <w:rPr>
          <w:rFonts w:cs="Arial"/>
          <w:lang w:val="es-ES"/>
        </w:rPr>
        <w:t xml:space="preserve"> validación y revalidación de los productos </w:t>
      </w:r>
      <w:r w:rsidRPr="2F2FA21C">
        <w:rPr>
          <w:rFonts w:cs="Arial"/>
          <w:lang w:val="es-ES"/>
        </w:rPr>
        <w:t>deben ser proporcionados a</w:t>
      </w:r>
      <w:r w:rsidRPr="2F2FA21C" w:rsidR="00E03067">
        <w:rPr>
          <w:rFonts w:cs="Arial"/>
          <w:lang w:val="es-ES"/>
        </w:rPr>
        <w:t xml:space="preserve">l riesgo asociado con el uso de </w:t>
      </w:r>
      <w:r w:rsidRPr="2F2FA21C" w:rsidR="00DF619A">
        <w:rPr>
          <w:rFonts w:cs="Arial"/>
          <w:lang w:val="es-ES"/>
        </w:rPr>
        <w:t>estos</w:t>
      </w:r>
      <w:r w:rsidRPr="2F2FA21C">
        <w:rPr>
          <w:rFonts w:cs="Arial"/>
          <w:lang w:val="es-ES"/>
        </w:rPr>
        <w:t xml:space="preserve">. </w:t>
      </w:r>
    </w:p>
    <w:p w:rsidRPr="0074772C" w:rsidR="00C21C8C" w:rsidP="009E5829" w:rsidRDefault="00EC7E86" w14:paraId="7F8590B1" w14:textId="77777777">
      <w:pPr>
        <w:rPr>
          <w:szCs w:val="24"/>
        </w:rPr>
      </w:pPr>
      <w:r w:rsidRPr="0074772C">
        <w:rPr>
          <w:rFonts w:cs="Arial"/>
          <w:szCs w:val="24"/>
        </w:rPr>
        <w:t>Para cumplir los requisitos de la norma la organización dispone de un soporte documental compuesto por:</w:t>
      </w:r>
    </w:p>
    <w:p w:rsidRPr="0074772C" w:rsidR="00C21C8C" w:rsidP="00904600" w:rsidRDefault="00EC7E86" w14:paraId="420CD1DC" w14:textId="128CBFD5">
      <w:pPr>
        <w:pStyle w:val="Listavietas1"/>
      </w:pPr>
      <w:r w:rsidRPr="0074772C">
        <w:t xml:space="preserve">Manual de Calidad- ver detalle de su elaboración en </w:t>
      </w:r>
      <w:r w:rsidRPr="0074772C">
        <w:rPr>
          <w:b/>
          <w:bCs/>
        </w:rPr>
        <w:t>Anexo 2-MQ-01</w:t>
      </w:r>
    </w:p>
    <w:p w:rsidRPr="0074772C" w:rsidR="00C21C8C" w:rsidP="00904600" w:rsidRDefault="00EC7E86" w14:paraId="00DBACA2" w14:textId="7EFB198F">
      <w:pPr>
        <w:pStyle w:val="Listavietas1"/>
      </w:pPr>
      <w:r w:rsidRPr="0074772C">
        <w:t>Declaraciones documentadas de una política de calidad y de los objetivos de calidad</w:t>
      </w:r>
      <w:r w:rsidRPr="0074772C" w:rsidR="00904600">
        <w:t>.</w:t>
      </w:r>
    </w:p>
    <w:p w:rsidRPr="0074772C" w:rsidR="00C21C8C" w:rsidP="00904600" w:rsidRDefault="00EC7E86" w14:paraId="067A6FD0" w14:textId="02107B4A">
      <w:pPr>
        <w:pStyle w:val="Listavietas1"/>
      </w:pPr>
      <w:r w:rsidRPr="0074772C">
        <w:t>Procedimientos documentados y los registros requeridos por ellos</w:t>
      </w:r>
      <w:r w:rsidRPr="0074772C" w:rsidR="00904600">
        <w:t>.</w:t>
      </w:r>
    </w:p>
    <w:p w:rsidRPr="0074772C" w:rsidR="00C21C8C" w:rsidP="00904600" w:rsidRDefault="00EC7E86" w14:paraId="22203171" w14:textId="4D566E92">
      <w:pPr>
        <w:pStyle w:val="Listavietas1"/>
      </w:pPr>
      <w:r w:rsidRPr="0074772C">
        <w:t>Cualquier otra documentación especificada por las reglamentaciones aplicables</w:t>
      </w:r>
      <w:r w:rsidRPr="0074772C" w:rsidR="00904600">
        <w:t>.</w:t>
      </w:r>
    </w:p>
    <w:p w:rsidRPr="0074772C" w:rsidR="00C21C8C" w:rsidP="00904600" w:rsidRDefault="00FC46BC" w14:paraId="5C1511D5" w14:textId="6BBEAB66">
      <w:r w:rsidRPr="0074772C">
        <w:t>SPIKA</w:t>
      </w:r>
      <w:r w:rsidRPr="0074772C" w:rsidR="00E03067">
        <w:t xml:space="preserve"> </w:t>
      </w:r>
      <w:r w:rsidRPr="0074772C" w:rsidR="00EC7E86">
        <w:t>se compromete a revisar y mantener los documentos mencionados en coherencia con el objetivo de mejora continua del sistema y velar por la satisfacción de nuestros clientes. De esta forma, cualquier oportunidad de mejora ser</w:t>
      </w:r>
      <w:r w:rsidR="00DF619A">
        <w:t>á</w:t>
      </w:r>
      <w:r w:rsidRPr="0074772C" w:rsidR="00EC7E86">
        <w:t xml:space="preserve"> recogida por el sistema de gestión de la calidad para ser analizada e implementada tras su análisis favorable por el personal clave.</w:t>
      </w:r>
    </w:p>
    <w:p w:rsidRPr="0074772C" w:rsidR="00C21C8C" w:rsidP="0074772C" w:rsidRDefault="00EC7E86" w14:paraId="2F5A021B" w14:textId="5C308530">
      <w:pPr>
        <w:pStyle w:val="Titulo2SP"/>
      </w:pPr>
      <w:bookmarkStart w:name="_Toc158919823" w:id="25"/>
      <w:bookmarkStart w:name="_Toc197510642" w:id="26"/>
      <w:r w:rsidRPr="0074772C">
        <w:t>Manual de Calidad</w:t>
      </w:r>
      <w:bookmarkEnd w:id="25"/>
      <w:bookmarkEnd w:id="26"/>
    </w:p>
    <w:p w:rsidRPr="0074772C" w:rsidR="00C21C8C" w:rsidP="00B55168" w:rsidRDefault="00EC7E86" w14:paraId="2B0F849A" w14:textId="17BF4D0C">
      <w:r w:rsidRPr="0074772C">
        <w:t xml:space="preserve">El manual de calidad de </w:t>
      </w:r>
      <w:r w:rsidRPr="0074772C" w:rsidR="00FC46BC">
        <w:t>SPIKA</w:t>
      </w:r>
      <w:r w:rsidRPr="0074772C" w:rsidR="00E03067">
        <w:t xml:space="preserve"> </w:t>
      </w:r>
      <w:r w:rsidRPr="0074772C">
        <w:t xml:space="preserve">es el primer documento del sistema y en </w:t>
      </w:r>
      <w:r w:rsidRPr="0074772C" w:rsidR="00ED13A5">
        <w:t>él</w:t>
      </w:r>
      <w:r w:rsidRPr="0074772C">
        <w:t xml:space="preserve"> se pretenden definir las líneas de desarrollo e implementación para la ejecución de todas las actividades, las propias de esta norma, así como las que la organización decide para el desempeño y prestación de los productos y servicios. </w:t>
      </w:r>
    </w:p>
    <w:p w:rsidRPr="0074772C" w:rsidR="003045A1" w:rsidP="00B55168" w:rsidRDefault="00EC7E86" w14:paraId="0041178C" w14:textId="7184A978">
      <w:pPr>
        <w:rPr>
          <w:rFonts w:cs="Arial"/>
          <w:szCs w:val="24"/>
        </w:rPr>
      </w:pPr>
      <w:r w:rsidRPr="0074772C">
        <w:t>El manual incluye el alcance del sistema de gestión de calidad, justificando en los casos necesarios las exclusiones o no aplicabilidad de la norma y regulación aplicable. También incluye referencia a los procedimientos de la organización, así como la interacción entre los procesos del sistema de gestión de la calidad.</w:t>
      </w:r>
    </w:p>
    <w:p w:rsidRPr="0074772C" w:rsidR="00C21C8C" w:rsidP="008427FA" w:rsidRDefault="00EC7E86" w14:paraId="1969F0A5" w14:textId="6B55EF90">
      <w:r w:rsidRPr="2F2FA21C">
        <w:rPr>
          <w:lang w:val="es-ES"/>
        </w:rPr>
        <w:t xml:space="preserve">Este documento se concibe como el documento madre para el resto de los procedimientos de la organización, sobre los cuales se dispone de una estructura reglada en el </w:t>
      </w:r>
      <w:r w:rsidRPr="2F2FA21C">
        <w:rPr>
          <w:b/>
          <w:bCs/>
          <w:lang w:val="es-ES"/>
        </w:rPr>
        <w:t>Anexo 3-MQ-01</w:t>
      </w:r>
      <w:r w:rsidRPr="2F2FA21C">
        <w:rPr>
          <w:lang w:val="es-ES"/>
        </w:rPr>
        <w:t xml:space="preserve"> del presente manual, no obstante, existe el </w:t>
      </w:r>
      <w:r w:rsidRPr="2F2FA21C" w:rsidR="00ED13A5">
        <w:rPr>
          <w:b/>
          <w:bCs/>
          <w:lang w:val="es-ES"/>
        </w:rPr>
        <w:t>PNT</w:t>
      </w:r>
      <w:r w:rsidRPr="2F2FA21C">
        <w:rPr>
          <w:b/>
          <w:bCs/>
          <w:lang w:val="es-ES"/>
        </w:rPr>
        <w:t>-001 GESTIÓN DE LOS DOCUMENTOS Y ARCHIVO</w:t>
      </w:r>
      <w:r w:rsidRPr="2F2FA21C">
        <w:rPr>
          <w:lang w:val="es-ES"/>
        </w:rPr>
        <w:t xml:space="preserve"> para mayor detalle en este proceso. </w:t>
      </w:r>
    </w:p>
    <w:p w:rsidRPr="0074772C" w:rsidR="00C21C8C" w:rsidP="0074772C" w:rsidRDefault="00EC7E86" w14:paraId="1041BB04" w14:textId="5EAA7777">
      <w:pPr>
        <w:pStyle w:val="Titulo2SP"/>
      </w:pPr>
      <w:bookmarkStart w:name="_Toc197510643" w:id="27"/>
      <w:bookmarkStart w:name="_Toc158919824" w:id="28"/>
      <w:r w:rsidRPr="0074772C">
        <w:t>Archivo de producto</w:t>
      </w:r>
      <w:bookmarkEnd w:id="27"/>
      <w:r w:rsidRPr="0074772C">
        <w:t xml:space="preserve"> </w:t>
      </w:r>
      <w:bookmarkEnd w:id="28"/>
    </w:p>
    <w:p w:rsidRPr="0074772C" w:rsidR="00C21C8C" w:rsidP="008427FA" w:rsidRDefault="00EC7E86" w14:paraId="44B05076" w14:textId="6A0CBEC6">
      <w:r w:rsidRPr="2F2FA21C">
        <w:rPr>
          <w:lang w:val="es-ES"/>
        </w:rPr>
        <w:t xml:space="preserve">Para cada producto sanitario la organización dispone un archivo donde se custodian los documentos generados para demostrar la conformidad con el requisito de esta norma de los productos fabricados por </w:t>
      </w:r>
      <w:r w:rsidRPr="2F2FA21C" w:rsidR="00FC46BC">
        <w:rPr>
          <w:lang w:val="es-ES"/>
        </w:rPr>
        <w:t>SPIKA</w:t>
      </w:r>
      <w:r w:rsidRPr="2F2FA21C">
        <w:rPr>
          <w:lang w:val="es-ES"/>
        </w:rPr>
        <w:t xml:space="preserve">. La gestión </w:t>
      </w:r>
      <w:proofErr w:type="gramStart"/>
      <w:r w:rsidRPr="2F2FA21C">
        <w:rPr>
          <w:lang w:val="es-ES"/>
        </w:rPr>
        <w:t>del mismo</w:t>
      </w:r>
      <w:proofErr w:type="gramEnd"/>
      <w:r w:rsidRPr="2F2FA21C">
        <w:rPr>
          <w:lang w:val="es-ES"/>
        </w:rPr>
        <w:t xml:space="preserve"> se encuentra detallado en el </w:t>
      </w:r>
      <w:r w:rsidRPr="2F2FA21C" w:rsidR="00ED13A5">
        <w:rPr>
          <w:b/>
          <w:bCs/>
          <w:lang w:val="es-ES"/>
        </w:rPr>
        <w:t>PNT</w:t>
      </w:r>
      <w:r w:rsidRPr="2F2FA21C">
        <w:rPr>
          <w:b/>
          <w:bCs/>
          <w:lang w:val="es-ES"/>
        </w:rPr>
        <w:t>-001 GESTIÓN DE LOS DOCUMENTOS Y ARCHIVO</w:t>
      </w:r>
      <w:r w:rsidRPr="2F2FA21C">
        <w:rPr>
          <w:lang w:val="es-ES"/>
        </w:rPr>
        <w:t>. El contenido de este incluye, aunque no se limita a:</w:t>
      </w:r>
    </w:p>
    <w:p w:rsidRPr="0074772C" w:rsidR="00C21C8C" w:rsidP="008E372B" w:rsidRDefault="00EC7E86" w14:paraId="3B0B87B3" w14:textId="42D03BCA">
      <w:pPr>
        <w:pStyle w:val="Listavietas1"/>
      </w:pPr>
      <w:r w:rsidRPr="2F2FA21C">
        <w:rPr>
          <w:lang w:val="es-ES"/>
        </w:rPr>
        <w:t>Descripción general del/</w:t>
      </w:r>
      <w:proofErr w:type="gramStart"/>
      <w:r w:rsidRPr="2F2FA21C" w:rsidR="00DF619A">
        <w:rPr>
          <w:lang w:val="es-ES"/>
        </w:rPr>
        <w:t>los</w:t>
      </w:r>
      <w:r w:rsidR="00DF619A">
        <w:rPr>
          <w:lang w:val="es-ES"/>
        </w:rPr>
        <w:t xml:space="preserve"> </w:t>
      </w:r>
      <w:r w:rsidRPr="2F2FA21C" w:rsidR="00DF619A">
        <w:rPr>
          <w:lang w:val="es-ES"/>
        </w:rPr>
        <w:t>producto</w:t>
      </w:r>
      <w:proofErr w:type="gramEnd"/>
      <w:r w:rsidRPr="2F2FA21C">
        <w:rPr>
          <w:lang w:val="es-ES"/>
        </w:rPr>
        <w:t>/s, uso/finalidad previstos y etiquetado, incluyendo cualquier instrucción de uso si es aplicable</w:t>
      </w:r>
      <w:r w:rsidRPr="2F2FA21C" w:rsidR="008427FA">
        <w:rPr>
          <w:lang w:val="es-ES"/>
        </w:rPr>
        <w:t>.</w:t>
      </w:r>
    </w:p>
    <w:p w:rsidRPr="0074772C" w:rsidR="00C21C8C" w:rsidP="008427FA" w:rsidRDefault="00EC7E86" w14:paraId="4461A6C8" w14:textId="1E5DAE47">
      <w:pPr>
        <w:pStyle w:val="Listavietas1"/>
      </w:pPr>
      <w:r w:rsidRPr="0074772C">
        <w:t>Las especificaciones del producto</w:t>
      </w:r>
      <w:r w:rsidRPr="0074772C" w:rsidR="008427FA">
        <w:t>.</w:t>
      </w:r>
    </w:p>
    <w:p w:rsidRPr="0074772C" w:rsidR="00C21C8C" w:rsidP="008427FA" w:rsidRDefault="00EC7E86" w14:paraId="71482ECE" w14:textId="2F74F856">
      <w:pPr>
        <w:pStyle w:val="Listavietas1"/>
      </w:pPr>
      <w:r w:rsidRPr="0074772C">
        <w:t xml:space="preserve">Las especificaciones o procedimientos de desarrollo y </w:t>
      </w:r>
      <w:r w:rsidRPr="0074772C" w:rsidR="00ED13A5">
        <w:t>mantenimiento,</w:t>
      </w:r>
      <w:r w:rsidRPr="0074772C">
        <w:t xml:space="preserve"> así como su distribución</w:t>
      </w:r>
      <w:r w:rsidRPr="0074772C" w:rsidR="008427FA">
        <w:t>.</w:t>
      </w:r>
    </w:p>
    <w:p w:rsidRPr="0074772C" w:rsidR="00C21C8C" w:rsidP="008427FA" w:rsidRDefault="00EC7E86" w14:paraId="7938811B" w14:textId="3567D395">
      <w:pPr>
        <w:pStyle w:val="Listavietas1"/>
      </w:pPr>
      <w:r w:rsidRPr="0074772C">
        <w:t>Procedimientos de medición y seguimiento</w:t>
      </w:r>
      <w:r w:rsidRPr="0074772C" w:rsidR="008427FA">
        <w:t>.</w:t>
      </w:r>
    </w:p>
    <w:p w:rsidRPr="0074772C" w:rsidR="00C21C8C" w:rsidP="008427FA" w:rsidRDefault="00EC7E86" w14:paraId="07BDD4C9" w14:textId="34BB66AD">
      <w:pPr>
        <w:pStyle w:val="Listavietas1"/>
      </w:pPr>
      <w:r w:rsidRPr="0074772C">
        <w:t>Cuando se</w:t>
      </w:r>
      <w:r w:rsidR="00B324FB">
        <w:t>a</w:t>
      </w:r>
      <w:r w:rsidRPr="0074772C">
        <w:t xml:space="preserve"> necesario, los requisitos para la instalación</w:t>
      </w:r>
      <w:r w:rsidRPr="0074772C" w:rsidR="008427FA">
        <w:t>.</w:t>
      </w:r>
    </w:p>
    <w:p w:rsidRPr="0074772C" w:rsidR="00C21C8C" w:rsidP="008427FA" w:rsidRDefault="00EC7E86" w14:paraId="38F3E89F" w14:textId="145EC674">
      <w:pPr>
        <w:pStyle w:val="Listavietas1"/>
      </w:pPr>
      <w:r w:rsidRPr="0074772C">
        <w:t>Cuando se</w:t>
      </w:r>
      <w:r w:rsidR="00B324FB">
        <w:t>a</w:t>
      </w:r>
      <w:r w:rsidRPr="0074772C">
        <w:t xml:space="preserve"> necesario, los requisitos para la asistencia técnica</w:t>
      </w:r>
      <w:r w:rsidRPr="0074772C" w:rsidR="008427FA">
        <w:t>.</w:t>
      </w:r>
    </w:p>
    <w:p w:rsidRPr="0074772C" w:rsidR="00C21C8C" w:rsidP="0074772C" w:rsidRDefault="00EC7E86" w14:paraId="002FF3CF" w14:textId="6238F565">
      <w:pPr>
        <w:pStyle w:val="Titulo2SP"/>
      </w:pPr>
      <w:bookmarkStart w:name="_Toc158919825" w:id="29"/>
      <w:bookmarkStart w:name="_Toc197510644" w:id="30"/>
      <w:r w:rsidRPr="0074772C">
        <w:t>Control de los documentos</w:t>
      </w:r>
      <w:bookmarkEnd w:id="29"/>
      <w:bookmarkEnd w:id="30"/>
    </w:p>
    <w:p w:rsidRPr="006764B2" w:rsidR="005F66E4" w:rsidP="006764B2" w:rsidRDefault="00EC7E86" w14:paraId="68FE7B30" w14:textId="5627E7F1">
      <w:pPr>
        <w:rPr>
          <w:lang w:val="es-ES"/>
        </w:rPr>
      </w:pPr>
      <w:r w:rsidRPr="2F2FA21C">
        <w:rPr>
          <w:lang w:val="es-ES"/>
        </w:rPr>
        <w:t xml:space="preserve">La organización ha diseñado el </w:t>
      </w:r>
      <w:r w:rsidRPr="2F2FA21C" w:rsidR="00ED13A5">
        <w:rPr>
          <w:b/>
          <w:bCs/>
          <w:lang w:val="es-ES"/>
        </w:rPr>
        <w:t>PNT</w:t>
      </w:r>
      <w:r w:rsidRPr="2F2FA21C">
        <w:rPr>
          <w:b/>
          <w:bCs/>
          <w:lang w:val="es-ES"/>
        </w:rPr>
        <w:t>-001 GESTIÓN DE LOS DOCUMENTOS Y ARCHIVO</w:t>
      </w:r>
      <w:r w:rsidRPr="2F2FA21C">
        <w:rPr>
          <w:lang w:val="es-ES"/>
        </w:rPr>
        <w:t>, para controlar todos los documentos requeridos por el sistema de calidad. Este procedimiento así mismo incluye la gestión y control de los registros.</w:t>
      </w:r>
      <w:bookmarkStart w:name="_Toc158919826" w:id="31"/>
    </w:p>
    <w:p w:rsidRPr="0074772C" w:rsidR="00C21C8C" w:rsidP="005F66E4" w:rsidRDefault="00625C92" w14:paraId="66A07DBC" w14:textId="1132906B">
      <w:pPr>
        <w:pStyle w:val="Titulo1SP"/>
        <w:rPr>
          <w:lang w:eastAsia="es-ES"/>
        </w:rPr>
      </w:pPr>
      <w:bookmarkStart w:name="_Toc197510645" w:id="32"/>
      <w:bookmarkEnd w:id="31"/>
      <w:r>
        <w:rPr>
          <w:szCs w:val="24"/>
        </w:rPr>
        <w:t>Responsabilidad de la dirección</w:t>
      </w:r>
      <w:bookmarkEnd w:id="32"/>
    </w:p>
    <w:p w:rsidRPr="0074772C" w:rsidR="00C21C8C" w:rsidP="0074772C" w:rsidRDefault="00EC7E86" w14:paraId="685B4782" w14:textId="77777777">
      <w:pPr>
        <w:pStyle w:val="Titulo2SP"/>
      </w:pPr>
      <w:bookmarkStart w:name="_Toc158919827" w:id="33"/>
      <w:bookmarkStart w:name="_Toc197510646" w:id="34"/>
      <w:r w:rsidRPr="0074772C">
        <w:t>Compromiso de la dirección:</w:t>
      </w:r>
      <w:bookmarkEnd w:id="33"/>
      <w:bookmarkEnd w:id="34"/>
    </w:p>
    <w:p w:rsidRPr="0074772C" w:rsidR="00C21C8C" w:rsidP="008427FA" w:rsidRDefault="00EC7E86" w14:paraId="0FF4CD2B" w14:textId="0608E16D">
      <w:r w:rsidRPr="2F2FA21C">
        <w:rPr>
          <w:lang w:val="es-ES"/>
        </w:rPr>
        <w:t xml:space="preserve">La dirección </w:t>
      </w:r>
      <w:r w:rsidRPr="2F2FA21C" w:rsidR="00B324FB">
        <w:rPr>
          <w:lang w:val="es-ES"/>
        </w:rPr>
        <w:t xml:space="preserve">de </w:t>
      </w:r>
      <w:r w:rsidRPr="2F2FA21C" w:rsidR="00FC46BC">
        <w:rPr>
          <w:lang w:val="es-ES"/>
        </w:rPr>
        <w:t>SPIKA</w:t>
      </w:r>
      <w:r w:rsidRPr="2F2FA21C" w:rsidR="00E03067">
        <w:rPr>
          <w:lang w:val="es-ES"/>
        </w:rPr>
        <w:t xml:space="preserve"> </w:t>
      </w:r>
      <w:r w:rsidRPr="2F2FA21C">
        <w:rPr>
          <w:lang w:val="es-ES"/>
        </w:rPr>
        <w:t xml:space="preserve">se ha comprometido con el desarrollo e implementación del sistema de gestión de la calidad, así como con el mantenimiento y eficacia </w:t>
      </w:r>
      <w:proofErr w:type="gramStart"/>
      <w:r w:rsidRPr="2F2FA21C">
        <w:rPr>
          <w:lang w:val="es-ES"/>
        </w:rPr>
        <w:t>del mismo</w:t>
      </w:r>
      <w:proofErr w:type="gramEnd"/>
      <w:r w:rsidRPr="2F2FA21C">
        <w:rPr>
          <w:lang w:val="es-ES"/>
        </w:rPr>
        <w:t xml:space="preserve">. Esto se evidencia en el </w:t>
      </w:r>
      <w:r w:rsidRPr="2F2FA21C">
        <w:rPr>
          <w:b/>
          <w:bCs/>
          <w:lang w:val="es-ES"/>
        </w:rPr>
        <w:t>Anexo 4-MQ-01</w:t>
      </w:r>
      <w:r w:rsidRPr="2F2FA21C">
        <w:rPr>
          <w:lang w:val="es-ES"/>
        </w:rPr>
        <w:t xml:space="preserve"> del presente manual. </w:t>
      </w:r>
    </w:p>
    <w:p w:rsidRPr="0074772C" w:rsidR="00C21C8C" w:rsidP="0074772C" w:rsidRDefault="00EC7E86" w14:paraId="7ED18E16" w14:textId="77777777">
      <w:pPr>
        <w:pStyle w:val="Titulo2SP"/>
      </w:pPr>
      <w:bookmarkStart w:name="_Toc158919828" w:id="35"/>
      <w:bookmarkStart w:name="_Toc197510647" w:id="36"/>
      <w:r w:rsidRPr="0074772C">
        <w:t>Enfoque al cliente</w:t>
      </w:r>
      <w:bookmarkEnd w:id="35"/>
      <w:bookmarkEnd w:id="36"/>
    </w:p>
    <w:p w:rsidRPr="0074772C" w:rsidR="00C21C8C" w:rsidP="008427FA" w:rsidRDefault="00EC7E86" w14:paraId="1472D7AD" w14:textId="53F9E8C2">
      <w:r w:rsidRPr="0074772C">
        <w:t xml:space="preserve">La dirección de </w:t>
      </w:r>
      <w:r w:rsidRPr="0074772C" w:rsidR="00FC46BC">
        <w:t>SPIKA</w:t>
      </w:r>
      <w:r w:rsidRPr="0074772C" w:rsidR="00E03067">
        <w:t xml:space="preserve"> </w:t>
      </w:r>
      <w:r w:rsidRPr="0074772C">
        <w:t>asegura la correcta y oportuna atención de sus clientes y partes interesadas, además del cumplimiento de sus requisitos de acuerdo con lo establecido. Para ello ha desarrollado los siguientes procedimientos:</w:t>
      </w:r>
    </w:p>
    <w:p w:rsidRPr="0074772C" w:rsidR="008427FA" w:rsidP="00504329" w:rsidRDefault="00ED13A5" w14:paraId="4A3E776E" w14:textId="1BF11009">
      <w:pPr>
        <w:pStyle w:val="Listavietas1"/>
        <w:rPr>
          <w:b/>
          <w:bCs/>
        </w:rPr>
      </w:pPr>
      <w:r w:rsidRPr="0074772C">
        <w:rPr>
          <w:b/>
          <w:bCs/>
        </w:rPr>
        <w:t>PNT-</w:t>
      </w:r>
      <w:r w:rsidRPr="0074772C" w:rsidR="00F961E2">
        <w:rPr>
          <w:b/>
          <w:bCs/>
        </w:rPr>
        <w:t>021</w:t>
      </w:r>
      <w:r w:rsidRPr="0074772C">
        <w:rPr>
          <w:b/>
          <w:bCs/>
        </w:rPr>
        <w:t xml:space="preserve"> GESTIÓN </w:t>
      </w:r>
      <w:r w:rsidR="00B324FB">
        <w:rPr>
          <w:b/>
          <w:bCs/>
        </w:rPr>
        <w:t xml:space="preserve">DE </w:t>
      </w:r>
      <w:r w:rsidRPr="0074772C" w:rsidR="00F961E2">
        <w:rPr>
          <w:b/>
          <w:bCs/>
        </w:rPr>
        <w:t xml:space="preserve">CLIENTES Y </w:t>
      </w:r>
      <w:r w:rsidRPr="0074772C">
        <w:rPr>
          <w:b/>
          <w:bCs/>
        </w:rPr>
        <w:t>PEDIDOS</w:t>
      </w:r>
      <w:r w:rsidRPr="0074772C" w:rsidR="008427FA">
        <w:rPr>
          <w:b/>
          <w:bCs/>
        </w:rPr>
        <w:t>.</w:t>
      </w:r>
    </w:p>
    <w:p w:rsidRPr="0074772C" w:rsidR="00C21C8C" w:rsidP="00504329" w:rsidRDefault="00ED13A5" w14:paraId="2199130A" w14:textId="47F0E154">
      <w:pPr>
        <w:pStyle w:val="Listavietas1"/>
        <w:rPr>
          <w:b/>
          <w:bCs/>
        </w:rPr>
      </w:pPr>
      <w:r w:rsidRPr="0074772C">
        <w:rPr>
          <w:b/>
          <w:bCs/>
        </w:rPr>
        <w:t>PNT</w:t>
      </w:r>
      <w:r w:rsidRPr="0074772C" w:rsidR="00EC7E86">
        <w:rPr>
          <w:b/>
          <w:bCs/>
        </w:rPr>
        <w:t>-</w:t>
      </w:r>
      <w:r w:rsidRPr="0074772C" w:rsidR="00421C5B">
        <w:rPr>
          <w:b/>
          <w:bCs/>
        </w:rPr>
        <w:t>009</w:t>
      </w:r>
      <w:r w:rsidRPr="0074772C" w:rsidR="00EC7E86">
        <w:rPr>
          <w:b/>
          <w:bCs/>
        </w:rPr>
        <w:t xml:space="preserve"> MEDIDA DE SATISFACCIÓN DEL CLIENTE</w:t>
      </w:r>
      <w:r w:rsidRPr="0074772C" w:rsidR="008427FA">
        <w:rPr>
          <w:b/>
          <w:bCs/>
        </w:rPr>
        <w:t>.</w:t>
      </w:r>
    </w:p>
    <w:p w:rsidRPr="0074772C" w:rsidR="00C21C8C" w:rsidP="008427FA" w:rsidRDefault="00ED13A5" w14:paraId="1CA36E9B" w14:textId="689883E7">
      <w:pPr>
        <w:pStyle w:val="Listavietas1"/>
        <w:rPr>
          <w:b/>
          <w:bCs/>
        </w:rPr>
      </w:pPr>
      <w:r w:rsidRPr="0074772C">
        <w:rPr>
          <w:b/>
          <w:bCs/>
        </w:rPr>
        <w:t>PNT</w:t>
      </w:r>
      <w:r w:rsidRPr="0074772C" w:rsidR="00EC7E86">
        <w:rPr>
          <w:b/>
          <w:bCs/>
        </w:rPr>
        <w:t>-</w:t>
      </w:r>
      <w:r w:rsidRPr="0074772C" w:rsidR="00421C5B">
        <w:rPr>
          <w:b/>
          <w:bCs/>
        </w:rPr>
        <w:t>010</w:t>
      </w:r>
      <w:r w:rsidRPr="0074772C" w:rsidR="00EC7E86">
        <w:rPr>
          <w:b/>
          <w:bCs/>
        </w:rPr>
        <w:t xml:space="preserve"> REVISIÓN DE LA EFICACIA DEL SISTEMA POR LA DIRECCIÓN Y OBJETIVOS DE CALIDAD</w:t>
      </w:r>
      <w:r w:rsidRPr="0074772C" w:rsidR="008427FA">
        <w:rPr>
          <w:b/>
          <w:bCs/>
        </w:rPr>
        <w:t>.</w:t>
      </w:r>
    </w:p>
    <w:p w:rsidRPr="0074772C" w:rsidR="00ED13A5" w:rsidP="008E372B" w:rsidRDefault="00ED13A5" w14:paraId="4FCB9CB1" w14:textId="76FD857F">
      <w:r w:rsidRPr="2F2FA21C">
        <w:rPr>
          <w:lang w:val="es-ES"/>
        </w:rPr>
        <w:t xml:space="preserve">De esta manera todos los pedidos y servicios son registrados por la organización y en base a ellos se efectúan las operaciones que van destinadas a satisfacer a los clientes como a sus requerimientos. </w:t>
      </w:r>
    </w:p>
    <w:p w:rsidRPr="0074772C" w:rsidR="00C21C8C" w:rsidP="008E372B" w:rsidRDefault="00EC7E86" w14:paraId="0CD353B1" w14:textId="331013DC">
      <w:r w:rsidRPr="2F2FA21C">
        <w:rPr>
          <w:lang w:val="es-ES"/>
        </w:rPr>
        <w:t xml:space="preserve">Asimismo, se realiza tal y como se detalla en el punto 18.2.2., un seguimiento estricto de las reclamaciones y devoluciones de los clientes, realizando seguimientos periódicos de recogida de datos por parte de los clientes acerca de nuestros productos con el fin de mantener el sistema retroalimentado en base a la mejora continua, tras evaluar los datos que se aporten del canal de venta. Todo ello </w:t>
      </w:r>
      <w:r w:rsidRPr="2F2FA21C" w:rsidR="00B324FB">
        <w:rPr>
          <w:lang w:val="es-ES"/>
        </w:rPr>
        <w:t>para</w:t>
      </w:r>
      <w:r w:rsidRPr="2F2FA21C">
        <w:rPr>
          <w:lang w:val="es-ES"/>
        </w:rPr>
        <w:t xml:space="preserve"> tener en cuenta en el informe anual de revisión del sistema por la dirección. </w:t>
      </w:r>
    </w:p>
    <w:p w:rsidRPr="0074772C" w:rsidR="00C21C8C" w:rsidP="0074772C" w:rsidRDefault="00EC7E86" w14:paraId="223E74A2" w14:textId="77777777">
      <w:pPr>
        <w:pStyle w:val="Titulo2SP"/>
      </w:pPr>
      <w:bookmarkStart w:name="_Toc158919829" w:id="37"/>
      <w:bookmarkStart w:name="_Toc197510648" w:id="38"/>
      <w:r w:rsidRPr="0074772C">
        <w:t>Política de Calidad</w:t>
      </w:r>
      <w:bookmarkEnd w:id="37"/>
      <w:bookmarkEnd w:id="38"/>
    </w:p>
    <w:p w:rsidRPr="0074772C" w:rsidR="00C21C8C" w:rsidP="00C35B51" w:rsidRDefault="00EC7E86" w14:paraId="049E1126" w14:textId="3A4390F6">
      <w:r w:rsidRPr="2F2FA21C">
        <w:rPr>
          <w:lang w:val="es-ES"/>
        </w:rPr>
        <w:t xml:space="preserve">La organización de </w:t>
      </w:r>
      <w:r w:rsidRPr="2F2FA21C" w:rsidR="00FC46BC">
        <w:rPr>
          <w:lang w:val="es-ES"/>
        </w:rPr>
        <w:t>SPIKA</w:t>
      </w:r>
      <w:r w:rsidRPr="2F2FA21C">
        <w:rPr>
          <w:lang w:val="es-ES"/>
        </w:rPr>
        <w:t xml:space="preserve">, se compromete con sus clientes a velar las 24 horas del día durante los siete días de la semana por la satisfacción de sus necesidades, expectativas y por la calidad de sus productos y servicios; mejorando de forma continua los procesos y servicios de la compañía, confiando para todo ello en la herramienta del Sistema de Gestión de la Calidad. </w:t>
      </w:r>
    </w:p>
    <w:p w:rsidRPr="0074772C" w:rsidR="00C21C8C" w:rsidP="008E372B" w:rsidRDefault="00EC7E86" w14:paraId="204AF372" w14:textId="71782060">
      <w:r w:rsidRPr="2F2FA21C">
        <w:rPr>
          <w:lang w:val="es-ES"/>
        </w:rPr>
        <w:t xml:space="preserve">De la misma manera se compromete a difundir la política de calidad con todos los colaboradores de la compañía, mediante la distribución y accesibilidad </w:t>
      </w:r>
      <w:r w:rsidRPr="2F2FA21C" w:rsidR="0047253C">
        <w:rPr>
          <w:lang w:val="es-ES"/>
        </w:rPr>
        <w:t>de este documento y lectura de todo el personal en su plan de formación inicial</w:t>
      </w:r>
      <w:r w:rsidRPr="2F2FA21C">
        <w:rPr>
          <w:lang w:val="es-ES"/>
        </w:rPr>
        <w:t xml:space="preserve">. </w:t>
      </w:r>
    </w:p>
    <w:p w:rsidRPr="0074772C" w:rsidR="00C21C8C" w:rsidP="2F2FA21C" w:rsidRDefault="00EC7E86" w14:paraId="5EA5875A" w14:textId="0AD6A223">
      <w:pPr>
        <w:rPr>
          <w:lang w:val="es-ES"/>
        </w:rPr>
      </w:pPr>
      <w:r w:rsidRPr="2F2FA21C">
        <w:rPr>
          <w:lang w:val="es-ES"/>
        </w:rPr>
        <w:t>La política de calidad está integrada en la política estratégica de la organización, tanto que este es el primer documento redactado de la empresa para que desde su creación se aseguren los principios y medidas suficientes para garantizar el cumplimiento de la normativa y garantizar la calidad de los productos a fabricar, todos ellos sometidos a una mejora continua para evaluar su eficacia, control y revisión por el Sistema de gestión de la calidad.</w:t>
      </w:r>
    </w:p>
    <w:p w:rsidRPr="0074772C" w:rsidR="00C21C8C" w:rsidP="008E372B" w:rsidRDefault="00EC7E86" w14:paraId="0F466A14" w14:textId="6C06A0CE">
      <w:r w:rsidRPr="0074772C">
        <w:t xml:space="preserve">La dirección de </w:t>
      </w:r>
      <w:r w:rsidRPr="0074772C" w:rsidR="00FC46BC">
        <w:t>SPIKA</w:t>
      </w:r>
      <w:r w:rsidRPr="0074772C" w:rsidR="00E03067">
        <w:t xml:space="preserve"> </w:t>
      </w:r>
      <w:r w:rsidRPr="0074772C">
        <w:t>se asegura que esta política de Calidad:</w:t>
      </w:r>
    </w:p>
    <w:p w:rsidRPr="0074772C" w:rsidR="00C21C8C" w:rsidP="008E372B" w:rsidRDefault="00EC7E86" w14:paraId="1B6047B3" w14:textId="77777777">
      <w:pPr>
        <w:pStyle w:val="Listavietas1"/>
      </w:pPr>
      <w:r w:rsidRPr="0074772C">
        <w:t>Es adecuada al propósito de la organización</w:t>
      </w:r>
    </w:p>
    <w:p w:rsidRPr="0074772C" w:rsidR="00C21C8C" w:rsidP="008E372B" w:rsidRDefault="00EC7E86" w14:paraId="57AB6DFA" w14:textId="58BC7E18">
      <w:pPr>
        <w:pStyle w:val="Listavietas1"/>
      </w:pPr>
      <w:r w:rsidRPr="0074772C">
        <w:t xml:space="preserve">Incluye un compromiso para cumplir los requisitos y mantener la eficacia del </w:t>
      </w:r>
      <w:r w:rsidRPr="0074772C" w:rsidR="000A3086">
        <w:t>PNT</w:t>
      </w:r>
    </w:p>
    <w:p w:rsidRPr="0074772C" w:rsidR="00C21C8C" w:rsidP="008E372B" w:rsidRDefault="00EC7E86" w14:paraId="66A6E264" w14:textId="77777777">
      <w:pPr>
        <w:pStyle w:val="Listavietas1"/>
      </w:pPr>
      <w:r w:rsidRPr="0074772C">
        <w:t>Proporciona un marco de referencia para establecer y revisar los objetivos de calidad</w:t>
      </w:r>
    </w:p>
    <w:p w:rsidRPr="0074772C" w:rsidR="00C21C8C" w:rsidP="008E372B" w:rsidRDefault="00EC7E86" w14:paraId="2B47F69D" w14:textId="77777777">
      <w:pPr>
        <w:pStyle w:val="Listavietas1"/>
      </w:pPr>
      <w:r w:rsidRPr="0074772C">
        <w:t>Es comunicada y entendida dentro de la organización</w:t>
      </w:r>
    </w:p>
    <w:p w:rsidRPr="0074772C" w:rsidR="00C21C8C" w:rsidP="006A2ABB" w:rsidRDefault="00EC7E86" w14:paraId="005C703D" w14:textId="77147372">
      <w:pPr>
        <w:pStyle w:val="Listavietas1"/>
      </w:pPr>
      <w:r w:rsidRPr="0074772C">
        <w:t>Se revisa para su continua adecuación.</w:t>
      </w:r>
    </w:p>
    <w:p w:rsidRPr="0074772C" w:rsidR="00C21C8C" w:rsidP="006A2ABB" w:rsidRDefault="00FC46BC" w14:paraId="754A75E1" w14:textId="383D756C">
      <w:r w:rsidRPr="0074772C">
        <w:t>SPIKA</w:t>
      </w:r>
      <w:r w:rsidRPr="0074772C" w:rsidR="00E03067">
        <w:t xml:space="preserve"> </w:t>
      </w:r>
      <w:r w:rsidRPr="0074772C" w:rsidR="00EC7E86">
        <w:t xml:space="preserve">confía plenamente en la herramienta del </w:t>
      </w:r>
      <w:r w:rsidRPr="0074772C" w:rsidR="000A3086">
        <w:t>PNT</w:t>
      </w:r>
      <w:r w:rsidRPr="0074772C" w:rsidR="00EC7E86">
        <w:t xml:space="preserve"> para la consecución de los objetivos marcados en la organización a nivel empresarial y para la evolución de la empresa hacia entornos altamente regulados como se trata de la fabricación de productos sanitarios. </w:t>
      </w:r>
    </w:p>
    <w:p w:rsidRPr="0074772C" w:rsidR="00986CC1" w:rsidP="006A2ABB" w:rsidRDefault="00EC7E86" w14:paraId="007F618A" w14:textId="3BA51AFA">
      <w:pPr>
        <w:pStyle w:val="ListParagraph"/>
        <w:numPr>
          <w:ilvl w:val="0"/>
          <w:numId w:val="2"/>
        </w:numPr>
        <w:ind w:left="1416" w:hanging="1056"/>
      </w:pPr>
      <w:r w:rsidRPr="2F2FA21C">
        <w:rPr>
          <w:rFonts w:cs="Arial"/>
          <w:lang w:val="es-ES"/>
        </w:rPr>
        <w:t xml:space="preserve">En esta línea trabaja </w:t>
      </w:r>
      <w:r w:rsidRPr="2F2FA21C" w:rsidR="00FC46BC">
        <w:rPr>
          <w:rFonts w:cs="Arial"/>
          <w:lang w:val="es-ES"/>
        </w:rPr>
        <w:t>SPIKA</w:t>
      </w:r>
      <w:r w:rsidRPr="2F2FA21C" w:rsidR="00E03067">
        <w:rPr>
          <w:rFonts w:cs="Arial"/>
          <w:lang w:val="es-ES"/>
        </w:rPr>
        <w:t xml:space="preserve"> </w:t>
      </w:r>
      <w:r w:rsidRPr="2F2FA21C">
        <w:rPr>
          <w:rFonts w:cs="Arial"/>
          <w:lang w:val="es-ES"/>
        </w:rPr>
        <w:t>mediante la planificación de objetivos empresariales programados, los cuales se establecen al menos una vez</w:t>
      </w:r>
      <w:r w:rsidRPr="2F2FA21C" w:rsidR="0047253C">
        <w:rPr>
          <w:rFonts w:cs="Arial"/>
          <w:lang w:val="es-ES"/>
        </w:rPr>
        <w:t xml:space="preserve"> al año y se revisan al menos anualmente</w:t>
      </w:r>
      <w:r w:rsidRPr="2F2FA21C">
        <w:rPr>
          <w:rFonts w:cs="Arial"/>
          <w:lang w:val="es-ES"/>
        </w:rPr>
        <w:t xml:space="preserve">, de esta manera, se consolida el seguimiento en la consecución de los objetivos. Todo ello forma parte del </w:t>
      </w:r>
      <w:r w:rsidRPr="2F2FA21C" w:rsidR="00ED13A5">
        <w:rPr>
          <w:rFonts w:cs="Arial"/>
          <w:b/>
          <w:bCs/>
          <w:lang w:val="es-ES"/>
        </w:rPr>
        <w:t>PNT</w:t>
      </w:r>
      <w:r w:rsidRPr="2F2FA21C">
        <w:rPr>
          <w:rFonts w:cs="Arial"/>
          <w:b/>
          <w:bCs/>
          <w:lang w:val="es-ES"/>
        </w:rPr>
        <w:t>-</w:t>
      </w:r>
      <w:r w:rsidRPr="2F2FA21C" w:rsidR="00421C5B">
        <w:rPr>
          <w:rFonts w:cs="Arial"/>
          <w:b/>
          <w:bCs/>
          <w:lang w:val="es-ES"/>
        </w:rPr>
        <w:t>010</w:t>
      </w:r>
      <w:r w:rsidRPr="2F2FA21C">
        <w:rPr>
          <w:rFonts w:cs="Arial"/>
          <w:b/>
          <w:bCs/>
          <w:lang w:val="es-ES"/>
        </w:rPr>
        <w:t xml:space="preserve"> REVISIÓN DE LA EFICACIA DEL SISTEMA POR LA DIRECCIÓN Y OBJETIVOS DE CALIDAD.</w:t>
      </w:r>
    </w:p>
    <w:p w:rsidRPr="0074772C" w:rsidR="00C21C8C" w:rsidP="006A2ABB" w:rsidRDefault="00625C92" w14:paraId="7290544F" w14:textId="793FC7FF">
      <w:pPr>
        <w:pStyle w:val="Titulo1SP"/>
        <w:rPr>
          <w:lang w:eastAsia="es-ES"/>
        </w:rPr>
      </w:pPr>
      <w:bookmarkStart w:name="_Toc197510649" w:id="39"/>
      <w:r>
        <w:rPr>
          <w:lang w:eastAsia="es-ES"/>
        </w:rPr>
        <w:t>Planificación</w:t>
      </w:r>
      <w:bookmarkEnd w:id="39"/>
    </w:p>
    <w:p w:rsidRPr="0074772C" w:rsidR="00C21C8C" w:rsidP="006A2ABB" w:rsidRDefault="00EC7E86" w14:paraId="4DF37CD3" w14:textId="5058DB0F">
      <w:r w:rsidRPr="2F2FA21C">
        <w:rPr>
          <w:lang w:val="es-ES"/>
        </w:rPr>
        <w:t xml:space="preserve">En la planificación del sistema de gestión de calidad, la organización ha determinado los riesgos y oportunidades y los requisitos reglamentarios, con el fin de asegurar que el sistema de gestión de calidad logre los resultados previstos, aumenten los efectos deseables y a su vez prevenir o reducir los efectos no deseados para con esto lograr la mejora. Para sentar las bases de esto se dispone del </w:t>
      </w:r>
      <w:r w:rsidRPr="2F2FA21C" w:rsidR="00ED13A5">
        <w:rPr>
          <w:b/>
          <w:bCs/>
          <w:lang w:val="es-ES"/>
        </w:rPr>
        <w:t>PNT</w:t>
      </w:r>
      <w:r w:rsidRPr="2F2FA21C">
        <w:rPr>
          <w:b/>
          <w:bCs/>
          <w:lang w:val="es-ES"/>
        </w:rPr>
        <w:t>-</w:t>
      </w:r>
      <w:r w:rsidRPr="2F2FA21C" w:rsidR="00421C5B">
        <w:rPr>
          <w:b/>
          <w:bCs/>
          <w:lang w:val="es-ES"/>
        </w:rPr>
        <w:t>010</w:t>
      </w:r>
      <w:r w:rsidRPr="2F2FA21C">
        <w:rPr>
          <w:b/>
          <w:bCs/>
          <w:lang w:val="es-ES"/>
        </w:rPr>
        <w:t xml:space="preserve"> REVISIÓN DE LA EFICACIA DEL SISTEMA POR LA DIRECCIÓN Y OBJETIVOS DE CALIDAD.</w:t>
      </w:r>
    </w:p>
    <w:p w:rsidRPr="0074772C" w:rsidR="00C21C8C" w:rsidP="006A2ABB" w:rsidRDefault="00FC46BC" w14:paraId="11087A14" w14:textId="147EF13C">
      <w:r w:rsidRPr="0074772C">
        <w:t>SPIKA</w:t>
      </w:r>
      <w:r w:rsidRPr="0074772C" w:rsidR="00EC7E86">
        <w:t xml:space="preserve"> cuenta con instrumentos que permiten la identificación de oportunidades de mejora y de riesgos. Las oportunidades de mejora se empiezan a obtener desde el diagn</w:t>
      </w:r>
      <w:r w:rsidR="009A50F7">
        <w:t>ó</w:t>
      </w:r>
      <w:r w:rsidRPr="0074772C" w:rsidR="00EC7E86">
        <w:t>stico organizacional y en la formulación del plan estratégico, junto con esto la generación de planes de mejora y la revisión por la dirección complementan las actividades que permiten la identificación en este campo.</w:t>
      </w:r>
    </w:p>
    <w:p w:rsidRPr="0074772C" w:rsidR="00C21C8C" w:rsidP="006A2ABB" w:rsidRDefault="00EC7E86" w14:paraId="0D40196D" w14:textId="428D862E">
      <w:r w:rsidRPr="2F2FA21C">
        <w:rPr>
          <w:rFonts w:cs="Arial"/>
          <w:lang w:val="es-ES"/>
        </w:rPr>
        <w:t xml:space="preserve">Por otro lado, la organización cuenta con unas herramientas que permite realizar la gestión de riegos asociados a los procesos que ayuda a evitar riesgos o eliminar la fuente de estos, cambiar la probabilidad de ocurrencia o el nivel del impacto que este pueda generar, ver </w:t>
      </w:r>
      <w:r w:rsidRPr="2F2FA21C" w:rsidR="00ED13A5">
        <w:rPr>
          <w:rFonts w:cs="Arial"/>
          <w:b/>
          <w:bCs/>
          <w:lang w:val="es-ES"/>
        </w:rPr>
        <w:t>PNT</w:t>
      </w:r>
      <w:r w:rsidRPr="2F2FA21C">
        <w:rPr>
          <w:rFonts w:cs="Arial"/>
          <w:b/>
          <w:bCs/>
          <w:lang w:val="es-ES"/>
        </w:rPr>
        <w:t>-002 GESTIÓN DE RIESGOS</w:t>
      </w:r>
      <w:r w:rsidRPr="2F2FA21C">
        <w:rPr>
          <w:rFonts w:cs="Arial"/>
          <w:lang w:val="es-ES"/>
        </w:rPr>
        <w:t>.</w:t>
      </w:r>
    </w:p>
    <w:p w:rsidRPr="0074772C" w:rsidR="00C21C8C" w:rsidP="0074772C" w:rsidRDefault="00EC7E86" w14:paraId="2444B5E1" w14:textId="77777777">
      <w:pPr>
        <w:pStyle w:val="Titulo2SP"/>
      </w:pPr>
      <w:bookmarkStart w:name="_Toc158919831" w:id="40"/>
      <w:bookmarkStart w:name="_Toc197510650" w:id="41"/>
      <w:r w:rsidRPr="0074772C">
        <w:t>Planificación del Sistema de Gestión de la Calidad</w:t>
      </w:r>
      <w:bookmarkEnd w:id="40"/>
      <w:bookmarkEnd w:id="41"/>
    </w:p>
    <w:p w:rsidRPr="0074772C" w:rsidR="00C21C8C" w:rsidP="006A2ABB" w:rsidRDefault="00EC7E86" w14:paraId="7B023B59" w14:textId="5848D175">
      <w:r w:rsidRPr="2F2FA21C">
        <w:rPr>
          <w:lang w:val="es-ES"/>
        </w:rPr>
        <w:t>Tal y como se ha comentado anteriormente, la organización se preocupa de cumplir los requisitos enumerado</w:t>
      </w:r>
      <w:r w:rsidRPr="2F2FA21C" w:rsidR="009A50F7">
        <w:rPr>
          <w:lang w:val="es-ES"/>
        </w:rPr>
        <w:t>s</w:t>
      </w:r>
      <w:r w:rsidRPr="2F2FA21C">
        <w:rPr>
          <w:lang w:val="es-ES"/>
        </w:rPr>
        <w:t xml:space="preserve"> en el apartado 7 y bajo los procedimientos adecuados como el de</w:t>
      </w:r>
      <w:r w:rsidRPr="2F2FA21C" w:rsidR="009A50F7">
        <w:rPr>
          <w:lang w:val="es-ES"/>
        </w:rPr>
        <w:t>l</w:t>
      </w:r>
      <w:r w:rsidRPr="2F2FA21C">
        <w:rPr>
          <w:lang w:val="es-ES"/>
        </w:rPr>
        <w:t xml:space="preserve"> </w:t>
      </w:r>
      <w:r w:rsidRPr="2F2FA21C" w:rsidR="00ED13A5">
        <w:rPr>
          <w:b/>
          <w:bCs/>
          <w:lang w:val="es-ES"/>
        </w:rPr>
        <w:t>PNT</w:t>
      </w:r>
      <w:r w:rsidRPr="2F2FA21C">
        <w:rPr>
          <w:b/>
          <w:bCs/>
          <w:lang w:val="es-ES"/>
        </w:rPr>
        <w:t>-</w:t>
      </w:r>
      <w:r w:rsidRPr="2F2FA21C" w:rsidR="00421C5B">
        <w:rPr>
          <w:b/>
          <w:bCs/>
          <w:lang w:val="es-ES"/>
        </w:rPr>
        <w:t>010</w:t>
      </w:r>
      <w:r w:rsidRPr="2F2FA21C">
        <w:rPr>
          <w:b/>
          <w:bCs/>
          <w:lang w:val="es-ES"/>
        </w:rPr>
        <w:t xml:space="preserve"> REVISIÓN DE LA EFICACIA DEL SISTEMA POR LA DIRECCIÓN; OBJETIVOS DE LA CALIDAD</w:t>
      </w:r>
      <w:r w:rsidRPr="2F2FA21C">
        <w:rPr>
          <w:lang w:val="es-ES"/>
        </w:rPr>
        <w:t xml:space="preserve">, se realizará seguimiento del </w:t>
      </w:r>
      <w:r w:rsidRPr="2F2FA21C" w:rsidR="000A3086">
        <w:rPr>
          <w:lang w:val="es-ES"/>
        </w:rPr>
        <w:t>PNT</w:t>
      </w:r>
      <w:r w:rsidRPr="2F2FA21C">
        <w:rPr>
          <w:lang w:val="es-ES"/>
        </w:rPr>
        <w:t xml:space="preserve"> y se planificarán los objetivos del </w:t>
      </w:r>
      <w:r w:rsidRPr="2F2FA21C" w:rsidR="000A3086">
        <w:rPr>
          <w:lang w:val="es-ES"/>
        </w:rPr>
        <w:t>PNT</w:t>
      </w:r>
      <w:r w:rsidRPr="2F2FA21C">
        <w:rPr>
          <w:lang w:val="es-ES"/>
        </w:rPr>
        <w:t xml:space="preserve"> de acuerdo con lo marcado por la dirección influenciado por los requisitos de los clientes y el entorno regulatorio. </w:t>
      </w:r>
    </w:p>
    <w:p w:rsidRPr="0074772C" w:rsidR="00C21C8C" w:rsidP="006A2ABB" w:rsidRDefault="00625C92" w14:paraId="1FABB188" w14:textId="0F04B33C">
      <w:pPr>
        <w:pStyle w:val="Titulo1SP"/>
        <w:rPr>
          <w:lang w:eastAsia="es-ES"/>
        </w:rPr>
      </w:pPr>
      <w:bookmarkStart w:name="_Toc158919832" w:id="42"/>
      <w:bookmarkStart w:name="_Toc197510651" w:id="43"/>
      <w:r>
        <w:rPr>
          <w:lang w:eastAsia="es-ES"/>
        </w:rPr>
        <w:t>Responsabilidad, autoridad y comunicación</w:t>
      </w:r>
      <w:r w:rsidRPr="0074772C" w:rsidR="00EC7E86">
        <w:rPr>
          <w:lang w:eastAsia="es-ES"/>
        </w:rPr>
        <w:t>.</w:t>
      </w:r>
      <w:bookmarkEnd w:id="42"/>
      <w:bookmarkEnd w:id="43"/>
    </w:p>
    <w:p w:rsidRPr="0074772C" w:rsidR="00C21C8C" w:rsidP="0074772C" w:rsidRDefault="00EC7E86" w14:paraId="0F4F59A3" w14:textId="77777777">
      <w:pPr>
        <w:pStyle w:val="Titulo2SP"/>
      </w:pPr>
      <w:bookmarkStart w:name="_Toc158919833" w:id="44"/>
      <w:bookmarkStart w:name="_Toc197510652" w:id="45"/>
      <w:r w:rsidRPr="0074772C">
        <w:t>Responsabilidad y autoridad.</w:t>
      </w:r>
      <w:bookmarkEnd w:id="44"/>
      <w:bookmarkEnd w:id="45"/>
    </w:p>
    <w:p w:rsidRPr="0074772C" w:rsidR="00C21C8C" w:rsidP="006A2ABB" w:rsidRDefault="00EC7E86" w14:paraId="722E7922" w14:textId="770C4DB2">
      <w:r w:rsidRPr="2F2FA21C">
        <w:rPr>
          <w:lang w:val="es-ES"/>
        </w:rPr>
        <w:t xml:space="preserve">La organización ha determinado y proporcionado los recursos necesarios para el establecimiento, implementación, mantenimiento y mejora continua del sistema de gestión de calidad, teniendo en cuenta las capacidades y limitaciones de los recursos internos, además de lo que necesita obtener de los proveedores. Se han determinado las personas necesarias para la implementación de un </w:t>
      </w:r>
      <w:r w:rsidRPr="2F2FA21C" w:rsidR="000A3086">
        <w:rPr>
          <w:lang w:val="es-ES"/>
        </w:rPr>
        <w:t>PNT</w:t>
      </w:r>
      <w:r w:rsidRPr="2F2FA21C">
        <w:rPr>
          <w:lang w:val="es-ES"/>
        </w:rPr>
        <w:t xml:space="preserve"> eficaz</w:t>
      </w:r>
      <w:r w:rsidRPr="2F2FA21C">
        <w:rPr>
          <w:b/>
          <w:bCs/>
          <w:lang w:val="es-ES"/>
        </w:rPr>
        <w:t>.</w:t>
      </w:r>
    </w:p>
    <w:p w:rsidRPr="0074772C" w:rsidR="00C21C8C" w:rsidP="006A2ABB" w:rsidRDefault="00EC7E86" w14:paraId="7BEA1305" w14:textId="20EC8D4D">
      <w:r w:rsidRPr="2F2FA21C">
        <w:rPr>
          <w:lang w:val="es-ES"/>
        </w:rPr>
        <w:t>Las funciones y responsabilidades de los miembros de la organización están claramente definid</w:t>
      </w:r>
      <w:r w:rsidRPr="2F2FA21C" w:rsidR="009A50F7">
        <w:rPr>
          <w:lang w:val="es-ES"/>
        </w:rPr>
        <w:t>a</w:t>
      </w:r>
      <w:r w:rsidRPr="2F2FA21C">
        <w:rPr>
          <w:lang w:val="es-ES"/>
        </w:rPr>
        <w:t>s y documentad</w:t>
      </w:r>
      <w:r w:rsidRPr="2F2FA21C" w:rsidR="009A50F7">
        <w:rPr>
          <w:lang w:val="es-ES"/>
        </w:rPr>
        <w:t>a</w:t>
      </w:r>
      <w:r w:rsidRPr="2F2FA21C">
        <w:rPr>
          <w:lang w:val="es-ES"/>
        </w:rPr>
        <w:t xml:space="preserve">s con objeto de delimitar y facilitar la gestión del </w:t>
      </w:r>
      <w:r w:rsidRPr="2F2FA21C" w:rsidR="000A3086">
        <w:rPr>
          <w:lang w:val="es-ES"/>
        </w:rPr>
        <w:t>PNT</w:t>
      </w:r>
      <w:r w:rsidRPr="2F2FA21C">
        <w:rPr>
          <w:lang w:val="es-ES"/>
        </w:rPr>
        <w:t xml:space="preserve"> propuesto, véase el </w:t>
      </w:r>
      <w:r w:rsidRPr="2F2FA21C" w:rsidR="00ED13A5">
        <w:rPr>
          <w:b/>
          <w:bCs/>
          <w:lang w:val="es-ES"/>
        </w:rPr>
        <w:t>PNT</w:t>
      </w:r>
      <w:r w:rsidRPr="2F2FA21C">
        <w:rPr>
          <w:b/>
          <w:bCs/>
          <w:lang w:val="es-ES"/>
        </w:rPr>
        <w:t>-</w:t>
      </w:r>
      <w:r w:rsidRPr="2F2FA21C" w:rsidR="00421C5B">
        <w:rPr>
          <w:b/>
          <w:bCs/>
          <w:lang w:val="es-ES"/>
        </w:rPr>
        <w:t>011</w:t>
      </w:r>
      <w:r w:rsidRPr="2F2FA21C">
        <w:rPr>
          <w:b/>
          <w:bCs/>
          <w:lang w:val="es-ES"/>
        </w:rPr>
        <w:t xml:space="preserve"> DESCRIPCIÓN DE PUESTOS DE TRABAJO</w:t>
      </w:r>
      <w:r w:rsidRPr="2F2FA21C">
        <w:rPr>
          <w:lang w:val="es-ES"/>
        </w:rPr>
        <w:t xml:space="preserve">, donde se expone que todo el personal clave de la organización dispone de una Descripción de Puesto de Trabajo (en adelante DPT) donde se detalla la dependencia y autoridad jerárquica, quien le sustituye, su misión, responsabilidades y requerimientos mínimos para desempeñar su puesto de trabajo. Estas </w:t>
      </w:r>
      <w:proofErr w:type="spellStart"/>
      <w:r w:rsidRPr="2F2FA21C">
        <w:rPr>
          <w:lang w:val="es-ES"/>
        </w:rPr>
        <w:t>DPTs</w:t>
      </w:r>
      <w:proofErr w:type="spellEnd"/>
      <w:r w:rsidRPr="2F2FA21C">
        <w:rPr>
          <w:lang w:val="es-ES"/>
        </w:rPr>
        <w:t xml:space="preserve"> son debidamente elaboradas por el responsable directo de la persona en cuestión y aprobadas por el responsable directo de la persona o director general cuando sea aplicable, asegurando la comunicación de estas al personal aplicable. </w:t>
      </w:r>
    </w:p>
    <w:p w:rsidRPr="0074772C" w:rsidR="00C21C8C" w:rsidP="006A2ABB" w:rsidRDefault="00EC7E86" w14:paraId="41A13976" w14:textId="41CC6BE4">
      <w:r w:rsidRPr="2F2FA21C">
        <w:rPr>
          <w:lang w:val="es-ES"/>
        </w:rPr>
        <w:t xml:space="preserve">La organización asegura que las responsabilidades y niveles de autoridad están claramente definidos, documentados y comunicados al personal dentro de la empresa, disponiendo a su vez del organigrama de la compañía, el cual es de dominio público. </w:t>
      </w:r>
    </w:p>
    <w:p w:rsidRPr="004419E8" w:rsidR="004419E8" w:rsidP="00625C92" w:rsidRDefault="00E43352" w14:paraId="4023D32D" w14:textId="0FE8EEAA">
      <w:pPr>
        <w:pStyle w:val="ListParagraph"/>
        <w:ind w:left="-567"/>
        <w:jc w:val="center"/>
        <w:rPr>
          <w:szCs w:val="24"/>
        </w:rPr>
      </w:pPr>
      <w:r>
        <w:rPr>
          <w:noProof/>
          <w:szCs w:val="24"/>
        </w:rPr>
        <w:drawing>
          <wp:inline distT="0" distB="0" distL="0" distR="0" wp14:anchorId="4B37FD06" wp14:editId="5016A4A4">
            <wp:extent cx="6735538" cy="1508760"/>
            <wp:effectExtent l="0" t="0" r="8255" b="0"/>
            <wp:docPr id="848295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95361" name="Imagen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38329" cy="1509385"/>
                    </a:xfrm>
                    <a:prstGeom prst="rect">
                      <a:avLst/>
                    </a:prstGeom>
                  </pic:spPr>
                </pic:pic>
              </a:graphicData>
            </a:graphic>
          </wp:inline>
        </w:drawing>
      </w:r>
    </w:p>
    <w:p w:rsidRPr="0074772C" w:rsidR="00C21C8C" w:rsidP="0074772C" w:rsidRDefault="00EC7E86" w14:paraId="2D9D6220" w14:textId="77777777">
      <w:pPr>
        <w:pStyle w:val="Titulo2SP"/>
      </w:pPr>
      <w:bookmarkStart w:name="_Toc158919834" w:id="46"/>
      <w:bookmarkStart w:name="_Toc197510653" w:id="47"/>
      <w:r w:rsidRPr="0074772C">
        <w:t>Representante de la dirección.</w:t>
      </w:r>
      <w:bookmarkEnd w:id="46"/>
      <w:bookmarkEnd w:id="47"/>
    </w:p>
    <w:p w:rsidRPr="0074772C" w:rsidR="00C21C8C" w:rsidP="009E5829" w:rsidRDefault="00EC7E86" w14:paraId="09CA3EB8" w14:textId="78E5CEC5">
      <w:r w:rsidRPr="2F2FA21C">
        <w:rPr>
          <w:rFonts w:cs="Arial"/>
          <w:lang w:val="es-ES"/>
        </w:rPr>
        <w:t xml:space="preserve">La organización </w:t>
      </w:r>
      <w:r w:rsidRPr="2F2FA21C" w:rsidR="00FC46BC">
        <w:rPr>
          <w:rFonts w:cs="Arial"/>
          <w:lang w:val="es-ES"/>
        </w:rPr>
        <w:t>SPIKA</w:t>
      </w:r>
      <w:r w:rsidRPr="2F2FA21C" w:rsidR="00E03067">
        <w:rPr>
          <w:rFonts w:cs="Arial"/>
          <w:lang w:val="es-ES"/>
        </w:rPr>
        <w:t xml:space="preserve"> </w:t>
      </w:r>
      <w:r w:rsidRPr="2F2FA21C" w:rsidR="0022595B">
        <w:rPr>
          <w:rFonts w:cs="Arial"/>
          <w:lang w:val="es-ES"/>
        </w:rPr>
        <w:t xml:space="preserve">dispone de un </w:t>
      </w:r>
      <w:r w:rsidR="006A012F">
        <w:rPr>
          <w:rFonts w:cs="Arial"/>
          <w:lang w:val="es-ES"/>
        </w:rPr>
        <w:t xml:space="preserve">CEO y un comité de Dirección, </w:t>
      </w:r>
      <w:r w:rsidRPr="2F2FA21C">
        <w:rPr>
          <w:rFonts w:cs="Arial"/>
          <w:lang w:val="es-ES"/>
        </w:rPr>
        <w:t xml:space="preserve">el cual otorga la representación de la dirección de la empresa y de un </w:t>
      </w:r>
      <w:proofErr w:type="gramStart"/>
      <w:r w:rsidRPr="2F2FA21C" w:rsidR="00F31B0C">
        <w:rPr>
          <w:rFonts w:cs="Arial"/>
          <w:lang w:val="es-ES"/>
        </w:rPr>
        <w:t>Responsable</w:t>
      </w:r>
      <w:proofErr w:type="gramEnd"/>
      <w:r w:rsidRPr="2F2FA21C" w:rsidR="00F31B0C">
        <w:rPr>
          <w:rFonts w:cs="Arial"/>
          <w:lang w:val="es-ES"/>
        </w:rPr>
        <w:t xml:space="preserve"> Técnico</w:t>
      </w:r>
      <w:r w:rsidRPr="2F2FA21C">
        <w:rPr>
          <w:rFonts w:cs="Arial"/>
          <w:lang w:val="es-ES"/>
        </w:rPr>
        <w:t>. La dirección de la empresa debe:</w:t>
      </w:r>
    </w:p>
    <w:p w:rsidRPr="0074772C" w:rsidR="00C21C8C" w:rsidP="00A71D8A" w:rsidRDefault="00EC7E86" w14:paraId="34841967" w14:textId="120EC6A8">
      <w:pPr>
        <w:pStyle w:val="Listavietas1"/>
      </w:pPr>
      <w:r w:rsidRPr="0074772C">
        <w:t xml:space="preserve">Asegurarse de que los procesos necesarios para el </w:t>
      </w:r>
      <w:r w:rsidRPr="0074772C" w:rsidR="000A3086">
        <w:t>PNT</w:t>
      </w:r>
      <w:r w:rsidRPr="0074772C">
        <w:t xml:space="preserve"> están documentados</w:t>
      </w:r>
    </w:p>
    <w:p w:rsidRPr="0074772C" w:rsidR="00C21C8C" w:rsidP="00297FF9" w:rsidRDefault="00EC7E86" w14:paraId="0E12962A" w14:textId="2DF57AA5">
      <w:pPr>
        <w:pStyle w:val="Listavietas1"/>
        <w:rPr>
          <w:szCs w:val="24"/>
        </w:rPr>
      </w:pPr>
      <w:r w:rsidRPr="0074772C">
        <w:t xml:space="preserve">Asegurar el fomento del conocimiento de los requisitos reglamentarios aplicables y los requisitos del </w:t>
      </w:r>
      <w:r w:rsidRPr="0074772C" w:rsidR="000A3086">
        <w:t>PNT</w:t>
      </w:r>
      <w:r w:rsidRPr="0074772C">
        <w:t xml:space="preserve"> en toda la organización</w:t>
      </w:r>
      <w:r w:rsidRPr="0074772C" w:rsidR="00421C5B">
        <w:t>.</w:t>
      </w:r>
    </w:p>
    <w:p w:rsidRPr="00874F70" w:rsidR="004419E8" w:rsidP="009E5829" w:rsidRDefault="00EC7E86" w14:paraId="05B407EC" w14:textId="151E6014">
      <w:pPr>
        <w:rPr>
          <w:rFonts w:cs="Arial"/>
          <w:szCs w:val="24"/>
        </w:rPr>
      </w:pPr>
      <w:r w:rsidRPr="0074772C">
        <w:rPr>
          <w:rFonts w:cs="Arial"/>
          <w:szCs w:val="24"/>
        </w:rPr>
        <w:t>A continuación, se enumera el personal clave de la organización:</w:t>
      </w:r>
    </w:p>
    <w:p w:rsidRPr="0085544E" w:rsidR="00C21C8C" w:rsidP="2F2FA21C" w:rsidRDefault="00242A2B" w14:paraId="72276952" w14:textId="056A5403">
      <w:pPr>
        <w:pStyle w:val="ListParagraph"/>
        <w:numPr>
          <w:ilvl w:val="0"/>
          <w:numId w:val="3"/>
        </w:numPr>
        <w:ind w:left="360"/>
        <w:rPr>
          <w:rFonts w:ascii="Trebuchet MS" w:hAnsi="Trebuchet MS"/>
          <w:b/>
          <w:bCs/>
          <w:lang w:val="es-ES"/>
        </w:rPr>
      </w:pPr>
      <w:r>
        <w:rPr>
          <w:rFonts w:ascii="Trebuchet MS" w:hAnsi="Trebuchet MS" w:cs="Arial"/>
          <w:b/>
          <w:bCs/>
          <w:lang w:val="es-ES"/>
        </w:rPr>
        <w:t>CEO</w:t>
      </w:r>
    </w:p>
    <w:p w:rsidR="00C21C8C" w:rsidP="00242A2B" w:rsidRDefault="00242A2B" w14:paraId="6D005A02" w14:textId="5B3908CF">
      <w:pPr>
        <w:pStyle w:val="Cabeceraypie"/>
      </w:pPr>
      <w:r>
        <w:t>Tiene las siguientes funciones y responsabilidades</w:t>
      </w:r>
      <w:r w:rsidRPr="0074772C" w:rsidR="00EC7E86">
        <w:t>:</w:t>
      </w:r>
    </w:p>
    <w:p w:rsidR="00242A2B" w:rsidP="00167B13" w:rsidRDefault="00242A2B" w14:paraId="3176B36A" w14:textId="77777777">
      <w:pPr>
        <w:pStyle w:val="Cabeceraypie"/>
        <w:numPr>
          <w:ilvl w:val="0"/>
          <w:numId w:val="22"/>
        </w:numPr>
      </w:pPr>
      <w:r w:rsidRPr="003049DB">
        <w:t xml:space="preserve">Representación de la empresa. </w:t>
      </w:r>
    </w:p>
    <w:p w:rsidR="00242A2B" w:rsidP="00167B13" w:rsidRDefault="00242A2B" w14:paraId="31CDA441" w14:textId="77777777">
      <w:pPr>
        <w:pStyle w:val="Cabeceraypie"/>
        <w:numPr>
          <w:ilvl w:val="0"/>
          <w:numId w:val="22"/>
        </w:numPr>
      </w:pPr>
      <w:r w:rsidRPr="003049DB">
        <w:t>Análisis de datos de mercado</w:t>
      </w:r>
    </w:p>
    <w:p w:rsidR="00242A2B" w:rsidP="00167B13" w:rsidRDefault="00242A2B" w14:paraId="392314AD" w14:textId="77777777">
      <w:pPr>
        <w:pStyle w:val="Cabeceraypie"/>
        <w:numPr>
          <w:ilvl w:val="0"/>
          <w:numId w:val="22"/>
        </w:numPr>
      </w:pPr>
      <w:r>
        <w:t>A</w:t>
      </w:r>
      <w:r w:rsidRPr="003049DB">
        <w:t>dministrador único</w:t>
      </w:r>
    </w:p>
    <w:p w:rsidR="00242A2B" w:rsidP="00167B13" w:rsidRDefault="00242A2B" w14:paraId="11DCFA21" w14:textId="77777777">
      <w:pPr>
        <w:pStyle w:val="Cabeceraypie"/>
        <w:numPr>
          <w:ilvl w:val="0"/>
          <w:numId w:val="22"/>
        </w:numPr>
      </w:pPr>
      <w:r>
        <w:t>T</w:t>
      </w:r>
      <w:r w:rsidRPr="003049DB">
        <w:t>oma de decisiones legales</w:t>
      </w:r>
    </w:p>
    <w:p w:rsidRPr="0074772C" w:rsidR="00242A2B" w:rsidP="00167B13" w:rsidRDefault="00242A2B" w14:paraId="2F322308" w14:textId="65749030">
      <w:pPr>
        <w:pStyle w:val="Cabeceraypie"/>
        <w:numPr>
          <w:ilvl w:val="0"/>
          <w:numId w:val="22"/>
        </w:numPr>
      </w:pPr>
      <w:r>
        <w:t>Toma de decisiones e</w:t>
      </w:r>
      <w:r w:rsidRPr="003049DB">
        <w:t>stratégicas</w:t>
      </w:r>
    </w:p>
    <w:p w:rsidRPr="0074772C" w:rsidR="004419E8" w:rsidP="002E135E" w:rsidRDefault="004419E8" w14:paraId="2D9ADBBB" w14:textId="77777777">
      <w:pPr>
        <w:pStyle w:val="Listavietas1"/>
        <w:numPr>
          <w:ilvl w:val="0"/>
          <w:numId w:val="0"/>
        </w:numPr>
        <w:ind w:left="709" w:hanging="567"/>
        <w:rPr>
          <w:i/>
          <w:iCs/>
        </w:rPr>
      </w:pPr>
    </w:p>
    <w:p w:rsidR="001C042D" w:rsidP="7BA597AF" w:rsidRDefault="001C042D" w14:paraId="714AD0F5" w14:textId="47377A6D">
      <w:pPr>
        <w:pStyle w:val="ListParagraph"/>
        <w:numPr>
          <w:ilvl w:val="0"/>
          <w:numId w:val="3"/>
        </w:numPr>
        <w:ind w:left="360"/>
        <w:rPr>
          <w:rFonts w:ascii="Trebuchet MS" w:hAnsi="Trebuchet MS" w:cs="Arial"/>
          <w:b/>
          <w:bCs/>
          <w:lang w:val="es-ES"/>
        </w:rPr>
      </w:pPr>
      <w:r w:rsidRPr="7BA597AF">
        <w:rPr>
          <w:rFonts w:ascii="Trebuchet MS" w:hAnsi="Trebuchet MS" w:cs="Arial"/>
          <w:b/>
          <w:bCs/>
          <w:lang w:val="es-ES"/>
        </w:rPr>
        <w:t>CTO</w:t>
      </w:r>
      <w:r w:rsidRPr="7BA597AF" w:rsidR="00BA0EAD">
        <w:rPr>
          <w:rFonts w:ascii="Trebuchet MS" w:hAnsi="Trebuchet MS" w:cs="Arial"/>
          <w:b/>
          <w:bCs/>
          <w:lang w:val="es-ES"/>
        </w:rPr>
        <w:t xml:space="preserve"> (</w:t>
      </w:r>
      <w:proofErr w:type="spellStart"/>
      <w:r w:rsidRPr="7BA597AF" w:rsidR="00BA0EAD">
        <w:rPr>
          <w:rFonts w:ascii="Trebuchet MS" w:hAnsi="Trebuchet MS" w:cs="Arial"/>
          <w:b/>
          <w:bCs/>
          <w:lang w:val="es-ES"/>
        </w:rPr>
        <w:t>Chief</w:t>
      </w:r>
      <w:proofErr w:type="spellEnd"/>
      <w:r w:rsidRPr="7BA597AF" w:rsidR="00BA0EAD">
        <w:rPr>
          <w:rFonts w:ascii="Trebuchet MS" w:hAnsi="Trebuchet MS" w:cs="Arial"/>
          <w:b/>
          <w:bCs/>
          <w:lang w:val="es-ES"/>
        </w:rPr>
        <w:t xml:space="preserve"> </w:t>
      </w:r>
      <w:proofErr w:type="spellStart"/>
      <w:r w:rsidRPr="7BA597AF" w:rsidR="00BA0EAD">
        <w:rPr>
          <w:rFonts w:ascii="Trebuchet MS" w:hAnsi="Trebuchet MS" w:cs="Arial"/>
          <w:b/>
          <w:bCs/>
          <w:lang w:val="es-ES"/>
        </w:rPr>
        <w:t>Technical</w:t>
      </w:r>
      <w:proofErr w:type="spellEnd"/>
      <w:r w:rsidRPr="7BA597AF" w:rsidR="00BA0EAD">
        <w:rPr>
          <w:rFonts w:ascii="Trebuchet MS" w:hAnsi="Trebuchet MS" w:cs="Arial"/>
          <w:b/>
          <w:bCs/>
          <w:lang w:val="es-ES"/>
        </w:rPr>
        <w:t xml:space="preserve"> </w:t>
      </w:r>
      <w:proofErr w:type="spellStart"/>
      <w:r w:rsidRPr="7BA597AF" w:rsidR="00BA0EAD">
        <w:rPr>
          <w:rFonts w:ascii="Trebuchet MS" w:hAnsi="Trebuchet MS" w:cs="Arial"/>
          <w:b/>
          <w:bCs/>
          <w:lang w:val="es-ES"/>
        </w:rPr>
        <w:t>Officer</w:t>
      </w:r>
      <w:proofErr w:type="spellEnd"/>
      <w:r w:rsidRPr="7BA597AF" w:rsidR="00BA0EAD">
        <w:rPr>
          <w:rFonts w:ascii="Trebuchet MS" w:hAnsi="Trebuchet MS" w:cs="Arial"/>
          <w:b/>
          <w:bCs/>
          <w:lang w:val="es-ES"/>
        </w:rPr>
        <w:t>)</w:t>
      </w:r>
    </w:p>
    <w:p w:rsidR="00BA0EAD" w:rsidP="00BA0EAD" w:rsidRDefault="00BA0EAD" w14:paraId="7DF79454" w14:textId="77777777">
      <w:pPr>
        <w:pStyle w:val="Cabeceraypie"/>
      </w:pPr>
      <w:r>
        <w:t>Tiene las siguientes funciones y responsabilidades</w:t>
      </w:r>
      <w:r w:rsidRPr="0074772C">
        <w:t>:</w:t>
      </w:r>
    </w:p>
    <w:p w:rsidRPr="00187932" w:rsidR="00C727C6" w:rsidP="00167B13" w:rsidRDefault="00C727C6" w14:paraId="7FE966DD" w14:textId="77777777">
      <w:pPr>
        <w:pStyle w:val="Cabeceraypie"/>
        <w:numPr>
          <w:ilvl w:val="0"/>
          <w:numId w:val="23"/>
        </w:numPr>
        <w:rPr>
          <w:lang w:val="es-ES"/>
        </w:rPr>
      </w:pPr>
      <w:r w:rsidRPr="00187932">
        <w:rPr>
          <w:lang w:val="es-ES"/>
        </w:rPr>
        <w:t>Liderar la planificación y ejecución de proyectos técnicos.</w:t>
      </w:r>
    </w:p>
    <w:p w:rsidRPr="00187932" w:rsidR="00C727C6" w:rsidP="00167B13" w:rsidRDefault="00C727C6" w14:paraId="381C2525" w14:textId="77777777">
      <w:pPr>
        <w:pStyle w:val="Cabeceraypie"/>
        <w:numPr>
          <w:ilvl w:val="0"/>
          <w:numId w:val="23"/>
        </w:numPr>
        <w:rPr>
          <w:lang w:val="es-ES"/>
        </w:rPr>
      </w:pPr>
      <w:r w:rsidRPr="00187932">
        <w:rPr>
          <w:lang w:val="es-ES"/>
        </w:rPr>
        <w:t>Supervisar el diseño, desarrollo e implementación de soluciones tecnológicas.</w:t>
      </w:r>
    </w:p>
    <w:p w:rsidRPr="00187932" w:rsidR="00C727C6" w:rsidP="00167B13" w:rsidRDefault="00C727C6" w14:paraId="2AC9D5D5" w14:textId="77777777">
      <w:pPr>
        <w:pStyle w:val="Cabeceraypie"/>
        <w:numPr>
          <w:ilvl w:val="0"/>
          <w:numId w:val="23"/>
        </w:numPr>
        <w:rPr>
          <w:lang w:val="es-ES"/>
        </w:rPr>
      </w:pPr>
      <w:r w:rsidRPr="00187932">
        <w:rPr>
          <w:lang w:val="es-ES"/>
        </w:rPr>
        <w:t>Asegurar el cumplimiento de estándares técnicos y normativos.</w:t>
      </w:r>
    </w:p>
    <w:p w:rsidRPr="00187932" w:rsidR="00C727C6" w:rsidP="00167B13" w:rsidRDefault="00C727C6" w14:paraId="1C1D1A9B" w14:textId="77777777">
      <w:pPr>
        <w:pStyle w:val="Cabeceraypie"/>
        <w:numPr>
          <w:ilvl w:val="0"/>
          <w:numId w:val="23"/>
        </w:numPr>
        <w:rPr>
          <w:lang w:val="es-ES"/>
        </w:rPr>
      </w:pPr>
      <w:r w:rsidRPr="00187932">
        <w:rPr>
          <w:lang w:val="es-ES"/>
        </w:rPr>
        <w:t>Coordinar equipos de ingenieros y técnicos.</w:t>
      </w:r>
    </w:p>
    <w:p w:rsidRPr="003B3DDF" w:rsidR="00C727C6" w:rsidP="00167B13" w:rsidRDefault="00C727C6" w14:paraId="23927810" w14:textId="77777777">
      <w:pPr>
        <w:pStyle w:val="Cabeceraypie"/>
        <w:numPr>
          <w:ilvl w:val="0"/>
          <w:numId w:val="23"/>
        </w:numPr>
      </w:pPr>
      <w:r w:rsidRPr="00187932">
        <w:rPr>
          <w:lang w:val="es-ES"/>
        </w:rPr>
        <w:t>Identificar oportunidades de mejora tecnológica y fomentar la innovación.</w:t>
      </w:r>
    </w:p>
    <w:p w:rsidR="00C727C6" w:rsidP="00167B13" w:rsidRDefault="00C727C6" w14:paraId="4514C9CA" w14:textId="77777777">
      <w:pPr>
        <w:pStyle w:val="Cabeceraypie"/>
        <w:numPr>
          <w:ilvl w:val="0"/>
          <w:numId w:val="23"/>
        </w:numPr>
      </w:pPr>
      <w:r>
        <w:t>Supervisión de operaciones diarias, implementación de estrategias operativas y gestión de recursos.</w:t>
      </w:r>
    </w:p>
    <w:p w:rsidR="00C727C6" w:rsidP="00167B13" w:rsidRDefault="00C727C6" w14:paraId="498E2B44" w14:textId="77777777">
      <w:pPr>
        <w:pStyle w:val="Cabeceraypie"/>
        <w:numPr>
          <w:ilvl w:val="0"/>
          <w:numId w:val="23"/>
        </w:numPr>
      </w:pPr>
      <w:r>
        <w:t>Trato con los inversores y proveedores.</w:t>
      </w:r>
    </w:p>
    <w:p w:rsidR="00C727C6" w:rsidP="00167B13" w:rsidRDefault="00C727C6" w14:paraId="6E1EA438" w14:textId="77777777">
      <w:pPr>
        <w:pStyle w:val="Cabeceraypie"/>
        <w:numPr>
          <w:ilvl w:val="0"/>
          <w:numId w:val="23"/>
        </w:numPr>
      </w:pPr>
      <w:r>
        <w:t>Representación de la empresa.</w:t>
      </w:r>
    </w:p>
    <w:p w:rsidR="00C727C6" w:rsidP="00167B13" w:rsidRDefault="00C727C6" w14:paraId="288EF45A" w14:textId="77777777">
      <w:pPr>
        <w:pStyle w:val="Cabeceraypie"/>
        <w:numPr>
          <w:ilvl w:val="0"/>
          <w:numId w:val="23"/>
        </w:numPr>
      </w:pPr>
      <w:r>
        <w:t>Desarrollo de planes estratégicos.</w:t>
      </w:r>
    </w:p>
    <w:p w:rsidRPr="00874F70" w:rsidR="00C21C8C" w:rsidP="00167B13" w:rsidRDefault="00C727C6" w14:paraId="670C3F50" w14:textId="0F40EBDA">
      <w:pPr>
        <w:pStyle w:val="Cabeceraypie"/>
        <w:numPr>
          <w:ilvl w:val="0"/>
          <w:numId w:val="23"/>
        </w:numPr>
        <w:rPr>
          <w:rFonts w:ascii="Trebuchet MS" w:hAnsi="Trebuchet MS" w:cs="Arial"/>
          <w:b/>
          <w:szCs w:val="24"/>
        </w:rPr>
      </w:pPr>
      <w:r>
        <w:t>Toma de decisiones empresariales.</w:t>
      </w:r>
    </w:p>
    <w:p w:rsidR="00874F70" w:rsidP="00874F70" w:rsidRDefault="00874F70" w14:paraId="653BFD9E" w14:textId="77777777">
      <w:pPr>
        <w:pStyle w:val="Cabeceraypie"/>
        <w:rPr>
          <w:rFonts w:ascii="Trebuchet MS" w:hAnsi="Trebuchet MS" w:cs="Arial"/>
          <w:b/>
          <w:szCs w:val="24"/>
        </w:rPr>
      </w:pPr>
    </w:p>
    <w:p w:rsidR="00874F70" w:rsidP="7BA597AF" w:rsidRDefault="00874F70" w14:paraId="18A23938" w14:textId="7AB92AFE">
      <w:pPr>
        <w:pStyle w:val="ListParagraph"/>
        <w:numPr>
          <w:ilvl w:val="0"/>
          <w:numId w:val="3"/>
        </w:numPr>
        <w:ind w:left="360"/>
        <w:rPr>
          <w:rFonts w:ascii="Trebuchet MS" w:hAnsi="Trebuchet MS" w:cs="Arial"/>
          <w:b/>
          <w:bCs/>
          <w:lang w:val="es-ES"/>
        </w:rPr>
      </w:pPr>
      <w:r w:rsidRPr="7BA597AF">
        <w:rPr>
          <w:rFonts w:ascii="Trebuchet MS" w:hAnsi="Trebuchet MS" w:cs="Arial"/>
          <w:b/>
          <w:bCs/>
          <w:lang w:val="es-ES"/>
        </w:rPr>
        <w:t>C</w:t>
      </w:r>
      <w:r w:rsidRPr="7BA597AF" w:rsidR="006E4E24">
        <w:rPr>
          <w:rFonts w:ascii="Trebuchet MS" w:hAnsi="Trebuchet MS" w:cs="Arial"/>
          <w:b/>
          <w:bCs/>
          <w:lang w:val="es-ES"/>
        </w:rPr>
        <w:t>S</w:t>
      </w:r>
      <w:r w:rsidRPr="7BA597AF">
        <w:rPr>
          <w:rFonts w:ascii="Trebuchet MS" w:hAnsi="Trebuchet MS" w:cs="Arial"/>
          <w:b/>
          <w:bCs/>
          <w:lang w:val="es-ES"/>
        </w:rPr>
        <w:t>O (</w:t>
      </w:r>
      <w:proofErr w:type="spellStart"/>
      <w:r w:rsidRPr="7BA597AF">
        <w:rPr>
          <w:rFonts w:ascii="Trebuchet MS" w:hAnsi="Trebuchet MS" w:cs="Arial"/>
          <w:b/>
          <w:bCs/>
          <w:lang w:val="es-ES"/>
        </w:rPr>
        <w:t>Chief</w:t>
      </w:r>
      <w:proofErr w:type="spellEnd"/>
      <w:r w:rsidRPr="7BA597AF">
        <w:rPr>
          <w:rFonts w:ascii="Trebuchet MS" w:hAnsi="Trebuchet MS" w:cs="Arial"/>
          <w:b/>
          <w:bCs/>
          <w:lang w:val="es-ES"/>
        </w:rPr>
        <w:t xml:space="preserve"> </w:t>
      </w:r>
      <w:proofErr w:type="spellStart"/>
      <w:r w:rsidRPr="7BA597AF" w:rsidR="006E4E24">
        <w:rPr>
          <w:rFonts w:ascii="Trebuchet MS" w:hAnsi="Trebuchet MS" w:cs="Arial"/>
          <w:b/>
          <w:bCs/>
          <w:lang w:val="es-ES"/>
        </w:rPr>
        <w:t>Science</w:t>
      </w:r>
      <w:proofErr w:type="spellEnd"/>
      <w:r w:rsidRPr="7BA597AF">
        <w:rPr>
          <w:rFonts w:ascii="Trebuchet MS" w:hAnsi="Trebuchet MS" w:cs="Arial"/>
          <w:b/>
          <w:bCs/>
          <w:lang w:val="es-ES"/>
        </w:rPr>
        <w:t xml:space="preserve"> </w:t>
      </w:r>
      <w:proofErr w:type="spellStart"/>
      <w:r w:rsidRPr="7BA597AF">
        <w:rPr>
          <w:rFonts w:ascii="Trebuchet MS" w:hAnsi="Trebuchet MS" w:cs="Arial"/>
          <w:b/>
          <w:bCs/>
          <w:lang w:val="es-ES"/>
        </w:rPr>
        <w:t>Officer</w:t>
      </w:r>
      <w:proofErr w:type="spellEnd"/>
      <w:r w:rsidRPr="7BA597AF">
        <w:rPr>
          <w:rFonts w:ascii="Trebuchet MS" w:hAnsi="Trebuchet MS" w:cs="Arial"/>
          <w:b/>
          <w:bCs/>
          <w:lang w:val="es-ES"/>
        </w:rPr>
        <w:t>)</w:t>
      </w:r>
    </w:p>
    <w:p w:rsidR="00874F70" w:rsidP="00874F70" w:rsidRDefault="00874F70" w14:paraId="2279C627" w14:textId="77777777">
      <w:pPr>
        <w:pStyle w:val="Cabeceraypie"/>
      </w:pPr>
      <w:r>
        <w:t>Tiene las siguientes funciones y responsabilidades</w:t>
      </w:r>
      <w:r w:rsidRPr="0074772C">
        <w:t>:</w:t>
      </w:r>
    </w:p>
    <w:p w:rsidRPr="002E1F0E" w:rsidR="002E1F0E" w:rsidP="00167B13" w:rsidRDefault="002E1F0E" w14:paraId="541E8DAF" w14:textId="6D5120C7">
      <w:pPr>
        <w:pStyle w:val="Cabeceraypie"/>
        <w:numPr>
          <w:ilvl w:val="0"/>
          <w:numId w:val="24"/>
        </w:numPr>
      </w:pPr>
      <w:r w:rsidRPr="002E1F0E">
        <w:t>Definir y supervisar la estrategia de investigación y desarrollo de la organización.</w:t>
      </w:r>
    </w:p>
    <w:p w:rsidRPr="002E1F0E" w:rsidR="002E1F0E" w:rsidP="00167B13" w:rsidRDefault="002E1F0E" w14:paraId="332E67EA" w14:textId="2EA55EBA">
      <w:pPr>
        <w:pStyle w:val="Cabeceraypie"/>
        <w:numPr>
          <w:ilvl w:val="0"/>
          <w:numId w:val="24"/>
        </w:numPr>
      </w:pPr>
      <w:r w:rsidRPr="002E1F0E">
        <w:t>Coordinar proyectos científicos y garantizar la calidad de los resultados.</w:t>
      </w:r>
    </w:p>
    <w:p w:rsidRPr="002E1F0E" w:rsidR="002E1F0E" w:rsidP="00167B13" w:rsidRDefault="002E1F0E" w14:paraId="165540B8" w14:textId="192FC975">
      <w:pPr>
        <w:pStyle w:val="Cabeceraypie"/>
        <w:numPr>
          <w:ilvl w:val="0"/>
          <w:numId w:val="24"/>
        </w:numPr>
      </w:pPr>
      <w:r w:rsidRPr="002E1F0E">
        <w:t>Promover la innovación y nuevas líneas de investigación.</w:t>
      </w:r>
    </w:p>
    <w:p w:rsidRPr="002E1F0E" w:rsidR="002E1F0E" w:rsidP="00167B13" w:rsidRDefault="002E1F0E" w14:paraId="5FA09BF9" w14:textId="595056B5">
      <w:pPr>
        <w:pStyle w:val="Cabeceraypie"/>
        <w:numPr>
          <w:ilvl w:val="0"/>
          <w:numId w:val="24"/>
        </w:numPr>
      </w:pPr>
      <w:r w:rsidRPr="002E1F0E">
        <w:t>Gestionar equipos científicos y fomentar la colaboración interdisciplinaria.</w:t>
      </w:r>
    </w:p>
    <w:p w:rsidRPr="002E1F0E" w:rsidR="002E1F0E" w:rsidP="00167B13" w:rsidRDefault="002E1F0E" w14:paraId="2F8C8416" w14:textId="7A1B4959">
      <w:pPr>
        <w:pStyle w:val="Cabeceraypie"/>
        <w:numPr>
          <w:ilvl w:val="0"/>
          <w:numId w:val="24"/>
        </w:numPr>
      </w:pPr>
      <w:r w:rsidRPr="002E1F0E">
        <w:t>Representar a la organización en foros académicos y científicos.</w:t>
      </w:r>
    </w:p>
    <w:p w:rsidRPr="002E1F0E" w:rsidR="002E1F0E" w:rsidP="00167B13" w:rsidRDefault="002E1F0E" w14:paraId="3CB417A9" w14:textId="03D9D53F">
      <w:pPr>
        <w:pStyle w:val="Cabeceraypie"/>
        <w:numPr>
          <w:ilvl w:val="0"/>
          <w:numId w:val="24"/>
        </w:numPr>
      </w:pPr>
      <w:r w:rsidRPr="002E1F0E">
        <w:t>Supervisión de operaciones diarias, implementación de estrategias operativas y gestión de recursos.</w:t>
      </w:r>
    </w:p>
    <w:p w:rsidRPr="002E1F0E" w:rsidR="002E1F0E" w:rsidP="00167B13" w:rsidRDefault="002E1F0E" w14:paraId="63FC75CD" w14:textId="56D67361">
      <w:pPr>
        <w:pStyle w:val="Cabeceraypie"/>
        <w:numPr>
          <w:ilvl w:val="0"/>
          <w:numId w:val="24"/>
        </w:numPr>
      </w:pPr>
      <w:r w:rsidRPr="002E1F0E">
        <w:t>Trato con los inversores y proveedores.</w:t>
      </w:r>
    </w:p>
    <w:p w:rsidRPr="002E1F0E" w:rsidR="002E1F0E" w:rsidP="00167B13" w:rsidRDefault="002E1F0E" w14:paraId="67401748" w14:textId="7C15317E">
      <w:pPr>
        <w:pStyle w:val="Cabeceraypie"/>
        <w:numPr>
          <w:ilvl w:val="0"/>
          <w:numId w:val="24"/>
        </w:numPr>
      </w:pPr>
      <w:r w:rsidRPr="002E1F0E">
        <w:t>Representación de la empresa.</w:t>
      </w:r>
    </w:p>
    <w:p w:rsidRPr="002E1F0E" w:rsidR="002E1F0E" w:rsidP="00167B13" w:rsidRDefault="002E1F0E" w14:paraId="20CA0EE2" w14:textId="5418A622">
      <w:pPr>
        <w:pStyle w:val="Cabeceraypie"/>
        <w:numPr>
          <w:ilvl w:val="0"/>
          <w:numId w:val="24"/>
        </w:numPr>
      </w:pPr>
      <w:r w:rsidRPr="002E1F0E">
        <w:t>Desarrollo de planes estratégicos.</w:t>
      </w:r>
    </w:p>
    <w:p w:rsidRPr="002E1F0E" w:rsidR="002E1F0E" w:rsidP="00167B13" w:rsidRDefault="002E1F0E" w14:paraId="4C276F4E" w14:textId="50AA4DD4">
      <w:pPr>
        <w:pStyle w:val="Cabeceraypie"/>
        <w:numPr>
          <w:ilvl w:val="0"/>
          <w:numId w:val="24"/>
        </w:numPr>
      </w:pPr>
      <w:r w:rsidRPr="002E1F0E">
        <w:t>Toma de decisiones empresariales.</w:t>
      </w:r>
    </w:p>
    <w:p w:rsidR="00874F70" w:rsidP="00874F70" w:rsidRDefault="00874F70" w14:paraId="55F0F98B" w14:textId="77777777">
      <w:pPr>
        <w:pStyle w:val="Cabeceraypie"/>
        <w:rPr>
          <w:rFonts w:ascii="Trebuchet MS" w:hAnsi="Trebuchet MS" w:cs="Arial"/>
          <w:b/>
          <w:szCs w:val="24"/>
        </w:rPr>
      </w:pPr>
    </w:p>
    <w:p w:rsidR="00874F70" w:rsidP="7BA597AF" w:rsidRDefault="00874F70" w14:paraId="2B264763" w14:textId="6FE15B56">
      <w:pPr>
        <w:pStyle w:val="ListParagraph"/>
        <w:numPr>
          <w:ilvl w:val="0"/>
          <w:numId w:val="3"/>
        </w:numPr>
        <w:ind w:left="360"/>
        <w:rPr>
          <w:rFonts w:ascii="Trebuchet MS" w:hAnsi="Trebuchet MS" w:cs="Arial"/>
          <w:b/>
          <w:bCs/>
          <w:lang w:val="es-ES"/>
        </w:rPr>
      </w:pPr>
      <w:r w:rsidRPr="7BA597AF">
        <w:rPr>
          <w:rFonts w:ascii="Trebuchet MS" w:hAnsi="Trebuchet MS" w:cs="Arial"/>
          <w:b/>
          <w:bCs/>
          <w:lang w:val="es-ES"/>
        </w:rPr>
        <w:t>C</w:t>
      </w:r>
      <w:r w:rsidRPr="7BA597AF" w:rsidR="00AF1882">
        <w:rPr>
          <w:rFonts w:ascii="Trebuchet MS" w:hAnsi="Trebuchet MS" w:cs="Arial"/>
          <w:b/>
          <w:bCs/>
          <w:lang w:val="es-ES"/>
        </w:rPr>
        <w:t>O</w:t>
      </w:r>
      <w:r w:rsidRPr="7BA597AF">
        <w:rPr>
          <w:rFonts w:ascii="Trebuchet MS" w:hAnsi="Trebuchet MS" w:cs="Arial"/>
          <w:b/>
          <w:bCs/>
          <w:lang w:val="es-ES"/>
        </w:rPr>
        <w:t>O (</w:t>
      </w:r>
      <w:proofErr w:type="spellStart"/>
      <w:r w:rsidRPr="7BA597AF">
        <w:rPr>
          <w:rFonts w:ascii="Trebuchet MS" w:hAnsi="Trebuchet MS" w:cs="Arial"/>
          <w:b/>
          <w:bCs/>
          <w:lang w:val="es-ES"/>
        </w:rPr>
        <w:t>Chief</w:t>
      </w:r>
      <w:proofErr w:type="spellEnd"/>
      <w:r w:rsidRPr="7BA597AF">
        <w:rPr>
          <w:rFonts w:ascii="Trebuchet MS" w:hAnsi="Trebuchet MS" w:cs="Arial"/>
          <w:b/>
          <w:bCs/>
          <w:lang w:val="es-ES"/>
        </w:rPr>
        <w:t xml:space="preserve"> </w:t>
      </w:r>
      <w:proofErr w:type="spellStart"/>
      <w:r w:rsidRPr="7BA597AF" w:rsidR="00AF1882">
        <w:rPr>
          <w:rFonts w:ascii="Trebuchet MS" w:hAnsi="Trebuchet MS" w:cs="Arial"/>
          <w:b/>
          <w:bCs/>
          <w:lang w:val="es-ES"/>
        </w:rPr>
        <w:t>Operation</w:t>
      </w:r>
      <w:proofErr w:type="spellEnd"/>
      <w:r w:rsidRPr="7BA597AF">
        <w:rPr>
          <w:rFonts w:ascii="Trebuchet MS" w:hAnsi="Trebuchet MS" w:cs="Arial"/>
          <w:b/>
          <w:bCs/>
          <w:lang w:val="es-ES"/>
        </w:rPr>
        <w:t xml:space="preserve"> </w:t>
      </w:r>
      <w:proofErr w:type="spellStart"/>
      <w:r w:rsidRPr="7BA597AF">
        <w:rPr>
          <w:rFonts w:ascii="Trebuchet MS" w:hAnsi="Trebuchet MS" w:cs="Arial"/>
          <w:b/>
          <w:bCs/>
          <w:lang w:val="es-ES"/>
        </w:rPr>
        <w:t>Officer</w:t>
      </w:r>
      <w:proofErr w:type="spellEnd"/>
      <w:r w:rsidRPr="7BA597AF">
        <w:rPr>
          <w:rFonts w:ascii="Trebuchet MS" w:hAnsi="Trebuchet MS" w:cs="Arial"/>
          <w:b/>
          <w:bCs/>
          <w:lang w:val="es-ES"/>
        </w:rPr>
        <w:t>)</w:t>
      </w:r>
    </w:p>
    <w:p w:rsidRPr="00B25CF7" w:rsidR="00B25CF7" w:rsidP="00B25CF7" w:rsidRDefault="00B25CF7" w14:paraId="3CCD6DE3" w14:textId="14F23AA3">
      <w:pPr>
        <w:pStyle w:val="Cabeceraypie"/>
      </w:pPr>
      <w:r>
        <w:t>Tiene las siguientes funciones y responsabilidades</w:t>
      </w:r>
      <w:r w:rsidRPr="0074772C">
        <w:t>:</w:t>
      </w:r>
    </w:p>
    <w:p w:rsidRPr="002033F6" w:rsidR="000655BF" w:rsidP="00167B13" w:rsidRDefault="000655BF" w14:paraId="6F19B885" w14:textId="77777777">
      <w:pPr>
        <w:pStyle w:val="Cabeceraypie"/>
        <w:numPr>
          <w:ilvl w:val="0"/>
          <w:numId w:val="25"/>
        </w:numPr>
        <w:rPr>
          <w:lang w:val="es-ES"/>
        </w:rPr>
      </w:pPr>
      <w:r w:rsidRPr="002033F6">
        <w:rPr>
          <w:lang w:val="es-ES"/>
        </w:rPr>
        <w:t>Planificar y supervisar las operaciones diarias de la organización.</w:t>
      </w:r>
    </w:p>
    <w:p w:rsidRPr="002033F6" w:rsidR="000655BF" w:rsidP="00167B13" w:rsidRDefault="000655BF" w14:paraId="48C8BFC6" w14:textId="77777777">
      <w:pPr>
        <w:pStyle w:val="Cabeceraypie"/>
        <w:numPr>
          <w:ilvl w:val="0"/>
          <w:numId w:val="25"/>
        </w:numPr>
        <w:rPr>
          <w:lang w:val="es-ES"/>
        </w:rPr>
      </w:pPr>
      <w:r w:rsidRPr="002033F6">
        <w:rPr>
          <w:lang w:val="es-ES"/>
        </w:rPr>
        <w:t>Optimizar procesos para mejorar la eficiencia y reducir costos.</w:t>
      </w:r>
    </w:p>
    <w:p w:rsidRPr="002033F6" w:rsidR="000655BF" w:rsidP="00167B13" w:rsidRDefault="000655BF" w14:paraId="5871F9B4" w14:textId="77777777">
      <w:pPr>
        <w:pStyle w:val="Cabeceraypie"/>
        <w:numPr>
          <w:ilvl w:val="0"/>
          <w:numId w:val="25"/>
        </w:numPr>
        <w:rPr>
          <w:lang w:val="es-ES"/>
        </w:rPr>
      </w:pPr>
      <w:r w:rsidRPr="002033F6">
        <w:rPr>
          <w:lang w:val="es-ES"/>
        </w:rPr>
        <w:t>Coordinar equipos y garantizar el cumplimiento de los objetivos operativos.</w:t>
      </w:r>
    </w:p>
    <w:p w:rsidRPr="002033F6" w:rsidR="000655BF" w:rsidP="00167B13" w:rsidRDefault="000655BF" w14:paraId="27854203" w14:textId="77777777">
      <w:pPr>
        <w:pStyle w:val="Cabeceraypie"/>
        <w:numPr>
          <w:ilvl w:val="0"/>
          <w:numId w:val="25"/>
        </w:numPr>
        <w:rPr>
          <w:lang w:val="es-ES"/>
        </w:rPr>
      </w:pPr>
      <w:r w:rsidRPr="002033F6">
        <w:rPr>
          <w:lang w:val="es-ES"/>
        </w:rPr>
        <w:t>Gestionar recursos y garantizar el cumplimiento de normativas.</w:t>
      </w:r>
    </w:p>
    <w:p w:rsidRPr="00797670" w:rsidR="000655BF" w:rsidP="00167B13" w:rsidRDefault="000655BF" w14:paraId="3E423BD7" w14:textId="77777777">
      <w:pPr>
        <w:pStyle w:val="Cabeceraypie"/>
        <w:numPr>
          <w:ilvl w:val="0"/>
          <w:numId w:val="25"/>
        </w:numPr>
      </w:pPr>
      <w:r w:rsidRPr="002033F6">
        <w:rPr>
          <w:lang w:val="es-ES"/>
        </w:rPr>
        <w:t>Analizar el rendimiento operativo y proponer mejoras estratégicas.</w:t>
      </w:r>
    </w:p>
    <w:p w:rsidR="000655BF" w:rsidP="00167B13" w:rsidRDefault="000655BF" w14:paraId="0DFE7D47" w14:textId="77777777">
      <w:pPr>
        <w:pStyle w:val="Cabeceraypie"/>
        <w:numPr>
          <w:ilvl w:val="0"/>
          <w:numId w:val="25"/>
        </w:numPr>
      </w:pPr>
      <w:r>
        <w:t>Supervisión de operaciones diarias, implementación de estrategias operativas y gestión de recursos.</w:t>
      </w:r>
    </w:p>
    <w:p w:rsidR="000655BF" w:rsidP="00167B13" w:rsidRDefault="000655BF" w14:paraId="7718BBEB" w14:textId="77777777">
      <w:pPr>
        <w:pStyle w:val="Cabeceraypie"/>
        <w:numPr>
          <w:ilvl w:val="0"/>
          <w:numId w:val="25"/>
        </w:numPr>
      </w:pPr>
      <w:r>
        <w:t>Trato con los inversores y proveedores.</w:t>
      </w:r>
    </w:p>
    <w:p w:rsidR="000655BF" w:rsidP="00167B13" w:rsidRDefault="000655BF" w14:paraId="0AEE303E" w14:textId="77777777">
      <w:pPr>
        <w:pStyle w:val="Cabeceraypie"/>
        <w:numPr>
          <w:ilvl w:val="0"/>
          <w:numId w:val="25"/>
        </w:numPr>
      </w:pPr>
      <w:r>
        <w:t>Representación de la empresa.</w:t>
      </w:r>
    </w:p>
    <w:p w:rsidR="000655BF" w:rsidP="00167B13" w:rsidRDefault="000655BF" w14:paraId="6EBD7663" w14:textId="77777777">
      <w:pPr>
        <w:pStyle w:val="Cabeceraypie"/>
        <w:numPr>
          <w:ilvl w:val="0"/>
          <w:numId w:val="25"/>
        </w:numPr>
      </w:pPr>
      <w:r>
        <w:t>Desarrollo de planes estratégicos.</w:t>
      </w:r>
    </w:p>
    <w:p w:rsidRPr="000655BF" w:rsidR="00874F70" w:rsidP="00167B13" w:rsidRDefault="000655BF" w14:paraId="45DF860C" w14:textId="7573B92F">
      <w:pPr>
        <w:pStyle w:val="Cabeceraypie"/>
        <w:numPr>
          <w:ilvl w:val="0"/>
          <w:numId w:val="25"/>
        </w:numPr>
        <w:rPr>
          <w:rFonts w:ascii="Trebuchet MS" w:hAnsi="Trebuchet MS" w:cs="Arial"/>
          <w:b/>
          <w:szCs w:val="24"/>
        </w:rPr>
      </w:pPr>
      <w:r>
        <w:t>Toma de decisiones empresariales.</w:t>
      </w:r>
    </w:p>
    <w:p w:rsidR="000655BF" w:rsidP="000655BF" w:rsidRDefault="000655BF" w14:paraId="4D2B236B" w14:textId="77777777">
      <w:pPr>
        <w:pStyle w:val="Cabeceraypie"/>
        <w:ind w:left="720"/>
        <w:rPr>
          <w:rFonts w:ascii="Trebuchet MS" w:hAnsi="Trebuchet MS" w:cs="Arial"/>
          <w:b/>
          <w:szCs w:val="24"/>
        </w:rPr>
      </w:pPr>
    </w:p>
    <w:p w:rsidR="00874F70" w:rsidP="7BA597AF" w:rsidRDefault="00874F70" w14:paraId="340D408C" w14:textId="52A0DF7E">
      <w:pPr>
        <w:pStyle w:val="ListParagraph"/>
        <w:numPr>
          <w:ilvl w:val="0"/>
          <w:numId w:val="3"/>
        </w:numPr>
        <w:ind w:left="360"/>
        <w:rPr>
          <w:rFonts w:ascii="Trebuchet MS" w:hAnsi="Trebuchet MS" w:cs="Arial"/>
          <w:b/>
          <w:bCs/>
          <w:lang w:val="es-ES"/>
        </w:rPr>
      </w:pPr>
      <w:r w:rsidRPr="7BA597AF">
        <w:rPr>
          <w:rFonts w:ascii="Trebuchet MS" w:hAnsi="Trebuchet MS" w:cs="Arial"/>
          <w:b/>
          <w:bCs/>
          <w:lang w:val="es-ES"/>
        </w:rPr>
        <w:t>C</w:t>
      </w:r>
      <w:r w:rsidRPr="7BA597AF" w:rsidR="003B7B25">
        <w:rPr>
          <w:rFonts w:ascii="Trebuchet MS" w:hAnsi="Trebuchet MS" w:cs="Arial"/>
          <w:b/>
          <w:bCs/>
          <w:lang w:val="es-ES"/>
        </w:rPr>
        <w:t>I</w:t>
      </w:r>
      <w:r w:rsidRPr="7BA597AF">
        <w:rPr>
          <w:rFonts w:ascii="Trebuchet MS" w:hAnsi="Trebuchet MS" w:cs="Arial"/>
          <w:b/>
          <w:bCs/>
          <w:lang w:val="es-ES"/>
        </w:rPr>
        <w:t>O (</w:t>
      </w:r>
      <w:proofErr w:type="spellStart"/>
      <w:r w:rsidRPr="7BA597AF">
        <w:rPr>
          <w:rFonts w:ascii="Trebuchet MS" w:hAnsi="Trebuchet MS" w:cs="Arial"/>
          <w:b/>
          <w:bCs/>
          <w:lang w:val="es-ES"/>
        </w:rPr>
        <w:t>Chief</w:t>
      </w:r>
      <w:proofErr w:type="spellEnd"/>
      <w:r w:rsidRPr="7BA597AF">
        <w:rPr>
          <w:rFonts w:ascii="Trebuchet MS" w:hAnsi="Trebuchet MS" w:cs="Arial"/>
          <w:b/>
          <w:bCs/>
          <w:lang w:val="es-ES"/>
        </w:rPr>
        <w:t xml:space="preserve"> </w:t>
      </w:r>
      <w:proofErr w:type="spellStart"/>
      <w:r w:rsidRPr="7BA597AF" w:rsidR="003B7B25">
        <w:rPr>
          <w:rFonts w:ascii="Trebuchet MS" w:hAnsi="Trebuchet MS" w:cs="Arial"/>
          <w:b/>
          <w:bCs/>
          <w:lang w:val="es-ES"/>
        </w:rPr>
        <w:t>Information</w:t>
      </w:r>
      <w:proofErr w:type="spellEnd"/>
      <w:r w:rsidRPr="7BA597AF">
        <w:rPr>
          <w:rFonts w:ascii="Trebuchet MS" w:hAnsi="Trebuchet MS" w:cs="Arial"/>
          <w:b/>
          <w:bCs/>
          <w:lang w:val="es-ES"/>
        </w:rPr>
        <w:t xml:space="preserve"> </w:t>
      </w:r>
      <w:proofErr w:type="spellStart"/>
      <w:r w:rsidRPr="7BA597AF">
        <w:rPr>
          <w:rFonts w:ascii="Trebuchet MS" w:hAnsi="Trebuchet MS" w:cs="Arial"/>
          <w:b/>
          <w:bCs/>
          <w:lang w:val="es-ES"/>
        </w:rPr>
        <w:t>Officer</w:t>
      </w:r>
      <w:proofErr w:type="spellEnd"/>
      <w:r w:rsidRPr="7BA597AF">
        <w:rPr>
          <w:rFonts w:ascii="Trebuchet MS" w:hAnsi="Trebuchet MS" w:cs="Arial"/>
          <w:b/>
          <w:bCs/>
          <w:lang w:val="es-ES"/>
        </w:rPr>
        <w:t>)</w:t>
      </w:r>
    </w:p>
    <w:p w:rsidRPr="00B25CF7" w:rsidR="00B25CF7" w:rsidP="00B25CF7" w:rsidRDefault="00B25CF7" w14:paraId="06CA48F6" w14:textId="68589E39">
      <w:pPr>
        <w:pStyle w:val="Cabeceraypie"/>
      </w:pPr>
      <w:r>
        <w:t>Tiene las siguientes funciones y responsabilidades</w:t>
      </w:r>
      <w:r w:rsidRPr="0074772C">
        <w:t>:</w:t>
      </w:r>
    </w:p>
    <w:p w:rsidRPr="002033F6" w:rsidR="00F054BD" w:rsidP="00167B13" w:rsidRDefault="00F054BD" w14:paraId="12B8B9F6" w14:textId="77777777">
      <w:pPr>
        <w:pStyle w:val="Cabeceraypie"/>
        <w:numPr>
          <w:ilvl w:val="0"/>
          <w:numId w:val="26"/>
        </w:numPr>
        <w:rPr>
          <w:lang w:val="es-ES"/>
        </w:rPr>
      </w:pPr>
      <w:r w:rsidRPr="002033F6">
        <w:rPr>
          <w:lang w:val="es-ES"/>
        </w:rPr>
        <w:t>Diseñar e implementar estrategias tecnológicas para apoyar los objetivos del negocio.</w:t>
      </w:r>
    </w:p>
    <w:p w:rsidRPr="002033F6" w:rsidR="00F054BD" w:rsidP="00167B13" w:rsidRDefault="00F054BD" w14:paraId="53C2C624" w14:textId="77777777">
      <w:pPr>
        <w:pStyle w:val="Cabeceraypie"/>
        <w:numPr>
          <w:ilvl w:val="0"/>
          <w:numId w:val="26"/>
        </w:numPr>
        <w:rPr>
          <w:lang w:val="es-ES"/>
        </w:rPr>
      </w:pPr>
      <w:r w:rsidRPr="002033F6">
        <w:rPr>
          <w:lang w:val="es-ES"/>
        </w:rPr>
        <w:t>Supervisar la infraestructura tecnológica y garantizar su funcionamiento óptimo.</w:t>
      </w:r>
    </w:p>
    <w:p w:rsidRPr="002033F6" w:rsidR="00F054BD" w:rsidP="00167B13" w:rsidRDefault="00F054BD" w14:paraId="7238409F" w14:textId="77777777">
      <w:pPr>
        <w:pStyle w:val="Cabeceraypie"/>
        <w:numPr>
          <w:ilvl w:val="0"/>
          <w:numId w:val="26"/>
        </w:numPr>
        <w:rPr>
          <w:lang w:val="es-ES"/>
        </w:rPr>
      </w:pPr>
      <w:r w:rsidRPr="002033F6">
        <w:rPr>
          <w:lang w:val="es-ES"/>
        </w:rPr>
        <w:t>Coordinar la implementación de sistemas de seguridad informática.</w:t>
      </w:r>
    </w:p>
    <w:p w:rsidRPr="002033F6" w:rsidR="00F054BD" w:rsidP="00167B13" w:rsidRDefault="00F054BD" w14:paraId="73140307" w14:textId="77777777">
      <w:pPr>
        <w:pStyle w:val="Cabeceraypie"/>
        <w:numPr>
          <w:ilvl w:val="0"/>
          <w:numId w:val="26"/>
        </w:numPr>
        <w:rPr>
          <w:lang w:val="es-ES"/>
        </w:rPr>
      </w:pPr>
      <w:r w:rsidRPr="002033F6">
        <w:rPr>
          <w:lang w:val="es-ES"/>
        </w:rPr>
        <w:t>Identificar y adoptar nuevas tecnologías para mejorar la eficiencia organizacional.</w:t>
      </w:r>
    </w:p>
    <w:p w:rsidRPr="0077478E" w:rsidR="00F054BD" w:rsidP="00167B13" w:rsidRDefault="00F054BD" w14:paraId="61C519B4" w14:textId="77777777">
      <w:pPr>
        <w:pStyle w:val="Cabeceraypie"/>
        <w:numPr>
          <w:ilvl w:val="0"/>
          <w:numId w:val="26"/>
        </w:numPr>
      </w:pPr>
      <w:r w:rsidRPr="002033F6">
        <w:rPr>
          <w:lang w:val="es-ES"/>
        </w:rPr>
        <w:t>Gestionar equipos de desarrollo y soporte técnico.</w:t>
      </w:r>
    </w:p>
    <w:p w:rsidR="00F054BD" w:rsidP="00167B13" w:rsidRDefault="00F054BD" w14:paraId="6177F976" w14:textId="77777777">
      <w:pPr>
        <w:pStyle w:val="Cabeceraypie"/>
        <w:numPr>
          <w:ilvl w:val="0"/>
          <w:numId w:val="26"/>
        </w:numPr>
      </w:pPr>
      <w:r>
        <w:t>Supervisión de operaciones diarias, implementación de estrategias operativas y gestión de recursos.</w:t>
      </w:r>
    </w:p>
    <w:p w:rsidR="00F054BD" w:rsidP="00167B13" w:rsidRDefault="00F054BD" w14:paraId="52AA135C" w14:textId="77777777">
      <w:pPr>
        <w:pStyle w:val="Cabeceraypie"/>
        <w:numPr>
          <w:ilvl w:val="0"/>
          <w:numId w:val="26"/>
        </w:numPr>
      </w:pPr>
      <w:r>
        <w:t>Trato con los inversores y proveedores.</w:t>
      </w:r>
    </w:p>
    <w:p w:rsidR="00F054BD" w:rsidP="00167B13" w:rsidRDefault="00F054BD" w14:paraId="61B5950D" w14:textId="77777777">
      <w:pPr>
        <w:pStyle w:val="Cabeceraypie"/>
        <w:numPr>
          <w:ilvl w:val="0"/>
          <w:numId w:val="26"/>
        </w:numPr>
      </w:pPr>
      <w:r>
        <w:t>Representación de la empresa.</w:t>
      </w:r>
    </w:p>
    <w:p w:rsidR="00F054BD" w:rsidP="00167B13" w:rsidRDefault="00F054BD" w14:paraId="0E23EB64" w14:textId="77777777">
      <w:pPr>
        <w:pStyle w:val="Cabeceraypie"/>
        <w:numPr>
          <w:ilvl w:val="0"/>
          <w:numId w:val="26"/>
        </w:numPr>
      </w:pPr>
      <w:r>
        <w:t>Desarrollo de planes estratégicos.</w:t>
      </w:r>
    </w:p>
    <w:p w:rsidR="00F054BD" w:rsidP="00167B13" w:rsidRDefault="00F054BD" w14:paraId="042584AD" w14:textId="130A22BD">
      <w:pPr>
        <w:pStyle w:val="Cabeceraypie"/>
        <w:numPr>
          <w:ilvl w:val="0"/>
          <w:numId w:val="26"/>
        </w:numPr>
      </w:pPr>
      <w:r>
        <w:t>Toma de decisiones empresariales.</w:t>
      </w:r>
    </w:p>
    <w:p w:rsidR="00F054BD" w:rsidP="00F054BD" w:rsidRDefault="00F054BD" w14:paraId="7ADF9BAC" w14:textId="77777777">
      <w:pPr>
        <w:pStyle w:val="Cabeceraypie"/>
        <w:ind w:left="720"/>
      </w:pPr>
    </w:p>
    <w:p w:rsidR="00874F70" w:rsidP="7BA597AF" w:rsidRDefault="00874F70" w14:paraId="1E4F9EDE" w14:textId="2012EC2A">
      <w:pPr>
        <w:pStyle w:val="ListParagraph"/>
        <w:numPr>
          <w:ilvl w:val="0"/>
          <w:numId w:val="3"/>
        </w:numPr>
        <w:ind w:left="360"/>
        <w:rPr>
          <w:rFonts w:ascii="Trebuchet MS" w:hAnsi="Trebuchet MS" w:cs="Arial"/>
          <w:b/>
          <w:bCs/>
          <w:lang w:val="es-ES"/>
        </w:rPr>
      </w:pPr>
      <w:r w:rsidRPr="7BA597AF">
        <w:rPr>
          <w:rFonts w:ascii="Trebuchet MS" w:hAnsi="Trebuchet MS" w:cs="Arial"/>
          <w:b/>
          <w:bCs/>
          <w:lang w:val="es-ES"/>
        </w:rPr>
        <w:t>C</w:t>
      </w:r>
      <w:r w:rsidRPr="7BA597AF" w:rsidR="0007260D">
        <w:rPr>
          <w:rFonts w:ascii="Trebuchet MS" w:hAnsi="Trebuchet MS" w:cs="Arial"/>
          <w:b/>
          <w:bCs/>
          <w:lang w:val="es-ES"/>
        </w:rPr>
        <w:t>CI</w:t>
      </w:r>
      <w:r w:rsidRPr="7BA597AF">
        <w:rPr>
          <w:rFonts w:ascii="Trebuchet MS" w:hAnsi="Trebuchet MS" w:cs="Arial"/>
          <w:b/>
          <w:bCs/>
          <w:lang w:val="es-ES"/>
        </w:rPr>
        <w:t xml:space="preserve"> (</w:t>
      </w:r>
      <w:proofErr w:type="spellStart"/>
      <w:r w:rsidRPr="7BA597AF">
        <w:rPr>
          <w:rFonts w:ascii="Trebuchet MS" w:hAnsi="Trebuchet MS" w:cs="Arial"/>
          <w:b/>
          <w:bCs/>
          <w:lang w:val="es-ES"/>
        </w:rPr>
        <w:t>Chief</w:t>
      </w:r>
      <w:proofErr w:type="spellEnd"/>
      <w:r w:rsidRPr="7BA597AF">
        <w:rPr>
          <w:rFonts w:ascii="Trebuchet MS" w:hAnsi="Trebuchet MS" w:cs="Arial"/>
          <w:b/>
          <w:bCs/>
          <w:lang w:val="es-ES"/>
        </w:rPr>
        <w:t xml:space="preserve"> </w:t>
      </w:r>
      <w:proofErr w:type="spellStart"/>
      <w:r w:rsidRPr="7BA597AF" w:rsidR="0007260D">
        <w:rPr>
          <w:rFonts w:ascii="Trebuchet MS" w:hAnsi="Trebuchet MS" w:cs="Arial"/>
          <w:b/>
          <w:bCs/>
          <w:lang w:val="es-ES"/>
        </w:rPr>
        <w:t>Computation</w:t>
      </w:r>
      <w:proofErr w:type="spellEnd"/>
      <w:r w:rsidRPr="7BA597AF">
        <w:rPr>
          <w:rFonts w:ascii="Trebuchet MS" w:hAnsi="Trebuchet MS" w:cs="Arial"/>
          <w:b/>
          <w:bCs/>
          <w:lang w:val="es-ES"/>
        </w:rPr>
        <w:t xml:space="preserve"> </w:t>
      </w:r>
      <w:proofErr w:type="spellStart"/>
      <w:r w:rsidRPr="7BA597AF" w:rsidR="0007260D">
        <w:rPr>
          <w:rFonts w:ascii="Trebuchet MS" w:hAnsi="Trebuchet MS" w:cs="Arial"/>
          <w:b/>
          <w:bCs/>
          <w:lang w:val="es-ES"/>
        </w:rPr>
        <w:t>Image</w:t>
      </w:r>
      <w:proofErr w:type="spellEnd"/>
      <w:r w:rsidRPr="7BA597AF">
        <w:rPr>
          <w:rFonts w:ascii="Trebuchet MS" w:hAnsi="Trebuchet MS" w:cs="Arial"/>
          <w:b/>
          <w:bCs/>
          <w:lang w:val="es-ES"/>
        </w:rPr>
        <w:t>)</w:t>
      </w:r>
    </w:p>
    <w:p w:rsidRPr="00B25CF7" w:rsidR="00B25CF7" w:rsidP="00B25CF7" w:rsidRDefault="00B25CF7" w14:paraId="5F308E4F" w14:textId="05AE8BEE">
      <w:pPr>
        <w:pStyle w:val="Cabeceraypie"/>
      </w:pPr>
      <w:r>
        <w:t>Tiene las siguientes funciones y responsabilidades</w:t>
      </w:r>
      <w:r w:rsidRPr="0074772C">
        <w:t>:</w:t>
      </w:r>
    </w:p>
    <w:p w:rsidRPr="00187932" w:rsidR="00061F83" w:rsidP="00167B13" w:rsidRDefault="00061F83" w14:paraId="635412DE" w14:textId="77777777">
      <w:pPr>
        <w:pStyle w:val="Cabeceraypie"/>
        <w:numPr>
          <w:ilvl w:val="0"/>
          <w:numId w:val="27"/>
        </w:numPr>
        <w:rPr>
          <w:lang w:val="es-ES"/>
        </w:rPr>
      </w:pPr>
      <w:r w:rsidRPr="00187932">
        <w:rPr>
          <w:lang w:val="es-ES"/>
        </w:rPr>
        <w:t>Liderar la investigación y desarrollo en tecnologías de procesamiento de imágenes.</w:t>
      </w:r>
    </w:p>
    <w:p w:rsidRPr="00187932" w:rsidR="00061F83" w:rsidP="00167B13" w:rsidRDefault="00061F83" w14:paraId="2B64B3CE" w14:textId="77777777">
      <w:pPr>
        <w:pStyle w:val="Cabeceraypie"/>
        <w:numPr>
          <w:ilvl w:val="0"/>
          <w:numId w:val="27"/>
        </w:numPr>
        <w:rPr>
          <w:lang w:val="es-ES"/>
        </w:rPr>
      </w:pPr>
      <w:r w:rsidRPr="00187932">
        <w:rPr>
          <w:lang w:val="es-ES"/>
        </w:rPr>
        <w:t>Supervisar proyectos relacionados con visión por computador, renderizado y modelado 3D.</w:t>
      </w:r>
    </w:p>
    <w:p w:rsidRPr="00187932" w:rsidR="00061F83" w:rsidP="00167B13" w:rsidRDefault="00061F83" w14:paraId="5152A18E" w14:textId="77777777">
      <w:pPr>
        <w:pStyle w:val="Cabeceraypie"/>
        <w:numPr>
          <w:ilvl w:val="0"/>
          <w:numId w:val="27"/>
        </w:numPr>
        <w:rPr>
          <w:lang w:val="es-ES"/>
        </w:rPr>
      </w:pPr>
      <w:r w:rsidRPr="00187932">
        <w:rPr>
          <w:lang w:val="es-ES"/>
        </w:rPr>
        <w:t>Garantizar la calidad técnica de los productos de imagen y visualización.</w:t>
      </w:r>
    </w:p>
    <w:p w:rsidRPr="00187932" w:rsidR="00061F83" w:rsidP="00167B13" w:rsidRDefault="00061F83" w14:paraId="6A0C9582" w14:textId="77777777">
      <w:pPr>
        <w:pStyle w:val="Cabeceraypie"/>
        <w:numPr>
          <w:ilvl w:val="0"/>
          <w:numId w:val="27"/>
        </w:numPr>
        <w:rPr>
          <w:lang w:val="es-ES"/>
        </w:rPr>
      </w:pPr>
      <w:r w:rsidRPr="00187932">
        <w:rPr>
          <w:lang w:val="es-ES"/>
        </w:rPr>
        <w:t>Colaborar con otros departamentos para integrar soluciones basadas en imagen por computador.</w:t>
      </w:r>
    </w:p>
    <w:p w:rsidRPr="00131541" w:rsidR="00061F83" w:rsidP="00167B13" w:rsidRDefault="00061F83" w14:paraId="7FD07CA8" w14:textId="77777777">
      <w:pPr>
        <w:pStyle w:val="Cabeceraypie"/>
        <w:numPr>
          <w:ilvl w:val="0"/>
          <w:numId w:val="27"/>
        </w:numPr>
      </w:pPr>
      <w:r w:rsidRPr="00187932">
        <w:rPr>
          <w:lang w:val="es-ES"/>
        </w:rPr>
        <w:t>Promover la innovación en tecnologías de visualización y análisis de imágenes.</w:t>
      </w:r>
    </w:p>
    <w:p w:rsidR="00061F83" w:rsidP="00167B13" w:rsidRDefault="00061F83" w14:paraId="7C4B3077" w14:textId="77777777">
      <w:pPr>
        <w:pStyle w:val="Cabeceraypie"/>
        <w:numPr>
          <w:ilvl w:val="0"/>
          <w:numId w:val="27"/>
        </w:numPr>
      </w:pPr>
      <w:r>
        <w:t>Supervisión de operaciones diarias, implementación de estrategias operativas y gestión de recursos.</w:t>
      </w:r>
    </w:p>
    <w:p w:rsidR="00061F83" w:rsidP="00167B13" w:rsidRDefault="00061F83" w14:paraId="6B8F33BF" w14:textId="77777777">
      <w:pPr>
        <w:pStyle w:val="Cabeceraypie"/>
        <w:numPr>
          <w:ilvl w:val="0"/>
          <w:numId w:val="27"/>
        </w:numPr>
      </w:pPr>
      <w:r>
        <w:t>Trato con los inversores y proveedores.</w:t>
      </w:r>
    </w:p>
    <w:p w:rsidR="00061F83" w:rsidP="00167B13" w:rsidRDefault="00061F83" w14:paraId="6FC12397" w14:textId="77777777">
      <w:pPr>
        <w:pStyle w:val="Cabeceraypie"/>
        <w:numPr>
          <w:ilvl w:val="0"/>
          <w:numId w:val="27"/>
        </w:numPr>
      </w:pPr>
      <w:r>
        <w:t>Representación de la empresa.</w:t>
      </w:r>
    </w:p>
    <w:p w:rsidR="00061F83" w:rsidP="00167B13" w:rsidRDefault="00061F83" w14:paraId="5F7F45C6" w14:textId="77777777">
      <w:pPr>
        <w:pStyle w:val="Cabeceraypie"/>
        <w:numPr>
          <w:ilvl w:val="0"/>
          <w:numId w:val="27"/>
        </w:numPr>
      </w:pPr>
      <w:r>
        <w:t>Desarrollo de planes estratégicos.</w:t>
      </w:r>
    </w:p>
    <w:p w:rsidRPr="00BA0EAD" w:rsidR="00874F70" w:rsidP="00167B13" w:rsidRDefault="00061F83" w14:paraId="31D0D878" w14:textId="30A4A8C1">
      <w:pPr>
        <w:pStyle w:val="Cabeceraypie"/>
        <w:numPr>
          <w:ilvl w:val="0"/>
          <w:numId w:val="27"/>
        </w:numPr>
        <w:rPr>
          <w:rFonts w:ascii="Trebuchet MS" w:hAnsi="Trebuchet MS" w:cs="Arial"/>
          <w:b/>
          <w:szCs w:val="24"/>
        </w:rPr>
      </w:pPr>
      <w:r>
        <w:t>Toma de decisiones empresariales.</w:t>
      </w:r>
    </w:p>
    <w:p w:rsidRPr="0074772C" w:rsidR="003D2983" w:rsidP="00656437" w:rsidRDefault="003D2983" w14:paraId="409B9BA5" w14:textId="77777777">
      <w:pPr>
        <w:pStyle w:val="Listavietas1"/>
        <w:numPr>
          <w:ilvl w:val="0"/>
          <w:numId w:val="0"/>
        </w:numPr>
        <w:rPr>
          <w:i/>
          <w:iCs/>
        </w:rPr>
      </w:pPr>
    </w:p>
    <w:p w:rsidRPr="0074772C" w:rsidR="00C21C8C" w:rsidP="006B73DE" w:rsidRDefault="003D2983" w14:paraId="6CEC7EBB" w14:textId="38555DE0">
      <w:pPr>
        <w:pStyle w:val="Titulo1SP"/>
        <w:rPr>
          <w:lang w:eastAsia="es-ES"/>
        </w:rPr>
      </w:pPr>
      <w:bookmarkStart w:name="_Toc197510654" w:id="48"/>
      <w:r>
        <w:rPr>
          <w:lang w:eastAsia="es-ES"/>
        </w:rPr>
        <w:t>Revisión por la dirección</w:t>
      </w:r>
      <w:bookmarkEnd w:id="48"/>
    </w:p>
    <w:p w:rsidRPr="0074772C" w:rsidR="00C21C8C" w:rsidP="006B73DE" w:rsidRDefault="00FC46BC" w14:paraId="2D45127C" w14:textId="1155BF41">
      <w:r w:rsidRPr="0074772C">
        <w:t>SPIKA</w:t>
      </w:r>
      <w:r w:rsidRPr="0074772C" w:rsidR="00E03067">
        <w:t xml:space="preserve"> </w:t>
      </w:r>
      <w:r w:rsidRPr="0074772C" w:rsidR="00EC7E86">
        <w:t xml:space="preserve">dispone del </w:t>
      </w:r>
      <w:r w:rsidRPr="0074772C" w:rsidR="00ED13A5">
        <w:rPr>
          <w:b/>
          <w:bCs/>
        </w:rPr>
        <w:t>PNT</w:t>
      </w:r>
      <w:r w:rsidRPr="0074772C" w:rsidR="00EC7E86">
        <w:rPr>
          <w:b/>
          <w:bCs/>
        </w:rPr>
        <w:t>-</w:t>
      </w:r>
      <w:r w:rsidRPr="0074772C" w:rsidR="00421C5B">
        <w:rPr>
          <w:b/>
          <w:bCs/>
        </w:rPr>
        <w:t>010</w:t>
      </w:r>
      <w:r w:rsidRPr="0074772C" w:rsidR="00EC7E86">
        <w:rPr>
          <w:b/>
          <w:bCs/>
        </w:rPr>
        <w:t xml:space="preserve"> REVISIÓN DE LA EFICACIA DEL SISTEMA POR LA DIRECCIÓN; OBJETIVOS DE LA CALIDAD</w:t>
      </w:r>
      <w:r w:rsidRPr="0074772C" w:rsidR="00EC7E86">
        <w:t xml:space="preserve">, mediante el cual se recopila la información y se realiza el análisis del </w:t>
      </w:r>
      <w:r w:rsidRPr="0074772C" w:rsidR="000A3086">
        <w:t>PNT</w:t>
      </w:r>
      <w:r w:rsidRPr="0074772C" w:rsidR="00EC7E86">
        <w:t xml:space="preserve"> con la finalidad de asegurar que el sistema es adecuado y eficaz para el fin propuesto. </w:t>
      </w:r>
    </w:p>
    <w:p w:rsidRPr="003D2983" w:rsidR="003D2983" w:rsidP="006B73DE" w:rsidRDefault="00EC7E86" w14:paraId="6AA6173A" w14:textId="6A3D2737">
      <w:pPr>
        <w:rPr>
          <w:szCs w:val="24"/>
        </w:rPr>
      </w:pPr>
      <w:r w:rsidRPr="0074772C">
        <w:rPr>
          <w:rFonts w:cs="Arial"/>
          <w:szCs w:val="24"/>
        </w:rPr>
        <w:t>Tal y como detalla el procedimiento mencionado</w:t>
      </w:r>
      <w:r w:rsidR="002310DF">
        <w:rPr>
          <w:rFonts w:cs="Arial"/>
          <w:szCs w:val="24"/>
        </w:rPr>
        <w:t>,</w:t>
      </w:r>
      <w:r w:rsidRPr="0074772C">
        <w:rPr>
          <w:rFonts w:cs="Arial"/>
          <w:szCs w:val="24"/>
        </w:rPr>
        <w:t xml:space="preserve"> la dirección evalúa anualmente con el Informe de Revisión del Sistema de Gestión de la Calidad por la Dirección (</w:t>
      </w:r>
      <w:r w:rsidRPr="0074772C" w:rsidR="000A3086">
        <w:rPr>
          <w:rFonts w:cs="Arial"/>
          <w:szCs w:val="24"/>
        </w:rPr>
        <w:t>IRSGCD</w:t>
      </w:r>
      <w:r w:rsidRPr="0074772C">
        <w:rPr>
          <w:rFonts w:cs="Arial"/>
          <w:szCs w:val="24"/>
        </w:rPr>
        <w:t xml:space="preserve">) el </w:t>
      </w:r>
      <w:r w:rsidRPr="0074772C" w:rsidR="000A3086">
        <w:rPr>
          <w:rFonts w:cs="Arial"/>
          <w:szCs w:val="24"/>
        </w:rPr>
        <w:t>PNT</w:t>
      </w:r>
      <w:r w:rsidRPr="0074772C">
        <w:rPr>
          <w:rFonts w:cs="Arial"/>
          <w:szCs w:val="24"/>
        </w:rPr>
        <w:t xml:space="preserve"> de acuerdo con los objetivos empresariales incluyendo la evaluación de las oportunidades de mejora y la necesidad de cambios en el </w:t>
      </w:r>
      <w:r w:rsidRPr="0074772C" w:rsidR="000A3086">
        <w:rPr>
          <w:rFonts w:cs="Arial"/>
          <w:szCs w:val="24"/>
        </w:rPr>
        <w:t>PNT</w:t>
      </w:r>
      <w:r w:rsidRPr="0074772C">
        <w:rPr>
          <w:rFonts w:cs="Arial"/>
          <w:szCs w:val="24"/>
        </w:rPr>
        <w:t xml:space="preserve"> incluyendo la política de calidad y los objetivos, esto se documenta debidamente en el informe. </w:t>
      </w:r>
    </w:p>
    <w:p w:rsidRPr="0074772C" w:rsidR="00C21C8C" w:rsidP="006B73DE" w:rsidRDefault="00EC7E86" w14:paraId="524AA648" w14:textId="75CDB036">
      <w:r w:rsidRPr="0074772C">
        <w:t xml:space="preserve">Este </w:t>
      </w:r>
      <w:r w:rsidRPr="0074772C" w:rsidR="000A3086">
        <w:t>IRSGCD</w:t>
      </w:r>
      <w:r w:rsidRPr="0074772C">
        <w:t xml:space="preserve"> dispone de dos pilares básicos:</w:t>
      </w:r>
    </w:p>
    <w:p w:rsidRPr="0074772C" w:rsidR="00C21C8C" w:rsidP="00167B13" w:rsidRDefault="00EC7E86" w14:paraId="14D9FD3D" w14:textId="77777777">
      <w:pPr>
        <w:pStyle w:val="ListParagraph"/>
        <w:numPr>
          <w:ilvl w:val="0"/>
          <w:numId w:val="15"/>
        </w:numPr>
      </w:pPr>
      <w:r w:rsidRPr="0074772C">
        <w:t>Entradas de la revisión, que al menos son las siguientes:</w:t>
      </w:r>
    </w:p>
    <w:p w:rsidRPr="0074772C" w:rsidR="00C21C8C" w:rsidP="00167B13" w:rsidRDefault="00EC7E86" w14:paraId="09D4C1EA" w14:textId="14945174">
      <w:pPr>
        <w:pStyle w:val="ListParagraph"/>
        <w:numPr>
          <w:ilvl w:val="1"/>
          <w:numId w:val="15"/>
        </w:numPr>
      </w:pPr>
      <w:r w:rsidRPr="0074772C">
        <w:t>Retroalimentación</w:t>
      </w:r>
      <w:r w:rsidRPr="0074772C" w:rsidR="00980C32">
        <w:t>.</w:t>
      </w:r>
    </w:p>
    <w:p w:rsidRPr="0074772C" w:rsidR="00C21C8C" w:rsidP="00167B13" w:rsidRDefault="00EC7E86" w14:paraId="421FDCB0" w14:textId="1905902E">
      <w:pPr>
        <w:pStyle w:val="ListParagraph"/>
        <w:numPr>
          <w:ilvl w:val="1"/>
          <w:numId w:val="15"/>
        </w:numPr>
      </w:pPr>
      <w:r w:rsidRPr="0074772C">
        <w:t>Tratamiento de las reclamaciones</w:t>
      </w:r>
      <w:r w:rsidRPr="0074772C" w:rsidR="00980C32">
        <w:t>.</w:t>
      </w:r>
    </w:p>
    <w:p w:rsidRPr="0074772C" w:rsidR="00C21C8C" w:rsidP="00167B13" w:rsidRDefault="00EC7E86" w14:paraId="5B622BFF" w14:textId="057901AB">
      <w:pPr>
        <w:pStyle w:val="ListParagraph"/>
        <w:numPr>
          <w:ilvl w:val="1"/>
          <w:numId w:val="15"/>
        </w:numPr>
      </w:pPr>
      <w:r w:rsidRPr="0074772C">
        <w:t>Notificación a las autoridades reglamentarias que apliquen</w:t>
      </w:r>
      <w:r w:rsidRPr="0074772C" w:rsidR="00980C32">
        <w:t>.</w:t>
      </w:r>
    </w:p>
    <w:p w:rsidRPr="0074772C" w:rsidR="00C21C8C" w:rsidP="00167B13" w:rsidRDefault="00EC7E86" w14:paraId="603EAA3B" w14:textId="0E419F24">
      <w:pPr>
        <w:pStyle w:val="ListParagraph"/>
        <w:numPr>
          <w:ilvl w:val="1"/>
          <w:numId w:val="15"/>
        </w:numPr>
      </w:pPr>
      <w:r w:rsidRPr="0074772C">
        <w:t>Auditorías, tanto internas como externas</w:t>
      </w:r>
      <w:r w:rsidRPr="0074772C" w:rsidR="00980C32">
        <w:t>.</w:t>
      </w:r>
    </w:p>
    <w:p w:rsidRPr="0074772C" w:rsidR="00C21C8C" w:rsidP="00167B13" w:rsidRDefault="00EC7E86" w14:paraId="5F15760B" w14:textId="0682ED64">
      <w:pPr>
        <w:pStyle w:val="ListParagraph"/>
        <w:numPr>
          <w:ilvl w:val="1"/>
          <w:numId w:val="15"/>
        </w:numPr>
      </w:pPr>
      <w:r w:rsidRPr="0074772C">
        <w:t>Seguimiento y medición de procesos</w:t>
      </w:r>
      <w:r w:rsidRPr="0074772C" w:rsidR="00980C32">
        <w:t>.</w:t>
      </w:r>
    </w:p>
    <w:p w:rsidRPr="0074772C" w:rsidR="00C21C8C" w:rsidP="00167B13" w:rsidRDefault="00EC7E86" w14:paraId="555E7151" w14:textId="67D9C97A">
      <w:pPr>
        <w:pStyle w:val="ListParagraph"/>
        <w:numPr>
          <w:ilvl w:val="1"/>
          <w:numId w:val="15"/>
        </w:numPr>
      </w:pPr>
      <w:r w:rsidRPr="0074772C">
        <w:t>Seguimiento y medición de producto</w:t>
      </w:r>
      <w:r w:rsidRPr="0074772C" w:rsidR="00980C32">
        <w:t>.</w:t>
      </w:r>
    </w:p>
    <w:p w:rsidRPr="0074772C" w:rsidR="00C21C8C" w:rsidP="00167B13" w:rsidRDefault="00EC7E86" w14:paraId="232E0ACB" w14:textId="29133758">
      <w:pPr>
        <w:pStyle w:val="ListParagraph"/>
        <w:numPr>
          <w:ilvl w:val="1"/>
          <w:numId w:val="15"/>
        </w:numPr>
      </w:pPr>
      <w:r w:rsidRPr="0074772C">
        <w:t>Acciones correctivas</w:t>
      </w:r>
      <w:r w:rsidRPr="0074772C" w:rsidR="00980C32">
        <w:t>.</w:t>
      </w:r>
    </w:p>
    <w:p w:rsidRPr="0074772C" w:rsidR="00C21C8C" w:rsidP="00167B13" w:rsidRDefault="00EC7E86" w14:paraId="3860C378" w14:textId="613F05A1">
      <w:pPr>
        <w:pStyle w:val="ListParagraph"/>
        <w:numPr>
          <w:ilvl w:val="1"/>
          <w:numId w:val="15"/>
        </w:numPr>
      </w:pPr>
      <w:r w:rsidRPr="0074772C">
        <w:t>Acciones preventivas</w:t>
      </w:r>
      <w:r w:rsidRPr="0074772C" w:rsidR="00980C32">
        <w:t>.</w:t>
      </w:r>
    </w:p>
    <w:p w:rsidRPr="0074772C" w:rsidR="00C21C8C" w:rsidP="00167B13" w:rsidRDefault="00EC7E86" w14:paraId="7337B57F" w14:textId="4FF29120">
      <w:pPr>
        <w:pStyle w:val="ListParagraph"/>
        <w:numPr>
          <w:ilvl w:val="1"/>
          <w:numId w:val="15"/>
        </w:numPr>
      </w:pPr>
      <w:r w:rsidRPr="0074772C">
        <w:t xml:space="preserve">Acciones de seguimiento de los informes del </w:t>
      </w:r>
      <w:r w:rsidRPr="0074772C" w:rsidR="000A3086">
        <w:t>PNT</w:t>
      </w:r>
      <w:r w:rsidRPr="0074772C">
        <w:t xml:space="preserve"> previos</w:t>
      </w:r>
      <w:r w:rsidRPr="0074772C" w:rsidR="00980C32">
        <w:t>.</w:t>
      </w:r>
    </w:p>
    <w:p w:rsidRPr="0074772C" w:rsidR="00C21C8C" w:rsidP="00167B13" w:rsidRDefault="00EC7E86" w14:paraId="3B3AC059" w14:textId="1553B334">
      <w:pPr>
        <w:pStyle w:val="ListParagraph"/>
        <w:numPr>
          <w:ilvl w:val="1"/>
          <w:numId w:val="15"/>
        </w:numPr>
      </w:pPr>
      <w:r w:rsidRPr="0074772C">
        <w:t xml:space="preserve">Cambios que pueden afectar al </w:t>
      </w:r>
      <w:r w:rsidRPr="0074772C" w:rsidR="000A3086">
        <w:t>PNT</w:t>
      </w:r>
      <w:r w:rsidRPr="0074772C" w:rsidR="00980C32">
        <w:t>.</w:t>
      </w:r>
    </w:p>
    <w:p w:rsidRPr="0074772C" w:rsidR="00C21C8C" w:rsidP="00167B13" w:rsidRDefault="00EC7E86" w14:paraId="57F1EFDF" w14:textId="470E7DE0">
      <w:pPr>
        <w:pStyle w:val="ListParagraph"/>
        <w:numPr>
          <w:ilvl w:val="1"/>
          <w:numId w:val="15"/>
        </w:numPr>
      </w:pPr>
      <w:r w:rsidRPr="0074772C">
        <w:t>Recomendaciones de mejora</w:t>
      </w:r>
      <w:r w:rsidRPr="0074772C" w:rsidR="00980C32">
        <w:t>.</w:t>
      </w:r>
    </w:p>
    <w:p w:rsidRPr="0074772C" w:rsidR="00C21C8C" w:rsidP="00167B13" w:rsidRDefault="00EC7E86" w14:paraId="778C1A2C" w14:textId="11FFC5C2">
      <w:pPr>
        <w:pStyle w:val="ListParagraph"/>
        <w:numPr>
          <w:ilvl w:val="1"/>
          <w:numId w:val="15"/>
        </w:numPr>
      </w:pPr>
      <w:r w:rsidRPr="0074772C">
        <w:t>Requisitos reglamentarios nuevos o revisados aplicables</w:t>
      </w:r>
      <w:r w:rsidRPr="0074772C" w:rsidR="00980C32">
        <w:t>.</w:t>
      </w:r>
    </w:p>
    <w:p w:rsidRPr="0074772C" w:rsidR="00C21C8C" w:rsidP="00167B13" w:rsidRDefault="00EC7E86" w14:paraId="54D4F3DB" w14:textId="77777777">
      <w:pPr>
        <w:pStyle w:val="ListParagraph"/>
        <w:numPr>
          <w:ilvl w:val="0"/>
          <w:numId w:val="15"/>
        </w:numPr>
      </w:pPr>
      <w:r w:rsidRPr="0074772C">
        <w:t>Salidas de la revisión, que son:</w:t>
      </w:r>
    </w:p>
    <w:p w:rsidRPr="0074772C" w:rsidR="00C21C8C" w:rsidP="00167B13" w:rsidRDefault="00EC7E86" w14:paraId="089C0BBA" w14:textId="1C524C9D">
      <w:pPr>
        <w:pStyle w:val="ListParagraph"/>
        <w:numPr>
          <w:ilvl w:val="1"/>
          <w:numId w:val="15"/>
        </w:numPr>
      </w:pPr>
      <w:r w:rsidRPr="0074772C">
        <w:t xml:space="preserve">Mejoras para mantener la idoneidad, adecuación y eficacia del </w:t>
      </w:r>
      <w:r w:rsidRPr="0074772C" w:rsidR="000A3086">
        <w:t>PNT</w:t>
      </w:r>
      <w:r w:rsidRPr="0074772C">
        <w:t xml:space="preserve"> y sus procesos</w:t>
      </w:r>
      <w:r w:rsidRPr="0074772C" w:rsidR="00980C32">
        <w:t>.</w:t>
      </w:r>
    </w:p>
    <w:p w:rsidRPr="0074772C" w:rsidR="00C21C8C" w:rsidP="00167B13" w:rsidRDefault="00EC7E86" w14:paraId="657A9903" w14:textId="1C51F229">
      <w:pPr>
        <w:pStyle w:val="ListParagraph"/>
        <w:numPr>
          <w:ilvl w:val="1"/>
          <w:numId w:val="15"/>
        </w:numPr>
      </w:pPr>
      <w:r w:rsidRPr="0074772C">
        <w:t>Mejora del producto en relación con los requisitos de los clientes</w:t>
      </w:r>
      <w:r w:rsidRPr="0074772C" w:rsidR="00980C32">
        <w:t>.</w:t>
      </w:r>
    </w:p>
    <w:p w:rsidRPr="0074772C" w:rsidR="00C21C8C" w:rsidP="00167B13" w:rsidRDefault="00EC7E86" w14:paraId="2B4CFC01" w14:textId="0EC3E18B">
      <w:pPr>
        <w:pStyle w:val="ListParagraph"/>
        <w:numPr>
          <w:ilvl w:val="1"/>
          <w:numId w:val="15"/>
        </w:numPr>
      </w:pPr>
      <w:r w:rsidRPr="0074772C">
        <w:t>Cambios necesarios para responder a los requisitos reglamentarios nuevos o revisados</w:t>
      </w:r>
      <w:r w:rsidRPr="0074772C" w:rsidR="00980C32">
        <w:t>.</w:t>
      </w:r>
    </w:p>
    <w:p w:rsidRPr="0074772C" w:rsidR="00C21C8C" w:rsidP="00167B13" w:rsidRDefault="00EC7E86" w14:paraId="436C8C21" w14:textId="77777777">
      <w:pPr>
        <w:pStyle w:val="ListParagraph"/>
        <w:numPr>
          <w:ilvl w:val="1"/>
          <w:numId w:val="15"/>
        </w:numPr>
      </w:pPr>
      <w:r w:rsidRPr="0074772C">
        <w:t>Necesidades de recursos.</w:t>
      </w:r>
    </w:p>
    <w:p w:rsidRPr="00F20E10" w:rsidR="00C21C8C" w:rsidP="00F20E10" w:rsidRDefault="00EC7E86" w14:paraId="70644869" w14:textId="0E5C7662">
      <w:pPr>
        <w:ind w:left="720"/>
      </w:pPr>
      <w:r w:rsidRPr="0074772C">
        <w:t xml:space="preserve">Estas salidas deben registrase adecuadamente e incluir la correlación con la entrada </w:t>
      </w:r>
      <w:r w:rsidRPr="0074772C" w:rsidR="00ED13A5">
        <w:t>revisada,</w:t>
      </w:r>
      <w:r w:rsidRPr="0074772C">
        <w:t xml:space="preserve"> así como cualquier decisión tomada y sus acciones, las cuales se les realizará seguimiento como si de una CAPA se tratara, ver </w:t>
      </w:r>
      <w:r w:rsidRPr="0074772C" w:rsidR="00ED13A5">
        <w:rPr>
          <w:b/>
          <w:bCs/>
        </w:rPr>
        <w:t>PNT</w:t>
      </w:r>
      <w:r w:rsidRPr="0074772C">
        <w:rPr>
          <w:b/>
          <w:bCs/>
        </w:rPr>
        <w:t>-</w:t>
      </w:r>
      <w:r w:rsidRPr="0074772C" w:rsidR="00421C5B">
        <w:rPr>
          <w:b/>
          <w:bCs/>
        </w:rPr>
        <w:t>006</w:t>
      </w:r>
      <w:r w:rsidRPr="0074772C">
        <w:rPr>
          <w:b/>
          <w:bCs/>
        </w:rPr>
        <w:t xml:space="preserve"> GESTIÓN DE ACCIONES CORRECTIVAS Y PREVENTIVAS</w:t>
      </w:r>
      <w:r w:rsidRPr="0074772C">
        <w:t>.</w:t>
      </w:r>
      <w:r w:rsidR="00C609A8">
        <w:t xml:space="preserve"> </w:t>
      </w:r>
    </w:p>
    <w:p w:rsidRPr="0074772C" w:rsidR="00C21C8C" w:rsidP="00980C32" w:rsidRDefault="003D2983" w14:paraId="523AD9C8" w14:textId="63289821">
      <w:pPr>
        <w:pStyle w:val="Titulo1SP"/>
        <w:rPr>
          <w:lang w:eastAsia="es-ES"/>
        </w:rPr>
      </w:pPr>
      <w:bookmarkStart w:name="_Toc197510655" w:id="49"/>
      <w:r>
        <w:rPr>
          <w:lang w:eastAsia="es-ES"/>
        </w:rPr>
        <w:t>Gestión de los recursos</w:t>
      </w:r>
      <w:bookmarkEnd w:id="49"/>
    </w:p>
    <w:p w:rsidRPr="0074772C" w:rsidR="00C21C8C" w:rsidP="0074772C" w:rsidRDefault="00EC7E86" w14:paraId="3F4BF8E9" w14:textId="77777777">
      <w:pPr>
        <w:pStyle w:val="Titulo2SP"/>
      </w:pPr>
      <w:bookmarkStart w:name="_Toc158919837" w:id="50"/>
      <w:bookmarkStart w:name="_Toc197510656" w:id="51"/>
      <w:r w:rsidRPr="0074772C">
        <w:t>Provisión de recursos</w:t>
      </w:r>
      <w:bookmarkEnd w:id="50"/>
      <w:bookmarkEnd w:id="51"/>
    </w:p>
    <w:p w:rsidRPr="0074772C" w:rsidR="00C21C8C" w:rsidP="00980C32" w:rsidRDefault="00FC46BC" w14:paraId="6098E087" w14:textId="70E5D931">
      <w:r w:rsidRPr="0074772C">
        <w:t>SPIKA</w:t>
      </w:r>
      <w:r w:rsidRPr="0074772C" w:rsidR="00EC7E86">
        <w:t xml:space="preserve"> se asegura de proveer los recursos necesarios personales y de materiales para la obtención de los productos a fabricar para conseguir:</w:t>
      </w:r>
    </w:p>
    <w:p w:rsidRPr="0074772C" w:rsidR="00C21C8C" w:rsidP="00980C32" w:rsidRDefault="00EC7E86" w14:paraId="63EA8BBC" w14:textId="245030A1">
      <w:pPr>
        <w:pStyle w:val="Listavietas1"/>
      </w:pPr>
      <w:r w:rsidRPr="0074772C">
        <w:t xml:space="preserve">Implementar y mantener el </w:t>
      </w:r>
      <w:r w:rsidRPr="0074772C" w:rsidR="000A3086">
        <w:t>PNT</w:t>
      </w:r>
      <w:r w:rsidRPr="0074772C">
        <w:t xml:space="preserve"> y mantener su eficacia</w:t>
      </w:r>
      <w:r w:rsidRPr="0074772C" w:rsidR="002D34FA">
        <w:t>.</w:t>
      </w:r>
    </w:p>
    <w:p w:rsidRPr="0074772C" w:rsidR="00C21C8C" w:rsidP="00980C32" w:rsidRDefault="00EC7E86" w14:paraId="37FF8C54" w14:textId="77777777">
      <w:pPr>
        <w:pStyle w:val="Listavietas1"/>
      </w:pPr>
      <w:r w:rsidRPr="0074772C">
        <w:t>Cumplir con los requisitos del cliente y reglamentarios aplicables.</w:t>
      </w:r>
    </w:p>
    <w:p w:rsidRPr="0074772C" w:rsidR="00C21C8C" w:rsidP="00980C32" w:rsidRDefault="00EC7E86" w14:paraId="61B754F8" w14:textId="77777777">
      <w:r w:rsidRPr="0074772C">
        <w:t>La organización emplea los siguientes procedimientos para llevar a cabo la correcta consecución de esto:</w:t>
      </w:r>
    </w:p>
    <w:p w:rsidRPr="0074772C" w:rsidR="00C21C8C" w:rsidP="00980C32" w:rsidRDefault="00ED13A5" w14:paraId="5143A1DB" w14:textId="2098A966">
      <w:pPr>
        <w:pStyle w:val="Listavietas1"/>
        <w:rPr>
          <w:b/>
          <w:bCs/>
        </w:rPr>
      </w:pPr>
      <w:r w:rsidRPr="0074772C">
        <w:rPr>
          <w:b/>
          <w:bCs/>
        </w:rPr>
        <w:t>PNT-</w:t>
      </w:r>
      <w:r w:rsidRPr="0074772C" w:rsidR="00F961E2">
        <w:rPr>
          <w:b/>
          <w:bCs/>
        </w:rPr>
        <w:t>021</w:t>
      </w:r>
      <w:r w:rsidRPr="0074772C" w:rsidR="00EC7E86">
        <w:rPr>
          <w:b/>
          <w:bCs/>
        </w:rPr>
        <w:t xml:space="preserve"> GESTON DE </w:t>
      </w:r>
      <w:r w:rsidRPr="0074772C" w:rsidR="00F961E2">
        <w:rPr>
          <w:b/>
          <w:bCs/>
        </w:rPr>
        <w:t xml:space="preserve">CLIENTES Y </w:t>
      </w:r>
      <w:r w:rsidRPr="0074772C" w:rsidR="00EC7E86">
        <w:rPr>
          <w:b/>
          <w:bCs/>
        </w:rPr>
        <w:t>PEDIDOS</w:t>
      </w:r>
    </w:p>
    <w:p w:rsidRPr="0074772C" w:rsidR="00C21C8C" w:rsidP="00980C32" w:rsidRDefault="00ED13A5" w14:paraId="2AA540C0" w14:textId="652DACEF">
      <w:pPr>
        <w:pStyle w:val="Listavietas1"/>
        <w:rPr>
          <w:b/>
          <w:bCs/>
        </w:rPr>
      </w:pPr>
      <w:r w:rsidRPr="0074772C">
        <w:rPr>
          <w:b/>
          <w:bCs/>
        </w:rPr>
        <w:t>PNT</w:t>
      </w:r>
      <w:r w:rsidRPr="0074772C" w:rsidR="00EC7E86">
        <w:rPr>
          <w:b/>
          <w:bCs/>
        </w:rPr>
        <w:t>-</w:t>
      </w:r>
      <w:r w:rsidRPr="0074772C" w:rsidR="00421C5B">
        <w:rPr>
          <w:b/>
          <w:bCs/>
        </w:rPr>
        <w:t>010</w:t>
      </w:r>
      <w:r w:rsidRPr="0074772C" w:rsidR="00EC7E86">
        <w:rPr>
          <w:b/>
          <w:bCs/>
        </w:rPr>
        <w:t xml:space="preserve"> REVISIÓN DE LA EFICACIA DEL SISTEMA POR LA DIRECCIÓN; OBJETIVOS DE LA CALIDAD</w:t>
      </w:r>
      <w:r w:rsidRPr="0074772C" w:rsidR="002D34FA">
        <w:rPr>
          <w:b/>
          <w:bCs/>
        </w:rPr>
        <w:t>.</w:t>
      </w:r>
    </w:p>
    <w:p w:rsidRPr="0074772C" w:rsidR="00C21C8C" w:rsidP="00980C32" w:rsidRDefault="00ED13A5" w14:paraId="20B1D8B3" w14:textId="08367F83">
      <w:pPr>
        <w:pStyle w:val="Listavietas1"/>
        <w:rPr>
          <w:b/>
          <w:bCs/>
        </w:rPr>
      </w:pPr>
      <w:r w:rsidRPr="0074772C">
        <w:rPr>
          <w:b/>
          <w:bCs/>
        </w:rPr>
        <w:t>PNT</w:t>
      </w:r>
      <w:r w:rsidRPr="0074772C" w:rsidR="00421C5B">
        <w:rPr>
          <w:b/>
          <w:bCs/>
        </w:rPr>
        <w:t>-009</w:t>
      </w:r>
      <w:r w:rsidRPr="0074772C" w:rsidR="00EC7E86">
        <w:rPr>
          <w:b/>
          <w:bCs/>
        </w:rPr>
        <w:t xml:space="preserve"> SATISFACCIÓN DEL CLIENTE: MEDIDA Y EVALUACIÓN.</w:t>
      </w:r>
    </w:p>
    <w:p w:rsidRPr="0074772C" w:rsidR="00C21C8C" w:rsidP="00980C32" w:rsidRDefault="00EC7E86" w14:paraId="61D3016C" w14:textId="0085A645">
      <w:r w:rsidRPr="0074772C">
        <w:t xml:space="preserve">La dirección en la revisión del </w:t>
      </w:r>
      <w:r w:rsidRPr="0074772C" w:rsidR="000A3086">
        <w:t>PNT</w:t>
      </w:r>
      <w:r w:rsidRPr="0074772C">
        <w:t xml:space="preserve"> determinará la posible necesidad de modificar recursos para el desarrollo de la actividad de la manera deseada. </w:t>
      </w:r>
    </w:p>
    <w:p w:rsidRPr="0074772C" w:rsidR="00C21C8C" w:rsidP="0074772C" w:rsidRDefault="00EC7E86" w14:paraId="76EA877D" w14:textId="77777777">
      <w:pPr>
        <w:pStyle w:val="Titulo2SP"/>
      </w:pPr>
      <w:bookmarkStart w:name="_Toc158919838" w:id="52"/>
      <w:bookmarkStart w:name="_Toc197510657" w:id="53"/>
      <w:r w:rsidRPr="0074772C">
        <w:t>Recursos humanos</w:t>
      </w:r>
      <w:bookmarkEnd w:id="52"/>
      <w:bookmarkEnd w:id="53"/>
    </w:p>
    <w:p w:rsidRPr="0074772C" w:rsidR="00C21C8C" w:rsidP="00980C32" w:rsidRDefault="00FC46BC" w14:paraId="1E5CBEE6" w14:textId="306D10DF">
      <w:r w:rsidRPr="0074772C">
        <w:t>SPIKA</w:t>
      </w:r>
      <w:r w:rsidRPr="0074772C" w:rsidR="00E03067">
        <w:t xml:space="preserve"> </w:t>
      </w:r>
      <w:r w:rsidRPr="0074772C" w:rsidR="00EC7E86">
        <w:t xml:space="preserve">a través de los siguientes procedimientos garantiza que el personal que realiza trabajos que afectan a la calidad de los productos sea competente y disponga de la educación, formación, habilidades y experiencia apropiadas: </w:t>
      </w:r>
    </w:p>
    <w:p w:rsidRPr="0074772C" w:rsidR="00C21C8C" w:rsidP="00980C32" w:rsidRDefault="00ED13A5" w14:paraId="67143407" w14:textId="1B2D22F4">
      <w:pPr>
        <w:pStyle w:val="Listavietas1"/>
        <w:rPr>
          <w:b/>
          <w:bCs/>
        </w:rPr>
      </w:pPr>
      <w:r w:rsidRPr="0074772C">
        <w:rPr>
          <w:b/>
          <w:bCs/>
        </w:rPr>
        <w:t xml:space="preserve">PNT </w:t>
      </w:r>
      <w:r w:rsidRPr="0074772C" w:rsidR="00EC7E86">
        <w:rPr>
          <w:b/>
          <w:bCs/>
        </w:rPr>
        <w:t>-</w:t>
      </w:r>
      <w:r w:rsidRPr="0074772C" w:rsidR="00421C5B">
        <w:rPr>
          <w:b/>
          <w:bCs/>
        </w:rPr>
        <w:t>011</w:t>
      </w:r>
      <w:r w:rsidRPr="0074772C" w:rsidR="00EC7E86">
        <w:rPr>
          <w:b/>
          <w:bCs/>
        </w:rPr>
        <w:t xml:space="preserve"> DESCRIPCIÓN DE PUESTOS DE TRABAJO</w:t>
      </w:r>
    </w:p>
    <w:p w:rsidRPr="0074772C" w:rsidR="00C21C8C" w:rsidP="00980C32" w:rsidRDefault="00ED13A5" w14:paraId="0D1CCC69" w14:textId="3CDA57FB">
      <w:pPr>
        <w:pStyle w:val="Listavietas1"/>
        <w:rPr>
          <w:b/>
          <w:bCs/>
        </w:rPr>
      </w:pPr>
      <w:r w:rsidRPr="0074772C">
        <w:rPr>
          <w:b/>
          <w:bCs/>
        </w:rPr>
        <w:t xml:space="preserve">PNT </w:t>
      </w:r>
      <w:r w:rsidRPr="0074772C" w:rsidR="00EC7E86">
        <w:rPr>
          <w:b/>
          <w:bCs/>
        </w:rPr>
        <w:t>-</w:t>
      </w:r>
      <w:r w:rsidRPr="0074772C" w:rsidR="00421C5B">
        <w:rPr>
          <w:b/>
          <w:bCs/>
        </w:rPr>
        <w:t>003</w:t>
      </w:r>
      <w:r w:rsidRPr="0074772C" w:rsidR="00EC7E86">
        <w:rPr>
          <w:b/>
          <w:bCs/>
        </w:rPr>
        <w:t xml:space="preserve"> FORMACIÓN DEL PERSONAL</w:t>
      </w:r>
    </w:p>
    <w:p w:rsidRPr="0074772C" w:rsidR="00C21C8C" w:rsidP="00980C32" w:rsidRDefault="00EC7E86" w14:paraId="24DA7FC9" w14:textId="77777777">
      <w:r w:rsidRPr="0074772C">
        <w:t>Por otro lado, es labor de la organización, siempre de acuerdo con el nivel de riesgo asociado:</w:t>
      </w:r>
    </w:p>
    <w:p w:rsidRPr="0074772C" w:rsidR="00C21C8C" w:rsidP="00D36FA1" w:rsidRDefault="00EC7E86" w14:paraId="6D64F8DD" w14:textId="4F6F6D9A">
      <w:pPr>
        <w:pStyle w:val="Listavietas1"/>
      </w:pPr>
      <w:r w:rsidRPr="0074772C">
        <w:t>Determinar la competencia para el personal que afecte directamente a la calidad del producto</w:t>
      </w:r>
      <w:r w:rsidRPr="0074772C" w:rsidR="002D34FA">
        <w:t>.</w:t>
      </w:r>
    </w:p>
    <w:p w:rsidRPr="0074772C" w:rsidR="00C21C8C" w:rsidP="00D36FA1" w:rsidRDefault="00EC7E86" w14:paraId="55AC34FD" w14:textId="00CC854A">
      <w:pPr>
        <w:pStyle w:val="Listavietas1"/>
      </w:pPr>
      <w:r w:rsidRPr="0074772C">
        <w:t>Proporcionar formación o tomar otras acciones para lograr o mantener la competencia necesaria</w:t>
      </w:r>
      <w:r w:rsidRPr="0074772C" w:rsidR="002D34FA">
        <w:t>.</w:t>
      </w:r>
    </w:p>
    <w:p w:rsidRPr="0074772C" w:rsidR="00C21C8C" w:rsidP="2F2FA21C" w:rsidRDefault="00EC7E86" w14:paraId="390B3814" w14:textId="04243592">
      <w:pPr>
        <w:pStyle w:val="Listavietas1"/>
        <w:rPr>
          <w:lang w:val="es-ES"/>
        </w:rPr>
      </w:pPr>
      <w:r w:rsidRPr="2F2FA21C">
        <w:rPr>
          <w:lang w:val="es-ES"/>
        </w:rPr>
        <w:t>Asegurarse del personal consciente de la relevancia e importancia de sus actividades y de cómo contribuyen al logro de los objetivos de calidad</w:t>
      </w:r>
      <w:r w:rsidRPr="2F2FA21C" w:rsidR="002D34FA">
        <w:rPr>
          <w:lang w:val="es-ES"/>
        </w:rPr>
        <w:t>.</w:t>
      </w:r>
    </w:p>
    <w:p w:rsidRPr="00F20E10" w:rsidR="00C21C8C" w:rsidP="00F20E10" w:rsidRDefault="00EC7E86" w14:paraId="1DAE263E" w14:textId="791743D5">
      <w:pPr>
        <w:pStyle w:val="Listavietas1"/>
      </w:pPr>
      <w:r w:rsidRPr="2F2FA21C">
        <w:rPr>
          <w:lang w:val="es-ES"/>
        </w:rPr>
        <w:t>Mantener los registros apropiados de la educación, formación, habilidades y experiencia</w:t>
      </w:r>
      <w:r w:rsidR="008E0FFD">
        <w:rPr>
          <w:lang w:val="es-ES"/>
        </w:rPr>
        <w:t>.</w:t>
      </w:r>
    </w:p>
    <w:p w:rsidRPr="0074772C" w:rsidR="00C21C8C" w:rsidP="0074772C" w:rsidRDefault="00EC7E86" w14:paraId="4A67CFF8" w14:textId="77777777">
      <w:pPr>
        <w:pStyle w:val="Titulo2SP"/>
      </w:pPr>
      <w:bookmarkStart w:name="_Toc158919839" w:id="54"/>
      <w:bookmarkStart w:name="_Toc197510658" w:id="55"/>
      <w:r w:rsidRPr="0074772C">
        <w:t>Infraestructura</w:t>
      </w:r>
      <w:bookmarkEnd w:id="54"/>
      <w:bookmarkEnd w:id="55"/>
    </w:p>
    <w:p w:rsidRPr="0074772C" w:rsidR="00C21C8C" w:rsidP="00D008FA" w:rsidRDefault="00FC46BC" w14:paraId="0BA22A46" w14:textId="75CB5E68">
      <w:r w:rsidRPr="2F2FA21C">
        <w:rPr>
          <w:lang w:val="es-ES"/>
        </w:rPr>
        <w:t>SPIKA</w:t>
      </w:r>
      <w:r w:rsidRPr="2F2FA21C" w:rsidR="00E03067">
        <w:rPr>
          <w:lang w:val="es-ES"/>
        </w:rPr>
        <w:t xml:space="preserve"> </w:t>
      </w:r>
      <w:r w:rsidRPr="2F2FA21C" w:rsidR="00EC7E86">
        <w:rPr>
          <w:lang w:val="es-ES"/>
        </w:rPr>
        <w:t xml:space="preserve">ha considerado las instalaciones de </w:t>
      </w:r>
      <w:r w:rsidRPr="2F2FA21C" w:rsidR="007B4996">
        <w:rPr>
          <w:lang w:val="es-ES"/>
        </w:rPr>
        <w:t>Móstoles</w:t>
      </w:r>
      <w:r w:rsidRPr="2F2FA21C" w:rsidR="00F961E2">
        <w:rPr>
          <w:lang w:val="es-ES"/>
        </w:rPr>
        <w:t xml:space="preserve"> en Av. </w:t>
      </w:r>
      <w:r w:rsidRPr="2F2FA21C" w:rsidR="002310DF">
        <w:rPr>
          <w:lang w:val="es-ES"/>
        </w:rPr>
        <w:t>d</w:t>
      </w:r>
      <w:r w:rsidRPr="2F2FA21C" w:rsidR="00F961E2">
        <w:rPr>
          <w:lang w:val="es-ES"/>
        </w:rPr>
        <w:t xml:space="preserve">el </w:t>
      </w:r>
      <w:proofErr w:type="gramStart"/>
      <w:r w:rsidRPr="2F2FA21C" w:rsidR="00F961E2">
        <w:rPr>
          <w:lang w:val="es-ES"/>
        </w:rPr>
        <w:t>Alcalde</w:t>
      </w:r>
      <w:proofErr w:type="gramEnd"/>
      <w:r w:rsidRPr="2F2FA21C" w:rsidR="002310DF">
        <w:rPr>
          <w:lang w:val="es-ES"/>
        </w:rPr>
        <w:t xml:space="preserve"> de Móstoles</w:t>
      </w:r>
      <w:r w:rsidRPr="2F2FA21C" w:rsidR="00F961E2">
        <w:rPr>
          <w:lang w:val="es-ES"/>
        </w:rPr>
        <w:t xml:space="preserve"> S/N, </w:t>
      </w:r>
      <w:r w:rsidRPr="2F2FA21C" w:rsidR="00EC7E86">
        <w:rPr>
          <w:lang w:val="es-ES"/>
        </w:rPr>
        <w:t>como la necesaria para lograr la conformidad c</w:t>
      </w:r>
      <w:r w:rsidRPr="2F2FA21C" w:rsidR="00ED13A5">
        <w:rPr>
          <w:lang w:val="es-ES"/>
        </w:rPr>
        <w:t>on los requisitos del producto.</w:t>
      </w:r>
      <w:r w:rsidRPr="2F2FA21C" w:rsidR="00F961E2">
        <w:rPr>
          <w:lang w:val="es-ES"/>
        </w:rPr>
        <w:t xml:space="preserve"> </w:t>
      </w:r>
    </w:p>
    <w:p w:rsidRPr="0074772C" w:rsidR="002136A1" w:rsidP="2F2FA21C" w:rsidRDefault="002136A1" w14:paraId="78C96E1E" w14:textId="2D2CEAB8">
      <w:pPr>
        <w:rPr>
          <w:lang w:val="es-ES"/>
        </w:rPr>
      </w:pPr>
      <w:r w:rsidRPr="2F2FA21C">
        <w:rPr>
          <w:lang w:val="es-ES"/>
        </w:rPr>
        <w:t>SPIKA se sitúa dentro de los campus de la Universidad Rey Juan Carlos (</w:t>
      </w:r>
      <w:r w:rsidRPr="00414AF1" w:rsidR="00414AF1">
        <w:rPr>
          <w:lang w:val="es-ES"/>
        </w:rPr>
        <w:t>https://www.urjc.es/</w:t>
      </w:r>
      <w:r w:rsidRPr="2F2FA21C">
        <w:rPr>
          <w:lang w:val="es-ES"/>
        </w:rPr>
        <w:t xml:space="preserve">). </w:t>
      </w:r>
      <w:r w:rsidR="00DF1316">
        <w:rPr>
          <w:lang w:val="es-ES"/>
        </w:rPr>
        <w:t>El</w:t>
      </w:r>
      <w:r w:rsidRPr="2F2FA21C">
        <w:rPr>
          <w:lang w:val="es-ES"/>
        </w:rPr>
        <w:t xml:space="preserve"> campus cuenta con biblioteca y varios laboratorios docentes y de investigación, así como el Centro de Apoyo Tecnológico y el Rectorado de la Universidad de 280 metros cuadrados.</w:t>
      </w:r>
    </w:p>
    <w:p w:rsidRPr="0074772C" w:rsidR="00C21C8C" w:rsidP="0074772C" w:rsidRDefault="007B54D7" w14:paraId="15953A02" w14:textId="14A3069D">
      <w:pPr>
        <w:pStyle w:val="Titulo2SP"/>
      </w:pPr>
      <w:bookmarkStart w:name="_Toc158919840" w:id="56"/>
      <w:bookmarkStart w:name="_Toc197510659" w:id="57"/>
      <w:r w:rsidRPr="0074772C">
        <w:t>Ambiente de trabajo y control de la contaminación</w:t>
      </w:r>
      <w:bookmarkEnd w:id="56"/>
      <w:bookmarkEnd w:id="57"/>
    </w:p>
    <w:p w:rsidRPr="0074772C" w:rsidR="0022595B" w:rsidP="009E5829" w:rsidRDefault="00FC46BC" w14:paraId="5965D937" w14:textId="7E53447F">
      <w:pPr>
        <w:rPr>
          <w:szCs w:val="24"/>
        </w:rPr>
      </w:pPr>
      <w:r w:rsidRPr="0074772C">
        <w:t>SPIKA</w:t>
      </w:r>
      <w:r w:rsidRPr="0074772C" w:rsidR="0022595B">
        <w:t xml:space="preserve"> </w:t>
      </w:r>
      <w:r w:rsidRPr="0074772C" w:rsidR="00F961E2">
        <w:t xml:space="preserve">no requiere de condiciones especiales de trabajo, debido a que el producto a suministrar no requiere un ambiente controlado. </w:t>
      </w:r>
    </w:p>
    <w:p w:rsidRPr="0074772C" w:rsidR="00C21C8C" w:rsidP="009243D8" w:rsidRDefault="003D2983" w14:paraId="7CD02913" w14:textId="673EFC6F">
      <w:pPr>
        <w:pStyle w:val="Titulo1SP"/>
        <w:rPr>
          <w:sz w:val="24"/>
          <w:szCs w:val="24"/>
        </w:rPr>
      </w:pPr>
      <w:bookmarkStart w:name="_Toc197510660" w:id="58"/>
      <w:r>
        <w:rPr>
          <w:lang w:eastAsia="es-ES"/>
        </w:rPr>
        <w:t>Realización del producto</w:t>
      </w:r>
      <w:bookmarkEnd w:id="58"/>
    </w:p>
    <w:p w:rsidRPr="0074772C" w:rsidR="00C21C8C" w:rsidP="0074772C" w:rsidRDefault="00EC7E86" w14:paraId="0E594803" w14:textId="77777777">
      <w:pPr>
        <w:pStyle w:val="Titulo2SP"/>
      </w:pPr>
      <w:bookmarkStart w:name="_Toc158919842" w:id="59"/>
      <w:bookmarkStart w:name="_Toc197510661" w:id="60"/>
      <w:r w:rsidRPr="0074772C">
        <w:t>Planificación de la realización del producto</w:t>
      </w:r>
      <w:bookmarkEnd w:id="59"/>
      <w:bookmarkEnd w:id="60"/>
    </w:p>
    <w:p w:rsidRPr="0074772C" w:rsidR="00C21C8C" w:rsidP="009243D8" w:rsidRDefault="00FC46BC" w14:paraId="122C44E7" w14:textId="04123B1B">
      <w:r w:rsidRPr="0074772C">
        <w:t>SPIKA</w:t>
      </w:r>
      <w:r w:rsidRPr="0074772C" w:rsidR="00E03067">
        <w:t xml:space="preserve"> </w:t>
      </w:r>
      <w:r w:rsidRPr="0074772C" w:rsidR="00EC7E86">
        <w:t>durante la planificación de la realización de los productos determina, cuando sea apropiado, lo siguiente:</w:t>
      </w:r>
    </w:p>
    <w:p w:rsidRPr="0074772C" w:rsidR="00C21C8C" w:rsidP="009243D8" w:rsidRDefault="00EC7E86" w14:paraId="475C1308" w14:textId="0CDE83B5">
      <w:pPr>
        <w:pStyle w:val="Listavietas1"/>
      </w:pPr>
      <w:r w:rsidRPr="0074772C">
        <w:t>Los objetivos de calidad y los requisitos del producto</w:t>
      </w:r>
      <w:r w:rsidRPr="0074772C" w:rsidR="002D34FA">
        <w:t>.</w:t>
      </w:r>
    </w:p>
    <w:p w:rsidRPr="0074772C" w:rsidR="00C21C8C" w:rsidP="009243D8" w:rsidRDefault="00EC7E86" w14:paraId="3252EDD4" w14:textId="06C34945">
      <w:pPr>
        <w:pStyle w:val="Listavietas1"/>
      </w:pPr>
      <w:r w:rsidRPr="0074772C">
        <w:t>La necesidad de establecer procesos y documentos y de proporcionar recursos específicos para el producto, incluyendo la infraestructura y el ambiente de trabajo</w:t>
      </w:r>
      <w:r w:rsidRPr="0074772C" w:rsidR="002D34FA">
        <w:t>.</w:t>
      </w:r>
    </w:p>
    <w:p w:rsidRPr="0074772C" w:rsidR="00C21C8C" w:rsidP="009243D8" w:rsidRDefault="00EC7E86" w14:paraId="327AA247" w14:textId="6E4C5698">
      <w:pPr>
        <w:pStyle w:val="Listavietas1"/>
      </w:pPr>
      <w:r w:rsidRPr="0074772C">
        <w:t xml:space="preserve">Las actividades requeridas de verificación, validación, distribución y trazabilidad específicas para el </w:t>
      </w:r>
      <w:r w:rsidRPr="0074772C" w:rsidR="00E57C71">
        <w:t>producto,</w:t>
      </w:r>
      <w:r w:rsidRPr="0074772C">
        <w:t xml:space="preserve"> así como los criterios para la aceptación del producto</w:t>
      </w:r>
      <w:r w:rsidRPr="0074772C" w:rsidR="002D34FA">
        <w:t>.</w:t>
      </w:r>
    </w:p>
    <w:p w:rsidRPr="0074772C" w:rsidR="00C21C8C" w:rsidP="009243D8" w:rsidRDefault="00EC7E86" w14:paraId="25B0437A" w14:textId="4B8092E1">
      <w:pPr>
        <w:pStyle w:val="Listavietas1"/>
      </w:pPr>
      <w:r w:rsidRPr="0074772C">
        <w:t>Los registros que sean necesarios para proporcionar evidencia de que los procesos de realización y el producto resultante cumplen con los requisitos</w:t>
      </w:r>
      <w:r w:rsidRPr="0074772C" w:rsidR="002D34FA">
        <w:t>.</w:t>
      </w:r>
    </w:p>
    <w:p w:rsidRPr="0074772C" w:rsidR="00C21C8C" w:rsidP="009243D8" w:rsidRDefault="00EC7E86" w14:paraId="7619764F" w14:textId="7503A2D1">
      <w:r w:rsidRPr="0074772C">
        <w:t>El enfoque de la planificación de realización del producto</w:t>
      </w:r>
      <w:r w:rsidR="003A3424">
        <w:t>,</w:t>
      </w:r>
      <w:r w:rsidRPr="0074772C">
        <w:t xml:space="preserve"> la organización lo concibe desde la gestión de riesgos, en aplicación del </w:t>
      </w:r>
      <w:r w:rsidRPr="0074772C" w:rsidR="00ED13A5">
        <w:rPr>
          <w:b/>
          <w:bCs/>
        </w:rPr>
        <w:t>PNT</w:t>
      </w:r>
      <w:r w:rsidRPr="0074772C">
        <w:rPr>
          <w:b/>
          <w:bCs/>
        </w:rPr>
        <w:t>-002 GESTIÓN DE RIESGOS</w:t>
      </w:r>
      <w:r w:rsidRPr="0074772C">
        <w:t xml:space="preserve">. </w:t>
      </w:r>
    </w:p>
    <w:p w:rsidRPr="0074772C" w:rsidR="00C21C8C" w:rsidP="0074772C" w:rsidRDefault="00EC7E86" w14:paraId="56CBB9B2" w14:textId="77777777">
      <w:pPr>
        <w:pStyle w:val="Titulo2SP"/>
      </w:pPr>
      <w:bookmarkStart w:name="_Toc158919843" w:id="61"/>
      <w:bookmarkStart w:name="_Toc197510662" w:id="62"/>
      <w:r w:rsidRPr="0074772C">
        <w:t>Determinación de los requisitos relacionados con el producto</w:t>
      </w:r>
      <w:bookmarkEnd w:id="61"/>
      <w:bookmarkEnd w:id="62"/>
    </w:p>
    <w:p w:rsidRPr="0074772C" w:rsidR="00C21C8C" w:rsidP="009243D8" w:rsidRDefault="00FC46BC" w14:paraId="609FC026" w14:textId="17CE4A8F">
      <w:r w:rsidRPr="0074772C">
        <w:t>SPIKA</w:t>
      </w:r>
      <w:r w:rsidRPr="0074772C" w:rsidR="00E03067">
        <w:t xml:space="preserve"> </w:t>
      </w:r>
      <w:r w:rsidRPr="0074772C" w:rsidR="00EC7E86">
        <w:t>se asegura que quedan determinados:</w:t>
      </w:r>
    </w:p>
    <w:p w:rsidRPr="0074772C" w:rsidR="00C21C8C" w:rsidP="009E5829" w:rsidRDefault="00EC7E86" w14:paraId="6B9B4D84" w14:textId="798702BA">
      <w:pPr>
        <w:pStyle w:val="ListParagraph"/>
        <w:numPr>
          <w:ilvl w:val="0"/>
          <w:numId w:val="2"/>
        </w:numPr>
        <w:rPr>
          <w:szCs w:val="24"/>
        </w:rPr>
      </w:pPr>
      <w:r w:rsidRPr="0074772C">
        <w:rPr>
          <w:rFonts w:cs="Arial"/>
          <w:szCs w:val="24"/>
        </w:rPr>
        <w:t>Los requisitos especificados por el cliente, incluyendo los requisitos para la entrega y actividades posteriores a la misma</w:t>
      </w:r>
      <w:r w:rsidRPr="0074772C" w:rsidR="002D34FA">
        <w:rPr>
          <w:rFonts w:cs="Arial"/>
          <w:szCs w:val="24"/>
        </w:rPr>
        <w:t>.</w:t>
      </w:r>
    </w:p>
    <w:p w:rsidRPr="0074772C" w:rsidR="00C21C8C" w:rsidP="002D34FA" w:rsidRDefault="00EC7E86" w14:paraId="3FF9A761" w14:textId="1262F613">
      <w:pPr>
        <w:pStyle w:val="Listavietas1"/>
      </w:pPr>
      <w:r w:rsidRPr="0074772C">
        <w:rPr>
          <w:rFonts w:cs="Arial"/>
        </w:rPr>
        <w:t>Los requisitos, ya conocidos, no declarados por el cliente, pero necesarios para la finalidad especificada o prevista</w:t>
      </w:r>
      <w:r w:rsidRPr="0074772C" w:rsidR="002D34FA">
        <w:rPr>
          <w:rFonts w:cs="Arial"/>
        </w:rPr>
        <w:t>.</w:t>
      </w:r>
    </w:p>
    <w:p w:rsidRPr="0074772C" w:rsidR="00C21C8C" w:rsidP="002D34FA" w:rsidRDefault="00EC7E86" w14:paraId="679719C4" w14:textId="19BD689C">
      <w:pPr>
        <w:pStyle w:val="Listavietas1"/>
      </w:pPr>
      <w:r w:rsidRPr="0074772C">
        <w:rPr>
          <w:rFonts w:cs="Arial"/>
        </w:rPr>
        <w:t>Los requisitos reglamentarios aplicables relacionados con el producto</w:t>
      </w:r>
      <w:r w:rsidRPr="0074772C" w:rsidR="002D34FA">
        <w:rPr>
          <w:rFonts w:cs="Arial"/>
        </w:rPr>
        <w:t>.</w:t>
      </w:r>
    </w:p>
    <w:p w:rsidRPr="0074772C" w:rsidR="00C21C8C" w:rsidP="002D34FA" w:rsidRDefault="00EC7E86" w14:paraId="2AC452C4" w14:textId="30070E54">
      <w:pPr>
        <w:pStyle w:val="Listavietas1"/>
      </w:pPr>
      <w:r w:rsidRPr="0074772C">
        <w:rPr>
          <w:rFonts w:cs="Arial"/>
        </w:rPr>
        <w:t>Cualquier requisito adicional determinado por la organización</w:t>
      </w:r>
      <w:r w:rsidRPr="0074772C" w:rsidR="002D34FA">
        <w:rPr>
          <w:rFonts w:cs="Arial"/>
        </w:rPr>
        <w:t>.</w:t>
      </w:r>
    </w:p>
    <w:p w:rsidRPr="0074772C" w:rsidR="00C21C8C" w:rsidP="002D34FA" w:rsidRDefault="00EC7E86" w14:paraId="48A7E585" w14:textId="278A2370">
      <w:r w:rsidRPr="0074772C">
        <w:t>Estos puntos están gestionados bajo los siguientes procedimientos:</w:t>
      </w:r>
    </w:p>
    <w:p w:rsidRPr="0074772C" w:rsidR="00C21C8C" w:rsidP="002D34FA" w:rsidRDefault="00ED13A5" w14:paraId="6C1D019F" w14:textId="10BECFB2">
      <w:pPr>
        <w:pStyle w:val="Listavietas1"/>
        <w:rPr>
          <w:b/>
          <w:bCs/>
        </w:rPr>
      </w:pPr>
      <w:r w:rsidRPr="0074772C">
        <w:rPr>
          <w:b/>
          <w:bCs/>
        </w:rPr>
        <w:t>PNT-</w:t>
      </w:r>
      <w:r w:rsidRPr="0074772C" w:rsidR="00F961E2">
        <w:rPr>
          <w:b/>
          <w:bCs/>
        </w:rPr>
        <w:t>021</w:t>
      </w:r>
      <w:r w:rsidRPr="0074772C" w:rsidR="00EC7E86">
        <w:rPr>
          <w:b/>
          <w:bCs/>
        </w:rPr>
        <w:t xml:space="preserve"> GESTION DE </w:t>
      </w:r>
      <w:r w:rsidRPr="0074772C" w:rsidR="00F961E2">
        <w:rPr>
          <w:b/>
          <w:bCs/>
        </w:rPr>
        <w:t xml:space="preserve">CLIENTES Y </w:t>
      </w:r>
      <w:r w:rsidRPr="0074772C" w:rsidR="00EC7E86">
        <w:rPr>
          <w:b/>
          <w:bCs/>
        </w:rPr>
        <w:t>PEDIDOS</w:t>
      </w:r>
      <w:r w:rsidRPr="0074772C" w:rsidR="002D34FA">
        <w:rPr>
          <w:b/>
          <w:bCs/>
        </w:rPr>
        <w:t>.</w:t>
      </w:r>
    </w:p>
    <w:p w:rsidRPr="0074772C" w:rsidR="00C21C8C" w:rsidP="002D34FA" w:rsidRDefault="00ED13A5" w14:paraId="2FD41697" w14:textId="0332A953">
      <w:pPr>
        <w:pStyle w:val="Listavietas1"/>
        <w:rPr>
          <w:b/>
          <w:bCs/>
        </w:rPr>
      </w:pPr>
      <w:r w:rsidRPr="0074772C">
        <w:rPr>
          <w:b/>
          <w:bCs/>
        </w:rPr>
        <w:t>PNT</w:t>
      </w:r>
      <w:r w:rsidRPr="0074772C" w:rsidR="00EC7E86">
        <w:rPr>
          <w:b/>
          <w:bCs/>
        </w:rPr>
        <w:t>-</w:t>
      </w:r>
      <w:r w:rsidRPr="0074772C" w:rsidR="00421C5B">
        <w:rPr>
          <w:b/>
          <w:bCs/>
        </w:rPr>
        <w:t>007</w:t>
      </w:r>
      <w:r w:rsidRPr="0074772C" w:rsidR="00EC7E86">
        <w:rPr>
          <w:b/>
          <w:bCs/>
        </w:rPr>
        <w:t xml:space="preserve"> RECLAMACIONES POR DEFECTOS DE CALIDAD</w:t>
      </w:r>
      <w:r w:rsidRPr="0074772C" w:rsidR="002D34FA">
        <w:rPr>
          <w:b/>
          <w:bCs/>
        </w:rPr>
        <w:t>.</w:t>
      </w:r>
    </w:p>
    <w:p w:rsidRPr="0074772C" w:rsidR="00C21C8C" w:rsidP="002D34FA" w:rsidRDefault="00ED13A5" w14:paraId="767372FF" w14:textId="49967778">
      <w:pPr>
        <w:pStyle w:val="Listavietas1"/>
        <w:rPr>
          <w:b/>
          <w:bCs/>
        </w:rPr>
      </w:pPr>
      <w:r w:rsidRPr="0074772C">
        <w:rPr>
          <w:b/>
          <w:bCs/>
        </w:rPr>
        <w:t>PNT</w:t>
      </w:r>
      <w:r w:rsidRPr="0074772C" w:rsidR="00EC7E86">
        <w:rPr>
          <w:b/>
          <w:bCs/>
        </w:rPr>
        <w:t>-</w:t>
      </w:r>
      <w:r w:rsidRPr="0074772C" w:rsidR="00421C5B">
        <w:rPr>
          <w:b/>
          <w:bCs/>
        </w:rPr>
        <w:t>009</w:t>
      </w:r>
      <w:r w:rsidRPr="0074772C" w:rsidR="00EC7E86">
        <w:rPr>
          <w:b/>
          <w:bCs/>
        </w:rPr>
        <w:t xml:space="preserve"> MEDIDA DE SATISFACCIÓN DEL CLIENTE</w:t>
      </w:r>
      <w:r w:rsidRPr="0074772C" w:rsidR="002D34FA">
        <w:rPr>
          <w:b/>
          <w:bCs/>
        </w:rPr>
        <w:t>.</w:t>
      </w:r>
    </w:p>
    <w:p w:rsidRPr="0074772C" w:rsidR="00C21C8C" w:rsidP="002D34FA" w:rsidRDefault="00EC7E86" w14:paraId="60804B17" w14:textId="2741DC08">
      <w:pPr>
        <w:pStyle w:val="Listavietas1"/>
      </w:pPr>
      <w:r w:rsidRPr="0074772C">
        <w:t>Especificaciones de producto (véase cada especificación en función del producto)</w:t>
      </w:r>
      <w:r w:rsidRPr="0074772C" w:rsidR="002D34FA">
        <w:t>.</w:t>
      </w:r>
    </w:p>
    <w:p w:rsidRPr="0074772C" w:rsidR="00C21C8C" w:rsidP="0074772C" w:rsidRDefault="00EC7E86" w14:paraId="34CD9769" w14:textId="797E4EBC">
      <w:pPr>
        <w:pStyle w:val="Titulo2SP"/>
      </w:pPr>
      <w:bookmarkStart w:name="_Toc158919844" w:id="63"/>
      <w:bookmarkStart w:name="_Toc197510663" w:id="64"/>
      <w:r w:rsidRPr="0074772C">
        <w:t>Revisión de los requisitos relacionado</w:t>
      </w:r>
      <w:r w:rsidR="003A3424">
        <w:t>s</w:t>
      </w:r>
      <w:r w:rsidRPr="0074772C">
        <w:t xml:space="preserve"> con el producto</w:t>
      </w:r>
      <w:bookmarkEnd w:id="63"/>
      <w:bookmarkEnd w:id="64"/>
    </w:p>
    <w:p w:rsidRPr="001D0AEC" w:rsidR="001D0AEC" w:rsidP="001D0AEC" w:rsidRDefault="001D0AEC" w14:paraId="50A4ABA0" w14:textId="599E8CC7">
      <w:pPr>
        <w:rPr>
          <w:lang w:val="es-ES"/>
        </w:rPr>
      </w:pPr>
      <w:r w:rsidRPr="001D0AEC">
        <w:rPr>
          <w:lang w:val="es-ES"/>
        </w:rPr>
        <w:t xml:space="preserve">SPIKA revisa de forma continua, como parte de su práctica habitual de desarrollo, los requisitos relacionados con el software que desarrolla. Esta revisión se realiza </w:t>
      </w:r>
      <w:r w:rsidRPr="001D0AEC">
        <w:rPr>
          <w:b/>
          <w:bCs/>
          <w:lang w:val="es-ES"/>
        </w:rPr>
        <w:t>antes de cualquier entrega al cliente</w:t>
      </w:r>
      <w:r w:rsidRPr="001D0AEC">
        <w:rPr>
          <w:lang w:val="es-ES"/>
        </w:rPr>
        <w:t>, incluyendo versiones preliminares, prototipos, entregas parciales o finales, y en etapas como presupuestos, propuestas técnicas o contratos. Esta revisión asegura que:</w:t>
      </w:r>
    </w:p>
    <w:p w:rsidRPr="001D0AEC" w:rsidR="001D0AEC" w:rsidP="00167B13" w:rsidRDefault="001D0AEC" w14:paraId="5858F210" w14:textId="77777777">
      <w:pPr>
        <w:numPr>
          <w:ilvl w:val="0"/>
          <w:numId w:val="28"/>
        </w:numPr>
        <w:rPr>
          <w:lang w:val="es-ES"/>
        </w:rPr>
      </w:pPr>
      <w:r w:rsidRPr="001D0AEC">
        <w:rPr>
          <w:lang w:val="es-ES"/>
        </w:rPr>
        <w:t xml:space="preserve">Los requisitos del producto (funcionales, de rendimiento, regulatorios y de seguridad) están correctamente </w:t>
      </w:r>
      <w:r w:rsidRPr="001D0AEC">
        <w:rPr>
          <w:b/>
          <w:bCs/>
          <w:lang w:val="es-ES"/>
        </w:rPr>
        <w:t>definidos, documentados y comprendidos</w:t>
      </w:r>
      <w:r w:rsidRPr="001D0AEC">
        <w:rPr>
          <w:lang w:val="es-ES"/>
        </w:rPr>
        <w:t>.</w:t>
      </w:r>
    </w:p>
    <w:p w:rsidRPr="001D0AEC" w:rsidR="001D0AEC" w:rsidP="00167B13" w:rsidRDefault="001D0AEC" w14:paraId="674B40F4" w14:textId="77777777">
      <w:pPr>
        <w:numPr>
          <w:ilvl w:val="0"/>
          <w:numId w:val="28"/>
        </w:numPr>
        <w:rPr>
          <w:lang w:val="es-ES"/>
        </w:rPr>
      </w:pPr>
      <w:r w:rsidRPr="001D0AEC">
        <w:rPr>
          <w:lang w:val="es-ES"/>
        </w:rPr>
        <w:t xml:space="preserve">Los requisitos derivados de contratos o acuerdos con el cliente están </w:t>
      </w:r>
      <w:r w:rsidRPr="001D0AEC">
        <w:rPr>
          <w:b/>
          <w:bCs/>
          <w:lang w:val="es-ES"/>
        </w:rPr>
        <w:t>claramente establecidos y resueltos</w:t>
      </w:r>
      <w:r w:rsidRPr="001D0AEC">
        <w:rPr>
          <w:lang w:val="es-ES"/>
        </w:rPr>
        <w:t>.</w:t>
      </w:r>
    </w:p>
    <w:p w:rsidRPr="001D0AEC" w:rsidR="001D0AEC" w:rsidP="00167B13" w:rsidRDefault="001D0AEC" w14:paraId="4D07B51E" w14:textId="77777777">
      <w:pPr>
        <w:numPr>
          <w:ilvl w:val="0"/>
          <w:numId w:val="28"/>
        </w:numPr>
        <w:rPr>
          <w:lang w:val="es-ES"/>
        </w:rPr>
      </w:pPr>
      <w:r w:rsidRPr="001D0AEC">
        <w:rPr>
          <w:lang w:val="es-ES"/>
        </w:rPr>
        <w:t xml:space="preserve">Se cumplen los </w:t>
      </w:r>
      <w:r w:rsidRPr="001D0AEC">
        <w:rPr>
          <w:b/>
          <w:bCs/>
          <w:lang w:val="es-ES"/>
        </w:rPr>
        <w:t>requisitos regulatorios aplicables</w:t>
      </w:r>
      <w:r w:rsidRPr="001D0AEC">
        <w:rPr>
          <w:lang w:val="es-ES"/>
        </w:rPr>
        <w:t xml:space="preserve"> (por ejemplo, según MDR, FDA o normativas locales).</w:t>
      </w:r>
    </w:p>
    <w:p w:rsidRPr="001D0AEC" w:rsidR="001D0AEC" w:rsidP="00167B13" w:rsidRDefault="001D0AEC" w14:paraId="3BBC2FFE" w14:textId="77777777">
      <w:pPr>
        <w:numPr>
          <w:ilvl w:val="0"/>
          <w:numId w:val="28"/>
        </w:numPr>
        <w:rPr>
          <w:lang w:val="es-ES"/>
        </w:rPr>
      </w:pPr>
      <w:r w:rsidRPr="001D0AEC">
        <w:rPr>
          <w:lang w:val="es-ES"/>
        </w:rPr>
        <w:t xml:space="preserve">La organización tiene la </w:t>
      </w:r>
      <w:r w:rsidRPr="001D0AEC">
        <w:rPr>
          <w:b/>
          <w:bCs/>
          <w:lang w:val="es-ES"/>
        </w:rPr>
        <w:t>capacidad técnica y de recursos</w:t>
      </w:r>
      <w:r w:rsidRPr="001D0AEC">
        <w:rPr>
          <w:lang w:val="es-ES"/>
        </w:rPr>
        <w:t xml:space="preserve"> para cumplir los requisitos definidos.</w:t>
      </w:r>
    </w:p>
    <w:p w:rsidRPr="001D0AEC" w:rsidR="001D0AEC" w:rsidP="001D0AEC" w:rsidRDefault="001D0AEC" w14:paraId="3D89F2EC" w14:textId="77777777">
      <w:pPr>
        <w:rPr>
          <w:lang w:val="es-ES"/>
        </w:rPr>
      </w:pPr>
      <w:r w:rsidRPr="001D0AEC">
        <w:rPr>
          <w:lang w:val="es-ES"/>
        </w:rPr>
        <w:t xml:space="preserve">SPIKA mantiene </w:t>
      </w:r>
      <w:r w:rsidRPr="001D0AEC">
        <w:rPr>
          <w:b/>
          <w:bCs/>
          <w:lang w:val="es-ES"/>
        </w:rPr>
        <w:t>registros documentales</w:t>
      </w:r>
      <w:r w:rsidRPr="001D0AEC">
        <w:rPr>
          <w:lang w:val="es-ES"/>
        </w:rPr>
        <w:t xml:space="preserve"> de las revisiones realizadas, así como de cualquier </w:t>
      </w:r>
      <w:r w:rsidRPr="001D0AEC">
        <w:rPr>
          <w:b/>
          <w:bCs/>
          <w:lang w:val="es-ES"/>
        </w:rPr>
        <w:t>acción derivada</w:t>
      </w:r>
      <w:r w:rsidRPr="001D0AEC">
        <w:rPr>
          <w:lang w:val="es-ES"/>
        </w:rPr>
        <w:t xml:space="preserve">. En los casos en que el cliente no proporciona documentación completa, SPIKA realiza una </w:t>
      </w:r>
      <w:r w:rsidRPr="001D0AEC">
        <w:rPr>
          <w:b/>
          <w:bCs/>
          <w:lang w:val="es-ES"/>
        </w:rPr>
        <w:t>validación proactiva</w:t>
      </w:r>
      <w:r w:rsidRPr="001D0AEC">
        <w:rPr>
          <w:lang w:val="es-ES"/>
        </w:rPr>
        <w:t xml:space="preserve"> de los requisitos antes de su aprobación interna.</w:t>
      </w:r>
    </w:p>
    <w:p w:rsidRPr="0074772C" w:rsidR="008A2B6A" w:rsidP="2F2FA21C" w:rsidRDefault="001D0AEC" w14:paraId="13977E5A" w14:textId="1055EE11">
      <w:pPr>
        <w:rPr>
          <w:lang w:val="es-ES"/>
        </w:rPr>
      </w:pPr>
      <w:r w:rsidRPr="001D0AEC">
        <w:rPr>
          <w:lang w:val="es-ES"/>
        </w:rPr>
        <w:t xml:space="preserve">Asimismo, cuando se producen </w:t>
      </w:r>
      <w:r w:rsidRPr="001D0AEC">
        <w:rPr>
          <w:b/>
          <w:bCs/>
          <w:lang w:val="es-ES"/>
        </w:rPr>
        <w:t>cambios en los requisitos del cliente o regulatorios</w:t>
      </w:r>
      <w:r w:rsidRPr="001D0AEC">
        <w:rPr>
          <w:lang w:val="es-ES"/>
        </w:rPr>
        <w:t>, SPIKA actualiza la documentación correspondiente (por ejemplo, especificaciones, backlog, plan de pruebas), e informa a los equipos y personal involucrado en el proyecto.</w:t>
      </w:r>
    </w:p>
    <w:p w:rsidRPr="0074772C" w:rsidR="00C21C8C" w:rsidP="0074772C" w:rsidRDefault="00EC7E86" w14:paraId="0649CFEB" w14:textId="77777777">
      <w:pPr>
        <w:pStyle w:val="Titulo2SP"/>
      </w:pPr>
      <w:bookmarkStart w:name="_Toc158919845" w:id="65"/>
      <w:bookmarkStart w:name="_Toc197510664" w:id="66"/>
      <w:r w:rsidRPr="0074772C">
        <w:t>Comunicación con el cliente</w:t>
      </w:r>
      <w:bookmarkEnd w:id="65"/>
      <w:bookmarkEnd w:id="66"/>
    </w:p>
    <w:p w:rsidRPr="0074772C" w:rsidR="00C21C8C" w:rsidP="00465D02" w:rsidRDefault="00FC46BC" w14:paraId="58BA2D95" w14:textId="78F34DDE">
      <w:r w:rsidRPr="0074772C">
        <w:t>SPIKA</w:t>
      </w:r>
      <w:r w:rsidRPr="0074772C" w:rsidR="00E03067">
        <w:t xml:space="preserve"> </w:t>
      </w:r>
      <w:r w:rsidRPr="0074772C" w:rsidR="00EC7E86">
        <w:t>ha desarrollado e implementado la manera de llevar a cabo la comunicación con los clientes relativo a:</w:t>
      </w:r>
    </w:p>
    <w:p w:rsidRPr="0074772C" w:rsidR="00C21C8C" w:rsidP="00465D02" w:rsidRDefault="00EC7E86" w14:paraId="79739B56" w14:textId="609C0B54">
      <w:pPr>
        <w:pStyle w:val="Listavietas1"/>
      </w:pPr>
      <w:r w:rsidRPr="0074772C">
        <w:t>Información sobre el producto, dispone de dossier técnico e i</w:t>
      </w:r>
      <w:r w:rsidRPr="0074772C" w:rsidR="00853783">
        <w:t>nformación vía web en el portal.</w:t>
      </w:r>
    </w:p>
    <w:p w:rsidRPr="0074772C" w:rsidR="00C21C8C" w:rsidP="00465D02" w:rsidRDefault="00EC7E86" w14:paraId="631B2A93" w14:textId="75FBA517">
      <w:pPr>
        <w:pStyle w:val="Listavietas1"/>
      </w:pPr>
      <w:r w:rsidRPr="0074772C">
        <w:t>Consultas, contratos o tratamiento de pedidos, incluyendo sus correspondiente</w:t>
      </w:r>
      <w:r w:rsidRPr="0074772C" w:rsidR="007B54D7">
        <w:t>s</w:t>
      </w:r>
      <w:r w:rsidRPr="0074772C">
        <w:t xml:space="preserve"> modificaciones cuando apliquen.</w:t>
      </w:r>
    </w:p>
    <w:p w:rsidRPr="0074772C" w:rsidR="00C21C8C" w:rsidP="00465D02" w:rsidRDefault="00EC7E86" w14:paraId="243D3ED1" w14:textId="3D63CB15">
      <w:pPr>
        <w:pStyle w:val="Listavietas1"/>
      </w:pPr>
      <w:r w:rsidRPr="0074772C">
        <w:t xml:space="preserve">Retroalimentación del cliente, incluyendo sus reclamaciones, véase </w:t>
      </w:r>
      <w:r w:rsidRPr="0074772C" w:rsidR="007B54D7">
        <w:rPr>
          <w:b/>
        </w:rPr>
        <w:t>PNT</w:t>
      </w:r>
      <w:r w:rsidRPr="0074772C" w:rsidR="00F961E2">
        <w:rPr>
          <w:b/>
        </w:rPr>
        <w:t>-007</w:t>
      </w:r>
      <w:r w:rsidRPr="0074772C" w:rsidR="00853783">
        <w:rPr>
          <w:b/>
        </w:rPr>
        <w:t>- GESTIÓN DE RECLAMACIONES.</w:t>
      </w:r>
    </w:p>
    <w:p w:rsidRPr="0074772C" w:rsidR="00C21C8C" w:rsidP="00465D02" w:rsidRDefault="00EC7E86" w14:paraId="5C9FA39A" w14:textId="34208E6D">
      <w:pPr>
        <w:pStyle w:val="Listavietas1"/>
      </w:pPr>
      <w:r w:rsidRPr="0074772C">
        <w:t>Notas de aviso, existe un portal en la página web para depositar cualquier nota de aviso</w:t>
      </w:r>
      <w:r w:rsidRPr="0074772C" w:rsidR="0047253C">
        <w:t>/reclamación</w:t>
      </w:r>
      <w:r w:rsidRPr="0074772C">
        <w:t>.</w:t>
      </w:r>
    </w:p>
    <w:p w:rsidRPr="0074772C" w:rsidR="00CE52E3" w:rsidP="00465D02" w:rsidRDefault="00EC7E86" w14:paraId="43614577" w14:textId="598E34C5">
      <w:r w:rsidRPr="0074772C">
        <w:t>De la misma manera la organización se comunicará con las autoridades reglamentarias siguiendo los requisitos reglamentarios aplicables.</w:t>
      </w:r>
    </w:p>
    <w:p w:rsidRPr="0074772C" w:rsidR="00C21C8C" w:rsidP="00465D02" w:rsidRDefault="003D2983" w14:paraId="00B4A66F" w14:textId="7FB855D5">
      <w:pPr>
        <w:pStyle w:val="Titulo1SP"/>
        <w:rPr>
          <w:lang w:eastAsia="es-ES"/>
        </w:rPr>
      </w:pPr>
      <w:bookmarkStart w:name="_Toc197510665" w:id="67"/>
      <w:r>
        <w:rPr>
          <w:lang w:eastAsia="es-ES"/>
        </w:rPr>
        <w:t>Diseño y desarrollo</w:t>
      </w:r>
      <w:bookmarkEnd w:id="67"/>
    </w:p>
    <w:p w:rsidRPr="0074772C" w:rsidR="007B54D7" w:rsidP="00465D02" w:rsidRDefault="00EC7E86" w14:paraId="5731CEF8" w14:textId="631CDC0B">
      <w:pPr>
        <w:pStyle w:val="Titulo2SP"/>
      </w:pPr>
      <w:bookmarkStart w:name="_Toc158919847" w:id="68"/>
      <w:bookmarkStart w:name="_Toc197510666" w:id="69"/>
      <w:r w:rsidRPr="0074772C">
        <w:t>Generalidades</w:t>
      </w:r>
      <w:bookmarkEnd w:id="68"/>
      <w:bookmarkEnd w:id="69"/>
    </w:p>
    <w:p w:rsidRPr="0074772C" w:rsidR="00C21C8C" w:rsidP="00465D02" w:rsidRDefault="00FC46BC" w14:paraId="07781DA5" w14:textId="09F1BC4C">
      <w:r w:rsidRPr="0074772C">
        <w:rPr>
          <w:rFonts w:cs="Arial"/>
        </w:rPr>
        <w:t>SPIKA</w:t>
      </w:r>
      <w:r w:rsidRPr="0074772C" w:rsidR="00E03067">
        <w:rPr>
          <w:rFonts w:cs="Arial"/>
        </w:rPr>
        <w:t xml:space="preserve"> </w:t>
      </w:r>
      <w:r w:rsidRPr="0074772C" w:rsidR="00EC7E86">
        <w:rPr>
          <w:rFonts w:cs="Arial"/>
        </w:rPr>
        <w:t xml:space="preserve">en su compromiso de velar por la calidad de los productos ha diseñado el procedimiento </w:t>
      </w:r>
      <w:r w:rsidRPr="0074772C" w:rsidR="007B54D7">
        <w:rPr>
          <w:rFonts w:cs="Arial"/>
          <w:b/>
          <w:bCs/>
        </w:rPr>
        <w:t>PNT</w:t>
      </w:r>
      <w:r w:rsidRPr="0074772C" w:rsidR="00EC7E86">
        <w:rPr>
          <w:rFonts w:cs="Arial"/>
          <w:b/>
          <w:bCs/>
        </w:rPr>
        <w:t>-</w:t>
      </w:r>
      <w:r w:rsidRPr="0074772C" w:rsidR="000A3086">
        <w:rPr>
          <w:rFonts w:cs="Arial"/>
          <w:b/>
          <w:bCs/>
        </w:rPr>
        <w:t>026</w:t>
      </w:r>
      <w:r w:rsidRPr="0074772C" w:rsidR="00EC7E86">
        <w:rPr>
          <w:rFonts w:cs="Arial"/>
          <w:b/>
          <w:bCs/>
        </w:rPr>
        <w:t>-</w:t>
      </w:r>
      <w:r w:rsidRPr="0074772C" w:rsidR="007B54D7">
        <w:rPr>
          <w:rFonts w:cs="Arial"/>
          <w:b/>
          <w:bCs/>
        </w:rPr>
        <w:t>DISEÑO Y DE</w:t>
      </w:r>
      <w:r w:rsidRPr="0074772C" w:rsidR="00EC7E86">
        <w:rPr>
          <w:rFonts w:cs="Arial"/>
          <w:b/>
          <w:bCs/>
        </w:rPr>
        <w:t xml:space="preserve"> DESARROLLO DE </w:t>
      </w:r>
      <w:r w:rsidRPr="0074772C" w:rsidR="007B54D7">
        <w:rPr>
          <w:rFonts w:cs="Arial"/>
          <w:b/>
          <w:bCs/>
        </w:rPr>
        <w:t>PRODUCTO</w:t>
      </w:r>
      <w:r w:rsidRPr="0074772C" w:rsidR="00EC7E86">
        <w:rPr>
          <w:rFonts w:cs="Arial"/>
        </w:rPr>
        <w:t xml:space="preserve"> para asegurar la correcta documentación y desarrollo de los productos, si bien existe normativa reguladora sobre los productos a fabricar por lo que las etapas del diseño desarrolladas por la organización se basan en el cumplimiento de la regulación para el fin propuesto. </w:t>
      </w:r>
    </w:p>
    <w:p w:rsidRPr="0074772C" w:rsidR="00C21C8C" w:rsidP="0074772C" w:rsidRDefault="00EC7E86" w14:paraId="26160358" w14:textId="77777777">
      <w:pPr>
        <w:pStyle w:val="Titulo2SP"/>
      </w:pPr>
      <w:bookmarkStart w:name="_Toc158919848" w:id="70"/>
      <w:bookmarkStart w:name="_Toc197510667" w:id="71"/>
      <w:r w:rsidRPr="0074772C">
        <w:t>Planificación del diseño y desarrollo</w:t>
      </w:r>
      <w:bookmarkEnd w:id="70"/>
      <w:bookmarkEnd w:id="71"/>
    </w:p>
    <w:p w:rsidRPr="0074772C" w:rsidR="00C21C8C" w:rsidP="00465D02" w:rsidRDefault="00EC7E86" w14:paraId="358B123C" w14:textId="2EF415DB">
      <w:r w:rsidRPr="0074772C">
        <w:rPr>
          <w:rFonts w:cs="Arial"/>
        </w:rPr>
        <w:t>Durante la planificación y desarrollo del diseño</w:t>
      </w:r>
      <w:r w:rsidR="003A3424">
        <w:rPr>
          <w:rFonts w:cs="Arial"/>
        </w:rPr>
        <w:t>,</w:t>
      </w:r>
      <w:r w:rsidRPr="0074772C">
        <w:rPr>
          <w:rFonts w:cs="Arial"/>
        </w:rPr>
        <w:t xml:space="preserve"> la organización se asegura la correcta ejecución de las etapas del diseño y desarrollo de los productos, documentando lo siguiente:</w:t>
      </w:r>
    </w:p>
    <w:p w:rsidRPr="0074772C" w:rsidR="00C21C8C" w:rsidP="00A73A19" w:rsidRDefault="00EC7E86" w14:paraId="543BAEA1" w14:textId="77777777">
      <w:pPr>
        <w:pStyle w:val="Listavietas1"/>
      </w:pPr>
      <w:r w:rsidRPr="0074772C">
        <w:t>La(s) revisión(es) necesaria(s) en cada etapa del diseño y desarrollo;</w:t>
      </w:r>
    </w:p>
    <w:p w:rsidRPr="0074772C" w:rsidR="00C21C8C" w:rsidP="00A73A19" w:rsidRDefault="00EC7E86" w14:paraId="10A73846" w14:textId="77777777">
      <w:pPr>
        <w:pStyle w:val="Listavietas1"/>
      </w:pPr>
      <w:r w:rsidRPr="0074772C">
        <w:t>Las actividades de verificación, validación y transferencia del diseño que son apropiadas en cada etapa del diseño y desarrollo;</w:t>
      </w:r>
    </w:p>
    <w:p w:rsidRPr="0074772C" w:rsidR="00C21C8C" w:rsidP="00A73A19" w:rsidRDefault="00EC7E86" w14:paraId="7A268A7A" w14:textId="77777777">
      <w:pPr>
        <w:pStyle w:val="Listavietas1"/>
      </w:pPr>
      <w:r w:rsidRPr="0074772C">
        <w:t>Las responsabilidades y autoridades para el diseño y desarrollo;</w:t>
      </w:r>
    </w:p>
    <w:p w:rsidRPr="0074772C" w:rsidR="00C21C8C" w:rsidP="00A73A19" w:rsidRDefault="00EC7E86" w14:paraId="339B5B3D" w14:textId="77777777">
      <w:pPr>
        <w:pStyle w:val="Listavietas1"/>
      </w:pPr>
      <w:r w:rsidRPr="0074772C">
        <w:t>Los métodos para garantizar la trazabilidad de los resultados del diseño y desarrollo a las entradas para el diseño y el desarrollo;</w:t>
      </w:r>
    </w:p>
    <w:p w:rsidRPr="0074772C" w:rsidR="00C21C8C" w:rsidP="00A73A19" w:rsidRDefault="00EC7E86" w14:paraId="50609C42" w14:textId="325D132A">
      <w:pPr>
        <w:pStyle w:val="Listavietas1"/>
      </w:pPr>
      <w:r w:rsidRPr="0074772C">
        <w:t>Los recursos necesarios, incluyendo la competencia necesaria del personal.</w:t>
      </w:r>
    </w:p>
    <w:p w:rsidRPr="0074772C" w:rsidR="00C21C8C" w:rsidP="0074772C" w:rsidRDefault="00EC7E86" w14:paraId="255780BF" w14:textId="77777777">
      <w:pPr>
        <w:pStyle w:val="Titulo2SP"/>
      </w:pPr>
      <w:bookmarkStart w:name="_Toc158919849" w:id="72"/>
      <w:bookmarkStart w:name="_Toc197510668" w:id="73"/>
      <w:r w:rsidRPr="0074772C">
        <w:t>Entradas para el diseño y desarrollo</w:t>
      </w:r>
      <w:bookmarkEnd w:id="72"/>
      <w:bookmarkEnd w:id="73"/>
    </w:p>
    <w:p w:rsidRPr="0074772C" w:rsidR="00C21C8C" w:rsidP="009E5829" w:rsidRDefault="00EC7E86" w14:paraId="28F2E107" w14:textId="1DEC5F21">
      <w:pPr>
        <w:ind w:left="360"/>
      </w:pPr>
      <w:r w:rsidRPr="0074772C">
        <w:rPr>
          <w:rFonts w:cs="Arial"/>
          <w:szCs w:val="24"/>
        </w:rPr>
        <w:t xml:space="preserve">La </w:t>
      </w:r>
      <w:r w:rsidRPr="0074772C">
        <w:t>organización determina como elementos de entrada aquellos en fu</w:t>
      </w:r>
      <w:r w:rsidR="003A3424">
        <w:t>nc</w:t>
      </w:r>
      <w:r w:rsidRPr="0074772C">
        <w:t>ión de los requisitos del producto manteniendo los requisitos correspondientes, los cuales serán requisitos completos, sin ambigüedades, capaces de ser verificados o validados y no están en conflicto unos con otros. De esta manera se determinan como elementos de entrada al menos los siguientes:</w:t>
      </w:r>
    </w:p>
    <w:p w:rsidRPr="0074772C" w:rsidR="00C21C8C" w:rsidP="2F2FA21C" w:rsidRDefault="00EC7E86" w14:paraId="08AF8185" w14:textId="2B12D61B">
      <w:pPr>
        <w:pStyle w:val="Listavietas1"/>
        <w:rPr>
          <w:lang w:val="es-ES"/>
        </w:rPr>
      </w:pPr>
      <w:r w:rsidRPr="2F2FA21C">
        <w:rPr>
          <w:lang w:val="es-ES"/>
        </w:rPr>
        <w:t>Requisitos funcionales, de funcionamiento, de aptitud de uso y de seguridad, de acuerdo con la finalidad prevista</w:t>
      </w:r>
      <w:r w:rsidRPr="2F2FA21C" w:rsidR="003C5D46">
        <w:rPr>
          <w:lang w:val="es-ES"/>
        </w:rPr>
        <w:t>.</w:t>
      </w:r>
    </w:p>
    <w:p w:rsidRPr="0074772C" w:rsidR="00C21C8C" w:rsidP="00A73A19" w:rsidRDefault="00EC7E86" w14:paraId="500872BA" w14:textId="52C78EBD">
      <w:pPr>
        <w:pStyle w:val="Listavietas1"/>
      </w:pPr>
      <w:r w:rsidRPr="0074772C">
        <w:t>Requisitos reglamentarios y normas aplicables</w:t>
      </w:r>
      <w:r w:rsidRPr="0074772C" w:rsidR="003C5D46">
        <w:t>.</w:t>
      </w:r>
    </w:p>
    <w:p w:rsidRPr="0074772C" w:rsidR="00C21C8C" w:rsidP="00A73A19" w:rsidRDefault="00EC7E86" w14:paraId="6F26383D" w14:textId="454A7DBF">
      <w:pPr>
        <w:pStyle w:val="Listavietas1"/>
      </w:pPr>
      <w:r w:rsidRPr="0074772C">
        <w:t>Resultado de la aplicación de gestión de riesgos</w:t>
      </w:r>
      <w:r w:rsidRPr="0074772C" w:rsidR="003C5D46">
        <w:t>.</w:t>
      </w:r>
    </w:p>
    <w:p w:rsidRPr="0074772C" w:rsidR="00C21C8C" w:rsidP="00A73A19" w:rsidRDefault="00EC7E86" w14:paraId="284860DE" w14:textId="48520EB8">
      <w:pPr>
        <w:pStyle w:val="Listavietas1"/>
      </w:pPr>
      <w:r w:rsidRPr="0074772C">
        <w:t>Información obtenida de productos similares</w:t>
      </w:r>
      <w:r w:rsidRPr="0074772C" w:rsidR="003C5D46">
        <w:t>.</w:t>
      </w:r>
    </w:p>
    <w:p w:rsidRPr="0074772C" w:rsidR="00C21C8C" w:rsidP="00A73A19" w:rsidRDefault="00EC7E86" w14:paraId="7BB8DCEB" w14:textId="77777777">
      <w:pPr>
        <w:pStyle w:val="Listavietas1"/>
      </w:pPr>
      <w:r w:rsidRPr="0074772C">
        <w:t>Otros requisitos esenciales para el diseño y desarrollo del producto y procesos.</w:t>
      </w:r>
    </w:p>
    <w:p w:rsidRPr="0074772C" w:rsidR="00C21C8C" w:rsidP="003C5D46" w:rsidRDefault="00EC7E86" w14:paraId="7E000D04" w14:textId="77777777">
      <w:r w:rsidRPr="0074772C">
        <w:t xml:space="preserve">Estos elementos de entrada se revisan para determinar su adecuación y se aprueban internamente antes de implementarse. </w:t>
      </w:r>
    </w:p>
    <w:p w:rsidRPr="0074772C" w:rsidR="00C21C8C" w:rsidP="0074772C" w:rsidRDefault="00EC7E86" w14:paraId="63005726" w14:textId="47FDE31F">
      <w:pPr>
        <w:pStyle w:val="Titulo2SP"/>
      </w:pPr>
      <w:bookmarkStart w:name="_Toc158919850" w:id="74"/>
      <w:bookmarkStart w:name="_Toc197510669" w:id="75"/>
      <w:r w:rsidRPr="0074772C">
        <w:t>Salidas del diseño y desarrollo.</w:t>
      </w:r>
      <w:bookmarkEnd w:id="74"/>
      <w:bookmarkEnd w:id="75"/>
    </w:p>
    <w:p w:rsidRPr="0074772C" w:rsidR="00C21C8C" w:rsidP="00E1731D" w:rsidRDefault="00EC7E86" w14:paraId="1F1C4105" w14:textId="529844B4">
      <w:r w:rsidRPr="0074772C">
        <w:t xml:space="preserve">En </w:t>
      </w:r>
      <w:r w:rsidRPr="0074772C" w:rsidR="00FC46BC">
        <w:t>SPIKA</w:t>
      </w:r>
      <w:r w:rsidRPr="0074772C" w:rsidR="00E03067">
        <w:t xml:space="preserve"> </w:t>
      </w:r>
      <w:r w:rsidRPr="0074772C">
        <w:t xml:space="preserve">los resultados del diseño y desarrollo deben: </w:t>
      </w:r>
    </w:p>
    <w:p w:rsidRPr="0074772C" w:rsidR="00C21C8C" w:rsidP="00E1731D" w:rsidRDefault="00EC7E86" w14:paraId="19F72C18" w14:textId="77777777">
      <w:pPr>
        <w:pStyle w:val="Listavietas1"/>
      </w:pPr>
      <w:r w:rsidRPr="0074772C">
        <w:t>Cumplir con los requisitos de los elementos de entrada para el diseño y desarrollo;</w:t>
      </w:r>
    </w:p>
    <w:p w:rsidRPr="0074772C" w:rsidR="00C21C8C" w:rsidP="00E1731D" w:rsidRDefault="00EC7E86" w14:paraId="3A634EF0" w14:textId="77777777">
      <w:pPr>
        <w:pStyle w:val="Listavietas1"/>
      </w:pPr>
      <w:r w:rsidRPr="0074772C">
        <w:t>Proporcionar información apropiada para la compra, la producción y la prestación del servicio;</w:t>
      </w:r>
    </w:p>
    <w:p w:rsidRPr="0074772C" w:rsidR="00C21C8C" w:rsidP="00E1731D" w:rsidRDefault="00EC7E86" w14:paraId="0ED82C33" w14:textId="75487AA7">
      <w:pPr>
        <w:pStyle w:val="Listavietas1"/>
      </w:pPr>
      <w:r w:rsidRPr="0074772C">
        <w:t xml:space="preserve">Contener o hacer referencia </w:t>
      </w:r>
      <w:r w:rsidR="003A3424">
        <w:t xml:space="preserve">a </w:t>
      </w:r>
      <w:r w:rsidRPr="0074772C">
        <w:t xml:space="preserve">los criterios de aceptación del producto; </w:t>
      </w:r>
    </w:p>
    <w:p w:rsidRPr="0074772C" w:rsidR="00C21C8C" w:rsidP="00E1731D" w:rsidRDefault="00EC7E86" w14:paraId="1624604B" w14:textId="77777777">
      <w:pPr>
        <w:pStyle w:val="Listavietas1"/>
      </w:pPr>
      <w:r w:rsidRPr="0074772C">
        <w:t>Especificar las características del producto que sean esenciales para su utilización segura y correcta.</w:t>
      </w:r>
    </w:p>
    <w:p w:rsidRPr="0074772C" w:rsidR="00C21C8C" w:rsidP="00E1731D" w:rsidRDefault="00EC7E86" w14:paraId="0C8EE6D4" w14:textId="77777777">
      <w:r w:rsidRPr="2F2FA21C">
        <w:rPr>
          <w:lang w:val="es-ES"/>
        </w:rPr>
        <w:t>Así como con las entradas, las salidas son revisadas de forma apropiada para verificar su correspondencia con los elementos de entrada antes de su liberación. Igualmente se mantendrán los registros de todos estos resultados.</w:t>
      </w:r>
    </w:p>
    <w:p w:rsidRPr="0074772C" w:rsidR="00C21C8C" w:rsidP="0074772C" w:rsidRDefault="00EC7E86" w14:paraId="613A14BA" w14:textId="432B2C1B">
      <w:pPr>
        <w:pStyle w:val="Titulo2SP"/>
      </w:pPr>
      <w:bookmarkStart w:name="_Toc158919851" w:id="76"/>
      <w:bookmarkStart w:name="_Toc197510670" w:id="77"/>
      <w:r w:rsidRPr="0074772C">
        <w:t>Revisión del diseño y desarrollo</w:t>
      </w:r>
      <w:bookmarkEnd w:id="76"/>
      <w:bookmarkEnd w:id="77"/>
    </w:p>
    <w:p w:rsidRPr="0074772C" w:rsidR="00C21C8C" w:rsidP="00E1731D" w:rsidRDefault="00EC7E86" w14:paraId="0C3A08E0" w14:textId="500BBC34">
      <w:r w:rsidRPr="0074772C">
        <w:t xml:space="preserve">En lo </w:t>
      </w:r>
      <w:r w:rsidR="003A3424">
        <w:t>relativo</w:t>
      </w:r>
      <w:r w:rsidRPr="0074772C">
        <w:t xml:space="preserve"> al diseño la organización realiza revisiones sistemáticas del diseño y desarrollo según las disposiciones planificadas y documentadas para:</w:t>
      </w:r>
    </w:p>
    <w:p w:rsidRPr="0074772C" w:rsidR="00C21C8C" w:rsidP="00E1731D" w:rsidRDefault="00EC7E86" w14:paraId="29734308" w14:textId="77777777">
      <w:pPr>
        <w:pStyle w:val="Listavietas1"/>
      </w:pPr>
      <w:r w:rsidRPr="0074772C">
        <w:t>Evaluar la capacidad de los resultados del diseño y desarrollo para cumplir los requisitos</w:t>
      </w:r>
    </w:p>
    <w:p w:rsidRPr="0074772C" w:rsidR="00C21C8C" w:rsidP="00E1731D" w:rsidRDefault="00EC7E86" w14:paraId="45DF5296" w14:textId="77777777">
      <w:pPr>
        <w:pStyle w:val="Listavietas1"/>
      </w:pPr>
      <w:r w:rsidRPr="0074772C">
        <w:t>Identificar y proponer las acciones necesarias</w:t>
      </w:r>
    </w:p>
    <w:p w:rsidRPr="0074772C" w:rsidR="00C21C8C" w:rsidP="00E1731D" w:rsidRDefault="00EC7E86" w14:paraId="237025AD" w14:textId="77777777">
      <w:r w:rsidRPr="0074772C">
        <w:t>En estas revisiones periódicas participan representantes implicados en el diseño y desarrollo, así como aquel personal especialista en el campo. Se mantiene en todos los casos resultados de las revisiones realizadas, así como trazabilidad con las acciones propuestas, en caso de aplicar, para su correcto seguimiento. Estos registros incluyen un objetivo, participantes y fecha de la revisión.</w:t>
      </w:r>
    </w:p>
    <w:p w:rsidRPr="0074772C" w:rsidR="00C21C8C" w:rsidP="0074772C" w:rsidRDefault="00EC7E86" w14:paraId="206227E1" w14:textId="286D19BE">
      <w:pPr>
        <w:pStyle w:val="Titulo2SP"/>
      </w:pPr>
      <w:bookmarkStart w:name="_Toc158919852" w:id="78"/>
      <w:bookmarkStart w:name="_Toc197510671" w:id="79"/>
      <w:r w:rsidRPr="0074772C">
        <w:t>Verificación del diseño y desarrollo</w:t>
      </w:r>
      <w:bookmarkEnd w:id="78"/>
      <w:bookmarkEnd w:id="79"/>
    </w:p>
    <w:p w:rsidRPr="0074772C" w:rsidR="00C21C8C" w:rsidP="002518E9" w:rsidRDefault="00EC7E86" w14:paraId="70A0A7E5" w14:textId="1B6775EC">
      <w:r w:rsidRPr="0074772C">
        <w:t>La organización planifica verificaciones del diseño para asegurar los resultados del diseño y desarrollo</w:t>
      </w:r>
      <w:r w:rsidR="00931623">
        <w:t xml:space="preserve"> y que</w:t>
      </w:r>
      <w:r w:rsidRPr="0074772C">
        <w:t xml:space="preserve"> han cumplido los requisitos de los elementos de entrada para el fin propuesto.</w:t>
      </w:r>
    </w:p>
    <w:p w:rsidRPr="0074772C" w:rsidR="00C21C8C" w:rsidP="002518E9" w:rsidRDefault="00EC7E86" w14:paraId="5E55EF21" w14:textId="5BA90403">
      <w:r w:rsidRPr="0074772C">
        <w:t>Estos planes de verificación</w:t>
      </w:r>
      <w:r w:rsidR="00931623">
        <w:t>,</w:t>
      </w:r>
      <w:r w:rsidRPr="0074772C">
        <w:t xml:space="preserve"> </w:t>
      </w:r>
      <w:r w:rsidRPr="0074772C" w:rsidR="00931623">
        <w:t>cuando sea necesario</w:t>
      </w:r>
      <w:r w:rsidR="00931623">
        <w:t>,</w:t>
      </w:r>
      <w:r w:rsidRPr="0074772C" w:rsidR="00931623">
        <w:t xml:space="preserve"> </w:t>
      </w:r>
      <w:r w:rsidRPr="0074772C">
        <w:t>se documentan incluyendo los métodos</w:t>
      </w:r>
      <w:r w:rsidR="00931623">
        <w:t xml:space="preserve"> y</w:t>
      </w:r>
      <w:r w:rsidRPr="0074772C">
        <w:t xml:space="preserve"> los criterios de aceptación. </w:t>
      </w:r>
    </w:p>
    <w:p w:rsidRPr="0074772C" w:rsidR="00C21C8C" w:rsidP="2F2FA21C" w:rsidRDefault="00EC7E86" w14:paraId="21C3B768" w14:textId="248AB569">
      <w:pPr>
        <w:rPr>
          <w:lang w:val="es-ES"/>
        </w:rPr>
      </w:pPr>
      <w:r w:rsidRPr="2F2FA21C">
        <w:rPr>
          <w:lang w:val="es-ES"/>
        </w:rPr>
        <w:t>Al igual que con las revisiones</w:t>
      </w:r>
      <w:r w:rsidRPr="2F2FA21C" w:rsidR="00931623">
        <w:rPr>
          <w:lang w:val="es-ES"/>
        </w:rPr>
        <w:t>,</w:t>
      </w:r>
      <w:r w:rsidRPr="2F2FA21C">
        <w:rPr>
          <w:lang w:val="es-ES"/>
        </w:rPr>
        <w:t xml:space="preserve"> en caso de que se estime oportuno</w:t>
      </w:r>
      <w:r w:rsidRPr="2F2FA21C" w:rsidR="00931623">
        <w:rPr>
          <w:lang w:val="es-ES"/>
        </w:rPr>
        <w:t>,</w:t>
      </w:r>
      <w:r w:rsidRPr="2F2FA21C">
        <w:rPr>
          <w:lang w:val="es-ES"/>
        </w:rPr>
        <w:t xml:space="preserve"> se gestionarán acciones necesarias en caso de identificarse.</w:t>
      </w:r>
    </w:p>
    <w:p w:rsidRPr="0074772C" w:rsidR="00C21C8C" w:rsidP="0074772C" w:rsidRDefault="00EC7E86" w14:paraId="6C5FD244" w14:textId="7FAFAABC">
      <w:pPr>
        <w:pStyle w:val="Titulo2SP"/>
      </w:pPr>
      <w:bookmarkStart w:name="_Toc158919853" w:id="80"/>
      <w:bookmarkStart w:name="_Toc197510672" w:id="81"/>
      <w:r w:rsidRPr="0074772C">
        <w:t>Validación del diseño y desarrollo</w:t>
      </w:r>
      <w:bookmarkEnd w:id="80"/>
      <w:bookmarkEnd w:id="81"/>
    </w:p>
    <w:p w:rsidRPr="0074772C" w:rsidR="00C21C8C" w:rsidP="2F2FA21C" w:rsidRDefault="00EC7E86" w14:paraId="33127177" w14:textId="77777777">
      <w:pPr>
        <w:rPr>
          <w:lang w:val="es-ES"/>
        </w:rPr>
      </w:pPr>
      <w:r w:rsidRPr="2F2FA21C">
        <w:rPr>
          <w:lang w:val="es-ES"/>
        </w:rPr>
        <w:t>La organización se compromete a validar el diseño y desarrollo de acuerdo con las disposiciones planificadas y documentadas para asegurar que el producto es capaz de cumplir los requisitos para su aplicación específica o finalidad prevista. La validación se realizará de manera previa a la liberación del producto para la utilización por los clientes. De esta manera se documentan planes de validación que incluyen los métodos y criterios de aceptación.</w:t>
      </w:r>
    </w:p>
    <w:p w:rsidRPr="0074772C" w:rsidR="00C21C8C" w:rsidP="002518E9" w:rsidRDefault="00EC7E86" w14:paraId="6597B852" w14:textId="77777777">
      <w:r w:rsidRPr="2F2FA21C">
        <w:rPr>
          <w:lang w:val="es-ES"/>
        </w:rPr>
        <w:t xml:space="preserve">En la validación del diseño se emplean muestras representativas, siempre que sea posible se realizará validación de los nuevos productos por la organización a menos que se demuestre que los productos son equivalentes. Los resultados y conclusiones de la validación se documentan, así como cualquier actividad derivada de ella. </w:t>
      </w:r>
    </w:p>
    <w:p w:rsidRPr="0074772C" w:rsidR="00C21C8C" w:rsidP="0074772C" w:rsidRDefault="00EC7E86" w14:paraId="088716AE" w14:textId="28CB3F9F">
      <w:pPr>
        <w:pStyle w:val="Titulo2SP"/>
      </w:pPr>
      <w:bookmarkStart w:name="_Toc158919854" w:id="82"/>
      <w:bookmarkStart w:name="_Toc197510673" w:id="83"/>
      <w:r w:rsidRPr="0074772C">
        <w:t>Transferencia del diseño y desarrollo</w:t>
      </w:r>
      <w:bookmarkEnd w:id="82"/>
      <w:bookmarkEnd w:id="83"/>
    </w:p>
    <w:p w:rsidRPr="0074772C" w:rsidR="00C21C8C" w:rsidP="002518E9" w:rsidRDefault="00EC7E86" w14:paraId="417DD279" w14:textId="77777777">
      <w:r w:rsidRPr="0074772C">
        <w:t>La organización documenta procedimientos para la transferencia de los resultados del diseño y desarrollo a fabricación, con la finalidad de garantizar que se verifique que los resultados del diseño y desarrollo son apropiados para la fabricación antes de transformarse en especificaciones de producto final y que existe capacidad para cumplir con los requisitos del producto.</w:t>
      </w:r>
    </w:p>
    <w:p w:rsidRPr="0074772C" w:rsidR="00C21C8C" w:rsidP="0074772C" w:rsidRDefault="00EC7E86" w14:paraId="13004DD1" w14:textId="16C5334D">
      <w:pPr>
        <w:pStyle w:val="Titulo2SP"/>
      </w:pPr>
      <w:bookmarkStart w:name="_Toc158919855" w:id="84"/>
      <w:bookmarkStart w:name="_Toc197510674" w:id="85"/>
      <w:r w:rsidRPr="0074772C">
        <w:t>Control de los cambios del diseño y desarrollo</w:t>
      </w:r>
      <w:bookmarkEnd w:id="84"/>
      <w:bookmarkEnd w:id="85"/>
    </w:p>
    <w:p w:rsidRPr="0074772C" w:rsidR="00C21C8C" w:rsidP="0074772C" w:rsidRDefault="00FC46BC" w14:paraId="0DB606F2" w14:textId="6102B238">
      <w:r w:rsidRPr="2F2FA21C">
        <w:rPr>
          <w:lang w:val="es-ES"/>
        </w:rPr>
        <w:t>SPIKA</w:t>
      </w:r>
      <w:r w:rsidRPr="2F2FA21C" w:rsidR="00E03067">
        <w:rPr>
          <w:lang w:val="es-ES"/>
        </w:rPr>
        <w:t xml:space="preserve"> </w:t>
      </w:r>
      <w:r w:rsidRPr="2F2FA21C" w:rsidR="00EC7E86">
        <w:rPr>
          <w:lang w:val="es-ES"/>
        </w:rPr>
        <w:t xml:space="preserve">mediante el </w:t>
      </w:r>
      <w:r w:rsidRPr="2F2FA21C" w:rsidR="007B54D7">
        <w:rPr>
          <w:b/>
          <w:bCs/>
          <w:lang w:val="es-ES"/>
        </w:rPr>
        <w:t>PNT</w:t>
      </w:r>
      <w:r w:rsidRPr="2F2FA21C" w:rsidR="00EC7E86">
        <w:rPr>
          <w:b/>
          <w:bCs/>
          <w:lang w:val="es-ES"/>
        </w:rPr>
        <w:t>-009 GESTIÓN DE CONTROL DE CAMBIOS</w:t>
      </w:r>
      <w:r w:rsidRPr="2F2FA21C" w:rsidR="00EC7E86">
        <w:rPr>
          <w:lang w:val="es-ES"/>
        </w:rPr>
        <w:t xml:space="preserve">, gestiona y documenta los cambios que afecten a la calidad de los productos, de esta manera como parte del alcance del procedimiento se encuentra el diseño y desarrollo, por lo que en cada cambio se determina la importancia en relación con la funcionalidad, el funcionamiento, la aptitud de uso, la seguridad y los requisitos reglamentarios aplicables del producto sanitario y su funcionalidad prevista. </w:t>
      </w:r>
    </w:p>
    <w:p w:rsidRPr="0074772C" w:rsidR="00C21C8C" w:rsidP="0074772C" w:rsidRDefault="00EC7E86" w14:paraId="1B353859" w14:textId="2A907237">
      <w:r w:rsidRPr="0074772C">
        <w:t>Como se puede consultar en el procedimiento mencionado</w:t>
      </w:r>
      <w:r w:rsidR="00931623">
        <w:t>,</w:t>
      </w:r>
      <w:r w:rsidRPr="0074772C">
        <w:t xml:space="preserve"> los cambios se identifi</w:t>
      </w:r>
      <w:r w:rsidR="00931623">
        <w:t>ca</w:t>
      </w:r>
      <w:r w:rsidRPr="0074772C">
        <w:t>n antes de que se implementen:</w:t>
      </w:r>
    </w:p>
    <w:p w:rsidRPr="0074772C" w:rsidR="00C21C8C" w:rsidP="0074772C" w:rsidRDefault="00EC7E86" w14:paraId="63BF7E47" w14:textId="54A7636B">
      <w:pPr>
        <w:pStyle w:val="Listavietas1"/>
      </w:pPr>
      <w:r w:rsidRPr="0074772C">
        <w:t>Se revisan</w:t>
      </w:r>
    </w:p>
    <w:p w:rsidRPr="0074772C" w:rsidR="00C21C8C" w:rsidP="0074772C" w:rsidRDefault="00EC7E86" w14:paraId="445C62BA" w14:textId="718CD9C5">
      <w:pPr>
        <w:pStyle w:val="Listavietas1"/>
      </w:pPr>
      <w:r w:rsidRPr="0074772C">
        <w:t>Se verifican</w:t>
      </w:r>
    </w:p>
    <w:p w:rsidRPr="0074772C" w:rsidR="00C21C8C" w:rsidP="0074772C" w:rsidRDefault="00EC7E86" w14:paraId="274459DB" w14:textId="2822E516">
      <w:pPr>
        <w:pStyle w:val="Listavietas1"/>
      </w:pPr>
      <w:r w:rsidRPr="0074772C">
        <w:t>Se validan, si se estima necesario</w:t>
      </w:r>
    </w:p>
    <w:p w:rsidRPr="0074772C" w:rsidR="00C21C8C" w:rsidP="0074772C" w:rsidRDefault="00EC7E86" w14:paraId="0437E9B3" w14:textId="7C572E2C">
      <w:pPr>
        <w:pStyle w:val="Listavietas1"/>
      </w:pPr>
      <w:r w:rsidRPr="0074772C">
        <w:t>Se aprueban</w:t>
      </w:r>
    </w:p>
    <w:p w:rsidRPr="0074772C" w:rsidR="00C21C8C" w:rsidP="0074772C" w:rsidRDefault="00EC7E86" w14:paraId="700D21E9" w14:textId="027A6739">
      <w:r w:rsidRPr="0074772C">
        <w:t>La organización evalúa el efecto de los cambios en las partes del producto, los procesos, así como las entradas y salidas de la gestión de riesgos realizado para el producto.</w:t>
      </w:r>
    </w:p>
    <w:p w:rsidRPr="0074772C" w:rsidR="00C21C8C" w:rsidP="0074772C" w:rsidRDefault="00EC7E86" w14:paraId="42DAD617" w14:textId="3D5ACBF7">
      <w:pPr>
        <w:pStyle w:val="Titulo2SP"/>
      </w:pPr>
      <w:bookmarkStart w:name="_Toc158919856" w:id="86"/>
      <w:bookmarkStart w:name="_Toc197510675" w:id="87"/>
      <w:r w:rsidRPr="0074772C">
        <w:t>Archivos del diseño y desarrollo</w:t>
      </w:r>
      <w:bookmarkEnd w:id="86"/>
      <w:bookmarkEnd w:id="87"/>
    </w:p>
    <w:p w:rsidRPr="0074772C" w:rsidR="003045A1" w:rsidP="0074772C" w:rsidRDefault="00FC46BC" w14:paraId="361ED8F2" w14:textId="4BCB5B64">
      <w:r w:rsidRPr="0074772C">
        <w:t>SPIKA</w:t>
      </w:r>
      <w:r w:rsidRPr="0074772C" w:rsidR="00E03067">
        <w:t xml:space="preserve"> </w:t>
      </w:r>
      <w:r w:rsidRPr="0074772C" w:rsidR="00EC7E86">
        <w:t xml:space="preserve">dispone en el archivo los documentos del diseño </w:t>
      </w:r>
      <w:r w:rsidRPr="0074772C" w:rsidR="000A3086">
        <w:t>y desarrollo para cada producto</w:t>
      </w:r>
      <w:r w:rsidRPr="0074772C" w:rsidR="00EC7E86">
        <w:t xml:space="preserve"> sanitario, incluyendo la referencia a los registros creados para demostrar la conformidad con los requisitos del diseño y desarrollo, así como los cambios que hayan sucedido.</w:t>
      </w:r>
    </w:p>
    <w:p w:rsidRPr="0074772C" w:rsidR="00C21C8C" w:rsidP="0074772C" w:rsidRDefault="003D2983" w14:paraId="119C82E9" w14:textId="32014816">
      <w:pPr>
        <w:pStyle w:val="Titulo1SP"/>
        <w:rPr>
          <w:lang w:eastAsia="es-ES"/>
        </w:rPr>
      </w:pPr>
      <w:bookmarkStart w:name="_Toc197510676" w:id="88"/>
      <w:r>
        <w:rPr>
          <w:lang w:eastAsia="es-ES"/>
        </w:rPr>
        <w:t>Compras</w:t>
      </w:r>
      <w:bookmarkEnd w:id="88"/>
    </w:p>
    <w:p w:rsidRPr="0074772C" w:rsidR="00C21C8C" w:rsidP="0074772C" w:rsidRDefault="00EC7E86" w14:paraId="3C56DE91" w14:textId="485F7EC8">
      <w:pPr>
        <w:pStyle w:val="Titulo2SP"/>
      </w:pPr>
      <w:bookmarkStart w:name="_Toc158919858" w:id="89"/>
      <w:bookmarkStart w:name="_Toc197510677" w:id="90"/>
      <w:r w:rsidRPr="0074772C">
        <w:t>Proceso de compras</w:t>
      </w:r>
      <w:bookmarkEnd w:id="89"/>
      <w:bookmarkEnd w:id="90"/>
    </w:p>
    <w:p w:rsidRPr="0074772C" w:rsidR="00C21C8C" w:rsidP="0074772C" w:rsidRDefault="00FC46BC" w14:paraId="6BA523CF" w14:textId="4E1240BB">
      <w:r w:rsidRPr="0074772C">
        <w:t>SPIKA</w:t>
      </w:r>
      <w:r w:rsidRPr="0074772C" w:rsidR="00EC7E86">
        <w:t xml:space="preserve"> con el procedimiento </w:t>
      </w:r>
      <w:r w:rsidRPr="0074772C" w:rsidR="007B54D7">
        <w:rPr>
          <w:b/>
        </w:rPr>
        <w:t>PNT</w:t>
      </w:r>
      <w:r w:rsidRPr="0074772C" w:rsidR="00EC7E86">
        <w:rPr>
          <w:b/>
        </w:rPr>
        <w:t>-</w:t>
      </w:r>
      <w:r w:rsidRPr="0074772C" w:rsidR="000A3086">
        <w:rPr>
          <w:b/>
        </w:rPr>
        <w:t>012</w:t>
      </w:r>
      <w:r w:rsidRPr="0074772C" w:rsidR="00EC7E86">
        <w:rPr>
          <w:b/>
        </w:rPr>
        <w:t xml:space="preserve"> SELECCIÓN, EVALUACIÓN Y APROBACIÓN DE PROVEEDORES</w:t>
      </w:r>
      <w:r w:rsidRPr="0074772C" w:rsidR="00EC7E86">
        <w:t xml:space="preserve"> se asegura que los materiales comprados son conformes con la información de la compra especificada. Se establecen los criterios para la evaluación y selección de proveedores. Se han establecido unos criterios basados en:</w:t>
      </w:r>
    </w:p>
    <w:p w:rsidRPr="0074772C" w:rsidR="00C21C8C" w:rsidP="0074772C" w:rsidRDefault="00EC7E86" w14:paraId="395BB2D0" w14:textId="24C65E30">
      <w:pPr>
        <w:pStyle w:val="Listavietas1"/>
      </w:pPr>
      <w:r w:rsidRPr="0074772C">
        <w:t xml:space="preserve">La capacidad del proveedor para proporcionar producto que cumpla con los requisitos de </w:t>
      </w:r>
      <w:r w:rsidRPr="0074772C" w:rsidR="00FC46BC">
        <w:t>SPIKA</w:t>
      </w:r>
      <w:r w:rsidRPr="0074772C" w:rsidR="0074772C">
        <w:t>.</w:t>
      </w:r>
    </w:p>
    <w:p w:rsidRPr="0074772C" w:rsidR="00C21C8C" w:rsidP="0074772C" w:rsidRDefault="00EC7E86" w14:paraId="0DE79DB9" w14:textId="60A60770">
      <w:pPr>
        <w:pStyle w:val="Listavietas1"/>
      </w:pPr>
      <w:r w:rsidRPr="0074772C">
        <w:t>El desempeño del proveedor</w:t>
      </w:r>
      <w:r w:rsidRPr="0074772C" w:rsidR="0074772C">
        <w:t>.</w:t>
      </w:r>
    </w:p>
    <w:p w:rsidRPr="0074772C" w:rsidR="00C21C8C" w:rsidP="0074772C" w:rsidRDefault="00EC7E86" w14:paraId="099A729D" w14:textId="09BC629D">
      <w:pPr>
        <w:pStyle w:val="Listavietas1"/>
      </w:pPr>
      <w:r w:rsidRPr="0074772C">
        <w:t>El efecto del producto comprado en la calidad del producto sanitario</w:t>
      </w:r>
      <w:r w:rsidRPr="0074772C" w:rsidR="0074772C">
        <w:t>.</w:t>
      </w:r>
    </w:p>
    <w:p w:rsidRPr="0074772C" w:rsidR="00C21C8C" w:rsidP="0074772C" w:rsidRDefault="00EC7E86" w14:paraId="052BB18D" w14:textId="77777777">
      <w:pPr>
        <w:pStyle w:val="Listavietas1"/>
      </w:pPr>
      <w:r w:rsidRPr="0074772C">
        <w:t>Proporción al riesgo asociado al producto sanitario.</w:t>
      </w:r>
    </w:p>
    <w:p w:rsidRPr="0074772C" w:rsidR="00C21C8C" w:rsidP="0074772C" w:rsidRDefault="00EC7E86" w14:paraId="784730C2" w14:textId="33F76281">
      <w:r w:rsidRPr="0074772C">
        <w:t>La organización se compromete a planificar un seguimiento y reevaluación de los proveedores, pues se revisa como parte del IR</w:t>
      </w:r>
      <w:r w:rsidRPr="0074772C" w:rsidR="000A3086">
        <w:t>PNT</w:t>
      </w:r>
      <w:r w:rsidRPr="0074772C">
        <w:t xml:space="preserve">. </w:t>
      </w:r>
    </w:p>
    <w:p w:rsidRPr="0074772C" w:rsidR="00C21C8C" w:rsidP="0074772C" w:rsidRDefault="00EC7E86" w14:paraId="5E2667B4" w14:textId="77777777">
      <w:pPr>
        <w:pStyle w:val="Titulo2SP"/>
      </w:pPr>
      <w:bookmarkStart w:name="_Toc158919859" w:id="91"/>
      <w:bookmarkStart w:name="_Toc197510678" w:id="92"/>
      <w:r w:rsidRPr="0074772C">
        <w:t>Información de las compras</w:t>
      </w:r>
      <w:bookmarkEnd w:id="91"/>
      <w:bookmarkEnd w:id="92"/>
    </w:p>
    <w:p w:rsidRPr="0074772C" w:rsidR="00C21C8C" w:rsidP="0074772C" w:rsidRDefault="00FC46BC" w14:paraId="02654D85" w14:textId="2FF222F4">
      <w:r w:rsidRPr="0074772C">
        <w:t>SPIKA</w:t>
      </w:r>
      <w:r w:rsidRPr="0074772C" w:rsidR="00E03067">
        <w:t xml:space="preserve"> </w:t>
      </w:r>
      <w:r w:rsidRPr="0074772C" w:rsidR="00EC7E86">
        <w:t xml:space="preserve">para la producción de productos sanitarios dispone de un listado de proveedores homologados los cuales han sido debidamente seleccionados, evaluados y aprobados según el </w:t>
      </w:r>
      <w:r w:rsidRPr="0074772C" w:rsidR="00A312D2">
        <w:rPr>
          <w:b/>
        </w:rPr>
        <w:t>PNT-</w:t>
      </w:r>
      <w:r w:rsidRPr="0074772C" w:rsidR="000A3086">
        <w:rPr>
          <w:b/>
        </w:rPr>
        <w:t>012</w:t>
      </w:r>
      <w:r w:rsidRPr="0074772C" w:rsidR="00EC7E86">
        <w:rPr>
          <w:b/>
        </w:rPr>
        <w:t xml:space="preserve"> SELECCIÓN, EVALUACIÓN Y APROBACIÓN DE PROVEEDORES</w:t>
      </w:r>
      <w:r w:rsidRPr="0074772C" w:rsidR="00EC7E86">
        <w:t xml:space="preserve">, para ejecutar las compras de los elementos que se requieran. La organización se asegura del tipo y control aplicado a cada elemento adquirido y en consonancia con la repercusión en la calidad del producto a fabricar. </w:t>
      </w:r>
    </w:p>
    <w:p w:rsidRPr="0074772C" w:rsidR="00C21C8C" w:rsidP="0074772C" w:rsidRDefault="00EC7E86" w14:paraId="035B94BA" w14:textId="43E5AD93">
      <w:r w:rsidRPr="0074772C">
        <w:t xml:space="preserve">Se ha desarrollado un procedimiento </w:t>
      </w:r>
      <w:r w:rsidRPr="0074772C" w:rsidR="00A312D2">
        <w:rPr>
          <w:b/>
        </w:rPr>
        <w:t>PNT</w:t>
      </w:r>
      <w:r w:rsidRPr="0074772C">
        <w:rPr>
          <w:b/>
        </w:rPr>
        <w:t>-</w:t>
      </w:r>
      <w:r w:rsidRPr="0074772C" w:rsidR="000A3086">
        <w:rPr>
          <w:b/>
        </w:rPr>
        <w:t>020</w:t>
      </w:r>
      <w:r w:rsidRPr="0074772C">
        <w:rPr>
          <w:b/>
        </w:rPr>
        <w:t xml:space="preserve"> GESTIÓN DE COMPRAS</w:t>
      </w:r>
      <w:r w:rsidRPr="0074772C">
        <w:t xml:space="preserve"> donde se dictan las pautas en cada caso. De manera general, la información de las compras describe la descripción o referencia del producto a </w:t>
      </w:r>
      <w:r w:rsidRPr="0074772C" w:rsidR="000A3086">
        <w:t>comprar,</w:t>
      </w:r>
      <w:r w:rsidRPr="0074772C">
        <w:t xml:space="preserve"> así como cualquier detalle relevante para la calidad de los productos a fabricar por </w:t>
      </w:r>
      <w:r w:rsidRPr="0074772C" w:rsidR="00FC46BC">
        <w:t>SPIKA</w:t>
      </w:r>
      <w:r w:rsidRPr="0074772C" w:rsidR="00A312D2">
        <w:t>.</w:t>
      </w:r>
      <w:r w:rsidRPr="0074772C">
        <w:t xml:space="preserve"> De esta manera se han desarrollado especificaciones de los materiales y contratos o acuerdos de suministro con los proveedores que aseguren e</w:t>
      </w:r>
      <w:r w:rsidR="00931623">
        <w:t>l</w:t>
      </w:r>
      <w:r w:rsidRPr="0074772C">
        <w:t xml:space="preserve"> control de los productos y los proveedores.</w:t>
      </w:r>
    </w:p>
    <w:p w:rsidRPr="0074772C" w:rsidR="00C21C8C" w:rsidP="009E5829" w:rsidRDefault="00C21C8C" w14:paraId="6B6559E5" w14:textId="77777777">
      <w:pPr>
        <w:ind w:left="360"/>
        <w:rPr>
          <w:rFonts w:cs="Arial"/>
          <w:szCs w:val="24"/>
        </w:rPr>
      </w:pPr>
    </w:p>
    <w:p w:rsidRPr="0074772C" w:rsidR="00C21C8C" w:rsidP="0074772C" w:rsidRDefault="00EC7E86" w14:paraId="2A368B1D" w14:textId="77777777">
      <w:pPr>
        <w:pStyle w:val="Titulo2SP"/>
      </w:pPr>
      <w:bookmarkStart w:name="_Toc158919860" w:id="93"/>
      <w:bookmarkStart w:name="_Toc197510679" w:id="94"/>
      <w:r w:rsidRPr="0074772C">
        <w:t>Verificación de los productos comprados</w:t>
      </w:r>
      <w:bookmarkEnd w:id="93"/>
      <w:bookmarkEnd w:id="94"/>
    </w:p>
    <w:p w:rsidRPr="0074772C" w:rsidR="00C21C8C" w:rsidP="0074772C" w:rsidRDefault="00FC46BC" w14:paraId="09839581" w14:textId="07B0A3D1">
      <w:r w:rsidRPr="0074772C">
        <w:t>SPIKA</w:t>
      </w:r>
      <w:r w:rsidRPr="0074772C" w:rsidR="00E03067">
        <w:t xml:space="preserve"> </w:t>
      </w:r>
      <w:r w:rsidRPr="0074772C" w:rsidR="00EC7E86">
        <w:t xml:space="preserve">ha provisto del </w:t>
      </w:r>
      <w:r w:rsidRPr="0074772C" w:rsidR="00A312D2">
        <w:rPr>
          <w:b/>
        </w:rPr>
        <w:t>PNT</w:t>
      </w:r>
      <w:r w:rsidRPr="0074772C" w:rsidR="00EC7E86">
        <w:rPr>
          <w:b/>
        </w:rPr>
        <w:t>-</w:t>
      </w:r>
      <w:r w:rsidRPr="0074772C" w:rsidR="000A3086">
        <w:rPr>
          <w:b/>
        </w:rPr>
        <w:t>013</w:t>
      </w:r>
      <w:r w:rsidRPr="0074772C" w:rsidR="00EC7E86">
        <w:rPr>
          <w:b/>
        </w:rPr>
        <w:t xml:space="preserve"> AUDITORÍAS: INTERNAS Y EXTERNAS</w:t>
      </w:r>
      <w:r w:rsidRPr="0074772C" w:rsidR="00EC7E86">
        <w:t xml:space="preserve">, para la inspección de proveedores para asegurar que lo comprado cumple los requisitos de compra especificados. El alcance de las inspecciones a realizar se mide en función de la evaluación del proveedor, así como el riesgo relacionado con el producto comprado. </w:t>
      </w:r>
    </w:p>
    <w:p w:rsidRPr="0074772C" w:rsidR="00C21C8C" w:rsidP="0074772C" w:rsidRDefault="00EC7E86" w14:paraId="007CD1ED" w14:textId="3E4F5FD3">
      <w:r w:rsidRPr="0074772C">
        <w:t>De esta manera, cuando se producen cambios relevantes sobre los productos comprados la organización se compromete a evaluar si afecta al producto sanitario fabricado.</w:t>
      </w:r>
    </w:p>
    <w:p w:rsidRPr="0074772C" w:rsidR="00C21C8C" w:rsidP="0074772C" w:rsidRDefault="003D2983" w14:paraId="1B7CC8CF" w14:textId="05AC9EC3">
      <w:pPr>
        <w:pStyle w:val="Titulo1SP"/>
        <w:rPr>
          <w:lang w:eastAsia="es-ES"/>
        </w:rPr>
      </w:pPr>
      <w:bookmarkStart w:name="_Toc197510680" w:id="95"/>
      <w:bookmarkStart w:name="_Toc158919861" w:id="96"/>
      <w:r>
        <w:rPr>
          <w:lang w:eastAsia="es-ES"/>
        </w:rPr>
        <w:t>Producción y prestación del servicio</w:t>
      </w:r>
      <w:bookmarkEnd w:id="95"/>
      <w:r>
        <w:rPr>
          <w:lang w:eastAsia="es-ES"/>
        </w:rPr>
        <w:t xml:space="preserve"> </w:t>
      </w:r>
      <w:bookmarkEnd w:id="96"/>
    </w:p>
    <w:p w:rsidRPr="0074772C" w:rsidR="00C21C8C" w:rsidP="00E8018B" w:rsidRDefault="00EC7E86" w14:paraId="683DED60" w14:textId="77777777">
      <w:pPr>
        <w:pStyle w:val="Titulo2SP"/>
      </w:pPr>
      <w:bookmarkStart w:name="_Toc158919862" w:id="97"/>
      <w:bookmarkStart w:name="_Toc197510681" w:id="98"/>
      <w:r w:rsidRPr="0074772C">
        <w:t>Control de la producción y de la prestación del servicio</w:t>
      </w:r>
      <w:bookmarkEnd w:id="97"/>
      <w:bookmarkEnd w:id="98"/>
    </w:p>
    <w:p w:rsidRPr="0074772C" w:rsidR="00C21C8C" w:rsidP="00E8018B" w:rsidRDefault="00EC7E86" w14:paraId="2AC85C29" w14:textId="6AFA596D">
      <w:r w:rsidRPr="0074772C">
        <w:t xml:space="preserve">Todos los productos que </w:t>
      </w:r>
      <w:r w:rsidRPr="0074772C" w:rsidR="00FC46BC">
        <w:t>SPIKA</w:t>
      </w:r>
      <w:r w:rsidRPr="0074772C" w:rsidR="00E03067">
        <w:t xml:space="preserve"> </w:t>
      </w:r>
      <w:r w:rsidRPr="0074772C">
        <w:t xml:space="preserve">elabora son controlados por </w:t>
      </w:r>
      <w:r w:rsidRPr="0074772C" w:rsidR="00FC46BC">
        <w:t>SPIKA</w:t>
      </w:r>
      <w:r w:rsidR="00B81BF6">
        <w:t xml:space="preserve">. </w:t>
      </w:r>
      <w:r w:rsidRPr="0074772C">
        <w:t xml:space="preserve">Para los procesos o servicios </w:t>
      </w:r>
      <w:r w:rsidR="008F4FC2">
        <w:t>subcontratados,</w:t>
      </w:r>
      <w:r w:rsidRPr="0074772C">
        <w:t xml:space="preserve"> </w:t>
      </w:r>
      <w:r w:rsidRPr="0074772C" w:rsidR="00FC46BC">
        <w:t>SPIKA</w:t>
      </w:r>
      <w:r w:rsidRPr="0074772C" w:rsidR="00E03067">
        <w:t xml:space="preserve"> </w:t>
      </w:r>
      <w:r w:rsidRPr="0074772C">
        <w:t>dispone de sistemas de control de los proveedores para asegurar la calidad de los productos o servicios suministrados.</w:t>
      </w:r>
    </w:p>
    <w:p w:rsidRPr="0074772C" w:rsidR="00C21C8C" w:rsidP="00E8018B" w:rsidRDefault="00EC7E86" w14:paraId="63845407" w14:textId="77777777">
      <w:r w:rsidRPr="0074772C">
        <w:t xml:space="preserve">Con el presente manual de calidad y los procedimientos que abajo se mencionan: </w:t>
      </w:r>
    </w:p>
    <w:p w:rsidRPr="005C6D7C" w:rsidR="00C21C8C" w:rsidP="00E8018B" w:rsidRDefault="007B54D7" w14:paraId="66988727" w14:textId="7AAF5599">
      <w:pPr>
        <w:pStyle w:val="Listavietas1"/>
        <w:rPr>
          <w:b/>
          <w:bCs/>
        </w:rPr>
      </w:pPr>
      <w:r w:rsidRPr="005C6D7C">
        <w:rPr>
          <w:b/>
          <w:bCs/>
        </w:rPr>
        <w:t>PNT</w:t>
      </w:r>
      <w:r w:rsidRPr="005C6D7C" w:rsidR="00EC7E86">
        <w:rPr>
          <w:b/>
          <w:bCs/>
        </w:rPr>
        <w:t>-</w:t>
      </w:r>
      <w:r w:rsidRPr="005C6D7C" w:rsidR="00421C5B">
        <w:rPr>
          <w:b/>
          <w:bCs/>
        </w:rPr>
        <w:t>018</w:t>
      </w:r>
      <w:r w:rsidRPr="005C6D7C" w:rsidR="00EC7E86">
        <w:rPr>
          <w:b/>
          <w:bCs/>
        </w:rPr>
        <w:t xml:space="preserve"> VALIDACIÓN DE PROCESOS, SERVICIOS O PRODUCTOS</w:t>
      </w:r>
      <w:r w:rsidRPr="005C6D7C" w:rsidR="00E8018B">
        <w:rPr>
          <w:b/>
          <w:bCs/>
        </w:rPr>
        <w:t>,</w:t>
      </w:r>
    </w:p>
    <w:p w:rsidRPr="005C6D7C" w:rsidR="00C21C8C" w:rsidP="00E8018B" w:rsidRDefault="007B54D7" w14:paraId="0485D19E" w14:textId="42739C9E">
      <w:pPr>
        <w:pStyle w:val="Listavietas1"/>
        <w:rPr>
          <w:b/>
          <w:bCs/>
        </w:rPr>
      </w:pPr>
      <w:r w:rsidRPr="005C6D7C">
        <w:rPr>
          <w:b/>
          <w:bCs/>
        </w:rPr>
        <w:t>PNT</w:t>
      </w:r>
      <w:r w:rsidRPr="005C6D7C" w:rsidR="00EC7E86">
        <w:rPr>
          <w:b/>
          <w:bCs/>
        </w:rPr>
        <w:t>-</w:t>
      </w:r>
      <w:r w:rsidRPr="005C6D7C" w:rsidR="00421C5B">
        <w:rPr>
          <w:b/>
          <w:bCs/>
        </w:rPr>
        <w:t>015</w:t>
      </w:r>
      <w:r w:rsidRPr="005C6D7C" w:rsidR="00EC7E86">
        <w:rPr>
          <w:b/>
          <w:bCs/>
        </w:rPr>
        <w:t xml:space="preserve"> TRAZABILIDAD E IDENTIFICACIÓN DE PRODUCTOS Y PROCESOS</w:t>
      </w:r>
      <w:r w:rsidRPr="005C6D7C" w:rsidR="005C6D7C">
        <w:rPr>
          <w:b/>
          <w:bCs/>
        </w:rPr>
        <w:t>,</w:t>
      </w:r>
    </w:p>
    <w:p w:rsidRPr="005C6D7C" w:rsidR="00C21C8C" w:rsidP="00E8018B" w:rsidRDefault="007B54D7" w14:paraId="1CC743D6" w14:textId="502DE79F">
      <w:pPr>
        <w:pStyle w:val="Listavietas1"/>
        <w:rPr>
          <w:b/>
          <w:bCs/>
        </w:rPr>
      </w:pPr>
      <w:r w:rsidRPr="005C6D7C">
        <w:rPr>
          <w:b/>
          <w:bCs/>
        </w:rPr>
        <w:t>PNT</w:t>
      </w:r>
      <w:r w:rsidRPr="005C6D7C" w:rsidR="00EC7E86">
        <w:rPr>
          <w:b/>
          <w:bCs/>
        </w:rPr>
        <w:t>-</w:t>
      </w:r>
      <w:r w:rsidRPr="005C6D7C" w:rsidR="00421C5B">
        <w:rPr>
          <w:b/>
          <w:bCs/>
        </w:rPr>
        <w:t>016</w:t>
      </w:r>
      <w:r w:rsidRPr="005C6D7C" w:rsidR="00EC7E86">
        <w:rPr>
          <w:b/>
          <w:bCs/>
        </w:rPr>
        <w:t xml:space="preserve"> APROBACIÓN, RECHAZO Y LIBERACIÓN DE PRODUCTOS</w:t>
      </w:r>
      <w:r w:rsidRPr="005C6D7C" w:rsidR="005C6D7C">
        <w:rPr>
          <w:b/>
          <w:bCs/>
        </w:rPr>
        <w:t>,</w:t>
      </w:r>
    </w:p>
    <w:p w:rsidRPr="0074772C" w:rsidR="00C21C8C" w:rsidP="005C6D7C" w:rsidRDefault="00EC7E86" w14:paraId="23822D61" w14:textId="77777777">
      <w:r w:rsidRPr="0074772C">
        <w:t>la organización se asegura de disponer de mecanismos de control sobre la producción y prestación del servicio. Estos mecanismos de control incluyen al menos:</w:t>
      </w:r>
    </w:p>
    <w:p w:rsidRPr="0074772C" w:rsidR="00C21C8C" w:rsidP="005C6D7C" w:rsidRDefault="00EC7E86" w14:paraId="5413A466" w14:textId="3E00EC62">
      <w:pPr>
        <w:pStyle w:val="Listavietas1"/>
      </w:pPr>
      <w:r w:rsidRPr="0074772C">
        <w:t>Procedimientos y métodos para el control d</w:t>
      </w:r>
      <w:r w:rsidR="00D06AB9">
        <w:t>el desarrollo</w:t>
      </w:r>
      <w:r w:rsidR="005C6D7C">
        <w:t>.</w:t>
      </w:r>
    </w:p>
    <w:p w:rsidRPr="0074772C" w:rsidR="00C21C8C" w:rsidP="005C6D7C" w:rsidRDefault="00EC7E86" w14:paraId="032F4722" w14:textId="5BA52E49">
      <w:pPr>
        <w:pStyle w:val="Listavietas1"/>
      </w:pPr>
      <w:r w:rsidRPr="0074772C">
        <w:t>Implementación del seguimiento y la medición de los parámetros de los procesos y de las características de los productos</w:t>
      </w:r>
      <w:r w:rsidR="005C6D7C">
        <w:t>.</w:t>
      </w:r>
    </w:p>
    <w:p w:rsidRPr="0074772C" w:rsidR="00C21C8C" w:rsidP="005C6D7C" w:rsidRDefault="00EC7E86" w14:paraId="73130E6C" w14:textId="37E8B27C">
      <w:pPr>
        <w:pStyle w:val="Listavietas1"/>
      </w:pPr>
      <w:r w:rsidRPr="0074772C">
        <w:t>Implementación de las operaciones definidas para el etiquetado y el envasado</w:t>
      </w:r>
      <w:r w:rsidR="005C6D7C">
        <w:t>.</w:t>
      </w:r>
    </w:p>
    <w:p w:rsidRPr="005C6D7C" w:rsidR="00A312D2" w:rsidP="005C6D7C" w:rsidRDefault="00EC7E86" w14:paraId="79ABD1B5" w14:textId="295E46DB">
      <w:pPr>
        <w:pStyle w:val="Listavietas1"/>
      </w:pPr>
      <w:r w:rsidRPr="0074772C">
        <w:t xml:space="preserve">Implementación de actividades de liberación de producto, entrega y </w:t>
      </w:r>
      <w:r w:rsidRPr="0074772C" w:rsidR="005C6D7C">
        <w:t>postventa</w:t>
      </w:r>
      <w:r w:rsidRPr="0074772C">
        <w:t>.</w:t>
      </w:r>
    </w:p>
    <w:p w:rsidRPr="0074772C" w:rsidR="000A3086" w:rsidP="005C6D7C" w:rsidRDefault="006411BE" w14:paraId="5EDD2CB6" w14:textId="3C93676F">
      <w:pPr>
        <w:pStyle w:val="Titulo2SP"/>
      </w:pPr>
      <w:bookmarkStart w:name="_Toc158919863" w:id="99"/>
      <w:bookmarkStart w:name="_Toc197510682" w:id="100"/>
      <w:r w:rsidRPr="0074772C">
        <w:t>Limpieza del producto</w:t>
      </w:r>
      <w:bookmarkEnd w:id="99"/>
      <w:bookmarkEnd w:id="100"/>
    </w:p>
    <w:p w:rsidRPr="005C6D7C" w:rsidR="00A312D2" w:rsidP="005C6D7C" w:rsidRDefault="000A3086" w14:paraId="24A95D8E" w14:textId="16F63FD0">
      <w:r w:rsidRPr="0074772C">
        <w:t>Todos los productos que SPIKA suministra no requiere</w:t>
      </w:r>
      <w:r w:rsidR="006D2268">
        <w:t>n</w:t>
      </w:r>
      <w:r w:rsidRPr="0074772C">
        <w:t xml:space="preserve"> proceso de limpieza. Por lo que este punto no es aplicable. </w:t>
      </w:r>
    </w:p>
    <w:p w:rsidRPr="0074772C" w:rsidR="00C21C8C" w:rsidP="005C6D7C" w:rsidRDefault="006411BE" w14:paraId="2BB32FA7" w14:textId="7927B223">
      <w:pPr>
        <w:pStyle w:val="Titulo2SP"/>
      </w:pPr>
      <w:bookmarkStart w:name="_Toc158919864" w:id="101"/>
      <w:bookmarkStart w:name="_Toc197510683" w:id="102"/>
      <w:r w:rsidRPr="0074772C">
        <w:t>Actividades durante la instalación</w:t>
      </w:r>
      <w:bookmarkEnd w:id="101"/>
      <w:bookmarkEnd w:id="102"/>
    </w:p>
    <w:p w:rsidRPr="0074772C" w:rsidR="007B4996" w:rsidP="005C6D7C" w:rsidRDefault="00EA0F90" w14:paraId="02E9D870" w14:textId="605EABF4">
      <w:r w:rsidRPr="0074772C">
        <w:t>SPIKA</w:t>
      </w:r>
      <w:r w:rsidRPr="0074772C" w:rsidR="007B4996">
        <w:t xml:space="preserve"> desarrolla manuales de instalación para sus dispositivos</w:t>
      </w:r>
      <w:r w:rsidRPr="0074772C">
        <w:t xml:space="preserve"> donde se hace llegar a los profesionales toda la información necesaria para poner en marcha el dispositivo y se recoge con detalle los pasos a seguir. </w:t>
      </w:r>
    </w:p>
    <w:p w:rsidRPr="0074772C" w:rsidR="006411BE" w:rsidP="005C6D7C" w:rsidRDefault="006411BE" w14:paraId="11149B51" w14:textId="11C9A639">
      <w:pPr>
        <w:pStyle w:val="Titulo2SP"/>
      </w:pPr>
      <w:bookmarkStart w:name="_Toc158919865" w:id="103"/>
      <w:bookmarkStart w:name="_Toc197510684" w:id="104"/>
      <w:r w:rsidRPr="0074772C">
        <w:t>Actividades de asistencia técnica</w:t>
      </w:r>
      <w:bookmarkEnd w:id="103"/>
      <w:bookmarkEnd w:id="104"/>
    </w:p>
    <w:p w:rsidRPr="0074772C" w:rsidR="006411BE" w:rsidP="005C6D7C" w:rsidRDefault="00EA0F90" w14:paraId="7FFA9E17" w14:textId="5AAAF16B">
      <w:r w:rsidRPr="0074772C">
        <w:t xml:space="preserve">SPIKA desarrolla productos donde el usuario está habilitado para instalar y hacer funcionar los dispositivos, sin necesidad de un técnico especialista, no obstante, en los manuales de usuario que entrega facilita los datos de contacto para consultar asistencia técnica o cualquier información adicional cuando se requiera. </w:t>
      </w:r>
    </w:p>
    <w:p w:rsidRPr="0074772C" w:rsidR="00C21C8C" w:rsidP="005C6D7C" w:rsidRDefault="00EC7E86" w14:paraId="1437DD08" w14:textId="2C271E80">
      <w:pPr>
        <w:pStyle w:val="Titulo2SP"/>
      </w:pPr>
      <w:bookmarkStart w:name="_Toc158919866" w:id="105"/>
      <w:bookmarkStart w:name="_Toc197510685" w:id="106"/>
      <w:r w:rsidRPr="0074772C">
        <w:t>Identificación</w:t>
      </w:r>
      <w:bookmarkEnd w:id="105"/>
      <w:bookmarkEnd w:id="106"/>
    </w:p>
    <w:p w:rsidRPr="0074772C" w:rsidR="00C21C8C" w:rsidP="005C6D7C" w:rsidRDefault="00FC46BC" w14:paraId="3E273AB2" w14:textId="5884D329">
      <w:r w:rsidRPr="0074772C">
        <w:t>SPIKA</w:t>
      </w:r>
      <w:r w:rsidRPr="0074772C" w:rsidR="00E03067">
        <w:t xml:space="preserve"> </w:t>
      </w:r>
      <w:r w:rsidRPr="0074772C" w:rsidR="00EC7E86">
        <w:t xml:space="preserve">dispone de identificación en toda la cadena del producto, para ello se dispone del </w:t>
      </w:r>
      <w:r w:rsidRPr="0074772C" w:rsidR="007B54D7">
        <w:rPr>
          <w:b/>
          <w:bCs/>
        </w:rPr>
        <w:t>PNT</w:t>
      </w:r>
      <w:r w:rsidRPr="0074772C" w:rsidR="00EC7E86">
        <w:rPr>
          <w:b/>
          <w:bCs/>
        </w:rPr>
        <w:t>-</w:t>
      </w:r>
      <w:r w:rsidRPr="0074772C" w:rsidR="00421C5B">
        <w:rPr>
          <w:b/>
          <w:bCs/>
        </w:rPr>
        <w:t>015</w:t>
      </w:r>
      <w:r w:rsidRPr="0074772C" w:rsidR="00EC7E86">
        <w:rPr>
          <w:b/>
          <w:bCs/>
        </w:rPr>
        <w:t xml:space="preserve"> TRAZABILIDAD E IDENTIFICACIÓN DE PRODUCTOS Y PROCESOS</w:t>
      </w:r>
      <w:r w:rsidRPr="0074772C" w:rsidR="00EC7E86">
        <w:t xml:space="preserve">, donde con </w:t>
      </w:r>
      <w:r w:rsidRPr="0074772C" w:rsidR="008A1E50">
        <w:t xml:space="preserve">la codificación de los productos </w:t>
      </w:r>
      <w:r w:rsidRPr="0074772C" w:rsidR="00EC7E86">
        <w:t>cobra importancia a la hora de conocer el estado</w:t>
      </w:r>
      <w:r w:rsidRPr="0074772C" w:rsidR="008A1E50">
        <w:t>, origen</w:t>
      </w:r>
      <w:r w:rsidRPr="0074772C" w:rsidR="00EC7E86">
        <w:t xml:space="preserve"> y </w:t>
      </w:r>
      <w:r w:rsidRPr="0074772C" w:rsidR="008A1E50">
        <w:t>localización</w:t>
      </w:r>
      <w:r w:rsidRPr="0074772C" w:rsidR="00EC7E86">
        <w:t xml:space="preserve"> del producto. </w:t>
      </w:r>
    </w:p>
    <w:p w:rsidRPr="0074772C" w:rsidR="00C21C8C" w:rsidP="005C6D7C" w:rsidRDefault="00EC7E86" w14:paraId="0203A0C0" w14:textId="00B4FB85">
      <w:pPr>
        <w:pStyle w:val="Titulo2SP"/>
      </w:pPr>
      <w:bookmarkStart w:name="_Toc158919867" w:id="107"/>
      <w:bookmarkStart w:name="_Toc197510686" w:id="108"/>
      <w:r w:rsidRPr="0074772C">
        <w:t>Trazabilidad</w:t>
      </w:r>
      <w:bookmarkEnd w:id="107"/>
      <w:bookmarkEnd w:id="108"/>
    </w:p>
    <w:p w:rsidRPr="0074772C" w:rsidR="00C21C8C" w:rsidP="005C6D7C" w:rsidRDefault="00FC46BC" w14:paraId="603A904F" w14:textId="41A59A05">
      <w:pPr>
        <w:rPr>
          <w:szCs w:val="24"/>
        </w:rPr>
      </w:pPr>
      <w:r w:rsidRPr="005C6D7C">
        <w:t>SPIKA</w:t>
      </w:r>
      <w:r w:rsidRPr="005C6D7C" w:rsidR="00E03067">
        <w:t xml:space="preserve"> </w:t>
      </w:r>
      <w:r w:rsidRPr="005C6D7C" w:rsidR="00EC7E86">
        <w:t xml:space="preserve">en su compromiso con la calidad y transparencia se asegura del mantenimiento de la trazabilidad de sus operaciones, para ello ha creado el procedimiento </w:t>
      </w:r>
      <w:r w:rsidRPr="00064A23" w:rsidR="007B54D7">
        <w:rPr>
          <w:b/>
          <w:bCs/>
        </w:rPr>
        <w:t>PNT</w:t>
      </w:r>
      <w:r w:rsidRPr="00064A23" w:rsidR="00EC7E86">
        <w:rPr>
          <w:b/>
          <w:bCs/>
        </w:rPr>
        <w:t>-</w:t>
      </w:r>
      <w:r w:rsidRPr="00064A23" w:rsidR="00421C5B">
        <w:rPr>
          <w:b/>
          <w:bCs/>
        </w:rPr>
        <w:t>015</w:t>
      </w:r>
      <w:r w:rsidRPr="00064A23" w:rsidR="00EC7E86">
        <w:rPr>
          <w:b/>
          <w:bCs/>
        </w:rPr>
        <w:t xml:space="preserve"> TRAZABILIDAD E IDENTIFICACIÓN DE PRODUCTOS Y PROCESOS</w:t>
      </w:r>
      <w:r w:rsidRPr="005C6D7C" w:rsidR="00EC7E86">
        <w:t>, donde se encuentra la manera de manejar la trazabilidad de los productos</w:t>
      </w:r>
      <w:r w:rsidRPr="0074772C" w:rsidR="00EC7E86">
        <w:rPr>
          <w:rFonts w:cs="Arial"/>
          <w:szCs w:val="24"/>
        </w:rPr>
        <w:t>.</w:t>
      </w:r>
    </w:p>
    <w:p w:rsidRPr="0074772C" w:rsidR="00C21C8C" w:rsidP="005C6D7C" w:rsidRDefault="00EC7E86" w14:paraId="41BF0722" w14:textId="77777777">
      <w:pPr>
        <w:pStyle w:val="Ttulo3SP"/>
      </w:pPr>
      <w:bookmarkStart w:name="_Toc158919868" w:id="109"/>
      <w:bookmarkStart w:name="_Toc197510687" w:id="110"/>
      <w:r w:rsidRPr="0074772C">
        <w:t>Propiedad del cliente</w:t>
      </w:r>
      <w:bookmarkEnd w:id="109"/>
      <w:bookmarkEnd w:id="110"/>
    </w:p>
    <w:p w:rsidRPr="00A76CA1" w:rsidR="00A76CA1" w:rsidP="00A76CA1" w:rsidRDefault="00A76CA1" w14:paraId="2FD6BB0A" w14:textId="77777777">
      <w:pPr>
        <w:pStyle w:val="Cabeceraypie"/>
        <w:rPr>
          <w:lang w:val="es-ES" w:eastAsia="es-ES"/>
        </w:rPr>
      </w:pPr>
      <w:bookmarkStart w:name="_Toc158919869" w:id="111"/>
      <w:r w:rsidRPr="00A76CA1">
        <w:rPr>
          <w:lang w:val="es-ES" w:eastAsia="es-ES"/>
        </w:rPr>
        <w:t xml:space="preserve">SPIKA se asegura de identificar, verificar, proteger y salvaguardar toda propiedad del cliente, </w:t>
      </w:r>
      <w:proofErr w:type="gramStart"/>
      <w:r w:rsidRPr="00A76CA1">
        <w:rPr>
          <w:lang w:val="es-ES" w:eastAsia="es-ES"/>
        </w:rPr>
        <w:t>incluyendo</w:t>
      </w:r>
      <w:proofErr w:type="gramEnd"/>
      <w:r w:rsidRPr="00A76CA1">
        <w:rPr>
          <w:lang w:val="es-ES" w:eastAsia="es-ES"/>
        </w:rPr>
        <w:t xml:space="preserve"> pero no limitándose a: datos clínicos, especificaciones técnicas, documentación confidencial, software, algoritmos, cuentas de acceso, entornos de prueba o cualquier otro recurso proporcionado por el cliente para su uso o incorporación en el producto.</w:t>
      </w:r>
    </w:p>
    <w:p w:rsidRPr="00A76CA1" w:rsidR="00A76CA1" w:rsidP="00A76CA1" w:rsidRDefault="00A76CA1" w14:paraId="5BD233CA" w14:textId="77777777">
      <w:pPr>
        <w:pStyle w:val="Cabeceraypie"/>
        <w:rPr>
          <w:lang w:val="es-ES" w:eastAsia="es-ES"/>
        </w:rPr>
      </w:pPr>
      <w:r w:rsidRPr="00A76CA1">
        <w:rPr>
          <w:lang w:val="es-ES" w:eastAsia="es-ES"/>
        </w:rPr>
        <w:t>En caso de que dicha propiedad se pierda, dañe, se deteriore o no sea adecuada para su uso, SPIKA lo notificará formalmente al cliente y mantendrá registros documentados de la incidencia y de las acciones tomadas.</w:t>
      </w:r>
    </w:p>
    <w:p w:rsidRPr="0074772C" w:rsidR="00C21C8C" w:rsidP="005C6D7C" w:rsidRDefault="00EC7E86" w14:paraId="7CCEB9E6" w14:textId="77777777">
      <w:pPr>
        <w:pStyle w:val="Ttulo3SP"/>
      </w:pPr>
      <w:bookmarkStart w:name="_Toc197510688" w:id="112"/>
      <w:r w:rsidRPr="0074772C">
        <w:t>Preservación del producto</w:t>
      </w:r>
      <w:bookmarkEnd w:id="111"/>
      <w:bookmarkEnd w:id="112"/>
    </w:p>
    <w:p w:rsidRPr="00313531" w:rsidR="00313531" w:rsidP="00313531" w:rsidRDefault="00313531" w14:paraId="6806D8B0" w14:textId="73092937">
      <w:pPr>
        <w:pStyle w:val="Cabeceraypie"/>
        <w:rPr>
          <w:lang w:val="es-ES" w:eastAsia="es-ES"/>
        </w:rPr>
      </w:pPr>
      <w:r w:rsidRPr="00313531">
        <w:rPr>
          <w:lang w:val="es-ES" w:eastAsia="es-ES"/>
        </w:rPr>
        <w:t>SPIKA se compromete a preservar la integridad y conformidad del software durante todas las fases de su desarrollo, verificación, validación, despliegue y mantenimiento, asegurando que cumple con su uso previsto.</w:t>
      </w:r>
    </w:p>
    <w:p w:rsidRPr="00313531" w:rsidR="00313531" w:rsidP="00313531" w:rsidRDefault="00313531" w14:paraId="69B3CF25" w14:textId="77777777">
      <w:pPr>
        <w:pStyle w:val="Cabeceraypie"/>
        <w:rPr>
          <w:lang w:val="es-ES" w:eastAsia="es-ES"/>
        </w:rPr>
      </w:pPr>
      <w:r w:rsidRPr="00313531">
        <w:rPr>
          <w:lang w:val="es-ES" w:eastAsia="es-ES"/>
        </w:rPr>
        <w:t>El software es protegido frente a accesos no autorizados, pérdida de información, modificaciones no controladas y otros riesgos, mediante controles establecidos en los procesos de desarrollo seguro, gestión de la configuración, control de versiones y copias de seguridad.</w:t>
      </w:r>
    </w:p>
    <w:p w:rsidRPr="00313531" w:rsidR="00313531" w:rsidP="00313531" w:rsidRDefault="00313531" w14:paraId="321EBE45" w14:textId="77777777">
      <w:pPr>
        <w:pStyle w:val="Cabeceraypie"/>
        <w:rPr>
          <w:lang w:val="es-ES" w:eastAsia="es-ES"/>
        </w:rPr>
      </w:pPr>
      <w:r w:rsidRPr="00313531">
        <w:rPr>
          <w:lang w:val="es-ES" w:eastAsia="es-ES"/>
        </w:rPr>
        <w:t>Todos los activos digitales relacionados con el software (código fuente, documentación técnica, registros de pruebas, artefactos de compilación, etc.) son almacenados y gestionados en plataformas seguras en la nube, con control de acceso, trazabilidad y políticas de preservación de acuerdo con los requisitos reglamentarios aplicables.</w:t>
      </w:r>
    </w:p>
    <w:p w:rsidRPr="0074772C" w:rsidR="00C21C8C" w:rsidP="006F2744" w:rsidRDefault="00EC7E86" w14:paraId="3D6CF2AF" w14:textId="4A4232F8">
      <w:pPr>
        <w:pStyle w:val="Titulo2SP"/>
      </w:pPr>
      <w:r w:rsidRPr="0074772C">
        <w:t xml:space="preserve"> </w:t>
      </w:r>
      <w:bookmarkStart w:name="_Toc158919870" w:id="113"/>
      <w:bookmarkStart w:name="_Toc197510689" w:id="114"/>
      <w:r w:rsidRPr="0074772C" w:rsidR="008A1E50">
        <w:t>Control de los equipos de medición y seguimiento</w:t>
      </w:r>
      <w:bookmarkEnd w:id="113"/>
      <w:bookmarkEnd w:id="114"/>
    </w:p>
    <w:p w:rsidR="00BD40CB" w:rsidP="00BD40CB" w:rsidRDefault="00FC46BC" w14:paraId="00571975" w14:textId="2F1B0188">
      <w:pPr>
        <w:rPr>
          <w:rFonts w:cs="Arial"/>
          <w:szCs w:val="24"/>
        </w:rPr>
      </w:pPr>
      <w:r w:rsidRPr="0074772C">
        <w:rPr>
          <w:rFonts w:cs="Arial"/>
          <w:szCs w:val="24"/>
        </w:rPr>
        <w:t>SPIKA</w:t>
      </w:r>
      <w:r w:rsidRPr="0074772C" w:rsidR="008A1E50">
        <w:rPr>
          <w:rFonts w:cs="Arial"/>
          <w:szCs w:val="24"/>
        </w:rPr>
        <w:t xml:space="preserve"> </w:t>
      </w:r>
      <w:r w:rsidR="00BD40CB">
        <w:rPr>
          <w:rFonts w:cs="Arial"/>
          <w:szCs w:val="24"/>
        </w:rPr>
        <w:t>elabora el</w:t>
      </w:r>
      <w:r w:rsidRPr="0074772C" w:rsidR="000A3086">
        <w:rPr>
          <w:rFonts w:cs="Arial"/>
          <w:szCs w:val="24"/>
        </w:rPr>
        <w:t xml:space="preserve"> software</w:t>
      </w:r>
      <w:r w:rsidR="00BD40CB">
        <w:rPr>
          <w:rFonts w:cs="Arial"/>
          <w:szCs w:val="24"/>
        </w:rPr>
        <w:t xml:space="preserve"> y ha desarrollado los siguientes procedimientos para llevar a cabo la validación del software y el mantenimiento de este:</w:t>
      </w:r>
    </w:p>
    <w:p w:rsidRPr="00BD40CB" w:rsidR="00BD40CB" w:rsidP="00167B13" w:rsidRDefault="00BD40CB" w14:paraId="6803080E" w14:textId="314593FE">
      <w:pPr>
        <w:pStyle w:val="ListParagraph"/>
        <w:numPr>
          <w:ilvl w:val="0"/>
          <w:numId w:val="20"/>
        </w:numPr>
        <w:rPr>
          <w:rFonts w:cs="Arial"/>
          <w:szCs w:val="24"/>
        </w:rPr>
      </w:pPr>
      <w:r w:rsidRPr="00BD40CB">
        <w:rPr>
          <w:rFonts w:cs="Arial"/>
          <w:szCs w:val="24"/>
        </w:rPr>
        <w:t>PNT-018: Validación de procesos, servicios y productos</w:t>
      </w:r>
    </w:p>
    <w:p w:rsidR="00BD40CB" w:rsidP="00167B13" w:rsidRDefault="00BD40CB" w14:paraId="42B356E4" w14:textId="07B2D153">
      <w:pPr>
        <w:pStyle w:val="ListParagraph"/>
        <w:numPr>
          <w:ilvl w:val="0"/>
          <w:numId w:val="19"/>
        </w:numPr>
        <w:rPr>
          <w:rFonts w:cs="Arial"/>
          <w:szCs w:val="24"/>
        </w:rPr>
      </w:pPr>
      <w:r>
        <w:rPr>
          <w:rFonts w:cs="Arial"/>
          <w:szCs w:val="24"/>
        </w:rPr>
        <w:t>PNT-027: Ciclo de vida de desarrollo de sistemas informatizados</w:t>
      </w:r>
    </w:p>
    <w:p w:rsidRPr="00E80E46" w:rsidR="00E80E46" w:rsidP="00E80E46" w:rsidRDefault="00E80E46" w14:paraId="2FD223A4" w14:textId="020E3305">
      <w:pPr>
        <w:rPr>
          <w:rFonts w:cs="Arial"/>
          <w:szCs w:val="24"/>
        </w:rPr>
      </w:pPr>
      <w:r>
        <w:rPr>
          <w:rFonts w:cs="Arial"/>
          <w:szCs w:val="24"/>
        </w:rPr>
        <w:t>En ellos se define como SPIKA valida los procesos, servicios y productos (018), así como mantiene todo el software (PNT-027)</w:t>
      </w:r>
    </w:p>
    <w:p w:rsidRPr="006F2744" w:rsidR="00FE75FA" w:rsidP="2F2FA21C" w:rsidRDefault="00BD40CB" w14:paraId="78C2195D" w14:textId="4FDDCF67">
      <w:pPr>
        <w:rPr>
          <w:rFonts w:cs="Arial"/>
          <w:lang w:val="es-ES"/>
        </w:rPr>
      </w:pPr>
      <w:r w:rsidRPr="2F2FA21C">
        <w:rPr>
          <w:rFonts w:cs="Arial"/>
          <w:lang w:val="es-ES"/>
        </w:rPr>
        <w:t>Así mismo, dispone de herramientas de gestión de cambios (PNT-005: Gestión de control de cambios) con el fin de realizar los cambios y/o actualizaciones del sistema informático acorde a las pautas del procedimiento. De la misma manera, durante las actividades de validación, seguimiento y medición del software se aplica</w:t>
      </w:r>
      <w:r w:rsidRPr="2F2FA21C" w:rsidR="00496D33">
        <w:rPr>
          <w:rFonts w:cs="Arial"/>
          <w:lang w:val="es-ES"/>
        </w:rPr>
        <w:t xml:space="preserve"> la metodología de acciones correctivas y correctivas descritas en el PNT-006: Gestión de acciones correctivas y preventivas.</w:t>
      </w:r>
    </w:p>
    <w:p w:rsidRPr="0074772C" w:rsidR="00C21C8C" w:rsidP="006F2744" w:rsidRDefault="003D2983" w14:paraId="17A6E97C" w14:textId="0C49D930">
      <w:pPr>
        <w:pStyle w:val="Titulo1SP"/>
        <w:rPr>
          <w:lang w:eastAsia="es-ES"/>
        </w:rPr>
      </w:pPr>
      <w:bookmarkStart w:name="_Toc158919871" w:id="115"/>
      <w:bookmarkStart w:name="_Toc197510690" w:id="116"/>
      <w:r>
        <w:rPr>
          <w:lang w:eastAsia="es-ES"/>
        </w:rPr>
        <w:t>Medición, análisis y mejora</w:t>
      </w:r>
      <w:bookmarkEnd w:id="115"/>
      <w:bookmarkEnd w:id="116"/>
    </w:p>
    <w:p w:rsidRPr="0074772C" w:rsidR="00C21C8C" w:rsidP="006F2744" w:rsidRDefault="00EC7E86" w14:paraId="3FF4C02F" w14:textId="77777777">
      <w:pPr>
        <w:pStyle w:val="Titulo2SP"/>
      </w:pPr>
      <w:bookmarkStart w:name="_Toc158919872" w:id="117"/>
      <w:bookmarkStart w:name="_Toc197510691" w:id="118"/>
      <w:r w:rsidRPr="0074772C">
        <w:t>Generalidades</w:t>
      </w:r>
      <w:bookmarkEnd w:id="117"/>
      <w:bookmarkEnd w:id="118"/>
    </w:p>
    <w:p w:rsidRPr="0074772C" w:rsidR="00C21C8C" w:rsidP="006F2744" w:rsidRDefault="00FC46BC" w14:paraId="2B7DA8D0" w14:textId="01973760">
      <w:r w:rsidRPr="0074772C">
        <w:t>SPIKA</w:t>
      </w:r>
      <w:r w:rsidRPr="0074772C" w:rsidR="00E03067">
        <w:t xml:space="preserve"> </w:t>
      </w:r>
      <w:r w:rsidRPr="0074772C" w:rsidR="00EC7E86">
        <w:t>ha implementado procedimientos para el seguimiento, medición, análisis y mejora de los procesos con el fin de:</w:t>
      </w:r>
    </w:p>
    <w:p w:rsidRPr="0074772C" w:rsidR="00C21C8C" w:rsidP="006F2744" w:rsidRDefault="00EC7E86" w14:paraId="0EC1EFF5" w14:textId="77777777">
      <w:pPr>
        <w:pStyle w:val="Listavietas1"/>
      </w:pPr>
      <w:r w:rsidRPr="0074772C">
        <w:t>Demostrar la conformidad del producto,</w:t>
      </w:r>
    </w:p>
    <w:p w:rsidRPr="0074772C" w:rsidR="00C21C8C" w:rsidP="006F2744" w:rsidRDefault="00EC7E86" w14:paraId="411F4CEA" w14:textId="77777777">
      <w:pPr>
        <w:pStyle w:val="Listavietas1"/>
      </w:pPr>
      <w:r w:rsidRPr="0074772C">
        <w:t xml:space="preserve">Asegurarse de la conformidad del sistema de gestión de la calidad y </w:t>
      </w:r>
    </w:p>
    <w:p w:rsidRPr="0074772C" w:rsidR="00C21C8C" w:rsidP="006F2744" w:rsidRDefault="00EC7E86" w14:paraId="68D68EB6" w14:textId="77777777">
      <w:pPr>
        <w:pStyle w:val="Listavietas1"/>
      </w:pPr>
      <w:r w:rsidRPr="0074772C">
        <w:t>Mantener la eficacia del sistema de gestión de calidad.</w:t>
      </w:r>
    </w:p>
    <w:p w:rsidRPr="0074772C" w:rsidR="00C21C8C" w:rsidP="006F2744" w:rsidRDefault="00EC7E86" w14:paraId="1B9B10C6" w14:textId="77777777">
      <w:pPr>
        <w:pStyle w:val="Titulo2SP"/>
      </w:pPr>
      <w:bookmarkStart w:name="_Toc158919873" w:id="119"/>
      <w:bookmarkStart w:name="_Toc197510692" w:id="120"/>
      <w:r w:rsidRPr="0074772C">
        <w:t>Seguimiento y medición</w:t>
      </w:r>
      <w:bookmarkEnd w:id="119"/>
      <w:bookmarkEnd w:id="120"/>
    </w:p>
    <w:p w:rsidRPr="0074772C" w:rsidR="00C21C8C" w:rsidP="006F2744" w:rsidRDefault="00EC7E86" w14:paraId="26DF4B21" w14:textId="77777777">
      <w:pPr>
        <w:pStyle w:val="Ttulo3SP"/>
      </w:pPr>
      <w:bookmarkStart w:name="_Toc158919874" w:id="121"/>
      <w:bookmarkStart w:name="_Toc197510693" w:id="122"/>
      <w:r w:rsidRPr="0074772C">
        <w:t>Retroalimentación</w:t>
      </w:r>
      <w:bookmarkEnd w:id="121"/>
      <w:bookmarkEnd w:id="122"/>
    </w:p>
    <w:p w:rsidRPr="0074772C" w:rsidR="00C21C8C" w:rsidP="00566531" w:rsidRDefault="00EC7E86" w14:paraId="696D9913" w14:textId="552EA60F">
      <w:r w:rsidRPr="2F2FA21C">
        <w:rPr>
          <w:lang w:val="es-ES"/>
        </w:rPr>
        <w:t xml:space="preserve">Como parte de la integración del Sistema de Gestión de la Calidad </w:t>
      </w:r>
      <w:r w:rsidRPr="2F2FA21C" w:rsidR="00FC46BC">
        <w:rPr>
          <w:lang w:val="es-ES"/>
        </w:rPr>
        <w:t>SPIKA</w:t>
      </w:r>
      <w:r w:rsidRPr="2F2FA21C" w:rsidR="00E03067">
        <w:rPr>
          <w:lang w:val="es-ES"/>
        </w:rPr>
        <w:t xml:space="preserve"> </w:t>
      </w:r>
      <w:r w:rsidRPr="2F2FA21C">
        <w:rPr>
          <w:lang w:val="es-ES"/>
        </w:rPr>
        <w:t xml:space="preserve">ha dispuesto el </w:t>
      </w:r>
      <w:r w:rsidRPr="2F2FA21C" w:rsidR="000A3086">
        <w:rPr>
          <w:b/>
          <w:bCs/>
          <w:lang w:val="es-ES"/>
        </w:rPr>
        <w:t>PNT</w:t>
      </w:r>
      <w:r w:rsidRPr="2F2FA21C">
        <w:rPr>
          <w:b/>
          <w:bCs/>
          <w:lang w:val="es-ES"/>
        </w:rPr>
        <w:t>-</w:t>
      </w:r>
      <w:r w:rsidRPr="2F2FA21C" w:rsidR="00421C5B">
        <w:rPr>
          <w:b/>
          <w:bCs/>
          <w:lang w:val="es-ES"/>
        </w:rPr>
        <w:t>009</w:t>
      </w:r>
      <w:r w:rsidRPr="2F2FA21C">
        <w:rPr>
          <w:b/>
          <w:bCs/>
          <w:lang w:val="es-ES"/>
        </w:rPr>
        <w:t xml:space="preserve"> MEDIDA DE SATISFACCIÓN DEL CLIENTE</w:t>
      </w:r>
      <w:r w:rsidRPr="2F2FA21C">
        <w:rPr>
          <w:lang w:val="es-ES"/>
        </w:rPr>
        <w:t xml:space="preserve"> para realizar un seguimiento de si se están cumpliendo los requisitos de los clientes, poder medir y utilizar la información como parte de la mejora continua. Se han dispuesto de cuestionarios con el fin de recabar la máxima información posible, los cuales se envían al menos una vez al año a los clientes, cubriendo así </w:t>
      </w:r>
      <w:r w:rsidRPr="2F2FA21C" w:rsidR="000A3086">
        <w:rPr>
          <w:lang w:val="es-ES"/>
        </w:rPr>
        <w:t>el servicio</w:t>
      </w:r>
      <w:r w:rsidRPr="2F2FA21C">
        <w:rPr>
          <w:lang w:val="es-ES"/>
        </w:rPr>
        <w:t xml:space="preserve"> </w:t>
      </w:r>
      <w:r w:rsidRPr="2F2FA21C" w:rsidR="006D2268">
        <w:rPr>
          <w:lang w:val="es-ES"/>
        </w:rPr>
        <w:t>postventa</w:t>
      </w:r>
      <w:r w:rsidRPr="2F2FA21C">
        <w:rPr>
          <w:lang w:val="es-ES"/>
        </w:rPr>
        <w:t xml:space="preserve"> y para recabar la información de los procesos internos se determina en el </w:t>
      </w:r>
      <w:r w:rsidRPr="2F2FA21C" w:rsidR="000A3086">
        <w:rPr>
          <w:lang w:val="es-ES"/>
        </w:rPr>
        <w:t>IRSGCD</w:t>
      </w:r>
      <w:r w:rsidRPr="2F2FA21C">
        <w:rPr>
          <w:lang w:val="es-ES"/>
        </w:rPr>
        <w:t xml:space="preserve">, según el </w:t>
      </w:r>
      <w:r w:rsidRPr="2F2FA21C" w:rsidR="000A3086">
        <w:rPr>
          <w:b/>
          <w:bCs/>
          <w:lang w:val="es-ES"/>
        </w:rPr>
        <w:t>PNT</w:t>
      </w:r>
      <w:r w:rsidRPr="2F2FA21C">
        <w:rPr>
          <w:b/>
          <w:bCs/>
          <w:lang w:val="es-ES"/>
        </w:rPr>
        <w:t>-</w:t>
      </w:r>
      <w:r w:rsidRPr="2F2FA21C" w:rsidR="00421C5B">
        <w:rPr>
          <w:b/>
          <w:bCs/>
          <w:lang w:val="es-ES"/>
        </w:rPr>
        <w:t>010</w:t>
      </w:r>
      <w:r w:rsidRPr="2F2FA21C">
        <w:rPr>
          <w:b/>
          <w:bCs/>
          <w:lang w:val="es-ES"/>
        </w:rPr>
        <w:t xml:space="preserve"> REVISIÓN DE LA EFICACIA DEL SISTEMA DE GESTION DE CALIDAD POR LA DIRECCIÓN.</w:t>
      </w:r>
    </w:p>
    <w:p w:rsidRPr="0074772C" w:rsidR="00C21C8C" w:rsidP="00566531" w:rsidRDefault="00EC7E86" w14:paraId="2C9653A8" w14:textId="77777777">
      <w:pPr>
        <w:pStyle w:val="Ttulo3SP"/>
      </w:pPr>
      <w:bookmarkStart w:name="_Toc158919875" w:id="123"/>
      <w:bookmarkStart w:name="_Toc197510694" w:id="124"/>
      <w:r w:rsidRPr="0074772C">
        <w:t>Tratamiento de las reclamaciones</w:t>
      </w:r>
      <w:bookmarkEnd w:id="123"/>
      <w:bookmarkEnd w:id="124"/>
    </w:p>
    <w:p w:rsidRPr="0074772C" w:rsidR="00C21C8C" w:rsidP="00566531" w:rsidRDefault="00EC7E86" w14:paraId="1E142123" w14:textId="28BB1A36">
      <w:r w:rsidRPr="2F2FA21C">
        <w:rPr>
          <w:lang w:val="es-ES"/>
        </w:rPr>
        <w:t xml:space="preserve">Se dispone del </w:t>
      </w:r>
      <w:r w:rsidRPr="2F2FA21C" w:rsidR="000A3086">
        <w:rPr>
          <w:b/>
          <w:bCs/>
          <w:lang w:val="es-ES"/>
        </w:rPr>
        <w:t>PNT</w:t>
      </w:r>
      <w:r w:rsidRPr="2F2FA21C">
        <w:rPr>
          <w:b/>
          <w:bCs/>
          <w:lang w:val="es-ES"/>
        </w:rPr>
        <w:t>-00</w:t>
      </w:r>
      <w:r w:rsidRPr="2F2FA21C" w:rsidR="00421C5B">
        <w:rPr>
          <w:b/>
          <w:bCs/>
          <w:lang w:val="es-ES"/>
        </w:rPr>
        <w:t>7</w:t>
      </w:r>
      <w:r w:rsidRPr="2F2FA21C">
        <w:rPr>
          <w:b/>
          <w:bCs/>
          <w:lang w:val="es-ES"/>
        </w:rPr>
        <w:t xml:space="preserve"> GESTIÓN DE RECLAMACIONES</w:t>
      </w:r>
      <w:r w:rsidRPr="2F2FA21C">
        <w:rPr>
          <w:lang w:val="es-ES"/>
        </w:rPr>
        <w:t xml:space="preserve"> para el tratamiento de </w:t>
      </w:r>
      <w:proofErr w:type="gramStart"/>
      <w:r w:rsidRPr="2F2FA21C">
        <w:rPr>
          <w:lang w:val="es-ES"/>
        </w:rPr>
        <w:t>las mismas</w:t>
      </w:r>
      <w:proofErr w:type="gramEnd"/>
      <w:r w:rsidRPr="2F2FA21C">
        <w:rPr>
          <w:lang w:val="es-ES"/>
        </w:rPr>
        <w:t xml:space="preserve"> desde el mercado por parte de los clientes, para ello en el portal web se dispone de un apartado específico donde toda persona que así lo desee pueda contactar con nosotros para hacernos llegar una reclamación. </w:t>
      </w:r>
    </w:p>
    <w:p w:rsidRPr="0074772C" w:rsidR="00C21C8C" w:rsidP="00566531" w:rsidRDefault="00EC7E86" w14:paraId="0547EBAC" w14:textId="77777777">
      <w:r w:rsidRPr="2F2FA21C">
        <w:rPr>
          <w:lang w:val="es-ES"/>
        </w:rPr>
        <w:t xml:space="preserve">Estas reclamaciones serán tramitadas por el personal competente designado por la organización con el fin de investigarlas. </w:t>
      </w:r>
    </w:p>
    <w:p w:rsidRPr="0074772C" w:rsidR="00C21C8C" w:rsidP="00566531" w:rsidRDefault="00EC7E86" w14:paraId="3328E28D" w14:textId="77777777">
      <w:r w:rsidRPr="0074772C">
        <w:t>El procedimiento arriba mencionado incluye los requisitos y responsabilidades para:</w:t>
      </w:r>
    </w:p>
    <w:p w:rsidRPr="0074772C" w:rsidR="00C21C8C" w:rsidP="00566531" w:rsidRDefault="00EC7E86" w14:paraId="4288167C" w14:textId="66E76A79">
      <w:pPr>
        <w:pStyle w:val="Listavietas1"/>
      </w:pPr>
      <w:r w:rsidRPr="0074772C">
        <w:t>Recepción y registro de la reclamación</w:t>
      </w:r>
      <w:r w:rsidR="00566531">
        <w:t>.</w:t>
      </w:r>
    </w:p>
    <w:p w:rsidRPr="0074772C" w:rsidR="00C21C8C" w:rsidP="00566531" w:rsidRDefault="00EC7E86" w14:paraId="79D37606" w14:textId="56EC9818">
      <w:pPr>
        <w:pStyle w:val="Listavietas1"/>
      </w:pPr>
      <w:r w:rsidRPr="0074772C">
        <w:t>Evaluación de la información para determinar si el evento constituye o no una reclamación</w:t>
      </w:r>
      <w:r w:rsidR="00566531">
        <w:t>.</w:t>
      </w:r>
    </w:p>
    <w:p w:rsidRPr="0074772C" w:rsidR="00C21C8C" w:rsidP="00566531" w:rsidRDefault="00EC7E86" w14:paraId="4063C25C" w14:textId="4D93BF63">
      <w:pPr>
        <w:pStyle w:val="Listavietas1"/>
      </w:pPr>
      <w:r w:rsidRPr="0074772C">
        <w:t>Investigación de las reclamaciones</w:t>
      </w:r>
      <w:r w:rsidR="00566531">
        <w:t>.</w:t>
      </w:r>
    </w:p>
    <w:p w:rsidRPr="0074772C" w:rsidR="00C21C8C" w:rsidP="00566531" w:rsidRDefault="00EC7E86" w14:paraId="4E2418C4" w14:textId="38221DAB">
      <w:pPr>
        <w:pStyle w:val="Listavietas1"/>
      </w:pPr>
      <w:r w:rsidRPr="0074772C">
        <w:t>Determinar si aplica la notificación a las autoridades competentes que apliquen</w:t>
      </w:r>
      <w:r w:rsidR="00566531">
        <w:t>.</w:t>
      </w:r>
    </w:p>
    <w:p w:rsidRPr="0074772C" w:rsidR="00C21C8C" w:rsidP="00566531" w:rsidRDefault="00EC7E86" w14:paraId="59D6ECC5" w14:textId="0FD907C2">
      <w:pPr>
        <w:pStyle w:val="Listavietas1"/>
      </w:pPr>
      <w:r w:rsidRPr="0074772C">
        <w:t>Tratamiento del producto afectado por la reclamación</w:t>
      </w:r>
      <w:r w:rsidR="00566531">
        <w:t>.</w:t>
      </w:r>
    </w:p>
    <w:p w:rsidRPr="0074772C" w:rsidR="00C21C8C" w:rsidP="00566531" w:rsidRDefault="00EC7E86" w14:paraId="25462C0B" w14:textId="140B60C4">
      <w:pPr>
        <w:pStyle w:val="Listavietas1"/>
      </w:pPr>
      <w:r w:rsidRPr="0074772C">
        <w:t>Determinar si existe necesidad de aplicar acciones correctivas</w:t>
      </w:r>
      <w:r w:rsidR="00566531">
        <w:t>.</w:t>
      </w:r>
    </w:p>
    <w:p w:rsidRPr="0074772C" w:rsidR="00C21C8C" w:rsidP="00566531" w:rsidRDefault="00EC7E86" w14:paraId="101459BF" w14:textId="07DDDD11">
      <w:r w:rsidRPr="0074772C">
        <w:t xml:space="preserve">Como parte de la metodología de la organización </w:t>
      </w:r>
      <w:r w:rsidR="006D2268">
        <w:t>se</w:t>
      </w:r>
      <w:r w:rsidRPr="0074772C">
        <w:t xml:space="preserve"> tratará de hallar la causa raíz de lo ocurrido, así como si corresponde a los procesos que se desarrollan internamente o si es subcontratado, así mismo, se documentarán también aquellas reclamaciones que no son procedentes con la debida justificación. </w:t>
      </w:r>
    </w:p>
    <w:p w:rsidRPr="0074772C" w:rsidR="00C21C8C" w:rsidP="00566531" w:rsidRDefault="00EC7E86" w14:paraId="77C3AD41" w14:textId="77777777">
      <w:pPr>
        <w:pStyle w:val="Ttulo3SP"/>
      </w:pPr>
      <w:bookmarkStart w:name="_Toc158919876" w:id="125"/>
      <w:bookmarkStart w:name="_Toc197510695" w:id="126"/>
      <w:r w:rsidRPr="0074772C">
        <w:t>Notificaciones a las autoridades reglamentarias</w:t>
      </w:r>
      <w:bookmarkEnd w:id="125"/>
      <w:bookmarkEnd w:id="126"/>
    </w:p>
    <w:p w:rsidRPr="0074772C" w:rsidR="008A1E50" w:rsidP="00566531" w:rsidRDefault="00566531" w14:paraId="28DA91A6" w14:textId="0E4FD22B">
      <w:r w:rsidRPr="2F2FA21C">
        <w:rPr>
          <w:lang w:val="es-ES"/>
        </w:rPr>
        <w:t>En caso de que</w:t>
      </w:r>
      <w:r w:rsidRPr="2F2FA21C" w:rsidR="00EC7E86">
        <w:rPr>
          <w:lang w:val="es-ES"/>
        </w:rPr>
        <w:t xml:space="preserve"> reclamaciones de mercado cumplan con los requisitos específicos de incidentes adversos o una nota de aviso, la organización se compromete a comunicar esto cuando ocurra y de documentar tales notificaciones de manera adecuada. </w:t>
      </w:r>
    </w:p>
    <w:p w:rsidRPr="0074772C" w:rsidR="00C21C8C" w:rsidP="00566531" w:rsidRDefault="00EC7E86" w14:paraId="64124AAB" w14:textId="77777777">
      <w:pPr>
        <w:pStyle w:val="Ttulo3SP"/>
      </w:pPr>
      <w:bookmarkStart w:name="_Toc158919877" w:id="127"/>
      <w:bookmarkStart w:name="_Toc197510696" w:id="128"/>
      <w:r w:rsidRPr="0074772C">
        <w:t>Auditoría interna</w:t>
      </w:r>
      <w:bookmarkEnd w:id="127"/>
      <w:bookmarkEnd w:id="128"/>
    </w:p>
    <w:p w:rsidRPr="0074772C" w:rsidR="00C21C8C" w:rsidP="00566531" w:rsidRDefault="00FC46BC" w14:paraId="2CC77942" w14:textId="39B36497">
      <w:r w:rsidRPr="0074772C">
        <w:t>SPIKA</w:t>
      </w:r>
      <w:r w:rsidRPr="0074772C" w:rsidR="00E03067">
        <w:t xml:space="preserve"> </w:t>
      </w:r>
      <w:r w:rsidRPr="0074772C" w:rsidR="00EC7E86">
        <w:t xml:space="preserve">con el </w:t>
      </w:r>
      <w:r w:rsidRPr="0074772C" w:rsidR="000A3086">
        <w:rPr>
          <w:b/>
          <w:bCs/>
        </w:rPr>
        <w:t>PNT</w:t>
      </w:r>
      <w:r w:rsidRPr="0074772C" w:rsidR="00EC7E86">
        <w:rPr>
          <w:b/>
          <w:bCs/>
        </w:rPr>
        <w:t>-</w:t>
      </w:r>
      <w:r w:rsidRPr="0074772C" w:rsidR="00421C5B">
        <w:rPr>
          <w:b/>
          <w:bCs/>
        </w:rPr>
        <w:t>013</w:t>
      </w:r>
      <w:r w:rsidRPr="0074772C" w:rsidR="00EC7E86">
        <w:rPr>
          <w:b/>
          <w:bCs/>
        </w:rPr>
        <w:t xml:space="preserve"> AUDITORIAS: INTERNAS Y EXTERNAS</w:t>
      </w:r>
      <w:r w:rsidRPr="0074772C" w:rsidR="00EC7E86">
        <w:t xml:space="preserve">, sienta las bases del sistema de </w:t>
      </w:r>
      <w:r w:rsidRPr="0074772C" w:rsidR="008A1E50">
        <w:t>auditorías</w:t>
      </w:r>
      <w:r w:rsidRPr="0074772C" w:rsidR="00EC7E86">
        <w:t xml:space="preserve"> internas o </w:t>
      </w:r>
      <w:r w:rsidRPr="0074772C" w:rsidR="00566531">
        <w:t>autoinspecciones</w:t>
      </w:r>
      <w:r w:rsidRPr="0074772C" w:rsidR="00EC7E86">
        <w:t xml:space="preserve"> para determinar el grado de cumplimiento del Sistema de Gestión de Calidad dentro de la organización, verificando que se ha implementado a las disposiciones planificadas y documentadas y es mantenido y eficaz.</w:t>
      </w:r>
    </w:p>
    <w:p w:rsidRPr="0074772C" w:rsidR="00C21C8C" w:rsidP="00566531" w:rsidRDefault="00EC7E86" w14:paraId="7B83AB78" w14:textId="479AA121">
      <w:r w:rsidRPr="2F2FA21C">
        <w:rPr>
          <w:lang w:val="es-ES"/>
        </w:rPr>
        <w:t xml:space="preserve">En el procedimiento se indica </w:t>
      </w:r>
      <w:r w:rsidRPr="2F2FA21C" w:rsidR="008A1E50">
        <w:rPr>
          <w:lang w:val="es-ES"/>
        </w:rPr>
        <w:t>cómo</w:t>
      </w:r>
      <w:r w:rsidRPr="2F2FA21C">
        <w:rPr>
          <w:lang w:val="es-ES"/>
        </w:rPr>
        <w:t xml:space="preserve"> se elabora el plan anual de auditorías internas, así como el perfil auditor interno. El programa de auditorías se planifica teniendo en cuenta el estado y la importancia de los procesos y áreas, teniendo siempre en cuenta los resultados de auditorías previas. Se definen y registran los criterios, el alcance, el intervalo y los métodos de </w:t>
      </w:r>
      <w:r w:rsidRPr="2F2FA21C" w:rsidR="00197F48">
        <w:rPr>
          <w:lang w:val="es-ES"/>
        </w:rPr>
        <w:t>auditoría</w:t>
      </w:r>
      <w:r w:rsidRPr="2F2FA21C">
        <w:rPr>
          <w:lang w:val="es-ES"/>
        </w:rPr>
        <w:t xml:space="preserve">. Se elaboran informes de las auditorías realizadas y cuando se estime oportuno se crean acciones para la subsanación de las no conformidades encontradas. La selección de auditores debe garantizar objetividad e imparcialidad en el ámbito auditado, por lo que los auditores no pueden auditar su propio trabajo. </w:t>
      </w:r>
    </w:p>
    <w:p w:rsidRPr="0074772C" w:rsidR="00C21C8C" w:rsidP="00566531" w:rsidRDefault="00EC7E86" w14:paraId="05561A47" w14:textId="77777777">
      <w:r w:rsidRPr="0074772C">
        <w:t>Cada área auditada es responsable de que se realicen las correcciones y acciones correctivas necesarias a tiempo para eliminar cualquier no conformidad detectada.</w:t>
      </w:r>
    </w:p>
    <w:p w:rsidRPr="0074772C" w:rsidR="00C21C8C" w:rsidP="00197F48" w:rsidRDefault="00EC7E86" w14:paraId="533AB6B0" w14:textId="77777777">
      <w:pPr>
        <w:pStyle w:val="Ttulo3SP"/>
      </w:pPr>
      <w:bookmarkStart w:name="_Toc158919878" w:id="129"/>
      <w:bookmarkStart w:name="_Toc197510697" w:id="130"/>
      <w:r w:rsidRPr="0074772C">
        <w:t>Seguimiento y medición de los procesos</w:t>
      </w:r>
      <w:bookmarkEnd w:id="129"/>
      <w:bookmarkEnd w:id="130"/>
    </w:p>
    <w:p w:rsidRPr="006911A9" w:rsidR="000837B7" w:rsidP="00197F48" w:rsidRDefault="000837B7" w14:paraId="1DE36B7A" w14:textId="3158C64E">
      <w:r w:rsidRPr="2F2FA21C">
        <w:rPr>
          <w:lang w:val="es-ES"/>
        </w:rPr>
        <w:t xml:space="preserve">SPIKA mide sus procesos siguiendo los </w:t>
      </w:r>
      <w:proofErr w:type="spellStart"/>
      <w:r w:rsidRPr="2F2FA21C">
        <w:rPr>
          <w:lang w:val="es-ES"/>
        </w:rPr>
        <w:t>KPIs</w:t>
      </w:r>
      <w:proofErr w:type="spellEnd"/>
      <w:r w:rsidRPr="2F2FA21C">
        <w:rPr>
          <w:lang w:val="es-ES"/>
        </w:rPr>
        <w:t xml:space="preserve"> redactados en el procedimiento </w:t>
      </w:r>
      <w:r w:rsidRPr="2F2FA21C" w:rsidR="006911A9">
        <w:rPr>
          <w:b/>
          <w:bCs/>
          <w:lang w:val="es-ES"/>
        </w:rPr>
        <w:t xml:space="preserve">ESP-006_medición_de_procesos, </w:t>
      </w:r>
      <w:r w:rsidRPr="2F2FA21C" w:rsidR="006911A9">
        <w:rPr>
          <w:lang w:val="es-ES"/>
        </w:rPr>
        <w:t>en el que se aclara la forma de medir y las acciones a tomar</w:t>
      </w:r>
      <w:r w:rsidRPr="2F2FA21C" w:rsidR="00AF3CE4">
        <w:rPr>
          <w:lang w:val="es-ES"/>
        </w:rPr>
        <w:t xml:space="preserve"> con los procesos claves de SPIKA. Además, con el IRSGCD realizado anualmente </w:t>
      </w:r>
      <w:r w:rsidRPr="2F2FA21C" w:rsidR="00A605DF">
        <w:rPr>
          <w:lang w:val="es-ES"/>
        </w:rPr>
        <w:t>queda un resumen de los logros obtenidos de los procesos de SPIKA.</w:t>
      </w:r>
    </w:p>
    <w:p w:rsidRPr="0074772C" w:rsidR="00C21C8C" w:rsidP="00197F48" w:rsidRDefault="00EC7E86" w14:paraId="44D8F02A" w14:textId="77777777">
      <w:pPr>
        <w:pStyle w:val="Ttulo3SP"/>
      </w:pPr>
      <w:bookmarkStart w:name="_Toc158919879" w:id="131"/>
      <w:bookmarkStart w:name="_Toc197510698" w:id="132"/>
      <w:r w:rsidRPr="0074772C">
        <w:t>Seguimiento y medición del producto</w:t>
      </w:r>
      <w:bookmarkEnd w:id="131"/>
      <w:bookmarkEnd w:id="132"/>
    </w:p>
    <w:p w:rsidRPr="0074772C" w:rsidR="00C21C8C" w:rsidP="00197F48" w:rsidRDefault="00FC46BC" w14:paraId="51825FA9" w14:textId="1024E082">
      <w:r w:rsidRPr="0074772C">
        <w:t>SPIKA</w:t>
      </w:r>
      <w:r w:rsidRPr="0074772C" w:rsidR="00E03067">
        <w:t xml:space="preserve"> </w:t>
      </w:r>
      <w:r w:rsidRPr="0074772C" w:rsidR="00EC7E86">
        <w:t xml:space="preserve">con los procedimientos de trabajo diseñados se asegura que se aplican los métodos apropiados para el seguimiento y medición del producto. Además, el técnico responsable revisa la conformidad del producto para su liberación y puesta en el mercado. La liberación del producto y prestación del servicio no se lleva a cabo hasta que se hayan completado satisfactoriamente todas las disposiciones planificadas, cada caso excepcional fuera de esto debe documentarse y analizarse debidamente. </w:t>
      </w:r>
    </w:p>
    <w:p w:rsidRPr="0074772C" w:rsidR="00C21C8C" w:rsidP="00197F48" w:rsidRDefault="00EC7E86" w14:paraId="119CBF86" w14:textId="77777777">
      <w:pPr>
        <w:pStyle w:val="Titulo2SP"/>
      </w:pPr>
      <w:bookmarkStart w:name="_Toc158919880" w:id="133"/>
      <w:bookmarkStart w:name="_Toc197510699" w:id="134"/>
      <w:r w:rsidRPr="0074772C">
        <w:t>Control del producto no conforme</w:t>
      </w:r>
      <w:bookmarkEnd w:id="133"/>
      <w:bookmarkEnd w:id="134"/>
    </w:p>
    <w:p w:rsidRPr="0074772C" w:rsidR="00C21C8C" w:rsidP="00197F48" w:rsidRDefault="00EC7E86" w14:paraId="456C2516" w14:textId="77777777">
      <w:pPr>
        <w:pStyle w:val="Ttulo3SP"/>
      </w:pPr>
      <w:bookmarkStart w:name="_Toc158919881" w:id="135"/>
      <w:bookmarkStart w:name="_Toc197510700" w:id="136"/>
      <w:r w:rsidRPr="0074772C">
        <w:t>Generalidades</w:t>
      </w:r>
      <w:bookmarkEnd w:id="135"/>
      <w:bookmarkEnd w:id="136"/>
    </w:p>
    <w:p w:rsidRPr="0074772C" w:rsidR="00C21C8C" w:rsidP="00197F48" w:rsidRDefault="00FC46BC" w14:paraId="60D799AD" w14:textId="506CC49F">
      <w:r w:rsidRPr="0074772C">
        <w:t>SPIKA</w:t>
      </w:r>
      <w:r w:rsidRPr="0074772C" w:rsidR="00E03067">
        <w:t xml:space="preserve"> </w:t>
      </w:r>
      <w:r w:rsidRPr="0074772C" w:rsidR="00EC7E86">
        <w:t xml:space="preserve">asegura que el producto que no cumple los requisitos se identifica y controla para prevenir su uso </w:t>
      </w:r>
      <w:r w:rsidR="00D00025">
        <w:t>o descarga</w:t>
      </w:r>
      <w:r w:rsidRPr="0074772C" w:rsidR="00EC7E86">
        <w:t xml:space="preserve"> no intencionados. Para ello se ha elaborado el procedimiento </w:t>
      </w:r>
      <w:r w:rsidRPr="0074772C" w:rsidR="000A3086">
        <w:rPr>
          <w:b/>
          <w:bCs/>
        </w:rPr>
        <w:t>PNT</w:t>
      </w:r>
      <w:r w:rsidRPr="0074772C" w:rsidR="00EC7E86">
        <w:rPr>
          <w:b/>
          <w:bCs/>
        </w:rPr>
        <w:t>-</w:t>
      </w:r>
      <w:r w:rsidRPr="0074772C" w:rsidR="00421C5B">
        <w:rPr>
          <w:b/>
          <w:bCs/>
        </w:rPr>
        <w:t>016</w:t>
      </w:r>
      <w:r w:rsidRPr="0074772C" w:rsidR="00EC7E86">
        <w:rPr>
          <w:b/>
          <w:bCs/>
        </w:rPr>
        <w:t xml:space="preserve"> </w:t>
      </w:r>
      <w:r w:rsidRPr="0074772C" w:rsidR="00EC7E86">
        <w:rPr>
          <w:b/>
          <w:bCs/>
          <w:caps/>
        </w:rPr>
        <w:t>Aprobación, rechazo y liberación de productos</w:t>
      </w:r>
      <w:r w:rsidRPr="0074772C" w:rsidR="00EC7E86">
        <w:t xml:space="preserve">, para dar las instrucciones, controles, responsabilidades y autoridades relacionadas con este proceso para la identificación, documentación, segregación, evaluación y disposición de producto no conforme. </w:t>
      </w:r>
    </w:p>
    <w:p w:rsidRPr="0074772C" w:rsidR="00C21C8C" w:rsidP="00197F48" w:rsidRDefault="00EC7E86" w14:paraId="4A2F7623" w14:textId="30EEAD69">
      <w:r w:rsidRPr="0074772C">
        <w:t xml:space="preserve">Ante la detección de un producto no conforme se identifica cual ha sido la causa raíz a través de una investigación y se debe notificar a todas aquellas terceras partes que se identifiquen como responsables de la no conformidad. Este proceso se gestiona con el </w:t>
      </w:r>
      <w:r w:rsidRPr="0074772C" w:rsidR="000A3086">
        <w:rPr>
          <w:b/>
          <w:bCs/>
        </w:rPr>
        <w:t>PNT</w:t>
      </w:r>
      <w:r w:rsidRPr="0074772C" w:rsidR="00421C5B">
        <w:rPr>
          <w:b/>
          <w:bCs/>
        </w:rPr>
        <w:t>-004</w:t>
      </w:r>
      <w:r w:rsidRPr="0074772C">
        <w:rPr>
          <w:b/>
          <w:bCs/>
        </w:rPr>
        <w:t xml:space="preserve"> GESTIÓN DE NO CONFORMIDADES.</w:t>
      </w:r>
      <w:r w:rsidRPr="0074772C">
        <w:t xml:space="preserve"> Con la investigación se pretende:</w:t>
      </w:r>
    </w:p>
    <w:p w:rsidRPr="0074772C" w:rsidR="00C21C8C" w:rsidP="00197F48" w:rsidRDefault="00EC7E86" w14:paraId="19D3F2F6" w14:textId="77777777">
      <w:pPr>
        <w:pStyle w:val="Listavietas1"/>
      </w:pPr>
      <w:r w:rsidRPr="0074772C">
        <w:t>Tomar acciones para eliminar la causa y evitar su recurrencia</w:t>
      </w:r>
    </w:p>
    <w:p w:rsidRPr="0074772C" w:rsidR="00C21C8C" w:rsidP="00197F48" w:rsidRDefault="00EC7E86" w14:paraId="731C7D76" w14:textId="77777777">
      <w:pPr>
        <w:pStyle w:val="Listavietas1"/>
      </w:pPr>
      <w:r w:rsidRPr="0074772C">
        <w:t>Autorizar su uso, liberación o aceptación, siempre debidamente justificado</w:t>
      </w:r>
    </w:p>
    <w:p w:rsidRPr="0074772C" w:rsidR="00C21C8C" w:rsidP="00197F48" w:rsidRDefault="00EC7E86" w14:paraId="27061D9E" w14:textId="77777777">
      <w:r w:rsidRPr="0074772C">
        <w:t>Se mantienen los registros de no conformidades como informes de no conformidad y de las acciones tomadas posteriormente a la investigación y determinación de las causas.</w:t>
      </w:r>
    </w:p>
    <w:p w:rsidRPr="0074772C" w:rsidR="00C21C8C" w:rsidP="00197F48" w:rsidRDefault="00EC7E86" w14:paraId="30AAF2B8" w14:textId="77777777">
      <w:pPr>
        <w:pStyle w:val="Ttulo3SP"/>
      </w:pPr>
      <w:bookmarkStart w:name="_Toc158919882" w:id="137"/>
      <w:bookmarkStart w:name="_Toc197510701" w:id="138"/>
      <w:r w:rsidRPr="0074772C">
        <w:t>Acciones en respuesta al producto no conforme detectado antes de la entrega</w:t>
      </w:r>
      <w:bookmarkEnd w:id="137"/>
      <w:bookmarkEnd w:id="138"/>
    </w:p>
    <w:p w:rsidRPr="0074772C" w:rsidR="00C21C8C" w:rsidP="00197F48" w:rsidRDefault="00EC7E86" w14:paraId="292E38CA" w14:textId="77777777">
      <w:r w:rsidRPr="2F2FA21C">
        <w:rPr>
          <w:lang w:val="es-ES"/>
        </w:rPr>
        <w:t xml:space="preserve">Como se ha mencionado anteriormente la organización trata el producto no conforme mediante la toma de acciones para eliminar la no conformidad y evitar la recurrencia, para impedir su utilización, para la cual se ha diseñado de un espacio de producto rechazado, y por último para autorizar su utilización, liberación o aceptación bajo concesión. Solamente se aceptará el producto bajo concesión si existe una razón justificada y se cumplen los requisitos reglamentarios aplicables. </w:t>
      </w:r>
    </w:p>
    <w:p w:rsidRPr="0074772C" w:rsidR="00C21C8C" w:rsidP="00197F48" w:rsidRDefault="00EC7E86" w14:paraId="6D455CD8" w14:textId="77777777">
      <w:pPr>
        <w:pStyle w:val="Ttulo3SP"/>
      </w:pPr>
      <w:bookmarkStart w:name="_Toc158919883" w:id="139"/>
      <w:bookmarkStart w:name="_Toc197510702" w:id="140"/>
      <w:r w:rsidRPr="0074772C">
        <w:t>Acciones en respuesta al producto no conforme detectado después de la entrega</w:t>
      </w:r>
      <w:bookmarkEnd w:id="139"/>
      <w:bookmarkEnd w:id="140"/>
    </w:p>
    <w:p w:rsidRPr="0074772C" w:rsidR="00C21C8C" w:rsidP="3E1DCEAD" w:rsidRDefault="00EC7E86" w14:paraId="1907C4E7" w14:textId="3DF0B949">
      <w:pPr>
        <w:pStyle w:val="Normal"/>
        <w:rPr>
          <w:rFonts w:ascii="Roboto Light" w:hAnsi="Roboto Light" w:eastAsia="Roboto Light" w:cs="Roboto Light"/>
          <w:noProof w:val="0"/>
          <w:sz w:val="24"/>
          <w:szCs w:val="24"/>
          <w:lang w:val="es-ES"/>
        </w:rPr>
      </w:pPr>
      <w:r w:rsidR="00EC7E86">
        <w:rPr/>
        <w:t>Cuando se detecta producto no conforme después de la entrega</w:t>
      </w:r>
      <w:r w:rsidR="0B7B552C">
        <w:rPr/>
        <w:t xml:space="preserve"> se procederá a su retirada siguiendo el procedimiento </w:t>
      </w:r>
      <w:r w:rsidRPr="3E1DCEAD" w:rsidR="0B7B552C">
        <w:rPr>
          <w:b w:val="1"/>
          <w:bCs w:val="1"/>
        </w:rPr>
        <w:t>PNT-008</w:t>
      </w:r>
      <w:r w:rsidRPr="3E1DCEAD" w:rsidR="0B7B552C">
        <w:rPr>
          <w:b w:val="1"/>
          <w:bCs w:val="1"/>
          <w:noProof w:val="0"/>
          <w:lang w:val="es-ES"/>
        </w:rPr>
        <w:t xml:space="preserve"> Retirada de productos del mercado</w:t>
      </w:r>
    </w:p>
    <w:p w:rsidRPr="0074772C" w:rsidR="00C21C8C" w:rsidP="2F2FA21C" w:rsidRDefault="00EC7E86" w14:paraId="5A19A443" w14:textId="77777777">
      <w:pPr>
        <w:pStyle w:val="Ttulo3SP"/>
        <w:rPr>
          <w:lang w:val="es-ES"/>
        </w:rPr>
      </w:pPr>
      <w:bookmarkStart w:name="_Toc158919884" w:id="141"/>
      <w:bookmarkStart w:name="_Toc197510703" w:id="142"/>
      <w:proofErr w:type="spellStart"/>
      <w:r w:rsidRPr="2F2FA21C">
        <w:rPr>
          <w:rFonts w:cs="Arial"/>
          <w:lang w:val="es-ES"/>
        </w:rPr>
        <w:t>Re-</w:t>
      </w:r>
      <w:r w:rsidRPr="2F2FA21C">
        <w:rPr>
          <w:lang w:val="es-ES"/>
        </w:rPr>
        <w:t>trabajo</w:t>
      </w:r>
      <w:bookmarkEnd w:id="141"/>
      <w:bookmarkEnd w:id="142"/>
      <w:proofErr w:type="spellEnd"/>
    </w:p>
    <w:p w:rsidRPr="0074772C" w:rsidR="00C21C8C" w:rsidP="00197F48" w:rsidRDefault="00EC7E86" w14:paraId="24BF9015" w14:textId="1491B024">
      <w:r w:rsidRPr="0074772C">
        <w:t xml:space="preserve">En </w:t>
      </w:r>
      <w:r w:rsidRPr="0074772C" w:rsidR="00FC46BC">
        <w:t>SPIKA</w:t>
      </w:r>
      <w:r w:rsidRPr="0074772C" w:rsidR="000A3086">
        <w:t>,</w:t>
      </w:r>
      <w:r w:rsidRPr="0074772C">
        <w:t xml:space="preserve"> no se han considerado operaciones de </w:t>
      </w:r>
      <w:r w:rsidRPr="0074772C" w:rsidR="00197F48">
        <w:t>retrabajo</w:t>
      </w:r>
      <w:r w:rsidRPr="0074772C">
        <w:t xml:space="preserve"> debido al tipo de productos que se fabrica.</w:t>
      </w:r>
      <w:r w:rsidRPr="0074772C" w:rsidR="008A1E50">
        <w:t xml:space="preserve"> </w:t>
      </w:r>
    </w:p>
    <w:p w:rsidRPr="0074772C" w:rsidR="00C21C8C" w:rsidP="00197F48" w:rsidRDefault="00EC7E86" w14:paraId="64074520" w14:textId="77777777">
      <w:pPr>
        <w:pStyle w:val="Titulo2SP"/>
      </w:pPr>
      <w:bookmarkStart w:name="_Toc158919885" w:id="143"/>
      <w:bookmarkStart w:name="_Toc197510704" w:id="144"/>
      <w:r w:rsidRPr="0074772C">
        <w:t>Análisis de datos</w:t>
      </w:r>
      <w:bookmarkEnd w:id="143"/>
      <w:bookmarkEnd w:id="144"/>
    </w:p>
    <w:p w:rsidRPr="0074772C" w:rsidR="00C21C8C" w:rsidP="00197F48" w:rsidRDefault="00FC46BC" w14:paraId="05F3D21E" w14:textId="43EB76D1">
      <w:r w:rsidRPr="0074772C">
        <w:t>SPIKA</w:t>
      </w:r>
      <w:r w:rsidRPr="0074772C" w:rsidR="00E03067">
        <w:t xml:space="preserve"> </w:t>
      </w:r>
      <w:r w:rsidRPr="0074772C" w:rsidR="00EC7E86">
        <w:t>determina, recopila y analiza los datos apropiados para demostrar la idoneidad, adecuación y eficacia del sistema de gestión de la calidad. En los procedimientos que se han elaborado para ello se incluyen los métodos a emplear, así como las técnicas estadísticas si aplicasen y el alcance de ellas.</w:t>
      </w:r>
    </w:p>
    <w:p w:rsidRPr="00197F48" w:rsidR="00C21C8C" w:rsidP="00197F48" w:rsidRDefault="000A3086" w14:paraId="75D0752E" w14:textId="71111A5C">
      <w:pPr>
        <w:pStyle w:val="Listavietas1"/>
        <w:rPr>
          <w:b/>
          <w:bCs/>
        </w:rPr>
      </w:pPr>
      <w:r w:rsidRPr="00197F48">
        <w:rPr>
          <w:b/>
          <w:bCs/>
        </w:rPr>
        <w:t>PNT</w:t>
      </w:r>
      <w:r w:rsidRPr="00197F48" w:rsidR="00EC7E86">
        <w:rPr>
          <w:b/>
          <w:bCs/>
        </w:rPr>
        <w:t>-</w:t>
      </w:r>
      <w:r w:rsidRPr="00197F48" w:rsidR="00421C5B">
        <w:rPr>
          <w:b/>
          <w:bCs/>
        </w:rPr>
        <w:t>009</w:t>
      </w:r>
      <w:r w:rsidRPr="00197F48" w:rsidR="00EC7E86">
        <w:rPr>
          <w:b/>
          <w:bCs/>
        </w:rPr>
        <w:t xml:space="preserve"> MEDIDA DE SATISFACCIÓN DEL CLIENTE</w:t>
      </w:r>
      <w:r w:rsidRPr="00197F48" w:rsidR="00197F48">
        <w:rPr>
          <w:b/>
          <w:bCs/>
        </w:rPr>
        <w:t>.</w:t>
      </w:r>
    </w:p>
    <w:p w:rsidRPr="00197F48" w:rsidR="00C21C8C" w:rsidP="00197F48" w:rsidRDefault="000A3086" w14:paraId="592C4CF6" w14:textId="382D2FB6">
      <w:pPr>
        <w:pStyle w:val="Listavietas1"/>
        <w:rPr>
          <w:b/>
          <w:bCs/>
        </w:rPr>
      </w:pPr>
      <w:r w:rsidRPr="00197F48">
        <w:rPr>
          <w:b/>
          <w:bCs/>
        </w:rPr>
        <w:t>PNT</w:t>
      </w:r>
      <w:r w:rsidRPr="00197F48" w:rsidR="00EC7E86">
        <w:rPr>
          <w:b/>
          <w:bCs/>
        </w:rPr>
        <w:t>-</w:t>
      </w:r>
      <w:r w:rsidRPr="00197F48" w:rsidR="00421C5B">
        <w:rPr>
          <w:b/>
          <w:bCs/>
        </w:rPr>
        <w:t>013</w:t>
      </w:r>
      <w:r w:rsidRPr="00197F48" w:rsidR="00EC7E86">
        <w:rPr>
          <w:b/>
          <w:bCs/>
        </w:rPr>
        <w:t xml:space="preserve"> AUDITORIAS: INTERNAS Y EXTERNAS</w:t>
      </w:r>
      <w:r w:rsidRPr="00197F48" w:rsidR="00197F48">
        <w:rPr>
          <w:b/>
          <w:bCs/>
        </w:rPr>
        <w:t>.</w:t>
      </w:r>
    </w:p>
    <w:p w:rsidRPr="00197F48" w:rsidR="00C21C8C" w:rsidP="00197F48" w:rsidRDefault="000A3086" w14:paraId="13915EE6" w14:textId="388C2F5C">
      <w:pPr>
        <w:pStyle w:val="Listavietas1"/>
        <w:rPr>
          <w:b/>
          <w:bCs/>
        </w:rPr>
      </w:pPr>
      <w:r w:rsidRPr="00197F48">
        <w:rPr>
          <w:b/>
          <w:bCs/>
        </w:rPr>
        <w:t>PNT</w:t>
      </w:r>
      <w:r w:rsidRPr="00197F48" w:rsidR="00EC7E86">
        <w:rPr>
          <w:b/>
          <w:bCs/>
        </w:rPr>
        <w:t>-</w:t>
      </w:r>
      <w:r w:rsidRPr="00197F48" w:rsidR="00421C5B">
        <w:rPr>
          <w:b/>
          <w:bCs/>
        </w:rPr>
        <w:t>007</w:t>
      </w:r>
      <w:r w:rsidRPr="00197F48" w:rsidR="00EC7E86">
        <w:rPr>
          <w:b/>
          <w:bCs/>
        </w:rPr>
        <w:t xml:space="preserve"> GESTIÓN DE RECLAMACIONES</w:t>
      </w:r>
      <w:r w:rsidRPr="00197F48" w:rsidR="00197F48">
        <w:rPr>
          <w:b/>
          <w:bCs/>
        </w:rPr>
        <w:t>.</w:t>
      </w:r>
    </w:p>
    <w:p w:rsidRPr="00197F48" w:rsidR="00C21C8C" w:rsidP="00197F48" w:rsidRDefault="000A3086" w14:paraId="4AF255C0" w14:textId="565998BA">
      <w:pPr>
        <w:pStyle w:val="Listavietas1"/>
        <w:rPr>
          <w:b/>
          <w:bCs/>
        </w:rPr>
      </w:pPr>
      <w:r w:rsidRPr="00197F48">
        <w:rPr>
          <w:b/>
          <w:bCs/>
        </w:rPr>
        <w:t>PNT</w:t>
      </w:r>
      <w:r w:rsidRPr="00197F48" w:rsidR="00EC7E86">
        <w:rPr>
          <w:b/>
          <w:bCs/>
        </w:rPr>
        <w:t>-</w:t>
      </w:r>
      <w:r w:rsidRPr="00197F48" w:rsidR="00421C5B">
        <w:rPr>
          <w:b/>
          <w:bCs/>
        </w:rPr>
        <w:t>004</w:t>
      </w:r>
      <w:r w:rsidRPr="00197F48" w:rsidR="00EC7E86">
        <w:rPr>
          <w:b/>
          <w:bCs/>
        </w:rPr>
        <w:t xml:space="preserve"> GESTIÓN DE NO CONFORMIDADES</w:t>
      </w:r>
      <w:r w:rsidRPr="00197F48" w:rsidR="00197F48">
        <w:rPr>
          <w:b/>
          <w:bCs/>
        </w:rPr>
        <w:t>.</w:t>
      </w:r>
    </w:p>
    <w:p w:rsidRPr="00197F48" w:rsidR="00C21C8C" w:rsidP="00197F48" w:rsidRDefault="000A3086" w14:paraId="4DD0896E" w14:textId="4644F9E0">
      <w:pPr>
        <w:pStyle w:val="Listavietas1"/>
        <w:rPr>
          <w:b/>
          <w:bCs/>
        </w:rPr>
      </w:pPr>
      <w:r w:rsidRPr="00197F48">
        <w:rPr>
          <w:b/>
          <w:bCs/>
        </w:rPr>
        <w:t>PNT</w:t>
      </w:r>
      <w:r w:rsidRPr="00197F48" w:rsidR="00EC7E86">
        <w:rPr>
          <w:b/>
          <w:bCs/>
        </w:rPr>
        <w:t>-</w:t>
      </w:r>
      <w:r w:rsidRPr="00197F48" w:rsidR="00421C5B">
        <w:rPr>
          <w:b/>
          <w:bCs/>
        </w:rPr>
        <w:t>006</w:t>
      </w:r>
      <w:r w:rsidRPr="00197F48" w:rsidR="00EC7E86">
        <w:rPr>
          <w:b/>
          <w:bCs/>
        </w:rPr>
        <w:t xml:space="preserve"> GESTIÓN DE ACCIONES CORRECTIVAS Y PREVENTIVAS</w:t>
      </w:r>
      <w:r w:rsidRPr="00197F48" w:rsidR="00197F48">
        <w:rPr>
          <w:b/>
          <w:bCs/>
        </w:rPr>
        <w:t>.</w:t>
      </w:r>
    </w:p>
    <w:p w:rsidRPr="00197F48" w:rsidR="00C21C8C" w:rsidP="00197F48" w:rsidRDefault="000A3086" w14:paraId="54352344" w14:textId="5F32EC33">
      <w:pPr>
        <w:pStyle w:val="Listavietas1"/>
        <w:rPr>
          <w:b/>
          <w:bCs/>
        </w:rPr>
      </w:pPr>
      <w:r w:rsidRPr="00197F48">
        <w:rPr>
          <w:b/>
          <w:bCs/>
        </w:rPr>
        <w:t>PNT</w:t>
      </w:r>
      <w:r w:rsidRPr="00197F48" w:rsidR="00EC7E86">
        <w:rPr>
          <w:b/>
          <w:bCs/>
        </w:rPr>
        <w:t>-</w:t>
      </w:r>
      <w:r w:rsidRPr="00197F48" w:rsidR="00421C5B">
        <w:rPr>
          <w:b/>
          <w:bCs/>
        </w:rPr>
        <w:t>010</w:t>
      </w:r>
      <w:r w:rsidRPr="00197F48" w:rsidR="00EC7E86">
        <w:rPr>
          <w:b/>
          <w:bCs/>
        </w:rPr>
        <w:t xml:space="preserve"> REVISIÓN DE LA EFICACIA DEL SISTEMA DE GESTIÓN DE LA CALIDAD POR LA DIRECCIÓN</w:t>
      </w:r>
      <w:r w:rsidRPr="00197F48" w:rsidR="00197F48">
        <w:rPr>
          <w:b/>
          <w:bCs/>
        </w:rPr>
        <w:t>.</w:t>
      </w:r>
    </w:p>
    <w:p w:rsidRPr="0074772C" w:rsidR="00C21C8C" w:rsidP="00197F48" w:rsidRDefault="00EC7E86" w14:paraId="1596CD89" w14:textId="77777777">
      <w:r w:rsidRPr="0074772C">
        <w:t xml:space="preserve">El análisis de datos se realizará con las salidas del seguimiento y medición, así como cualquier fuente relevante y debe incluir como mínimo la siguiente información: </w:t>
      </w:r>
    </w:p>
    <w:p w:rsidRPr="0074772C" w:rsidR="00C21C8C" w:rsidP="00197F48" w:rsidRDefault="00EC7E86" w14:paraId="5557AE7A" w14:textId="77777777">
      <w:pPr>
        <w:pStyle w:val="Listavietas1"/>
      </w:pPr>
      <w:r w:rsidRPr="0074772C">
        <w:t>Retroalimentación</w:t>
      </w:r>
    </w:p>
    <w:p w:rsidRPr="0074772C" w:rsidR="00C21C8C" w:rsidP="00197F48" w:rsidRDefault="00EC7E86" w14:paraId="1FCD5085" w14:textId="77777777">
      <w:pPr>
        <w:pStyle w:val="Listavietas1"/>
      </w:pPr>
      <w:r w:rsidRPr="0074772C">
        <w:t>Conformidad de los requisitos del producto</w:t>
      </w:r>
    </w:p>
    <w:p w:rsidRPr="0074772C" w:rsidR="00C21C8C" w:rsidP="00197F48" w:rsidRDefault="00EC7E86" w14:paraId="2296BBC2" w14:textId="77777777">
      <w:pPr>
        <w:pStyle w:val="Listavietas1"/>
      </w:pPr>
      <w:r w:rsidRPr="0074772C">
        <w:t>Característica y tendencia de los procesos, incluyendo oportunidades de mejora</w:t>
      </w:r>
    </w:p>
    <w:p w:rsidRPr="0074772C" w:rsidR="00C21C8C" w:rsidP="00197F48" w:rsidRDefault="00EC7E86" w14:paraId="0BADD939" w14:textId="77777777">
      <w:pPr>
        <w:pStyle w:val="Listavietas1"/>
      </w:pPr>
      <w:r w:rsidRPr="0074772C">
        <w:t>Proveedores</w:t>
      </w:r>
    </w:p>
    <w:p w:rsidRPr="0074772C" w:rsidR="00C21C8C" w:rsidP="00197F48" w:rsidRDefault="00EC7E86" w14:paraId="277307B8" w14:textId="77777777">
      <w:pPr>
        <w:pStyle w:val="Listavietas1"/>
      </w:pPr>
      <w:r w:rsidRPr="0074772C">
        <w:t>Auditorias</w:t>
      </w:r>
    </w:p>
    <w:p w:rsidRPr="0074772C" w:rsidR="00C21C8C" w:rsidP="00197F48" w:rsidRDefault="00EC7E86" w14:paraId="02FBF789" w14:textId="77777777">
      <w:pPr>
        <w:pStyle w:val="Listavietas1"/>
      </w:pPr>
      <w:r w:rsidRPr="0074772C">
        <w:t>Informes de asistencia técnica, cuando aplique</w:t>
      </w:r>
    </w:p>
    <w:p w:rsidRPr="0074772C" w:rsidR="00C21C8C" w:rsidP="00197F48" w:rsidRDefault="00EC7E86" w14:paraId="17540682" w14:textId="77777777">
      <w:r w:rsidRPr="0074772C">
        <w:t>Como resultado de este análisis si se originan no idoneidades en el sistema, este análisis será el punto de partida en la oportunidad de mejora.</w:t>
      </w:r>
    </w:p>
    <w:p w:rsidRPr="0074772C" w:rsidR="00C21C8C" w:rsidP="00197F48" w:rsidRDefault="00EC7E86" w14:paraId="0D8A6480" w14:textId="77777777">
      <w:pPr>
        <w:pStyle w:val="Titulo2SP"/>
      </w:pPr>
      <w:bookmarkStart w:name="_Toc158919886" w:id="145"/>
      <w:bookmarkStart w:name="_Toc197510705" w:id="146"/>
      <w:r w:rsidRPr="0074772C">
        <w:t>Mejora</w:t>
      </w:r>
      <w:bookmarkEnd w:id="145"/>
      <w:bookmarkEnd w:id="146"/>
    </w:p>
    <w:p w:rsidRPr="0074772C" w:rsidR="00C21C8C" w:rsidP="00E256EB" w:rsidRDefault="00EC7E86" w14:paraId="113E409E" w14:textId="77777777">
      <w:pPr>
        <w:pStyle w:val="Ttulo3SP"/>
      </w:pPr>
      <w:bookmarkStart w:name="_Toc158919887" w:id="147"/>
      <w:bookmarkStart w:name="_Toc197510706" w:id="148"/>
      <w:r w:rsidRPr="00197F48">
        <w:t>Generalidades</w:t>
      </w:r>
      <w:bookmarkEnd w:id="147"/>
      <w:bookmarkEnd w:id="148"/>
    </w:p>
    <w:p w:rsidRPr="0074772C" w:rsidR="00C21C8C" w:rsidP="00197F48" w:rsidRDefault="00FC46BC" w14:paraId="39BBAF37" w14:textId="1248D86A">
      <w:r w:rsidRPr="2F2FA21C">
        <w:rPr>
          <w:lang w:val="es-ES"/>
        </w:rPr>
        <w:t>SPIKA</w:t>
      </w:r>
      <w:r w:rsidRPr="2F2FA21C" w:rsidR="00E03067">
        <w:rPr>
          <w:lang w:val="es-ES"/>
        </w:rPr>
        <w:t xml:space="preserve"> </w:t>
      </w:r>
      <w:r w:rsidRPr="2F2FA21C" w:rsidR="00EC7E86">
        <w:rPr>
          <w:lang w:val="es-ES"/>
        </w:rPr>
        <w:t xml:space="preserve">debe mejorar continuamente el sistema de gestión de la calidad mediante la política de calidad aquí presentada en el Manual de Calidad, con los objetivos de calidad, resultados de las auditorías, el seguimiento </w:t>
      </w:r>
      <w:proofErr w:type="spellStart"/>
      <w:r w:rsidRPr="2F2FA21C" w:rsidR="00EC7E86">
        <w:rPr>
          <w:lang w:val="es-ES"/>
        </w:rPr>
        <w:t>post-comercialización</w:t>
      </w:r>
      <w:proofErr w:type="spellEnd"/>
      <w:r w:rsidRPr="2F2FA21C" w:rsidR="00EC7E86">
        <w:rPr>
          <w:lang w:val="es-ES"/>
        </w:rPr>
        <w:t xml:space="preserve">, el análisis de datos, las acciones correctivas y preventivas y la revisión por la dirección. </w:t>
      </w:r>
    </w:p>
    <w:p w:rsidRPr="0074772C" w:rsidR="00C21C8C" w:rsidP="00197F48" w:rsidRDefault="00EC7E86" w14:paraId="201B3CA4" w14:textId="77777777">
      <w:pPr>
        <w:pStyle w:val="Ttulo3SP"/>
      </w:pPr>
      <w:bookmarkStart w:name="_Toc158919888" w:id="149"/>
      <w:bookmarkStart w:name="_Toc197510707" w:id="150"/>
      <w:r w:rsidRPr="0074772C">
        <w:rPr>
          <w:rFonts w:cs="Arial"/>
        </w:rPr>
        <w:t xml:space="preserve">Acción </w:t>
      </w:r>
      <w:r w:rsidRPr="0074772C">
        <w:t>correctiva</w:t>
      </w:r>
      <w:bookmarkEnd w:id="149"/>
      <w:bookmarkEnd w:id="150"/>
    </w:p>
    <w:p w:rsidRPr="0074772C" w:rsidR="00C21C8C" w:rsidP="00197F48" w:rsidRDefault="00FC46BC" w14:paraId="4FF21646" w14:textId="20A9E6EB">
      <w:r w:rsidRPr="0074772C">
        <w:t>SPIKA</w:t>
      </w:r>
      <w:r w:rsidRPr="0074772C" w:rsidR="00E03067">
        <w:t xml:space="preserve"> </w:t>
      </w:r>
      <w:r w:rsidRPr="0074772C" w:rsidR="00EC7E86">
        <w:t xml:space="preserve">toma las acciones pertinentes para eliminar la causa de las no conformidades para evitar que vuelva a suceder. Se ha elaborado un procedimiento </w:t>
      </w:r>
      <w:r w:rsidRPr="0074772C" w:rsidR="000A3086">
        <w:rPr>
          <w:b/>
          <w:bCs/>
        </w:rPr>
        <w:t>PNT</w:t>
      </w:r>
      <w:r w:rsidRPr="0074772C" w:rsidR="00EC7E86">
        <w:rPr>
          <w:b/>
          <w:bCs/>
        </w:rPr>
        <w:t>-</w:t>
      </w:r>
      <w:r w:rsidRPr="0074772C" w:rsidR="00421C5B">
        <w:rPr>
          <w:b/>
          <w:bCs/>
        </w:rPr>
        <w:t>006</w:t>
      </w:r>
      <w:r w:rsidRPr="0074772C" w:rsidR="00EC7E86">
        <w:rPr>
          <w:b/>
          <w:bCs/>
        </w:rPr>
        <w:t xml:space="preserve"> GESTIÓN DE ACCIONES CORRECTIVAS Y PREVENTIVAS</w:t>
      </w:r>
      <w:r w:rsidRPr="0074772C" w:rsidR="00EC7E86">
        <w:t>, para definir los requisitos para:</w:t>
      </w:r>
    </w:p>
    <w:p w:rsidRPr="0074772C" w:rsidR="00C21C8C" w:rsidP="00197F48" w:rsidRDefault="00EC7E86" w14:paraId="154D6C33" w14:textId="497A6656">
      <w:pPr>
        <w:pStyle w:val="Listavietas1"/>
      </w:pPr>
      <w:r w:rsidRPr="0074772C">
        <w:t>Revisión de las no conformidades (incluyendo reclamaciones)</w:t>
      </w:r>
      <w:r w:rsidR="00197F48">
        <w:t>.</w:t>
      </w:r>
    </w:p>
    <w:p w:rsidRPr="0074772C" w:rsidR="00C21C8C" w:rsidP="00197F48" w:rsidRDefault="00EC7E86" w14:paraId="563CA22A" w14:textId="77B4D5A5">
      <w:pPr>
        <w:pStyle w:val="Listavietas1"/>
      </w:pPr>
      <w:r w:rsidRPr="0074772C">
        <w:t>Análisis de causa raíz</w:t>
      </w:r>
      <w:r w:rsidR="00197F48">
        <w:t>.</w:t>
      </w:r>
    </w:p>
    <w:p w:rsidRPr="0074772C" w:rsidR="00C21C8C" w:rsidP="00197F48" w:rsidRDefault="00EC7E86" w14:paraId="6F260397" w14:textId="6F750F87">
      <w:pPr>
        <w:pStyle w:val="Listavietas1"/>
      </w:pPr>
      <w:r w:rsidRPr="0074772C">
        <w:t>Evaluación de acciones para evitar la recurrencia</w:t>
      </w:r>
      <w:r w:rsidR="00197F48">
        <w:t>.</w:t>
      </w:r>
    </w:p>
    <w:p w:rsidRPr="0074772C" w:rsidR="00C21C8C" w:rsidP="00197F48" w:rsidRDefault="00EC7E86" w14:paraId="2064ABFF" w14:textId="78E1A028">
      <w:pPr>
        <w:pStyle w:val="Listavietas1"/>
      </w:pPr>
      <w:r w:rsidRPr="0074772C">
        <w:t>Planificación y documentación de las acciones y su implementación</w:t>
      </w:r>
      <w:r w:rsidR="00197F48">
        <w:t>.</w:t>
      </w:r>
    </w:p>
    <w:p w:rsidRPr="0074772C" w:rsidR="00C21C8C" w:rsidP="00197F48" w:rsidRDefault="00EC7E86" w14:paraId="51271E17" w14:textId="77777777">
      <w:pPr>
        <w:pStyle w:val="Listavietas1"/>
      </w:pPr>
      <w:r w:rsidRPr="0074772C">
        <w:t>Verificación de que las acciones no tienen efecto adverso sobre la capacidad de cumplir los requisitos reglamentarios aplicables o sobre la seguridad y funcionamiento del producto sanitario.</w:t>
      </w:r>
    </w:p>
    <w:p w:rsidRPr="0074772C" w:rsidR="00C21C8C" w:rsidP="00197F48" w:rsidRDefault="00EC7E86" w14:paraId="64BA4AFE" w14:textId="02CA10F3">
      <w:pPr>
        <w:pStyle w:val="Listavietas1"/>
      </w:pPr>
      <w:r w:rsidRPr="0074772C">
        <w:t>Revisión de la eficacia de las acciones tomadas</w:t>
      </w:r>
      <w:r w:rsidR="00197F48">
        <w:t>.</w:t>
      </w:r>
    </w:p>
    <w:p w:rsidRPr="0074772C" w:rsidR="00C21C8C" w:rsidP="00E256EB" w:rsidRDefault="00EC7E86" w14:paraId="59DBEF07" w14:textId="77777777">
      <w:pPr>
        <w:pStyle w:val="Ttulo3SP"/>
      </w:pPr>
      <w:bookmarkStart w:name="_Toc158919889" w:id="151"/>
      <w:bookmarkStart w:name="_Toc197510708" w:id="152"/>
      <w:r w:rsidRPr="0074772C">
        <w:rPr>
          <w:rFonts w:cs="Arial"/>
        </w:rPr>
        <w:t xml:space="preserve">Acción </w:t>
      </w:r>
      <w:r w:rsidRPr="0074772C">
        <w:t>preventiva</w:t>
      </w:r>
      <w:bookmarkEnd w:id="151"/>
      <w:bookmarkEnd w:id="152"/>
    </w:p>
    <w:p w:rsidRPr="0074772C" w:rsidR="00C21C8C" w:rsidP="00E256EB" w:rsidRDefault="00FC46BC" w14:paraId="656DC9F0" w14:textId="4ABDBDE1">
      <w:r w:rsidRPr="0074772C">
        <w:t>SPIKA</w:t>
      </w:r>
      <w:r w:rsidRPr="0074772C" w:rsidR="00E03067">
        <w:t xml:space="preserve"> </w:t>
      </w:r>
      <w:r w:rsidRPr="0074772C" w:rsidR="00EC7E86">
        <w:t xml:space="preserve">toma las acciones pertinentes para prevenir las causas de las no conformidades. Se ha elaborado un procedimiento </w:t>
      </w:r>
      <w:r w:rsidRPr="0074772C" w:rsidR="000A3086">
        <w:rPr>
          <w:b/>
          <w:bCs/>
        </w:rPr>
        <w:t>PNT</w:t>
      </w:r>
      <w:r w:rsidRPr="0074772C" w:rsidR="00EC7E86">
        <w:rPr>
          <w:b/>
          <w:bCs/>
        </w:rPr>
        <w:t>-</w:t>
      </w:r>
      <w:r w:rsidRPr="0074772C" w:rsidR="00421C5B">
        <w:rPr>
          <w:b/>
          <w:bCs/>
        </w:rPr>
        <w:t>006</w:t>
      </w:r>
      <w:r w:rsidRPr="0074772C" w:rsidR="00EC7E86">
        <w:rPr>
          <w:b/>
          <w:bCs/>
        </w:rPr>
        <w:t xml:space="preserve"> GESTIÓN DE ACCIONES CORRECTIVAS Y PREVENTIVAS</w:t>
      </w:r>
      <w:r w:rsidRPr="0074772C" w:rsidR="00EC7E86">
        <w:t>, para definir los requisitos para:</w:t>
      </w:r>
    </w:p>
    <w:p w:rsidRPr="0074772C" w:rsidR="00C21C8C" w:rsidP="00E256EB" w:rsidRDefault="00EC7E86" w14:paraId="3FE8F9B1" w14:textId="354A1845">
      <w:pPr>
        <w:pStyle w:val="Listavietas1"/>
      </w:pPr>
      <w:r w:rsidRPr="0074772C">
        <w:t>Determinar no conformidades potenciales y sus causas</w:t>
      </w:r>
      <w:r w:rsidR="00E256EB">
        <w:t>.</w:t>
      </w:r>
    </w:p>
    <w:p w:rsidRPr="0074772C" w:rsidR="00C21C8C" w:rsidP="00E256EB" w:rsidRDefault="00EC7E86" w14:paraId="67BFDEA7" w14:textId="7691D84E">
      <w:pPr>
        <w:pStyle w:val="Listavietas1"/>
      </w:pPr>
      <w:r w:rsidRPr="0074772C">
        <w:t>Evaluar la necesidad de tomar acciones para prevenir la no recurrencia de no conformidades</w:t>
      </w:r>
      <w:r w:rsidR="00E256EB">
        <w:t>.</w:t>
      </w:r>
    </w:p>
    <w:p w:rsidRPr="0074772C" w:rsidR="00C21C8C" w:rsidP="00E256EB" w:rsidRDefault="00EC7E86" w14:paraId="46CDA753" w14:textId="10415442">
      <w:pPr>
        <w:pStyle w:val="Listavietas1"/>
      </w:pPr>
      <w:r w:rsidRPr="0074772C">
        <w:t>Planificar y documentar las acciones y su implementación</w:t>
      </w:r>
      <w:r w:rsidR="00E256EB">
        <w:t>.</w:t>
      </w:r>
    </w:p>
    <w:p w:rsidRPr="0074772C" w:rsidR="00C21C8C" w:rsidP="00E256EB" w:rsidRDefault="00EC7E86" w14:paraId="5A990241" w14:textId="77777777">
      <w:pPr>
        <w:pStyle w:val="Listavietas1"/>
      </w:pPr>
      <w:r w:rsidRPr="0074772C">
        <w:t>Verificación de que las acciones no tienen efecto adverso sobre la capacidad de cumplir los requisitos reglamentarios aplicables o sobre la seguridad y funcionamiento del producto sanitario.</w:t>
      </w:r>
    </w:p>
    <w:p w:rsidR="005A76A7" w:rsidP="00504329" w:rsidRDefault="00EC7E86" w14:paraId="0398D0DB" w14:textId="1CC7EA9A">
      <w:pPr>
        <w:pStyle w:val="Listavietas1"/>
        <w:tabs>
          <w:tab w:val="left" w:pos="1500"/>
        </w:tabs>
      </w:pPr>
      <w:r w:rsidRPr="0074772C">
        <w:t>Revisión de la eficacia de las acciones tomadas</w:t>
      </w:r>
      <w:r w:rsidR="00E256EB">
        <w:t>.</w:t>
      </w:r>
    </w:p>
    <w:p w:rsidRPr="00BA08AD" w:rsidR="005A76A7" w:rsidP="00BA08AD" w:rsidRDefault="005A76A7" w14:paraId="34405893" w14:textId="77777777">
      <w:pPr>
        <w:tabs>
          <w:tab w:val="left" w:pos="1500"/>
        </w:tabs>
      </w:pPr>
    </w:p>
    <w:p w:rsidR="00D11CB5" w:rsidP="00553FD3" w:rsidRDefault="00D11CB5" w14:paraId="1EE8E1DE" w14:textId="77777777">
      <w:pPr>
        <w:ind w:left="360"/>
        <w:jc w:val="right"/>
        <w:rPr>
          <w:rFonts w:cs="Arial"/>
          <w:b/>
          <w:bCs/>
          <w:lang w:val="es-ES"/>
        </w:rPr>
      </w:pPr>
    </w:p>
    <w:p w:rsidR="00D11CB5" w:rsidP="00553FD3" w:rsidRDefault="00D11CB5" w14:paraId="5F2E626F" w14:textId="77777777">
      <w:pPr>
        <w:ind w:left="360"/>
        <w:jc w:val="right"/>
        <w:rPr>
          <w:rFonts w:cs="Arial"/>
          <w:b/>
          <w:bCs/>
          <w:lang w:val="es-ES"/>
        </w:rPr>
      </w:pPr>
    </w:p>
    <w:p w:rsidR="00D11CB5" w:rsidP="00553FD3" w:rsidRDefault="00D11CB5" w14:paraId="6F68BEBC" w14:textId="77777777">
      <w:pPr>
        <w:ind w:left="360"/>
        <w:jc w:val="right"/>
        <w:rPr>
          <w:rFonts w:cs="Arial"/>
          <w:b/>
          <w:bCs/>
          <w:lang w:val="es-ES"/>
        </w:rPr>
      </w:pPr>
    </w:p>
    <w:p w:rsidRPr="0074772C" w:rsidR="00553FD3" w:rsidP="00553FD3" w:rsidRDefault="00553FD3" w14:paraId="7D862D45" w14:textId="11832680">
      <w:pPr>
        <w:ind w:left="360"/>
        <w:jc w:val="right"/>
      </w:pPr>
      <w:r w:rsidRPr="2F2FA21C">
        <w:rPr>
          <w:rFonts w:cs="Arial"/>
          <w:b/>
          <w:bCs/>
          <w:lang w:val="es-ES"/>
        </w:rPr>
        <w:t>Anexo 1-MQ-01.0</w:t>
      </w:r>
      <w:r w:rsidR="00484BD6">
        <w:rPr>
          <w:rFonts w:cs="Arial"/>
          <w:b/>
          <w:bCs/>
          <w:lang w:val="es-ES"/>
        </w:rPr>
        <w:t>6</w:t>
      </w:r>
    </w:p>
    <w:p w:rsidRPr="0074772C" w:rsidR="00553FD3" w:rsidP="003E1D1D" w:rsidRDefault="00553FD3" w14:paraId="1F83ADCC" w14:textId="6644877C">
      <w:pPr>
        <w:pStyle w:val="Titulo1SP"/>
        <w:numPr>
          <w:ilvl w:val="0"/>
          <w:numId w:val="0"/>
        </w:numPr>
      </w:pPr>
      <w:bookmarkStart w:name="_Toc158919890" w:id="153"/>
      <w:bookmarkStart w:name="_Toc197510709" w:id="154"/>
      <w:r w:rsidRPr="0074772C">
        <w:t>MAPA DE PROCESOS</w:t>
      </w:r>
      <w:bookmarkEnd w:id="153"/>
      <w:bookmarkEnd w:id="154"/>
    </w:p>
    <w:p w:rsidRPr="00BA08AD" w:rsidR="00BA08AD" w:rsidP="00BA08AD" w:rsidRDefault="00BA08AD" w14:paraId="3AF84F0E" w14:textId="0FF54974">
      <w:pPr>
        <w:tabs>
          <w:tab w:val="left" w:pos="1500"/>
        </w:tabs>
        <w:sectPr w:rsidRPr="00BA08AD" w:rsidR="00BA08AD" w:rsidSect="007171DC">
          <w:headerReference w:type="default" r:id="rId15"/>
          <w:footerReference w:type="default" r:id="rId16"/>
          <w:headerReference w:type="first" r:id="rId17"/>
          <w:footerReference w:type="first" r:id="rId18"/>
          <w:pgSz w:w="11906" w:h="16838" w:orient="portrait"/>
          <w:pgMar w:top="1814" w:right="907" w:bottom="1247" w:left="1361" w:header="709" w:footer="532" w:gutter="0"/>
          <w:cols w:space="720"/>
          <w:formProt w:val="0"/>
          <w:docGrid w:linePitch="360" w:charSpace="4096"/>
        </w:sectPr>
      </w:pPr>
      <w:r>
        <w:tab/>
      </w:r>
      <w:r w:rsidRPr="0089568D" w:rsidR="0089568D">
        <w:rPr>
          <w:noProof/>
        </w:rPr>
        <w:drawing>
          <wp:inline distT="0" distB="0" distL="0" distR="0" wp14:anchorId="500FA674" wp14:editId="01D19FA1">
            <wp:extent cx="6114059" cy="3439158"/>
            <wp:effectExtent l="0" t="0" r="1270" b="9525"/>
            <wp:docPr id="1157486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86405"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6114059" cy="3439158"/>
                    </a:xfrm>
                    <a:prstGeom prst="rect">
                      <a:avLst/>
                    </a:prstGeom>
                  </pic:spPr>
                </pic:pic>
              </a:graphicData>
            </a:graphic>
          </wp:inline>
        </w:drawing>
      </w:r>
    </w:p>
    <w:p w:rsidRPr="0074772C" w:rsidR="00C21C8C" w:rsidP="009E5829" w:rsidRDefault="009205C8" w14:paraId="3D7C0A62" w14:textId="1FC95562">
      <w:pPr>
        <w:jc w:val="right"/>
      </w:pPr>
      <w:r w:rsidRPr="2F2FA21C">
        <w:rPr>
          <w:rFonts w:cs="Arial"/>
          <w:b/>
          <w:bCs/>
          <w:lang w:val="es-ES"/>
        </w:rPr>
        <w:t>A</w:t>
      </w:r>
      <w:r w:rsidRPr="2F2FA21C" w:rsidR="00EC7E86">
        <w:rPr>
          <w:rFonts w:cs="Arial"/>
          <w:b/>
          <w:bCs/>
          <w:lang w:val="es-ES"/>
        </w:rPr>
        <w:t>nexo 2-MQ-01.0</w:t>
      </w:r>
      <w:r w:rsidR="00484BD6">
        <w:rPr>
          <w:rFonts w:cs="Arial"/>
          <w:b/>
          <w:bCs/>
          <w:lang w:val="es-ES"/>
        </w:rPr>
        <w:t>6</w:t>
      </w:r>
    </w:p>
    <w:p w:rsidRPr="0074772C" w:rsidR="00C21C8C" w:rsidP="003E1D1D" w:rsidRDefault="00EC7E86" w14:paraId="5AA724D8" w14:textId="497A00ED">
      <w:pPr>
        <w:pStyle w:val="Titulo1SP"/>
        <w:numPr>
          <w:ilvl w:val="0"/>
          <w:numId w:val="0"/>
        </w:numPr>
        <w:rPr>
          <w:lang w:eastAsia="es-ES"/>
        </w:rPr>
      </w:pPr>
      <w:bookmarkStart w:name="_Toc158919891" w:id="155"/>
      <w:bookmarkStart w:name="_Toc197510710" w:id="156"/>
      <w:r w:rsidRPr="0074772C">
        <w:rPr>
          <w:lang w:eastAsia="es-ES"/>
        </w:rPr>
        <w:t>Cómo preparar el manual de calidad</w:t>
      </w:r>
      <w:bookmarkEnd w:id="155"/>
      <w:bookmarkEnd w:id="156"/>
    </w:p>
    <w:p w:rsidRPr="00B04614" w:rsidR="00C21C8C" w:rsidP="00167B13" w:rsidRDefault="00EC7E86" w14:paraId="2442AF38" w14:textId="66159D36">
      <w:pPr>
        <w:pStyle w:val="ListParagraph"/>
        <w:numPr>
          <w:ilvl w:val="0"/>
          <w:numId w:val="16"/>
        </w:numPr>
        <w:rPr>
          <w:rFonts w:ascii="Trebuchet MS" w:hAnsi="Trebuchet MS"/>
          <w:szCs w:val="24"/>
        </w:rPr>
      </w:pPr>
      <w:bookmarkStart w:name="_Hlk67905011" w:id="157"/>
      <w:bookmarkEnd w:id="157"/>
      <w:r w:rsidRPr="00B04614">
        <w:rPr>
          <w:rFonts w:ascii="Trebuchet MS" w:hAnsi="Trebuchet MS" w:cs="Arial"/>
          <w:b/>
          <w:bCs/>
          <w:szCs w:val="24"/>
        </w:rPr>
        <w:t>Aspectos relativos a la presentación del documento.</w:t>
      </w:r>
    </w:p>
    <w:p w:rsidRPr="0074772C" w:rsidR="00C21C8C" w:rsidP="00B04614" w:rsidRDefault="00EC7E86" w14:paraId="2D48CAF7" w14:textId="77777777">
      <w:bookmarkStart w:name="_Hlk67905011_Copia_1" w:id="158"/>
      <w:bookmarkEnd w:id="158"/>
      <w:r w:rsidRPr="0074772C">
        <w:t>El manual de calidad se ha elaborado y se debe elaborar y/o revisar siguiendo los siguientes detalles:</w:t>
      </w:r>
    </w:p>
    <w:p w:rsidRPr="0074772C" w:rsidR="00C21C8C" w:rsidP="00B04614" w:rsidRDefault="00EC7E86" w14:paraId="5C9F347B" w14:textId="77777777">
      <w:pPr>
        <w:pStyle w:val="Listavietas1"/>
      </w:pPr>
      <w:bookmarkStart w:name="_Hlk67905025" w:id="159"/>
      <w:r w:rsidRPr="0074772C">
        <w:t>PORTADA: debe incluirse el encabezado (ver punto siguiente), indicar claramente el título del documento en mayúsculas y color azul e incluir el cuadro de firmas como sigue:</w:t>
      </w:r>
      <w:bookmarkEnd w:id="159"/>
    </w:p>
    <w:tbl>
      <w:tblPr>
        <w:tblStyle w:val="TableGrid"/>
        <w:tblW w:w="5985" w:type="dxa"/>
        <w:jc w:val="center"/>
        <w:tblLayout w:type="fixed"/>
        <w:tblLook w:val="04A0" w:firstRow="1" w:lastRow="0" w:firstColumn="1" w:lastColumn="0" w:noHBand="0" w:noVBand="1"/>
      </w:tblPr>
      <w:tblGrid>
        <w:gridCol w:w="1560"/>
        <w:gridCol w:w="1509"/>
        <w:gridCol w:w="1435"/>
        <w:gridCol w:w="1481"/>
      </w:tblGrid>
      <w:tr w:rsidRPr="0074772C" w:rsidR="00C21C8C" w:rsidTr="00B04614" w14:paraId="51E1C6A5" w14:textId="77777777">
        <w:trPr>
          <w:trHeight w:val="461"/>
          <w:jc w:val="center"/>
        </w:trPr>
        <w:tc>
          <w:tcPr>
            <w:tcW w:w="1560" w:type="dxa"/>
            <w:shd w:val="clear" w:color="auto" w:fill="4D9084" w:themeFill="accent1"/>
          </w:tcPr>
          <w:p w:rsidRPr="0074772C" w:rsidR="00C21C8C" w:rsidP="009E5829" w:rsidRDefault="00EC7E86" w14:paraId="280508B1" w14:textId="77777777">
            <w:pPr>
              <w:pStyle w:val="Footer"/>
              <w:widowControl w:val="0"/>
              <w:contextualSpacing/>
              <w:rPr>
                <w:rFonts w:ascii="Roboto Light" w:hAnsi="Roboto Light" w:eastAsia="Calibri"/>
                <w:sz w:val="24"/>
                <w:szCs w:val="24"/>
                <w:lang w:val="es-ES_tradnl"/>
              </w:rPr>
            </w:pPr>
            <w:bookmarkStart w:name="_Hlk67905054" w:id="160"/>
            <w:bookmarkEnd w:id="160"/>
            <w:r w:rsidRPr="0074772C">
              <w:rPr>
                <w:rFonts w:ascii="Roboto Light" w:hAnsi="Roboto Light" w:eastAsia="Calibri" w:cs="Arial"/>
                <w:sz w:val="24"/>
                <w:szCs w:val="24"/>
                <w:lang w:val="es-ES_tradnl"/>
              </w:rPr>
              <w:t>Función:</w:t>
            </w:r>
          </w:p>
        </w:tc>
        <w:tc>
          <w:tcPr>
            <w:tcW w:w="1509" w:type="dxa"/>
            <w:shd w:val="clear" w:color="auto" w:fill="4D9084" w:themeFill="accent1"/>
          </w:tcPr>
          <w:p w:rsidRPr="0074772C" w:rsidR="00C21C8C" w:rsidP="009E5829" w:rsidRDefault="00EC7E86" w14:paraId="642B2B71" w14:textId="77777777">
            <w:pPr>
              <w:pStyle w:val="Footer"/>
              <w:widowControl w:val="0"/>
              <w:contextualSpacing/>
              <w:rPr>
                <w:rFonts w:ascii="Roboto Light" w:hAnsi="Roboto Light" w:eastAsia="Calibri"/>
                <w:sz w:val="24"/>
                <w:szCs w:val="24"/>
                <w:lang w:val="es-ES_tradnl"/>
              </w:rPr>
            </w:pPr>
            <w:r w:rsidRPr="0074772C">
              <w:rPr>
                <w:rFonts w:ascii="Roboto Light" w:hAnsi="Roboto Light" w:eastAsia="Calibri" w:cs="Arial"/>
                <w:sz w:val="24"/>
                <w:szCs w:val="24"/>
                <w:lang w:val="es-ES_tradnl"/>
              </w:rPr>
              <w:t>Elaborado por:</w:t>
            </w:r>
          </w:p>
        </w:tc>
        <w:tc>
          <w:tcPr>
            <w:tcW w:w="1435" w:type="dxa"/>
            <w:shd w:val="clear" w:color="auto" w:fill="4D9084" w:themeFill="accent1"/>
          </w:tcPr>
          <w:p w:rsidRPr="0074772C" w:rsidR="00C21C8C" w:rsidP="009E5829" w:rsidRDefault="00EC7E86" w14:paraId="672E7048" w14:textId="77777777">
            <w:pPr>
              <w:pStyle w:val="Footer"/>
              <w:widowControl w:val="0"/>
              <w:contextualSpacing/>
              <w:rPr>
                <w:rFonts w:ascii="Roboto Light" w:hAnsi="Roboto Light" w:eastAsia="Calibri"/>
                <w:sz w:val="24"/>
                <w:szCs w:val="24"/>
                <w:lang w:val="es-ES_tradnl"/>
              </w:rPr>
            </w:pPr>
            <w:r w:rsidRPr="0074772C">
              <w:rPr>
                <w:rFonts w:ascii="Roboto Light" w:hAnsi="Roboto Light" w:eastAsia="Calibri" w:cs="Arial"/>
                <w:sz w:val="24"/>
                <w:szCs w:val="24"/>
                <w:lang w:val="es-ES_tradnl"/>
              </w:rPr>
              <w:t>Revisado por:</w:t>
            </w:r>
          </w:p>
        </w:tc>
        <w:tc>
          <w:tcPr>
            <w:tcW w:w="1481" w:type="dxa"/>
            <w:shd w:val="clear" w:color="auto" w:fill="4D9084" w:themeFill="accent1"/>
          </w:tcPr>
          <w:p w:rsidRPr="0074772C" w:rsidR="00C21C8C" w:rsidP="009E5829" w:rsidRDefault="00EC7E86" w14:paraId="7B965903" w14:textId="77777777">
            <w:pPr>
              <w:pStyle w:val="Footer"/>
              <w:widowControl w:val="0"/>
              <w:contextualSpacing/>
              <w:rPr>
                <w:rFonts w:ascii="Roboto Light" w:hAnsi="Roboto Light" w:eastAsia="Calibri"/>
                <w:sz w:val="24"/>
                <w:szCs w:val="24"/>
                <w:lang w:val="es-ES_tradnl"/>
              </w:rPr>
            </w:pPr>
            <w:r w:rsidRPr="0074772C">
              <w:rPr>
                <w:rFonts w:ascii="Roboto Light" w:hAnsi="Roboto Light" w:eastAsia="Calibri" w:cs="Arial"/>
                <w:sz w:val="24"/>
                <w:szCs w:val="24"/>
                <w:lang w:val="es-ES_tradnl"/>
              </w:rPr>
              <w:t>Aprobado por:</w:t>
            </w:r>
          </w:p>
        </w:tc>
      </w:tr>
      <w:tr w:rsidRPr="0074772C" w:rsidR="00C21C8C" w:rsidTr="00B04614" w14:paraId="764A8DDD" w14:textId="77777777">
        <w:trPr>
          <w:trHeight w:val="461"/>
          <w:jc w:val="center"/>
        </w:trPr>
        <w:tc>
          <w:tcPr>
            <w:tcW w:w="1560" w:type="dxa"/>
            <w:shd w:val="clear" w:color="auto" w:fill="4D9084" w:themeFill="accent1"/>
          </w:tcPr>
          <w:p w:rsidRPr="0074772C" w:rsidR="00C21C8C" w:rsidP="009E5829" w:rsidRDefault="00EC7E86" w14:paraId="5D8E79D6" w14:textId="77777777">
            <w:pPr>
              <w:pStyle w:val="Footer"/>
              <w:widowControl w:val="0"/>
              <w:contextualSpacing/>
              <w:rPr>
                <w:rFonts w:ascii="Roboto Light" w:hAnsi="Roboto Light" w:eastAsia="Calibri"/>
                <w:sz w:val="24"/>
                <w:szCs w:val="24"/>
                <w:lang w:val="es-ES_tradnl"/>
              </w:rPr>
            </w:pPr>
            <w:r w:rsidRPr="0074772C">
              <w:rPr>
                <w:rFonts w:ascii="Roboto Light" w:hAnsi="Roboto Light" w:eastAsia="Calibri" w:cs="Arial"/>
                <w:sz w:val="24"/>
                <w:szCs w:val="24"/>
                <w:lang w:val="es-ES_tradnl"/>
              </w:rPr>
              <w:t>Departamento:</w:t>
            </w:r>
          </w:p>
        </w:tc>
        <w:tc>
          <w:tcPr>
            <w:tcW w:w="1509" w:type="dxa"/>
          </w:tcPr>
          <w:p w:rsidRPr="0074772C" w:rsidR="00C21C8C" w:rsidP="009E5829" w:rsidRDefault="00C21C8C" w14:paraId="3DE4F509" w14:textId="0C062F2E">
            <w:pPr>
              <w:pStyle w:val="Footer"/>
              <w:widowControl w:val="0"/>
              <w:contextualSpacing/>
              <w:rPr>
                <w:rFonts w:ascii="Roboto Light" w:hAnsi="Roboto Light" w:eastAsia="Calibri"/>
                <w:sz w:val="24"/>
                <w:szCs w:val="24"/>
                <w:lang w:val="es-ES_tradnl"/>
              </w:rPr>
            </w:pPr>
          </w:p>
        </w:tc>
        <w:tc>
          <w:tcPr>
            <w:tcW w:w="1435" w:type="dxa"/>
          </w:tcPr>
          <w:p w:rsidRPr="0074772C" w:rsidR="00C21C8C" w:rsidP="009E5829" w:rsidRDefault="00C21C8C" w14:paraId="1399427F" w14:textId="644CA3D8">
            <w:pPr>
              <w:pStyle w:val="Footer"/>
              <w:widowControl w:val="0"/>
              <w:contextualSpacing/>
              <w:rPr>
                <w:rFonts w:ascii="Roboto Light" w:hAnsi="Roboto Light" w:eastAsia="Calibri"/>
                <w:sz w:val="24"/>
                <w:szCs w:val="24"/>
                <w:lang w:val="es-ES_tradnl"/>
              </w:rPr>
            </w:pPr>
          </w:p>
        </w:tc>
        <w:tc>
          <w:tcPr>
            <w:tcW w:w="1481" w:type="dxa"/>
          </w:tcPr>
          <w:p w:rsidRPr="0074772C" w:rsidR="00C21C8C" w:rsidP="009E5829" w:rsidRDefault="00C21C8C" w14:paraId="7998CF03" w14:textId="46C35FBE">
            <w:pPr>
              <w:pStyle w:val="Footer"/>
              <w:widowControl w:val="0"/>
              <w:contextualSpacing/>
              <w:rPr>
                <w:rFonts w:ascii="Roboto Light" w:hAnsi="Roboto Light" w:eastAsia="Calibri"/>
                <w:sz w:val="24"/>
                <w:szCs w:val="24"/>
                <w:lang w:val="es-ES_tradnl"/>
              </w:rPr>
            </w:pPr>
          </w:p>
        </w:tc>
      </w:tr>
      <w:tr w:rsidRPr="0074772C" w:rsidR="00C21C8C" w:rsidTr="00B04614" w14:paraId="1C44F083" w14:textId="77777777">
        <w:trPr>
          <w:trHeight w:val="461"/>
          <w:jc w:val="center"/>
        </w:trPr>
        <w:tc>
          <w:tcPr>
            <w:tcW w:w="1560" w:type="dxa"/>
            <w:shd w:val="clear" w:color="auto" w:fill="4D9084" w:themeFill="accent1"/>
          </w:tcPr>
          <w:p w:rsidRPr="0074772C" w:rsidR="00C21C8C" w:rsidP="009E5829" w:rsidRDefault="00EC7E86" w14:paraId="25314728" w14:textId="77777777">
            <w:pPr>
              <w:pStyle w:val="Footer"/>
              <w:widowControl w:val="0"/>
              <w:contextualSpacing/>
              <w:rPr>
                <w:rFonts w:ascii="Roboto Light" w:hAnsi="Roboto Light" w:eastAsia="Calibri"/>
                <w:sz w:val="24"/>
                <w:szCs w:val="24"/>
                <w:lang w:val="es-ES_tradnl"/>
              </w:rPr>
            </w:pPr>
            <w:r w:rsidRPr="0074772C">
              <w:rPr>
                <w:rFonts w:ascii="Roboto Light" w:hAnsi="Roboto Light" w:eastAsia="Calibri" w:cs="Arial"/>
                <w:sz w:val="24"/>
                <w:szCs w:val="24"/>
                <w:lang w:val="es-ES_tradnl"/>
              </w:rPr>
              <w:t>Nombre:</w:t>
            </w:r>
          </w:p>
        </w:tc>
        <w:tc>
          <w:tcPr>
            <w:tcW w:w="1509" w:type="dxa"/>
          </w:tcPr>
          <w:p w:rsidRPr="0074772C" w:rsidR="00C21C8C" w:rsidP="009E5829" w:rsidRDefault="00C21C8C" w14:paraId="6E838459" w14:textId="77777777">
            <w:pPr>
              <w:pStyle w:val="Footer"/>
              <w:widowControl w:val="0"/>
              <w:contextualSpacing/>
              <w:rPr>
                <w:rFonts w:ascii="Roboto Light" w:hAnsi="Roboto Light" w:eastAsia="Calibri" w:cs="Arial"/>
                <w:sz w:val="24"/>
                <w:szCs w:val="24"/>
                <w:lang w:val="es-ES_tradnl"/>
              </w:rPr>
            </w:pPr>
          </w:p>
        </w:tc>
        <w:tc>
          <w:tcPr>
            <w:tcW w:w="1435" w:type="dxa"/>
          </w:tcPr>
          <w:p w:rsidRPr="0074772C" w:rsidR="00C21C8C" w:rsidP="009E5829" w:rsidRDefault="00C21C8C" w14:paraId="46793AB9" w14:textId="77777777">
            <w:pPr>
              <w:pStyle w:val="Footer"/>
              <w:widowControl w:val="0"/>
              <w:contextualSpacing/>
              <w:rPr>
                <w:rFonts w:ascii="Roboto Light" w:hAnsi="Roboto Light" w:eastAsia="Calibri" w:cs="Arial"/>
                <w:sz w:val="24"/>
                <w:szCs w:val="24"/>
                <w:lang w:val="es-ES_tradnl"/>
              </w:rPr>
            </w:pPr>
          </w:p>
        </w:tc>
        <w:tc>
          <w:tcPr>
            <w:tcW w:w="1481" w:type="dxa"/>
          </w:tcPr>
          <w:p w:rsidRPr="0074772C" w:rsidR="00C21C8C" w:rsidP="009E5829" w:rsidRDefault="00C21C8C" w14:paraId="33CEB6BB" w14:textId="77777777">
            <w:pPr>
              <w:pStyle w:val="Footer"/>
              <w:widowControl w:val="0"/>
              <w:contextualSpacing/>
              <w:rPr>
                <w:rFonts w:ascii="Roboto Light" w:hAnsi="Roboto Light" w:eastAsia="Calibri" w:cs="Arial"/>
                <w:sz w:val="24"/>
                <w:szCs w:val="24"/>
                <w:lang w:val="es-ES_tradnl"/>
              </w:rPr>
            </w:pPr>
          </w:p>
        </w:tc>
      </w:tr>
      <w:tr w:rsidRPr="0074772C" w:rsidR="00C21C8C" w:rsidTr="00B04614" w14:paraId="677AEAD0" w14:textId="77777777">
        <w:trPr>
          <w:trHeight w:val="461"/>
          <w:jc w:val="center"/>
        </w:trPr>
        <w:tc>
          <w:tcPr>
            <w:tcW w:w="1560" w:type="dxa"/>
            <w:shd w:val="clear" w:color="auto" w:fill="4D9084" w:themeFill="accent1"/>
          </w:tcPr>
          <w:p w:rsidRPr="0074772C" w:rsidR="00C21C8C" w:rsidP="009E5829" w:rsidRDefault="00EC7E86" w14:paraId="1BCB9D7F" w14:textId="77777777">
            <w:pPr>
              <w:pStyle w:val="Footer"/>
              <w:widowControl w:val="0"/>
              <w:contextualSpacing/>
              <w:rPr>
                <w:rFonts w:ascii="Roboto Light" w:hAnsi="Roboto Light" w:eastAsia="Calibri"/>
                <w:sz w:val="24"/>
                <w:szCs w:val="24"/>
                <w:lang w:val="es-ES_tradnl"/>
              </w:rPr>
            </w:pPr>
            <w:r w:rsidRPr="0074772C">
              <w:rPr>
                <w:rFonts w:ascii="Roboto Light" w:hAnsi="Roboto Light" w:eastAsia="Calibri" w:cs="Arial"/>
                <w:sz w:val="24"/>
                <w:szCs w:val="24"/>
                <w:lang w:val="es-ES_tradnl"/>
              </w:rPr>
              <w:t>Firma:</w:t>
            </w:r>
          </w:p>
        </w:tc>
        <w:tc>
          <w:tcPr>
            <w:tcW w:w="1509" w:type="dxa"/>
          </w:tcPr>
          <w:p w:rsidRPr="0074772C" w:rsidR="00C21C8C" w:rsidP="009E5829" w:rsidRDefault="00C21C8C" w14:paraId="6D65C4AF" w14:textId="77777777">
            <w:pPr>
              <w:pStyle w:val="Footer"/>
              <w:widowControl w:val="0"/>
              <w:contextualSpacing/>
              <w:rPr>
                <w:rFonts w:ascii="Roboto Light" w:hAnsi="Roboto Light" w:eastAsia="Calibri" w:cs="Arial"/>
                <w:sz w:val="24"/>
                <w:szCs w:val="24"/>
                <w:lang w:val="es-ES_tradnl"/>
              </w:rPr>
            </w:pPr>
          </w:p>
        </w:tc>
        <w:tc>
          <w:tcPr>
            <w:tcW w:w="1435" w:type="dxa"/>
          </w:tcPr>
          <w:p w:rsidRPr="0074772C" w:rsidR="00C21C8C" w:rsidP="009E5829" w:rsidRDefault="00C21C8C" w14:paraId="74376C93" w14:textId="77777777">
            <w:pPr>
              <w:pStyle w:val="Footer"/>
              <w:widowControl w:val="0"/>
              <w:contextualSpacing/>
              <w:rPr>
                <w:rFonts w:ascii="Roboto Light" w:hAnsi="Roboto Light" w:eastAsia="Calibri" w:cs="Arial"/>
                <w:sz w:val="24"/>
                <w:szCs w:val="24"/>
                <w:lang w:val="es-ES_tradnl"/>
              </w:rPr>
            </w:pPr>
          </w:p>
        </w:tc>
        <w:tc>
          <w:tcPr>
            <w:tcW w:w="1481" w:type="dxa"/>
          </w:tcPr>
          <w:p w:rsidRPr="0074772C" w:rsidR="00C21C8C" w:rsidP="009E5829" w:rsidRDefault="00C21C8C" w14:paraId="0D4D3F1D" w14:textId="77777777">
            <w:pPr>
              <w:pStyle w:val="Footer"/>
              <w:widowControl w:val="0"/>
              <w:contextualSpacing/>
              <w:rPr>
                <w:rFonts w:ascii="Roboto Light" w:hAnsi="Roboto Light" w:eastAsia="Calibri" w:cs="Arial"/>
                <w:sz w:val="24"/>
                <w:szCs w:val="24"/>
                <w:lang w:val="es-ES_tradnl"/>
              </w:rPr>
            </w:pPr>
          </w:p>
        </w:tc>
      </w:tr>
      <w:tr w:rsidRPr="0074772C" w:rsidR="00C21C8C" w:rsidTr="00B04614" w14:paraId="40A335EA" w14:textId="77777777">
        <w:trPr>
          <w:trHeight w:val="461"/>
          <w:jc w:val="center"/>
        </w:trPr>
        <w:tc>
          <w:tcPr>
            <w:tcW w:w="1560" w:type="dxa"/>
            <w:shd w:val="clear" w:color="auto" w:fill="4D9084" w:themeFill="accent1"/>
          </w:tcPr>
          <w:p w:rsidRPr="0074772C" w:rsidR="00C21C8C" w:rsidP="009E5829" w:rsidRDefault="00EC7E86" w14:paraId="718F1F00" w14:textId="77777777">
            <w:pPr>
              <w:pStyle w:val="Footer"/>
              <w:widowControl w:val="0"/>
              <w:contextualSpacing/>
              <w:rPr>
                <w:rFonts w:ascii="Roboto Light" w:hAnsi="Roboto Light" w:eastAsia="Calibri"/>
                <w:sz w:val="24"/>
                <w:szCs w:val="24"/>
                <w:lang w:val="es-ES_tradnl"/>
              </w:rPr>
            </w:pPr>
            <w:r w:rsidRPr="0074772C">
              <w:rPr>
                <w:rFonts w:ascii="Roboto Light" w:hAnsi="Roboto Light" w:eastAsia="Calibri" w:cs="Arial"/>
                <w:sz w:val="24"/>
                <w:szCs w:val="24"/>
                <w:lang w:val="es-ES_tradnl"/>
              </w:rPr>
              <w:t>Fecha:</w:t>
            </w:r>
          </w:p>
        </w:tc>
        <w:tc>
          <w:tcPr>
            <w:tcW w:w="1509" w:type="dxa"/>
          </w:tcPr>
          <w:p w:rsidRPr="0074772C" w:rsidR="00C21C8C" w:rsidP="009E5829" w:rsidRDefault="00C21C8C" w14:paraId="1AA5435B" w14:textId="77777777">
            <w:pPr>
              <w:pStyle w:val="Footer"/>
              <w:widowControl w:val="0"/>
              <w:contextualSpacing/>
              <w:rPr>
                <w:rFonts w:ascii="Roboto Light" w:hAnsi="Roboto Light" w:eastAsia="Calibri" w:cs="Arial"/>
                <w:sz w:val="24"/>
                <w:szCs w:val="24"/>
                <w:lang w:val="es-ES_tradnl"/>
              </w:rPr>
            </w:pPr>
          </w:p>
        </w:tc>
        <w:tc>
          <w:tcPr>
            <w:tcW w:w="1435" w:type="dxa"/>
          </w:tcPr>
          <w:p w:rsidRPr="0074772C" w:rsidR="00C21C8C" w:rsidP="009E5829" w:rsidRDefault="00C21C8C" w14:paraId="5115B361" w14:textId="77777777">
            <w:pPr>
              <w:pStyle w:val="Footer"/>
              <w:widowControl w:val="0"/>
              <w:contextualSpacing/>
              <w:rPr>
                <w:rFonts w:ascii="Roboto Light" w:hAnsi="Roboto Light" w:eastAsia="Calibri" w:cs="Arial"/>
                <w:sz w:val="24"/>
                <w:szCs w:val="24"/>
                <w:lang w:val="es-ES_tradnl"/>
              </w:rPr>
            </w:pPr>
          </w:p>
        </w:tc>
        <w:tc>
          <w:tcPr>
            <w:tcW w:w="1481" w:type="dxa"/>
          </w:tcPr>
          <w:p w:rsidRPr="0074772C" w:rsidR="00C21C8C" w:rsidP="009E5829" w:rsidRDefault="00C21C8C" w14:paraId="488F685B" w14:textId="77777777">
            <w:pPr>
              <w:pStyle w:val="Footer"/>
              <w:widowControl w:val="0"/>
              <w:contextualSpacing/>
              <w:rPr>
                <w:rFonts w:ascii="Roboto Light" w:hAnsi="Roboto Light" w:eastAsia="Calibri" w:cs="Arial"/>
                <w:sz w:val="24"/>
                <w:szCs w:val="24"/>
                <w:lang w:val="es-ES_tradnl"/>
              </w:rPr>
            </w:pPr>
          </w:p>
        </w:tc>
      </w:tr>
    </w:tbl>
    <w:p w:rsidRPr="0074772C" w:rsidR="00C21C8C" w:rsidP="00B04614" w:rsidRDefault="00EC7E86" w14:paraId="50581717" w14:textId="77777777">
      <w:pPr>
        <w:pStyle w:val="Listavietas1"/>
      </w:pPr>
      <w:bookmarkStart w:name="_Hlk67905054_Copia_1" w:id="161"/>
      <w:bookmarkEnd w:id="161"/>
      <w:r w:rsidRPr="0074772C">
        <w:t xml:space="preserve">HISTORIAL DE CAMBIO: tras la portada se debe introducir una tabla con el contenido que se muestra a continuación para detallar el motivo de cambio/edición del documento. </w:t>
      </w:r>
    </w:p>
    <w:tbl>
      <w:tblPr>
        <w:tblStyle w:val="TableGrid"/>
        <w:tblW w:w="9498" w:type="dxa"/>
        <w:tblInd w:w="-431" w:type="dxa"/>
        <w:tblLayout w:type="fixed"/>
        <w:tblLook w:val="04A0" w:firstRow="1" w:lastRow="0" w:firstColumn="1" w:lastColumn="0" w:noHBand="0" w:noVBand="1"/>
      </w:tblPr>
      <w:tblGrid>
        <w:gridCol w:w="1420"/>
        <w:gridCol w:w="4676"/>
        <w:gridCol w:w="1561"/>
        <w:gridCol w:w="1841"/>
      </w:tblGrid>
      <w:tr w:rsidRPr="0074772C" w:rsidR="00C21C8C" w:rsidTr="00B04614" w14:paraId="086FD6AD" w14:textId="77777777">
        <w:tc>
          <w:tcPr>
            <w:tcW w:w="9498" w:type="dxa"/>
            <w:gridSpan w:val="4"/>
            <w:shd w:val="clear" w:color="auto" w:fill="4D9084" w:themeFill="accent1"/>
          </w:tcPr>
          <w:p w:rsidRPr="0074772C" w:rsidR="00C21C8C" w:rsidP="009E5829" w:rsidRDefault="00EC7E86" w14:paraId="25249B8A" w14:textId="37F1E2EA">
            <w:pPr>
              <w:widowControl w:val="0"/>
              <w:spacing w:after="0" w:line="240" w:lineRule="auto"/>
              <w:contextualSpacing/>
              <w:jc w:val="center"/>
              <w:rPr>
                <w:rFonts w:eastAsia="Calibri"/>
                <w:szCs w:val="24"/>
              </w:rPr>
            </w:pPr>
            <w:r w:rsidRPr="0074772C">
              <w:rPr>
                <w:rFonts w:cs="Arial"/>
                <w:szCs w:val="24"/>
              </w:rPr>
              <w:tab/>
            </w:r>
            <w:r w:rsidRPr="0074772C">
              <w:rPr>
                <w:rFonts w:eastAsia="Calibri" w:cs="Arial"/>
                <w:szCs w:val="24"/>
              </w:rPr>
              <w:t>Historial del documento</w:t>
            </w:r>
          </w:p>
        </w:tc>
      </w:tr>
      <w:tr w:rsidRPr="0074772C" w:rsidR="00C21C8C" w:rsidTr="00B04614" w14:paraId="0369C9E7" w14:textId="77777777">
        <w:tc>
          <w:tcPr>
            <w:tcW w:w="1420" w:type="dxa"/>
            <w:shd w:val="clear" w:color="auto" w:fill="4D9084" w:themeFill="accent1"/>
          </w:tcPr>
          <w:p w:rsidRPr="0074772C" w:rsidR="00C21C8C" w:rsidP="009E5829" w:rsidRDefault="00EC7E86" w14:paraId="458B60A5" w14:textId="77777777">
            <w:pPr>
              <w:widowControl w:val="0"/>
              <w:spacing w:after="0" w:line="240" w:lineRule="auto"/>
              <w:contextualSpacing/>
              <w:rPr>
                <w:rFonts w:eastAsia="Calibri"/>
                <w:szCs w:val="24"/>
              </w:rPr>
            </w:pPr>
            <w:r w:rsidRPr="0074772C">
              <w:rPr>
                <w:rFonts w:eastAsia="Calibri" w:cs="Arial"/>
                <w:szCs w:val="24"/>
              </w:rPr>
              <w:t>Versión</w:t>
            </w:r>
          </w:p>
        </w:tc>
        <w:tc>
          <w:tcPr>
            <w:tcW w:w="4676" w:type="dxa"/>
            <w:shd w:val="clear" w:color="auto" w:fill="4D9084" w:themeFill="accent1"/>
          </w:tcPr>
          <w:p w:rsidRPr="0074772C" w:rsidR="00C21C8C" w:rsidP="009E5829" w:rsidRDefault="00EC7E86" w14:paraId="0F0783D2" w14:textId="77777777">
            <w:pPr>
              <w:widowControl w:val="0"/>
              <w:spacing w:after="0" w:line="240" w:lineRule="auto"/>
              <w:contextualSpacing/>
              <w:rPr>
                <w:rFonts w:eastAsia="Calibri"/>
                <w:szCs w:val="24"/>
              </w:rPr>
            </w:pPr>
            <w:r w:rsidRPr="0074772C">
              <w:rPr>
                <w:rFonts w:eastAsia="Calibri" w:cs="Arial"/>
                <w:szCs w:val="24"/>
              </w:rPr>
              <w:t>Motivo del cambio</w:t>
            </w:r>
          </w:p>
        </w:tc>
        <w:tc>
          <w:tcPr>
            <w:tcW w:w="1561" w:type="dxa"/>
            <w:shd w:val="clear" w:color="auto" w:fill="4D9084" w:themeFill="accent1"/>
          </w:tcPr>
          <w:p w:rsidRPr="0074772C" w:rsidR="00C21C8C" w:rsidP="009E5829" w:rsidRDefault="00EC7E86" w14:paraId="2E58B5A7" w14:textId="77777777">
            <w:pPr>
              <w:widowControl w:val="0"/>
              <w:spacing w:after="0" w:line="240" w:lineRule="auto"/>
              <w:contextualSpacing/>
              <w:rPr>
                <w:rFonts w:eastAsia="Calibri"/>
                <w:szCs w:val="24"/>
              </w:rPr>
            </w:pPr>
            <w:r w:rsidRPr="0074772C">
              <w:rPr>
                <w:rFonts w:eastAsia="Calibri" w:cs="Arial"/>
                <w:szCs w:val="24"/>
              </w:rPr>
              <w:t>Fecha Vigor</w:t>
            </w:r>
          </w:p>
        </w:tc>
        <w:tc>
          <w:tcPr>
            <w:tcW w:w="1841" w:type="dxa"/>
            <w:shd w:val="clear" w:color="auto" w:fill="4D9084" w:themeFill="accent1"/>
          </w:tcPr>
          <w:p w:rsidRPr="0074772C" w:rsidR="00C21C8C" w:rsidP="009E5829" w:rsidRDefault="00EC7E86" w14:paraId="1C3DA182" w14:textId="77777777">
            <w:pPr>
              <w:widowControl w:val="0"/>
              <w:spacing w:after="0" w:line="240" w:lineRule="auto"/>
              <w:contextualSpacing/>
              <w:rPr>
                <w:rFonts w:eastAsia="Calibri"/>
                <w:szCs w:val="24"/>
              </w:rPr>
            </w:pPr>
            <w:r w:rsidRPr="0074772C">
              <w:rPr>
                <w:rFonts w:eastAsia="Calibri" w:cs="Arial"/>
                <w:szCs w:val="24"/>
              </w:rPr>
              <w:t>Sustituye a</w:t>
            </w:r>
          </w:p>
        </w:tc>
      </w:tr>
      <w:tr w:rsidRPr="0074772C" w:rsidR="00C21C8C" w:rsidTr="00B04614" w14:paraId="019B6DF2" w14:textId="77777777">
        <w:trPr>
          <w:trHeight w:val="971"/>
        </w:trPr>
        <w:tc>
          <w:tcPr>
            <w:tcW w:w="1420" w:type="dxa"/>
          </w:tcPr>
          <w:p w:rsidRPr="0074772C" w:rsidR="00C21C8C" w:rsidP="009E5829" w:rsidRDefault="00C21C8C" w14:paraId="0C7355F3" w14:textId="77777777">
            <w:pPr>
              <w:widowControl w:val="0"/>
              <w:spacing w:after="0" w:line="240" w:lineRule="auto"/>
              <w:contextualSpacing/>
              <w:jc w:val="center"/>
              <w:rPr>
                <w:rFonts w:eastAsia="Calibri" w:cs="Arial"/>
                <w:szCs w:val="24"/>
              </w:rPr>
            </w:pPr>
          </w:p>
        </w:tc>
        <w:tc>
          <w:tcPr>
            <w:tcW w:w="4676" w:type="dxa"/>
          </w:tcPr>
          <w:p w:rsidRPr="0074772C" w:rsidR="00C21C8C" w:rsidP="009E5829" w:rsidRDefault="00C21C8C" w14:paraId="3FB4F324" w14:textId="77777777">
            <w:pPr>
              <w:widowControl w:val="0"/>
              <w:spacing w:after="0" w:line="240" w:lineRule="auto"/>
              <w:contextualSpacing/>
              <w:jc w:val="center"/>
              <w:rPr>
                <w:rFonts w:eastAsia="Calibri" w:cs="Arial"/>
                <w:szCs w:val="24"/>
              </w:rPr>
            </w:pPr>
          </w:p>
        </w:tc>
        <w:tc>
          <w:tcPr>
            <w:tcW w:w="1561" w:type="dxa"/>
            <w:shd w:val="clear" w:color="auto" w:fill="auto"/>
          </w:tcPr>
          <w:p w:rsidRPr="0074772C" w:rsidR="00C21C8C" w:rsidP="009E5829" w:rsidRDefault="00C21C8C" w14:paraId="1BE077D5" w14:textId="77777777">
            <w:pPr>
              <w:widowControl w:val="0"/>
              <w:spacing w:after="0" w:line="240" w:lineRule="auto"/>
              <w:contextualSpacing/>
              <w:jc w:val="center"/>
              <w:rPr>
                <w:rFonts w:eastAsia="Calibri" w:cs="Arial"/>
                <w:szCs w:val="24"/>
              </w:rPr>
            </w:pPr>
          </w:p>
        </w:tc>
        <w:tc>
          <w:tcPr>
            <w:tcW w:w="1841" w:type="dxa"/>
            <w:shd w:val="clear" w:color="auto" w:fill="auto"/>
          </w:tcPr>
          <w:p w:rsidRPr="0074772C" w:rsidR="00C21C8C" w:rsidP="009E5829" w:rsidRDefault="00C21C8C" w14:paraId="0D61F25C" w14:textId="77777777">
            <w:pPr>
              <w:widowControl w:val="0"/>
              <w:spacing w:after="0" w:line="240" w:lineRule="auto"/>
              <w:contextualSpacing/>
              <w:jc w:val="center"/>
              <w:rPr>
                <w:rFonts w:eastAsia="Calibri" w:cs="Arial"/>
                <w:szCs w:val="24"/>
              </w:rPr>
            </w:pPr>
          </w:p>
        </w:tc>
      </w:tr>
    </w:tbl>
    <w:p w:rsidRPr="0074772C" w:rsidR="00C21C8C" w:rsidP="00B04614" w:rsidRDefault="00EC7E86" w14:paraId="15450730" w14:textId="77777777">
      <w:pPr>
        <w:pStyle w:val="Listavietas1"/>
      </w:pPr>
      <w:r w:rsidRPr="0074772C">
        <w:t>ENCABEZADO: debe repetirse en todas las páginas, encontrándose en la parte superior de la página y deben completarse todos los campos que se indican con letras, de la siguiente manera:</w:t>
      </w:r>
    </w:p>
    <w:tbl>
      <w:tblPr>
        <w:tblStyle w:val="TableNormal1"/>
        <w:tblpPr w:leftFromText="141" w:rightFromText="141" w:vertAnchor="text" w:tblpX="-434" w:tblpY="1"/>
        <w:tblW w:w="9773" w:type="dxa"/>
        <w:tblInd w:w="0" w:type="dxa"/>
        <w:tblLayout w:type="fixed"/>
        <w:tblCellMar>
          <w:left w:w="7" w:type="dxa"/>
          <w:right w:w="5" w:type="dxa"/>
        </w:tblCellMar>
        <w:tblLook w:val="01E0" w:firstRow="1" w:lastRow="1" w:firstColumn="1" w:lastColumn="1" w:noHBand="0" w:noVBand="0"/>
      </w:tblPr>
      <w:tblGrid>
        <w:gridCol w:w="1835"/>
        <w:gridCol w:w="5387"/>
        <w:gridCol w:w="2551"/>
      </w:tblGrid>
      <w:tr w:rsidRPr="0074772C" w:rsidR="006411BE" w:rsidTr="00B04614" w14:paraId="7F53723F" w14:textId="77777777">
        <w:trPr>
          <w:trHeight w:val="563"/>
        </w:trPr>
        <w:tc>
          <w:tcPr>
            <w:tcW w:w="1835" w:type="dxa"/>
            <w:vMerge w:val="restart"/>
            <w:tcBorders>
              <w:top w:val="single" w:color="000000" w:sz="4" w:space="0"/>
              <w:left w:val="single" w:color="000000" w:sz="6" w:space="0"/>
              <w:bottom w:val="single" w:color="000000" w:sz="4" w:space="0"/>
              <w:right w:val="single" w:color="000000" w:sz="4" w:space="0"/>
            </w:tcBorders>
            <w:vAlign w:val="center"/>
          </w:tcPr>
          <w:p w:rsidRPr="0074772C" w:rsidR="006411BE" w:rsidP="00B04614" w:rsidRDefault="006411BE" w14:paraId="14316C9F" w14:textId="77777777">
            <w:pPr>
              <w:pStyle w:val="TableParagraph"/>
              <w:ind w:right="-65"/>
              <w:contextualSpacing/>
              <w:jc w:val="center"/>
              <w:rPr>
                <w:rFonts w:ascii="Roboto Light" w:hAnsi="Roboto Light"/>
                <w:szCs w:val="24"/>
                <w:lang w:val="es-ES_tradnl"/>
              </w:rPr>
            </w:pPr>
            <w:r w:rsidRPr="0074772C">
              <w:rPr>
                <w:rFonts w:ascii="Roboto Light" w:hAnsi="Roboto Light"/>
                <w:szCs w:val="24"/>
                <w:lang w:val="es-ES_tradnl" w:eastAsia="es-ES" w:bidi="ar-SA"/>
              </w:rPr>
              <w:t>A</w:t>
            </w:r>
          </w:p>
        </w:tc>
        <w:tc>
          <w:tcPr>
            <w:tcW w:w="5387" w:type="dxa"/>
            <w:tcBorders>
              <w:top w:val="single" w:color="000000" w:sz="4" w:space="0"/>
              <w:left w:val="single" w:color="000000" w:sz="4" w:space="0"/>
              <w:bottom w:val="single" w:color="000000" w:sz="4" w:space="0"/>
              <w:right w:val="single" w:color="000000" w:sz="4" w:space="0"/>
            </w:tcBorders>
            <w:vAlign w:val="center"/>
          </w:tcPr>
          <w:p w:rsidRPr="0074772C" w:rsidR="006411BE" w:rsidP="00B04614" w:rsidRDefault="006411BE" w14:paraId="4720BB5F" w14:textId="77777777">
            <w:pPr>
              <w:pStyle w:val="TableParagraph"/>
              <w:spacing w:before="63"/>
              <w:contextualSpacing/>
              <w:jc w:val="center"/>
              <w:rPr>
                <w:rFonts w:ascii="Roboto Light" w:hAnsi="Roboto Light"/>
                <w:szCs w:val="24"/>
                <w:lang w:val="es-ES_tradnl"/>
              </w:rPr>
            </w:pPr>
            <w:r w:rsidRPr="0074772C">
              <w:rPr>
                <w:rFonts w:ascii="Roboto Light" w:hAnsi="Roboto Light" w:cs="Arial"/>
                <w:b/>
                <w:szCs w:val="24"/>
                <w:lang w:val="es-ES_tradnl"/>
              </w:rPr>
              <w:t>B</w:t>
            </w:r>
          </w:p>
        </w:tc>
        <w:tc>
          <w:tcPr>
            <w:tcW w:w="2551" w:type="dxa"/>
            <w:tcBorders>
              <w:top w:val="single" w:color="000000" w:sz="4" w:space="0"/>
              <w:left w:val="single" w:color="000000" w:sz="4" w:space="0"/>
              <w:right w:val="single" w:color="000000" w:sz="4" w:space="0"/>
            </w:tcBorders>
            <w:vAlign w:val="center"/>
          </w:tcPr>
          <w:p w:rsidRPr="0074772C" w:rsidR="006411BE" w:rsidP="00B04614" w:rsidRDefault="006411BE" w14:paraId="4DC0FA69" w14:textId="702E31BE">
            <w:pPr>
              <w:pStyle w:val="TableParagraph"/>
              <w:spacing w:before="30"/>
              <w:ind w:left="105"/>
              <w:contextualSpacing/>
              <w:jc w:val="center"/>
              <w:rPr>
                <w:rFonts w:ascii="Roboto Light" w:hAnsi="Roboto Light"/>
                <w:szCs w:val="24"/>
                <w:lang w:val="es-ES_tradnl"/>
              </w:rPr>
            </w:pPr>
            <w:r w:rsidRPr="0074772C">
              <w:rPr>
                <w:rFonts w:ascii="Roboto Light" w:hAnsi="Roboto Light" w:cs="Arial"/>
                <w:b/>
                <w:szCs w:val="24"/>
                <w:lang w:val="es-ES_tradnl"/>
              </w:rPr>
              <w:t>D.E</w:t>
            </w:r>
          </w:p>
        </w:tc>
      </w:tr>
      <w:tr w:rsidRPr="0074772C" w:rsidR="00C21C8C" w:rsidTr="00B04614" w14:paraId="10A3845E" w14:textId="77777777">
        <w:trPr>
          <w:trHeight w:val="420"/>
        </w:trPr>
        <w:tc>
          <w:tcPr>
            <w:tcW w:w="1835" w:type="dxa"/>
            <w:vMerge/>
            <w:tcBorders>
              <w:left w:val="single" w:color="000000" w:sz="6" w:space="0"/>
              <w:bottom w:val="single" w:color="000000" w:sz="4" w:space="0"/>
              <w:right w:val="single" w:color="000000" w:sz="4" w:space="0"/>
            </w:tcBorders>
            <w:vAlign w:val="center"/>
          </w:tcPr>
          <w:p w:rsidRPr="0074772C" w:rsidR="00C21C8C" w:rsidP="00B04614" w:rsidRDefault="00C21C8C" w14:paraId="693E67AF" w14:textId="77777777">
            <w:pPr>
              <w:widowControl w:val="0"/>
              <w:spacing w:after="0" w:line="240" w:lineRule="auto"/>
              <w:contextualSpacing/>
              <w:jc w:val="center"/>
              <w:rPr>
                <w:rFonts w:eastAsia="Calibri"/>
                <w:szCs w:val="24"/>
              </w:rPr>
            </w:pPr>
          </w:p>
        </w:tc>
        <w:tc>
          <w:tcPr>
            <w:tcW w:w="5387" w:type="dxa"/>
            <w:tcBorders>
              <w:top w:val="single" w:color="000000" w:sz="4" w:space="0"/>
              <w:left w:val="single" w:color="000000" w:sz="4" w:space="0"/>
              <w:bottom w:val="single" w:color="000000" w:sz="4" w:space="0"/>
              <w:right w:val="single" w:color="000000" w:sz="4" w:space="0"/>
            </w:tcBorders>
            <w:vAlign w:val="center"/>
          </w:tcPr>
          <w:p w:rsidRPr="0074772C" w:rsidR="00C21C8C" w:rsidP="00B04614" w:rsidRDefault="00EC7E86" w14:paraId="1A1C9C63" w14:textId="77777777">
            <w:pPr>
              <w:pStyle w:val="TableParagraph"/>
              <w:spacing w:before="102"/>
              <w:contextualSpacing/>
              <w:jc w:val="center"/>
              <w:rPr>
                <w:rFonts w:ascii="Roboto Light" w:hAnsi="Roboto Light"/>
                <w:szCs w:val="24"/>
                <w:lang w:val="es-ES_tradnl"/>
              </w:rPr>
            </w:pPr>
            <w:r w:rsidRPr="0074772C">
              <w:rPr>
                <w:rFonts w:ascii="Roboto Light" w:hAnsi="Roboto Light" w:cs="Arial"/>
                <w:b/>
                <w:szCs w:val="24"/>
                <w:lang w:val="es-ES_tradnl"/>
              </w:rPr>
              <w:t>C</w:t>
            </w:r>
          </w:p>
        </w:tc>
        <w:tc>
          <w:tcPr>
            <w:tcW w:w="2551" w:type="dxa"/>
            <w:tcBorders>
              <w:top w:val="single" w:color="000000" w:sz="4" w:space="0"/>
              <w:left w:val="single" w:color="000000" w:sz="4" w:space="0"/>
              <w:bottom w:val="single" w:color="000000" w:sz="4" w:space="0"/>
              <w:right w:val="single" w:color="000000" w:sz="4" w:space="0"/>
            </w:tcBorders>
            <w:vAlign w:val="center"/>
          </w:tcPr>
          <w:p w:rsidRPr="0074772C" w:rsidR="00C21C8C" w:rsidP="00B04614" w:rsidRDefault="00EC7E86" w14:paraId="56A84673" w14:textId="77777777">
            <w:pPr>
              <w:pStyle w:val="TableParagraph"/>
              <w:spacing w:before="102"/>
              <w:ind w:left="105"/>
              <w:contextualSpacing/>
              <w:jc w:val="center"/>
              <w:rPr>
                <w:rFonts w:ascii="Roboto Light" w:hAnsi="Roboto Light"/>
                <w:szCs w:val="24"/>
                <w:lang w:val="es-ES_tradnl"/>
              </w:rPr>
            </w:pPr>
            <w:r w:rsidRPr="0074772C">
              <w:rPr>
                <w:rFonts w:ascii="Roboto Light" w:hAnsi="Roboto Light" w:cs="Arial"/>
                <w:b/>
                <w:szCs w:val="24"/>
                <w:lang w:val="es-ES_tradnl"/>
              </w:rPr>
              <w:t>F</w:t>
            </w:r>
          </w:p>
        </w:tc>
      </w:tr>
    </w:tbl>
    <w:p w:rsidRPr="00350B98" w:rsidR="00C21C8C" w:rsidP="00350B98" w:rsidRDefault="00EC7E86" w14:paraId="6C19D4C6" w14:textId="77777777">
      <w:pPr>
        <w:pStyle w:val="Listavietas2"/>
      </w:pPr>
      <w:r w:rsidRPr="00350B98">
        <w:t>A: Logo de la empresa: es obligatorio su uso para documento internos y externos</w:t>
      </w:r>
    </w:p>
    <w:p w:rsidRPr="00350B98" w:rsidR="00C21C8C" w:rsidP="00350B98" w:rsidRDefault="00EC7E86" w14:paraId="3604ACD6" w14:textId="77777777">
      <w:pPr>
        <w:pStyle w:val="Listavietas2"/>
      </w:pPr>
      <w:r w:rsidRPr="00350B98">
        <w:t>B: Título del documento: indica el título del documento que se refiere. Es obligatorio su uso en documentos internos y externos.</w:t>
      </w:r>
    </w:p>
    <w:p w:rsidRPr="00350B98" w:rsidR="00C21C8C" w:rsidP="00350B98" w:rsidRDefault="00EC7E86" w14:paraId="6C675FC9" w14:textId="77777777">
      <w:pPr>
        <w:pStyle w:val="Listavietas2"/>
      </w:pPr>
      <w:r w:rsidRPr="00350B98">
        <w:t>C: Nombre de la empresa: Al igual que el logo es obligatorio para documentos internos y externos.</w:t>
      </w:r>
    </w:p>
    <w:p w:rsidRPr="00350B98" w:rsidR="00C21C8C" w:rsidP="00350B98" w:rsidRDefault="00EC7E86" w14:paraId="2F0DDD62" w14:textId="3BC819B4">
      <w:pPr>
        <w:pStyle w:val="Listavietas2"/>
      </w:pPr>
      <w:r w:rsidRPr="00350B98">
        <w:t>D</w:t>
      </w:r>
      <w:r w:rsidRPr="00350B98" w:rsidR="006411BE">
        <w:t>.E</w:t>
      </w:r>
      <w:r w:rsidRPr="00350B98">
        <w:t>: Código</w:t>
      </w:r>
      <w:r w:rsidRPr="00350B98" w:rsidR="006411BE">
        <w:t xml:space="preserve"> y Versión</w:t>
      </w:r>
      <w:r w:rsidRPr="00350B98">
        <w:t>: es obligatorio para documentos internos y opcional para externos.</w:t>
      </w:r>
      <w:r w:rsidRPr="00350B98" w:rsidR="006411BE">
        <w:t xml:space="preserve"> La versión </w:t>
      </w:r>
      <w:r w:rsidRPr="00350B98">
        <w:t>indica el número de actualizaciones que se le hayan realizado al documento, utilizando siempre para indicar en el encabeza</w:t>
      </w:r>
      <w:r w:rsidRPr="00350B98" w:rsidR="006411BE">
        <w:t>do</w:t>
      </w:r>
      <w:r w:rsidRPr="00350B98">
        <w:t xml:space="preserve"> la versión que se está elaborando, comenzando por 01. Es obligatorio para documentos internos y opcional para externos.</w:t>
      </w:r>
    </w:p>
    <w:p w:rsidRPr="0074772C" w:rsidR="00C21C8C" w:rsidP="00350B98" w:rsidRDefault="00EC7E86" w14:paraId="41F2D42A" w14:textId="77777777">
      <w:pPr>
        <w:pStyle w:val="Listavietas2"/>
      </w:pPr>
      <w:r w:rsidRPr="2F2FA21C">
        <w:rPr>
          <w:lang w:val="es-ES"/>
        </w:rPr>
        <w:t>F: Fecha revisión: Es obligatorio la fecha de revisión del documento, indicando cuando se ha elaborado esa versión, en formato mm/</w:t>
      </w:r>
      <w:proofErr w:type="spellStart"/>
      <w:r w:rsidRPr="2F2FA21C">
        <w:rPr>
          <w:lang w:val="es-ES"/>
        </w:rPr>
        <w:t>aaaa</w:t>
      </w:r>
      <w:proofErr w:type="spellEnd"/>
      <w:r w:rsidRPr="2F2FA21C">
        <w:rPr>
          <w:lang w:val="es-ES"/>
        </w:rPr>
        <w:t xml:space="preserve">. </w:t>
      </w:r>
    </w:p>
    <w:p w:rsidRPr="00350B98" w:rsidR="00C21C8C" w:rsidP="002B1741" w:rsidRDefault="00EC7E86" w14:paraId="0025D56B" w14:textId="6A3E3162">
      <w:pPr>
        <w:pStyle w:val="Listavietas1"/>
      </w:pPr>
      <w:r w:rsidRPr="00350B98">
        <w:t xml:space="preserve">TABLAS: en caso de emplear tablas para contener información estas deberán tener tantas filas y columnas como sean necesarias y sombrear aquellas casillas de títulos en gris. El resto de </w:t>
      </w:r>
      <w:r w:rsidRPr="00350B98" w:rsidR="00350B98">
        <w:t>las celdas</w:t>
      </w:r>
      <w:r w:rsidRPr="00350B98">
        <w:t xml:space="preserve"> donde se completa la información en color blanco/sin relleno sombreados.</w:t>
      </w:r>
    </w:p>
    <w:p w:rsidRPr="00350B98" w:rsidR="00C21C8C" w:rsidP="2F2FA21C" w:rsidRDefault="00EC7E86" w14:paraId="467928F6" w14:textId="77777777">
      <w:pPr>
        <w:pStyle w:val="Listavietas1"/>
        <w:rPr>
          <w:lang w:val="es-ES"/>
        </w:rPr>
      </w:pPr>
      <w:r w:rsidRPr="2F2FA21C">
        <w:rPr>
          <w:lang w:val="es-ES"/>
        </w:rPr>
        <w:t>TIPO DE LETRA Y TAMAÑO: de manera general se emplea letra tipo ARIAL tamaño 9, para títulos principales tamaño 11, negrita y subrayado y subtítulos de apartados tamaño 10 y negrita.</w:t>
      </w:r>
    </w:p>
    <w:p w:rsidRPr="00350B98" w:rsidR="00C21C8C" w:rsidP="00350B98" w:rsidRDefault="00EC7E86" w14:paraId="31253CF6" w14:textId="77777777">
      <w:pPr>
        <w:pStyle w:val="Listavietas1"/>
      </w:pPr>
      <w:r w:rsidRPr="00350B98">
        <w:t>CODIGO: el manual de calidad será nombrado de la siguiente manera:</w:t>
      </w:r>
    </w:p>
    <w:p w:rsidRPr="0074772C" w:rsidR="00C21C8C" w:rsidP="2F2FA21C" w:rsidRDefault="00EC7E86" w14:paraId="7CA07830" w14:textId="77777777">
      <w:pPr>
        <w:pStyle w:val="Listavietas2"/>
        <w:rPr>
          <w:lang w:val="es-ES"/>
        </w:rPr>
      </w:pPr>
      <w:r w:rsidRPr="2F2FA21C">
        <w:rPr>
          <w:lang w:val="es-ES"/>
        </w:rPr>
        <w:t>MQ-</w:t>
      </w:r>
      <w:proofErr w:type="gramStart"/>
      <w:r w:rsidRPr="2F2FA21C">
        <w:rPr>
          <w:lang w:val="es-ES"/>
        </w:rPr>
        <w:t>XX.YY</w:t>
      </w:r>
      <w:proofErr w:type="gramEnd"/>
    </w:p>
    <w:p w:rsidRPr="0074772C" w:rsidR="00C21C8C" w:rsidP="00167B13" w:rsidRDefault="00EC7E86" w14:paraId="332FCCF0" w14:textId="77777777">
      <w:pPr>
        <w:pStyle w:val="ListParagraph"/>
        <w:numPr>
          <w:ilvl w:val="2"/>
          <w:numId w:val="17"/>
        </w:numPr>
        <w:rPr>
          <w:szCs w:val="24"/>
        </w:rPr>
      </w:pPr>
      <w:r w:rsidRPr="0074772C">
        <w:rPr>
          <w:rFonts w:cs="Arial"/>
          <w:szCs w:val="24"/>
        </w:rPr>
        <w:t>MQ DE MANUAL DE CALIDAD</w:t>
      </w:r>
    </w:p>
    <w:p w:rsidRPr="0074772C" w:rsidR="00C21C8C" w:rsidP="00167B13" w:rsidRDefault="00EC7E86" w14:paraId="4BD5E4A2" w14:textId="59284EAC">
      <w:pPr>
        <w:pStyle w:val="ListParagraph"/>
        <w:numPr>
          <w:ilvl w:val="2"/>
          <w:numId w:val="17"/>
        </w:numPr>
      </w:pPr>
      <w:r w:rsidRPr="2F2FA21C">
        <w:rPr>
          <w:rFonts w:cs="Arial"/>
          <w:lang w:val="es-ES"/>
        </w:rPr>
        <w:t xml:space="preserve">XX: indicando el </w:t>
      </w:r>
      <w:proofErr w:type="spellStart"/>
      <w:r w:rsidRPr="2F2FA21C">
        <w:rPr>
          <w:rFonts w:cs="Arial"/>
          <w:lang w:val="es-ES"/>
        </w:rPr>
        <w:t>nº</w:t>
      </w:r>
      <w:proofErr w:type="spellEnd"/>
      <w:r w:rsidRPr="2F2FA21C">
        <w:rPr>
          <w:rFonts w:cs="Arial"/>
          <w:lang w:val="es-ES"/>
        </w:rPr>
        <w:t xml:space="preserve"> del manual, comenzando por 01. Por norma general solo existirá el 01, no obstante, en caso de requerirse </w:t>
      </w:r>
      <w:r w:rsidRPr="2F2FA21C" w:rsidR="007A6D77">
        <w:rPr>
          <w:rFonts w:cs="Arial"/>
          <w:lang w:val="es-ES"/>
        </w:rPr>
        <w:t>más</w:t>
      </w:r>
      <w:r w:rsidRPr="2F2FA21C">
        <w:rPr>
          <w:rFonts w:cs="Arial"/>
          <w:lang w:val="es-ES"/>
        </w:rPr>
        <w:t xml:space="preserve"> manuales de calidad se continuará con el 02, 03, </w:t>
      </w:r>
      <w:proofErr w:type="spellStart"/>
      <w:r w:rsidRPr="2F2FA21C">
        <w:rPr>
          <w:rFonts w:cs="Arial"/>
          <w:lang w:val="es-ES"/>
        </w:rPr>
        <w:t>etc</w:t>
      </w:r>
      <w:proofErr w:type="spellEnd"/>
      <w:r w:rsidRPr="2F2FA21C">
        <w:rPr>
          <w:rFonts w:cs="Arial"/>
          <w:lang w:val="es-ES"/>
        </w:rPr>
        <w:t>…</w:t>
      </w:r>
    </w:p>
    <w:p w:rsidRPr="0074772C" w:rsidR="00C21C8C" w:rsidP="00167B13" w:rsidRDefault="00EC7E86" w14:paraId="67B105B2" w14:textId="77777777">
      <w:pPr>
        <w:pStyle w:val="ListParagraph"/>
        <w:numPr>
          <w:ilvl w:val="2"/>
          <w:numId w:val="17"/>
        </w:numPr>
        <w:rPr>
          <w:szCs w:val="24"/>
        </w:rPr>
      </w:pPr>
      <w:r w:rsidRPr="0074772C">
        <w:rPr>
          <w:rFonts w:cs="Arial"/>
          <w:szCs w:val="24"/>
        </w:rPr>
        <w:t>YY: indicando la versión, comenzando por 01.</w:t>
      </w:r>
    </w:p>
    <w:p w:rsidRPr="0074772C" w:rsidR="00C21C8C" w:rsidP="00350B98" w:rsidRDefault="00EC7E86" w14:paraId="0D347E9E" w14:textId="27399582">
      <w:pPr>
        <w:pStyle w:val="Listavietas2"/>
      </w:pPr>
      <w:r w:rsidRPr="2F2FA21C">
        <w:rPr>
          <w:lang w:val="es-ES"/>
        </w:rPr>
        <w:t>ANEXOS: se podrán indicar tantos anexos como se consideren necesarios, disponiendo estos de la siguiente codificación y revisión para que en caso necesario poder actualizarse sin necesidad de actualizar el manual completo si así corresponde. Se tratarán como documentos independientes pero que siempre deben indicar de que documento son parte. Se debe indicar en la portada y el encabeza</w:t>
      </w:r>
      <w:r w:rsidRPr="2F2FA21C" w:rsidR="007A6D77">
        <w:rPr>
          <w:lang w:val="es-ES"/>
        </w:rPr>
        <w:t>do</w:t>
      </w:r>
      <w:r w:rsidRPr="2F2FA21C">
        <w:rPr>
          <w:lang w:val="es-ES"/>
        </w:rPr>
        <w:t xml:space="preserve"> de </w:t>
      </w:r>
      <w:r w:rsidRPr="2F2FA21C" w:rsidR="00350B98">
        <w:rPr>
          <w:lang w:val="es-ES"/>
        </w:rPr>
        <w:t>página</w:t>
      </w:r>
      <w:r w:rsidRPr="2F2FA21C">
        <w:rPr>
          <w:lang w:val="es-ES"/>
        </w:rPr>
        <w:t xml:space="preserve"> de qué documento son parte.</w:t>
      </w:r>
    </w:p>
    <w:p w:rsidRPr="004A3BD6" w:rsidR="00C21C8C" w:rsidP="009E5829" w:rsidRDefault="00EC7E86" w14:paraId="31EA3E07" w14:textId="7AA7D21A">
      <w:pPr>
        <w:pStyle w:val="ListParagraph"/>
        <w:jc w:val="center"/>
        <w:rPr>
          <w:szCs w:val="24"/>
          <w:lang w:val="es-ES"/>
        </w:rPr>
      </w:pPr>
      <w:r w:rsidRPr="004A3BD6">
        <w:rPr>
          <w:rFonts w:cs="Arial"/>
          <w:b/>
          <w:bCs/>
          <w:szCs w:val="24"/>
          <w:lang w:val="es-ES"/>
        </w:rPr>
        <w:t>Anexo X-MQ-</w:t>
      </w:r>
      <w:proofErr w:type="gramStart"/>
      <w:r w:rsidRPr="004A3BD6">
        <w:rPr>
          <w:rFonts w:cs="Arial"/>
          <w:b/>
          <w:bCs/>
          <w:szCs w:val="24"/>
          <w:lang w:val="es-ES"/>
        </w:rPr>
        <w:t>YY</w:t>
      </w:r>
      <w:r w:rsidRPr="004A3BD6" w:rsidR="00DF619A">
        <w:rPr>
          <w:rFonts w:cs="Arial"/>
          <w:b/>
          <w:bCs/>
          <w:szCs w:val="24"/>
          <w:lang w:val="es-ES"/>
        </w:rPr>
        <w:t>.</w:t>
      </w:r>
      <w:r w:rsidRPr="004A3BD6">
        <w:rPr>
          <w:rFonts w:cs="Arial"/>
          <w:b/>
          <w:bCs/>
          <w:szCs w:val="24"/>
          <w:lang w:val="es-ES"/>
        </w:rPr>
        <w:t>ZZ</w:t>
      </w:r>
      <w:proofErr w:type="gramEnd"/>
    </w:p>
    <w:p w:rsidRPr="0074772C" w:rsidR="00C21C8C" w:rsidP="009E5829" w:rsidRDefault="00EC7E86" w14:paraId="025A6917" w14:textId="77777777">
      <w:pPr>
        <w:pStyle w:val="ListParagraph"/>
        <w:jc w:val="center"/>
      </w:pPr>
      <w:r w:rsidRPr="2F2FA21C">
        <w:rPr>
          <w:rFonts w:cs="Arial"/>
          <w:lang w:val="es-ES"/>
        </w:rPr>
        <w:t xml:space="preserve">X: indicará el </w:t>
      </w:r>
      <w:proofErr w:type="spellStart"/>
      <w:r w:rsidRPr="2F2FA21C">
        <w:rPr>
          <w:rFonts w:cs="Arial"/>
          <w:lang w:val="es-ES"/>
        </w:rPr>
        <w:t>nº</w:t>
      </w:r>
      <w:proofErr w:type="spellEnd"/>
      <w:r w:rsidRPr="2F2FA21C">
        <w:rPr>
          <w:rFonts w:cs="Arial"/>
          <w:lang w:val="es-ES"/>
        </w:rPr>
        <w:t xml:space="preserve"> del anexo</w:t>
      </w:r>
    </w:p>
    <w:p w:rsidRPr="0074772C" w:rsidR="00C21C8C" w:rsidP="009E5829" w:rsidRDefault="00EC7E86" w14:paraId="617E42F6" w14:textId="77777777">
      <w:pPr>
        <w:pStyle w:val="ListParagraph"/>
        <w:jc w:val="center"/>
      </w:pPr>
      <w:r w:rsidRPr="2F2FA21C">
        <w:rPr>
          <w:rFonts w:cs="Arial"/>
          <w:lang w:val="es-ES"/>
        </w:rPr>
        <w:t xml:space="preserve">YY: indicara el </w:t>
      </w:r>
      <w:proofErr w:type="spellStart"/>
      <w:r w:rsidRPr="2F2FA21C">
        <w:rPr>
          <w:rFonts w:cs="Arial"/>
          <w:lang w:val="es-ES"/>
        </w:rPr>
        <w:t>nº</w:t>
      </w:r>
      <w:proofErr w:type="spellEnd"/>
      <w:r w:rsidRPr="2F2FA21C">
        <w:rPr>
          <w:rFonts w:cs="Arial"/>
          <w:lang w:val="es-ES"/>
        </w:rPr>
        <w:t xml:space="preserve"> del manual</w:t>
      </w:r>
    </w:p>
    <w:p w:rsidRPr="0074772C" w:rsidR="00C21C8C" w:rsidP="009E5829" w:rsidRDefault="00EC7E86" w14:paraId="43DBCCA2" w14:textId="77777777">
      <w:pPr>
        <w:pStyle w:val="ListParagraph"/>
        <w:jc w:val="center"/>
        <w:rPr>
          <w:szCs w:val="24"/>
        </w:rPr>
      </w:pPr>
      <w:r w:rsidRPr="0074772C">
        <w:rPr>
          <w:rFonts w:cs="Arial"/>
          <w:szCs w:val="24"/>
        </w:rPr>
        <w:t>ZZ: indicará la versión del propio anexo, comenzando por 01</w:t>
      </w:r>
    </w:p>
    <w:p w:rsidRPr="0074772C" w:rsidR="00C21C8C" w:rsidP="009E5829" w:rsidRDefault="00EC7E86" w14:paraId="62463798" w14:textId="5F4251BC">
      <w:pPr>
        <w:pStyle w:val="ListParagraph"/>
        <w:ind w:left="1416" w:firstLine="4"/>
        <w:rPr>
          <w:szCs w:val="24"/>
        </w:rPr>
      </w:pPr>
      <w:r w:rsidRPr="0074772C">
        <w:rPr>
          <w:rFonts w:cs="Arial"/>
          <w:szCs w:val="24"/>
        </w:rPr>
        <w:t xml:space="preserve">Todos los anexos deben disponer de portada de firmas completo como se ha indicado en el punto portada </w:t>
      </w:r>
      <w:r w:rsidRPr="0074772C" w:rsidR="006411BE">
        <w:rPr>
          <w:rFonts w:cs="Arial"/>
          <w:szCs w:val="24"/>
        </w:rPr>
        <w:t>más</w:t>
      </w:r>
      <w:r w:rsidRPr="0074772C">
        <w:rPr>
          <w:rFonts w:cs="Arial"/>
          <w:szCs w:val="24"/>
        </w:rPr>
        <w:t xml:space="preserve"> arriba. </w:t>
      </w:r>
    </w:p>
    <w:p w:rsidRPr="0074772C" w:rsidR="00C21C8C" w:rsidP="00AD63D2" w:rsidRDefault="00EC7E86" w14:paraId="4C23C048" w14:textId="355D67B6">
      <w:pPr>
        <w:pStyle w:val="Listavietas2"/>
      </w:pPr>
      <w:r w:rsidRPr="0074772C">
        <w:t xml:space="preserve">SELLO: una vez puesto en vigor el presente documento, es decir, que haya sido firmado por todos los integrantes del cuadro de firmas, este documento se sellara con el sello “Gestión de Calidad </w:t>
      </w:r>
      <w:r w:rsidRPr="0074772C" w:rsidR="00FC46BC">
        <w:t>SPIKA</w:t>
      </w:r>
      <w:r w:rsidRPr="0074772C">
        <w:t>”.</w:t>
      </w:r>
    </w:p>
    <w:p w:rsidRPr="00AD63D2" w:rsidR="00C21C8C" w:rsidP="00167B13" w:rsidRDefault="00EC7E86" w14:paraId="61FDDD1C" w14:textId="77777777">
      <w:pPr>
        <w:pStyle w:val="ListParagraph"/>
        <w:numPr>
          <w:ilvl w:val="0"/>
          <w:numId w:val="16"/>
        </w:numPr>
        <w:rPr>
          <w:rFonts w:ascii="Trebuchet MS" w:hAnsi="Trebuchet MS" w:cs="Arial"/>
          <w:b/>
          <w:bCs/>
          <w:szCs w:val="24"/>
        </w:rPr>
      </w:pPr>
      <w:bookmarkStart w:name="_Hlk67905104" w:id="162"/>
      <w:bookmarkEnd w:id="162"/>
      <w:r w:rsidRPr="00AD63D2">
        <w:rPr>
          <w:rFonts w:ascii="Trebuchet MS" w:hAnsi="Trebuchet MS" w:cs="Arial"/>
          <w:b/>
          <w:bCs/>
          <w:szCs w:val="24"/>
        </w:rPr>
        <w:t>Estructura del manual de calidad</w:t>
      </w:r>
    </w:p>
    <w:p w:rsidRPr="0074772C" w:rsidR="00C21C8C" w:rsidP="00AD63D2" w:rsidRDefault="00EC7E86" w14:paraId="63185B3A" w14:textId="0DA22FEC">
      <w:bookmarkStart w:name="_Hlk67905104_Copia_1" w:id="163"/>
      <w:bookmarkEnd w:id="163"/>
      <w:r w:rsidRPr="0074772C">
        <w:t>El manual de calidad debe proporcionar la información sobre el Sistema de Gestión de Calidad implementado, se recomienda seguir la estruc</w:t>
      </w:r>
      <w:r w:rsidRPr="0074772C" w:rsidR="00E57246">
        <w:t>tura del índice de la ISO 13485</w:t>
      </w:r>
      <w:r w:rsidRPr="0074772C">
        <w:t xml:space="preserve"> y debe especificar de manera clara:</w:t>
      </w:r>
    </w:p>
    <w:p w:rsidRPr="0074772C" w:rsidR="00C21C8C" w:rsidP="00D86C2F" w:rsidRDefault="00EC7E86" w14:paraId="3870BB07" w14:textId="612EAC42">
      <w:pPr>
        <w:pStyle w:val="Listavietas1"/>
      </w:pPr>
      <w:r w:rsidRPr="0074772C">
        <w:t>El Alcance del Sistema</w:t>
      </w:r>
      <w:r w:rsidR="00AD63D2">
        <w:t>.</w:t>
      </w:r>
    </w:p>
    <w:p w:rsidRPr="0074772C" w:rsidR="00C21C8C" w:rsidP="00D86C2F" w:rsidRDefault="00EC7E86" w14:paraId="57C3D827" w14:textId="77777777">
      <w:pPr>
        <w:pStyle w:val="Listavietas1"/>
      </w:pPr>
      <w:r w:rsidRPr="0074772C">
        <w:t>Los procedimientos documentados establecidos referenciados con su código unívoco en cada apartado correspondiente.</w:t>
      </w:r>
    </w:p>
    <w:p w:rsidRPr="0074772C" w:rsidR="00C21C8C" w:rsidP="00D86C2F" w:rsidRDefault="00EC7E86" w14:paraId="0F483D7E" w14:textId="77777777">
      <w:pPr>
        <w:pStyle w:val="Listavietas1"/>
      </w:pPr>
      <w:r w:rsidRPr="0074772C">
        <w:t>Descripción de la interacción entre los procesos del sistema, así como un mapa grafico del mapa de procesos.</w:t>
      </w:r>
    </w:p>
    <w:p w:rsidRPr="0074772C" w:rsidR="00C21C8C" w:rsidP="00D86C2F" w:rsidRDefault="00EC7E86" w14:paraId="616BBEC6" w14:textId="244BCCD0">
      <w:pPr>
        <w:pStyle w:val="Listavietas1"/>
      </w:pPr>
      <w:r w:rsidRPr="0074772C">
        <w:t>Actividades de la organización</w:t>
      </w:r>
      <w:r w:rsidR="00D86C2F">
        <w:t>.</w:t>
      </w:r>
    </w:p>
    <w:p w:rsidRPr="0074772C" w:rsidR="00C21C8C" w:rsidP="00D86C2F" w:rsidRDefault="00EC7E86" w14:paraId="7D828E03" w14:textId="0AFD1903">
      <w:pPr>
        <w:pStyle w:val="Listavietas1"/>
      </w:pPr>
      <w:r w:rsidRPr="0074772C">
        <w:t>Política de Calidad y los objetivos a ella asociados, así como el compromiso de la Dirección</w:t>
      </w:r>
      <w:r w:rsidR="00D86C2F">
        <w:t>.</w:t>
      </w:r>
    </w:p>
    <w:p w:rsidRPr="0074772C" w:rsidR="00C21C8C" w:rsidP="00D86C2F" w:rsidRDefault="00EC7E86" w14:paraId="148F125D" w14:textId="2AB54C93">
      <w:pPr>
        <w:pStyle w:val="Listavietas1"/>
      </w:pPr>
      <w:r w:rsidRPr="0074772C">
        <w:t>Descripción de la organización</w:t>
      </w:r>
      <w:r w:rsidR="00D86C2F">
        <w:t>.</w:t>
      </w:r>
    </w:p>
    <w:p w:rsidRPr="0074772C" w:rsidR="00C21C8C" w:rsidP="00D86C2F" w:rsidRDefault="006411BE" w14:paraId="4FC02445" w14:textId="08477DFF">
      <w:pPr>
        <w:pStyle w:val="Listavietas1"/>
      </w:pPr>
      <w:r w:rsidRPr="0074772C">
        <w:t>Cómo</w:t>
      </w:r>
      <w:r w:rsidRPr="0074772C" w:rsidR="00EC7E86">
        <w:t xml:space="preserve"> funciona la documentación y referencia a los procedimientos</w:t>
      </w:r>
      <w:r w:rsidR="00D86C2F">
        <w:t>.</w:t>
      </w:r>
    </w:p>
    <w:p w:rsidRPr="0074772C" w:rsidR="00C21C8C" w:rsidP="00D86C2F" w:rsidRDefault="00EC7E86" w14:paraId="193C4489" w14:textId="39B943E7">
      <w:pPr>
        <w:pStyle w:val="Listavietas1"/>
      </w:pPr>
      <w:r w:rsidRPr="0074772C">
        <w:t>Definición de términos propios de la organización</w:t>
      </w:r>
      <w:r w:rsidR="00D86C2F">
        <w:t>.</w:t>
      </w:r>
    </w:p>
    <w:p w:rsidRPr="0074772C" w:rsidR="00C21C8C" w:rsidP="2F2FA21C" w:rsidRDefault="00EC7E86" w14:paraId="381DEA9A" w14:textId="77777777">
      <w:pPr>
        <w:pStyle w:val="Listavietas1"/>
        <w:rPr>
          <w:b/>
          <w:bCs/>
          <w:lang w:val="es-ES"/>
        </w:rPr>
      </w:pPr>
      <w:bookmarkStart w:name="_Hlk67905130" w:id="164"/>
      <w:r w:rsidRPr="2F2FA21C">
        <w:rPr>
          <w:lang w:val="es-ES"/>
        </w:rPr>
        <w:t>Pautas de gestión: revisiones y auditorías del sistema, compras, control de no conformidades y acciones de mejora; elaboración de ofertas y revisiones de contrato.</w:t>
      </w:r>
      <w:bookmarkEnd w:id="164"/>
      <w:r w:rsidRPr="2F2FA21C">
        <w:rPr>
          <w:lang w:val="es-ES"/>
        </w:rPr>
        <w:br w:type="page"/>
      </w:r>
    </w:p>
    <w:p w:rsidRPr="0074772C" w:rsidR="00C21C8C" w:rsidP="009E5829" w:rsidRDefault="00EC7E86" w14:paraId="6EBDDD93" w14:textId="30BB018E">
      <w:pPr>
        <w:pStyle w:val="ListParagraph"/>
        <w:jc w:val="right"/>
        <w:rPr>
          <w:szCs w:val="24"/>
        </w:rPr>
      </w:pPr>
      <w:r w:rsidRPr="0074772C">
        <w:rPr>
          <w:rFonts w:cs="Arial"/>
          <w:b/>
          <w:bCs/>
          <w:szCs w:val="24"/>
        </w:rPr>
        <w:t>Anexo 3-MQ-01</w:t>
      </w:r>
      <w:r w:rsidR="00DF619A">
        <w:rPr>
          <w:rFonts w:cs="Arial"/>
          <w:b/>
          <w:bCs/>
          <w:szCs w:val="24"/>
        </w:rPr>
        <w:t>.06</w:t>
      </w:r>
    </w:p>
    <w:p w:rsidRPr="00D86C2F" w:rsidR="00C21C8C" w:rsidP="00D86C2F" w:rsidRDefault="00EC7E86" w14:paraId="04EA431F" w14:textId="11B6EF64">
      <w:pPr>
        <w:pStyle w:val="Titulo1SP"/>
        <w:numPr>
          <w:ilvl w:val="0"/>
          <w:numId w:val="0"/>
        </w:numPr>
        <w:rPr>
          <w:lang w:eastAsia="es-ES"/>
        </w:rPr>
      </w:pPr>
      <w:bookmarkStart w:name="_Toc158919892" w:id="165"/>
      <w:bookmarkStart w:name="_Toc197510711" w:id="166"/>
      <w:r w:rsidRPr="00D86C2F">
        <w:rPr>
          <w:lang w:eastAsia="es-ES"/>
        </w:rPr>
        <w:t>Estructura reglada de la documentación</w:t>
      </w:r>
      <w:bookmarkEnd w:id="165"/>
      <w:bookmarkEnd w:id="166"/>
      <w:r w:rsidRPr="00D86C2F">
        <w:rPr>
          <w:lang w:eastAsia="es-ES"/>
        </w:rPr>
        <w:t xml:space="preserve"> </w:t>
      </w:r>
    </w:p>
    <w:p w:rsidR="00C21C8C" w:rsidP="00167B13" w:rsidRDefault="00766A75" w14:paraId="2A1DB356" w14:textId="7197B3AF">
      <w:pPr>
        <w:pStyle w:val="ListParagraph"/>
        <w:numPr>
          <w:ilvl w:val="0"/>
          <w:numId w:val="4"/>
        </w:numPr>
        <w:ind w:left="426"/>
        <w:rPr>
          <w:rFonts w:ascii="Trebuchet MS" w:hAnsi="Trebuchet MS" w:cs="Arial"/>
          <w:b/>
          <w:bCs/>
          <w:szCs w:val="24"/>
        </w:rPr>
      </w:pPr>
      <w:r>
        <w:rPr>
          <w:noProof/>
          <w:lang w:eastAsia="es-ES"/>
        </w:rPr>
        <mc:AlternateContent>
          <mc:Choice Requires="wpg">
            <w:drawing>
              <wp:anchor distT="0" distB="0" distL="114300" distR="114300" simplePos="0" relativeHeight="251658240" behindDoc="0" locked="0" layoutInCell="1" allowOverlap="1" wp14:anchorId="09B9274E" wp14:editId="3B42A8B8">
                <wp:simplePos x="0" y="0"/>
                <wp:positionH relativeFrom="column">
                  <wp:posOffset>-121285</wp:posOffset>
                </wp:positionH>
                <wp:positionV relativeFrom="paragraph">
                  <wp:posOffset>355600</wp:posOffset>
                </wp:positionV>
                <wp:extent cx="6256020" cy="3648710"/>
                <wp:effectExtent l="19050" t="0" r="30480" b="27940"/>
                <wp:wrapTopAndBottom/>
                <wp:docPr id="2003754749" name="Grupo 1"/>
                <wp:cNvGraphicFramePr/>
                <a:graphic xmlns:a="http://schemas.openxmlformats.org/drawingml/2006/main">
                  <a:graphicData uri="http://schemas.microsoft.com/office/word/2010/wordprocessingGroup">
                    <wpg:wgp>
                      <wpg:cNvGrpSpPr/>
                      <wpg:grpSpPr>
                        <a:xfrm>
                          <a:off x="0" y="0"/>
                          <a:ext cx="6256020" cy="3648710"/>
                          <a:chOff x="110073" y="67733"/>
                          <a:chExt cx="6256861" cy="3819928"/>
                        </a:xfrm>
                      </wpg:grpSpPr>
                      <wps:wsp>
                        <wps:cNvPr id="2" name="Triángulo isósceles 1"/>
                        <wps:cNvSpPr/>
                        <wps:spPr>
                          <a:xfrm>
                            <a:off x="723900" y="318981"/>
                            <a:ext cx="5168880" cy="3568680"/>
                          </a:xfrm>
                          <a:prstGeom prst="triangle">
                            <a:avLst>
                              <a:gd name="adj" fmla="val 50000"/>
                            </a:avLst>
                          </a:prstGeom>
                          <a:ln>
                            <a:solidFill>
                              <a:srgbClr val="A5A5A5"/>
                            </a:solidFill>
                          </a:ln>
                        </wps:spPr>
                        <wps:style>
                          <a:lnRef idx="1">
                            <a:schemeClr val="accent3"/>
                          </a:lnRef>
                          <a:fillRef idx="2">
                            <a:schemeClr val="accent3"/>
                          </a:fillRef>
                          <a:effectRef idx="1">
                            <a:schemeClr val="accent3"/>
                          </a:effectRef>
                          <a:fontRef idx="minor"/>
                        </wps:style>
                        <wps:bodyPr/>
                      </wps:wsp>
                      <wps:wsp>
                        <wps:cNvPr id="3" name="Rectángulo: esquinas redondeadas 6"/>
                        <wps:cNvSpPr/>
                        <wps:spPr>
                          <a:xfrm>
                            <a:off x="2165350" y="1938866"/>
                            <a:ext cx="2254320" cy="45072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rsidRPr="0074772C" w:rsidR="007B4996" w:rsidRDefault="007B4996" w14:paraId="2BC8C5EF" w14:textId="77777777">
                              <w:pPr>
                                <w:pStyle w:val="Contenidodelmarco"/>
                                <w:jc w:val="center"/>
                                <w:rPr>
                                  <w:szCs w:val="28"/>
                                </w:rPr>
                              </w:pPr>
                              <w:r w:rsidRPr="0074772C">
                                <w:rPr>
                                  <w:color w:val="FFFFFF"/>
                                  <w:szCs w:val="28"/>
                                </w:rPr>
                                <w:t>Procedimientos generales</w:t>
                              </w:r>
                            </w:p>
                          </w:txbxContent>
                        </wps:txbx>
                        <wps:bodyPr anchor="ctr">
                          <a:prstTxWarp prst="textNoShape">
                            <a:avLst/>
                          </a:prstTxWarp>
                          <a:noAutofit/>
                        </wps:bodyPr>
                      </wps:wsp>
                      <wps:wsp>
                        <wps:cNvPr id="4" name="Rectángulo: esquinas redondeadas 7"/>
                        <wps:cNvSpPr/>
                        <wps:spPr>
                          <a:xfrm>
                            <a:off x="1843617" y="2455333"/>
                            <a:ext cx="3009900" cy="539115"/>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rsidRPr="0074772C" w:rsidR="007B4996" w:rsidRDefault="007B4996" w14:paraId="49632318" w14:textId="77777777">
                              <w:pPr>
                                <w:pStyle w:val="Contenidodelmarco"/>
                                <w:jc w:val="center"/>
                                <w:rPr>
                                  <w:sz w:val="32"/>
                                  <w:szCs w:val="36"/>
                                </w:rPr>
                              </w:pPr>
                              <w:r w:rsidRPr="0074772C">
                                <w:rPr>
                                  <w:color w:val="FFFFFF"/>
                                  <w:sz w:val="32"/>
                                  <w:szCs w:val="36"/>
                                </w:rPr>
                                <w:t>Procedimientos específicos</w:t>
                              </w:r>
                            </w:p>
                          </w:txbxContent>
                        </wps:txbx>
                        <wps:bodyPr wrap="square" anchor="ctr">
                          <a:prstTxWarp prst="textNoShape">
                            <a:avLst/>
                          </a:prstTxWarp>
                          <a:noAutofit/>
                        </wps:bodyPr>
                      </wps:wsp>
                      <wps:wsp>
                        <wps:cNvPr id="5" name="Rectángulo: esquinas redondeadas 8"/>
                        <wps:cNvSpPr/>
                        <wps:spPr>
                          <a:xfrm>
                            <a:off x="1327150" y="3039533"/>
                            <a:ext cx="3841920" cy="41904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rsidRPr="0074772C" w:rsidR="007B4996" w:rsidP="00766A75" w:rsidRDefault="007B4996" w14:paraId="4EC63856" w14:textId="77777777">
                              <w:pPr>
                                <w:pStyle w:val="Contenidodelmarco"/>
                                <w:spacing w:before="0"/>
                                <w:jc w:val="center"/>
                                <w:rPr>
                                  <w:sz w:val="32"/>
                                  <w:szCs w:val="40"/>
                                </w:rPr>
                              </w:pPr>
                              <w:r w:rsidRPr="0074772C">
                                <w:rPr>
                                  <w:color w:val="FFFFFF"/>
                                  <w:sz w:val="32"/>
                                  <w:szCs w:val="40"/>
                                </w:rPr>
                                <w:t>Especificaciones</w:t>
                              </w:r>
                            </w:p>
                          </w:txbxContent>
                        </wps:txbx>
                        <wps:bodyPr anchor="ctr">
                          <a:prstTxWarp prst="textNoShape">
                            <a:avLst/>
                          </a:prstTxWarp>
                          <a:noAutofit/>
                        </wps:bodyPr>
                      </wps:wsp>
                      <wps:wsp>
                        <wps:cNvPr id="6" name="Rectángulo: esquinas redondeadas 11"/>
                        <wps:cNvSpPr/>
                        <wps:spPr>
                          <a:xfrm>
                            <a:off x="1030817" y="3488266"/>
                            <a:ext cx="4489560" cy="37476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rsidRPr="0074772C" w:rsidR="007B4996" w:rsidP="00766A75" w:rsidRDefault="007B4996" w14:paraId="3D356687" w14:textId="77777777">
                              <w:pPr>
                                <w:pStyle w:val="Contenidodelmarco"/>
                                <w:spacing w:before="0" w:line="240" w:lineRule="auto"/>
                                <w:jc w:val="center"/>
                                <w:rPr>
                                  <w:sz w:val="28"/>
                                  <w:szCs w:val="36"/>
                                </w:rPr>
                              </w:pPr>
                              <w:r w:rsidRPr="0074772C">
                                <w:rPr>
                                  <w:color w:val="FFFFFF"/>
                                  <w:sz w:val="28"/>
                                  <w:szCs w:val="36"/>
                                </w:rPr>
                                <w:t>Registros</w:t>
                              </w:r>
                            </w:p>
                          </w:txbxContent>
                        </wps:txbx>
                        <wps:bodyPr anchor="ctr">
                          <a:prstTxWarp prst="textNoShape">
                            <a:avLst/>
                          </a:prstTxWarp>
                          <a:noAutofit/>
                        </wps:bodyPr>
                      </wps:wsp>
                      <wps:wsp>
                        <wps:cNvPr id="7" name="Flecha: hacia arriba 14"/>
                        <wps:cNvSpPr/>
                        <wps:spPr>
                          <a:xfrm>
                            <a:off x="110073" y="247650"/>
                            <a:ext cx="749300" cy="3613150"/>
                          </a:xfrm>
                          <a:prstGeom prst="upArrow">
                            <a:avLst>
                              <a:gd name="adj1" fmla="val 50000"/>
                              <a:gd name="adj2"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rsidRPr="0074772C" w:rsidR="007B4996" w:rsidRDefault="007B4996" w14:paraId="734696B4" w14:textId="77777777">
                              <w:pPr>
                                <w:pStyle w:val="Contenidodelmarco"/>
                                <w:jc w:val="center"/>
                                <w:rPr>
                                  <w:b/>
                                  <w:bCs/>
                                  <w:sz w:val="28"/>
                                  <w:szCs w:val="28"/>
                                </w:rPr>
                              </w:pPr>
                              <w:r w:rsidRPr="0074772C">
                                <w:rPr>
                                  <w:b/>
                                  <w:bCs/>
                                  <w:color w:val="FFFFFF"/>
                                  <w:sz w:val="28"/>
                                  <w:szCs w:val="28"/>
                                </w:rPr>
                                <w:t>RELEVANCIA DEL OCUMENTO</w:t>
                              </w:r>
                            </w:p>
                          </w:txbxContent>
                        </wps:txbx>
                        <wps:bodyPr vert="vert270" lIns="45720" tIns="91440" rIns="45720" bIns="91440" anchor="ctr">
                          <a:prstTxWarp prst="textNoShape">
                            <a:avLst/>
                          </a:prstTxWarp>
                          <a:noAutofit/>
                        </wps:bodyPr>
                      </wps:wsp>
                      <wps:wsp>
                        <wps:cNvPr id="8" name="Flecha: hacia abajo 15"/>
                        <wps:cNvSpPr/>
                        <wps:spPr>
                          <a:xfrm>
                            <a:off x="5655734" y="67733"/>
                            <a:ext cx="711200" cy="3816350"/>
                          </a:xfrm>
                          <a:prstGeom prst="downArrow">
                            <a:avLst>
                              <a:gd name="adj1" fmla="val 50000"/>
                              <a:gd name="adj2"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rsidRPr="0074772C" w:rsidR="007B4996" w:rsidRDefault="007B4996" w14:paraId="6F3C25CF" w14:textId="77777777">
                              <w:pPr>
                                <w:pStyle w:val="Contenidodelmarco"/>
                                <w:jc w:val="center"/>
                                <w:rPr>
                                  <w:b/>
                                  <w:bCs/>
                                  <w:sz w:val="28"/>
                                  <w:szCs w:val="28"/>
                                </w:rPr>
                              </w:pPr>
                              <w:r w:rsidRPr="0074772C">
                                <w:rPr>
                                  <w:b/>
                                  <w:bCs/>
                                  <w:color w:val="FFFFFF"/>
                                  <w:sz w:val="28"/>
                                  <w:szCs w:val="28"/>
                                </w:rPr>
                                <w:t>DETALLE DEL DOCUMENTO</w:t>
                              </w:r>
                            </w:p>
                          </w:txbxContent>
                        </wps:txbx>
                        <wps:bodyPr vert="vert" lIns="45720" tIns="91440" rIns="45720" bIns="91440" anchor="ctr">
                          <a:prstTxWarp prst="textNoShape">
                            <a:avLst/>
                          </a:prstTxWarp>
                          <a:noAutofit/>
                        </wps:bodyPr>
                      </wps:wsp>
                      <wps:wsp>
                        <wps:cNvPr id="9" name="Triángulo isósceles 16"/>
                        <wps:cNvSpPr/>
                        <wps:spPr>
                          <a:xfrm>
                            <a:off x="2599267" y="501650"/>
                            <a:ext cx="1444625" cy="1362075"/>
                          </a:xfrm>
                          <a:prstGeom prst="triangle">
                            <a:avLst>
                              <a:gd name="adj"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rsidRPr="0074772C" w:rsidR="007B4996" w:rsidRDefault="007B4996" w14:paraId="5B5C5F6C" w14:textId="77777777">
                              <w:pPr>
                                <w:pStyle w:val="Contenidodelmarco"/>
                                <w:jc w:val="center"/>
                                <w:rPr>
                                  <w:b/>
                                  <w:bCs/>
                                  <w:color w:val="FFFFFF" w:themeColor="background1"/>
                                  <w:sz w:val="20"/>
                                  <w:szCs w:val="18"/>
                                </w:rPr>
                              </w:pPr>
                              <w:r w:rsidRPr="0074772C">
                                <w:rPr>
                                  <w:b/>
                                  <w:bCs/>
                                  <w:color w:val="FFFFFF" w:themeColor="background1"/>
                                  <w:sz w:val="20"/>
                                  <w:szCs w:val="18"/>
                                </w:rPr>
                                <w:t>MANUAL DE CALIDAD</w:t>
                              </w:r>
                            </w:p>
                          </w:txbxContent>
                        </wps:txbx>
                        <wps:bodyPr anchor="ctr">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5D5EE06A">
              <v:group id="Grupo 1" style="position:absolute;left:0;text-align:left;margin-left:-9.55pt;margin-top:28pt;width:492.6pt;height:287.3pt;z-index:251658240;mso-width-relative:margin;mso-height-relative:margin" coordsize="62568,38199" coordorigin="1100,677" o:spid="_x0000_s1026" w14:anchorId="09B927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">
                <v:shapetype id="_x0000_t5" coordsize="21600,21600" o:spt="5" adj="10800" path="m@0,l,21600r21600,xe">
                  <v:stroke joinstyle="miter"/>
                  <v:formulas>
                    <v:f eqn="val #0"/>
                    <v:f eqn="prod #0 1 2"/>
                    <v:f eqn="sum @1 10800 0"/>
                  </v:formulas>
                  <v:path textboxrect="0,10800,10800,18000;5400,10800,16200,18000;10800,10800,21600,18000;0,7200,7200,21600;7200,7200,14400,21600;14400,7200,21600,21600" gradientshapeok="t" o:connecttype="custom" o:connectlocs="@0,0;@1,10800;0,21600;10800,21600;21600,21600;@2,10800"/>
                  <v:handles>
                    <v:h position="#0,topLeft" xrange="0,21600"/>
                  </v:handles>
                </v:shapetype>
                <v:shape id="Triángulo isósceles 1" style="position:absolute;left:7239;top:3189;width:51688;height:35687;visibility:visible;mso-wrap-style:square;v-text-anchor:top" o:spid="_x0000_s1027" fillcolor="#a1a1a1 [2166]" strokecolor="#a5a5a5" strokeweight=".5pt" type="#_x0000_t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">
                  <v:fill type="gradient" color2="#8d8d8d [2614]" colors="0 #b6b6b6;.5 #ababab;1 #9e9e9e" focus="100%" rotate="t">
                    <o:fill v:ext="view" type="gradientUnscaled"/>
                  </v:fill>
                </v:shape>
                <v:roundrect id="Rectángulo: esquinas redondeadas 6" style="position:absolute;left:21653;top:19388;width:22543;height:4507;visibility:visible;mso-wrap-style:square;v-text-anchor:middle" o:spid="_x0000_s1028" fillcolor="#4d868e" strokecolor="black [3213]"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">
                  <v:stroke joinstyle="miter"/>
                  <v:textbox>
                    <w:txbxContent>
                      <w:p w:rsidRPr="0074772C" w:rsidR="007B4996" w:rsidRDefault="007B4996" w14:paraId="71BFB784" w14:textId="77777777">
                        <w:pPr>
                          <w:pStyle w:val="Contenidodelmarco"/>
                          <w:jc w:val="center"/>
                          <w:rPr>
                            <w:szCs w:val="28"/>
                          </w:rPr>
                        </w:pPr>
                        <w:r w:rsidRPr="0074772C">
                          <w:rPr>
                            <w:color w:val="FFFFFF"/>
                            <w:szCs w:val="28"/>
                          </w:rPr>
                          <w:t>Procedimientos generales</w:t>
                        </w:r>
                      </w:p>
                    </w:txbxContent>
                  </v:textbox>
                </v:roundrect>
                <v:roundrect id="Rectángulo: esquinas redondeadas 7" style="position:absolute;left:18436;top:24553;width:30099;height:5391;visibility:visible;mso-wrap-style:square;v-text-anchor:middle" o:spid="_x0000_s1029" fillcolor="#4d868e" strokecolor="black [3213]"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">
                  <v:stroke joinstyle="miter"/>
                  <v:textbox>
                    <w:txbxContent>
                      <w:p w:rsidRPr="0074772C" w:rsidR="007B4996" w:rsidRDefault="007B4996" w14:paraId="6EB484F1" w14:textId="77777777">
                        <w:pPr>
                          <w:pStyle w:val="Contenidodelmarco"/>
                          <w:jc w:val="center"/>
                          <w:rPr>
                            <w:sz w:val="32"/>
                            <w:szCs w:val="36"/>
                          </w:rPr>
                        </w:pPr>
                        <w:r w:rsidRPr="0074772C">
                          <w:rPr>
                            <w:color w:val="FFFFFF"/>
                            <w:sz w:val="32"/>
                            <w:szCs w:val="36"/>
                          </w:rPr>
                          <w:t>Procedimientos específicos</w:t>
                        </w:r>
                      </w:p>
                    </w:txbxContent>
                  </v:textbox>
                </v:roundrect>
                <v:roundrect id="Rectángulo: esquinas redondeadas 8" style="position:absolute;left:13271;top:30395;width:38419;height:4190;visibility:visible;mso-wrap-style:square;v-text-anchor:middle" o:spid="_x0000_s1030" fillcolor="#4d868e" strokecolor="black [3213]"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">
                  <v:stroke joinstyle="miter"/>
                  <v:textbox>
                    <w:txbxContent>
                      <w:p w:rsidRPr="0074772C" w:rsidR="007B4996" w:rsidP="00766A75" w:rsidRDefault="007B4996" w14:paraId="53648429" w14:textId="77777777">
                        <w:pPr>
                          <w:pStyle w:val="Contenidodelmarco"/>
                          <w:spacing w:before="0"/>
                          <w:jc w:val="center"/>
                          <w:rPr>
                            <w:sz w:val="32"/>
                            <w:szCs w:val="40"/>
                          </w:rPr>
                        </w:pPr>
                        <w:r w:rsidRPr="0074772C">
                          <w:rPr>
                            <w:color w:val="FFFFFF"/>
                            <w:sz w:val="32"/>
                            <w:szCs w:val="40"/>
                          </w:rPr>
                          <w:t>Especificaciones</w:t>
                        </w:r>
                      </w:p>
                    </w:txbxContent>
                  </v:textbox>
                </v:roundrect>
                <v:roundrect id="Rectángulo: esquinas redondeadas 11" style="position:absolute;left:10308;top:34882;width:44895;height:3748;visibility:visible;mso-wrap-style:square;v-text-anchor:middle" o:spid="_x0000_s1031" fillcolor="#4d868e" strokecolor="black [3213]"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">
                  <v:stroke joinstyle="miter"/>
                  <v:textbox>
                    <w:txbxContent>
                      <w:p w:rsidRPr="0074772C" w:rsidR="007B4996" w:rsidP="00766A75" w:rsidRDefault="007B4996" w14:paraId="57ACE82F" w14:textId="77777777">
                        <w:pPr>
                          <w:pStyle w:val="Contenidodelmarco"/>
                          <w:spacing w:before="0" w:line="240" w:lineRule="auto"/>
                          <w:jc w:val="center"/>
                          <w:rPr>
                            <w:sz w:val="28"/>
                            <w:szCs w:val="36"/>
                          </w:rPr>
                        </w:pPr>
                        <w:r w:rsidRPr="0074772C">
                          <w:rPr>
                            <w:color w:val="FFFFFF"/>
                            <w:sz w:val="28"/>
                            <w:szCs w:val="36"/>
                          </w:rPr>
                          <w:t>Registros</w:t>
                        </w:r>
                      </w:p>
                    </w:txbxContent>
                  </v:textbox>
                </v:roundrect>
                <v:shapetype id="_x0000_t68" coordsize="21600,21600" o:spt="68" adj="5400,5400" path="m0@0l@1@0@1,21600@2,21600@2@0,21600@0,10800,xe">
                  <v:stroke joinstyle="miter"/>
                  <v:formulas>
                    <v:f eqn="val #0"/>
                    <v:f eqn="val #1"/>
                    <v:f eqn="sum 21600 0 #1"/>
                    <v:f eqn="prod #0 #1 10800"/>
                    <v:f eqn="sum #0 0 @3"/>
                  </v:formulas>
                  <v:path textboxrect="@1,@4,@2,21600" o:connecttype="custom" o:connectlocs="10800,0;0,@0;10800,21600;21600,@0" o:connectangles="270,180,90,0"/>
                  <v:handles>
                    <v:h position="#1,#0" xrange="0,10800" yrange="0,21600"/>
                  </v:handles>
                </v:shapetype>
                <v:shape id="Flecha: hacia arriba 14" style="position:absolute;left:1100;top:2476;width:7493;height:36132;visibility:visible;mso-wrap-style:square;v-text-anchor:middle" o:spid="_x0000_s1032" fillcolor="#4d868e" strokecolor="black [3213]" strokeweight="1pt" type="#_x0000_t68" adj="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">
                  <v:textbox style="layout-flow:vertical;mso-layout-flow-alt:bottom-to-top" inset="3.6pt,7.2pt,3.6pt,7.2pt">
                    <w:txbxContent>
                      <w:p w:rsidRPr="0074772C" w:rsidR="007B4996" w:rsidRDefault="007B4996" w14:paraId="2BADE469" w14:textId="77777777">
                        <w:pPr>
                          <w:pStyle w:val="Contenidodelmarco"/>
                          <w:jc w:val="center"/>
                          <w:rPr>
                            <w:b/>
                            <w:bCs/>
                            <w:sz w:val="28"/>
                            <w:szCs w:val="28"/>
                          </w:rPr>
                        </w:pPr>
                        <w:r w:rsidRPr="0074772C">
                          <w:rPr>
                            <w:b/>
                            <w:bCs/>
                            <w:color w:val="FFFFFF"/>
                            <w:sz w:val="28"/>
                            <w:szCs w:val="28"/>
                          </w:rPr>
                          <w:t>RELEVANCIA DEL OCUMENTO</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Flecha: hacia abajo 15" style="position:absolute;left:56557;top:677;width:7112;height:38163;visibility:visible;mso-wrap-style:square;v-text-anchor:middle" o:spid="_x0000_s1033" fillcolor="#4d868e" strokecolor="black [3213]" strokeweight="1pt" type="#_x0000_t67" adj="19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">
                  <v:textbox style="layout-flow:vertical" inset="3.6pt,7.2pt,3.6pt,7.2pt">
                    <w:txbxContent>
                      <w:p w:rsidRPr="0074772C" w:rsidR="007B4996" w:rsidRDefault="007B4996" w14:paraId="62CC08DF" w14:textId="77777777">
                        <w:pPr>
                          <w:pStyle w:val="Contenidodelmarco"/>
                          <w:jc w:val="center"/>
                          <w:rPr>
                            <w:b/>
                            <w:bCs/>
                            <w:sz w:val="28"/>
                            <w:szCs w:val="28"/>
                          </w:rPr>
                        </w:pPr>
                        <w:r w:rsidRPr="0074772C">
                          <w:rPr>
                            <w:b/>
                            <w:bCs/>
                            <w:color w:val="FFFFFF"/>
                            <w:sz w:val="28"/>
                            <w:szCs w:val="28"/>
                          </w:rPr>
                          <w:t>DETALLE DEL DOCUMENTO</w:t>
                        </w:r>
                      </w:p>
                    </w:txbxContent>
                  </v:textbox>
                </v:shape>
                <v:shape id="Triángulo isósceles 16" style="position:absolute;left:25992;top:5016;width:14446;height:13621;visibility:visible;mso-wrap-style:square;v-text-anchor:middle" o:spid="_x0000_s1034" fillcolor="#4d868e" strokecolor="black [3213]" strokeweight="1pt" type="#_x0000_t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">
                  <v:textbox>
                    <w:txbxContent>
                      <w:p w:rsidRPr="0074772C" w:rsidR="007B4996" w:rsidRDefault="007B4996" w14:paraId="73DE9C58" w14:textId="77777777">
                        <w:pPr>
                          <w:pStyle w:val="Contenidodelmarco"/>
                          <w:jc w:val="center"/>
                          <w:rPr>
                            <w:b/>
                            <w:bCs/>
                            <w:color w:val="FFFFFF" w:themeColor="background1"/>
                            <w:sz w:val="20"/>
                            <w:szCs w:val="18"/>
                          </w:rPr>
                        </w:pPr>
                        <w:r w:rsidRPr="0074772C">
                          <w:rPr>
                            <w:b/>
                            <w:bCs/>
                            <w:color w:val="FFFFFF" w:themeColor="background1"/>
                            <w:sz w:val="20"/>
                            <w:szCs w:val="18"/>
                          </w:rPr>
                          <w:t>MANUAL DE CALIDAD</w:t>
                        </w:r>
                      </w:p>
                    </w:txbxContent>
                  </v:textbox>
                </v:shape>
                <w10:wrap type="topAndBottom"/>
              </v:group>
            </w:pict>
          </mc:Fallback>
        </mc:AlternateContent>
      </w:r>
      <w:r w:rsidRPr="00D86C2F" w:rsidR="00EC7E86">
        <w:rPr>
          <w:rFonts w:cs="Arial"/>
          <w:b/>
          <w:bCs/>
          <w:szCs w:val="24"/>
        </w:rPr>
        <w:t>P</w:t>
      </w:r>
      <w:r w:rsidRPr="00D86C2F" w:rsidR="00EC7E86">
        <w:rPr>
          <w:rFonts w:ascii="Trebuchet MS" w:hAnsi="Trebuchet MS" w:cs="Arial"/>
          <w:b/>
          <w:bCs/>
          <w:szCs w:val="24"/>
        </w:rPr>
        <w:t>irámide de documentos</w:t>
      </w:r>
    </w:p>
    <w:p w:rsidRPr="00EB5E6F" w:rsidR="00EB5E6F" w:rsidP="00EB5E6F" w:rsidRDefault="00EB5E6F" w14:paraId="6CDF4150" w14:textId="77777777">
      <w:pPr>
        <w:pStyle w:val="Contenidodelmarco"/>
      </w:pPr>
    </w:p>
    <w:p w:rsidRPr="00EB5E6F" w:rsidR="00C21C8C" w:rsidP="00167B13" w:rsidRDefault="00766A75" w14:paraId="2C70D79F" w14:textId="1DDAC5B4">
      <w:pPr>
        <w:pStyle w:val="ListParagraph"/>
        <w:numPr>
          <w:ilvl w:val="0"/>
          <w:numId w:val="4"/>
        </w:numPr>
        <w:ind w:left="426"/>
        <w:rPr>
          <w:rFonts w:cs="Arial"/>
          <w:b/>
          <w:bCs/>
          <w:szCs w:val="24"/>
        </w:rPr>
      </w:pPr>
      <w:r>
        <w:rPr>
          <w:rFonts w:cs="Arial"/>
          <w:b/>
          <w:bCs/>
          <w:szCs w:val="24"/>
        </w:rPr>
        <w:t>S</w:t>
      </w:r>
      <w:r w:rsidRPr="0074772C" w:rsidR="00EC7E86">
        <w:rPr>
          <w:rFonts w:cs="Arial"/>
          <w:b/>
          <w:bCs/>
          <w:szCs w:val="24"/>
        </w:rPr>
        <w:t>iglas de los documentos.</w:t>
      </w:r>
    </w:p>
    <w:p w:rsidRPr="0074772C" w:rsidR="00C21C8C" w:rsidP="00EB5E6F" w:rsidRDefault="00FC46BC" w14:paraId="000CA863" w14:textId="47049F7D">
      <w:r w:rsidRPr="0074772C">
        <w:t>SPIKA</w:t>
      </w:r>
      <w:r w:rsidRPr="0074772C" w:rsidR="00E03067">
        <w:t xml:space="preserve"> </w:t>
      </w:r>
      <w:r w:rsidRPr="0074772C" w:rsidR="00EC7E86">
        <w:t>dispone de la siguiente estructura para la codificación de los documentos:</w:t>
      </w:r>
    </w:p>
    <w:p w:rsidRPr="0074772C" w:rsidR="00C21C8C" w:rsidP="00EB5E6F" w:rsidRDefault="00EC7E86" w14:paraId="00A4853B" w14:textId="548A185F">
      <w:pPr>
        <w:pStyle w:val="Listavietas1"/>
      </w:pPr>
      <w:r w:rsidRPr="0074772C">
        <w:t xml:space="preserve"> </w:t>
      </w:r>
      <w:r w:rsidRPr="0074772C" w:rsidR="00E57246">
        <w:t>PNT</w:t>
      </w:r>
      <w:r w:rsidRPr="0074772C">
        <w:t xml:space="preserve"> para los documentos propios del Sistema de Gestión de Calidad.</w:t>
      </w:r>
    </w:p>
    <w:p w:rsidRPr="0074772C" w:rsidR="00C21C8C" w:rsidP="00EB5E6F" w:rsidRDefault="00EC7E86" w14:paraId="4297E2CE" w14:textId="50D5DF6F">
      <w:pPr>
        <w:pStyle w:val="Listavietas1"/>
      </w:pPr>
      <w:r w:rsidRPr="0074772C">
        <w:t xml:space="preserve"> </w:t>
      </w:r>
      <w:r w:rsidRPr="0074772C" w:rsidR="00E57246">
        <w:t>ESP</w:t>
      </w:r>
      <w:r w:rsidRPr="0074772C">
        <w:t xml:space="preserve"> para los documentos específicos de procesos de producción</w:t>
      </w:r>
    </w:p>
    <w:p w:rsidRPr="0074772C" w:rsidR="00C21C8C" w:rsidP="00EB5E6F" w:rsidRDefault="00EC7E86" w14:paraId="57E4CD13" w14:textId="77777777">
      <w:r w:rsidRPr="0074772C">
        <w:t>Todos ellos serán versionados comenzando por 01</w:t>
      </w:r>
    </w:p>
    <w:p w:rsidRPr="0074772C" w:rsidR="00C21C8C" w:rsidP="2F2FA21C" w:rsidRDefault="00EC7E86" w14:paraId="7F9C2478" w14:textId="65FC1A78">
      <w:pPr>
        <w:rPr>
          <w:lang w:val="es-ES"/>
        </w:rPr>
      </w:pPr>
      <w:r w:rsidRPr="2F2FA21C">
        <w:rPr>
          <w:lang w:val="es-ES"/>
        </w:rPr>
        <w:t xml:space="preserve">La estructura del código irá separada por guiones excepto la versión que ira con punto. Ejemplo: </w:t>
      </w:r>
      <w:r w:rsidRPr="2F2FA21C" w:rsidR="006411BE">
        <w:rPr>
          <w:lang w:val="es-ES"/>
        </w:rPr>
        <w:t>PNT</w:t>
      </w:r>
      <w:r w:rsidRPr="2F2FA21C">
        <w:rPr>
          <w:lang w:val="es-ES"/>
        </w:rPr>
        <w:t>-001.01.</w:t>
      </w:r>
      <w:r w:rsidRPr="2F2FA21C">
        <w:rPr>
          <w:lang w:val="es-ES"/>
        </w:rPr>
        <w:br w:type="page"/>
      </w:r>
    </w:p>
    <w:p w:rsidRPr="0074772C" w:rsidR="00C21C8C" w:rsidP="009E5829" w:rsidRDefault="00EC7E86" w14:paraId="2430163E" w14:textId="1C94AFED">
      <w:pPr>
        <w:pStyle w:val="ListParagraph"/>
        <w:jc w:val="right"/>
        <w:rPr>
          <w:szCs w:val="24"/>
        </w:rPr>
      </w:pPr>
      <w:r w:rsidRPr="0074772C">
        <w:rPr>
          <w:rFonts w:cs="Arial"/>
          <w:b/>
          <w:bCs/>
          <w:szCs w:val="24"/>
        </w:rPr>
        <w:t>Anexo 4-</w:t>
      </w:r>
      <w:r w:rsidR="00192D14">
        <w:rPr>
          <w:rFonts w:cs="Arial"/>
          <w:b/>
          <w:bCs/>
          <w:szCs w:val="24"/>
        </w:rPr>
        <w:t>MQ</w:t>
      </w:r>
      <w:r w:rsidRPr="0074772C">
        <w:rPr>
          <w:rFonts w:cs="Arial"/>
          <w:b/>
          <w:bCs/>
          <w:szCs w:val="24"/>
        </w:rPr>
        <w:t>-01</w:t>
      </w:r>
      <w:r w:rsidR="00DF619A">
        <w:rPr>
          <w:rFonts w:cs="Arial"/>
          <w:b/>
          <w:bCs/>
          <w:szCs w:val="24"/>
        </w:rPr>
        <w:t>.</w:t>
      </w:r>
      <w:r w:rsidRPr="0074772C">
        <w:rPr>
          <w:rFonts w:cs="Arial"/>
          <w:b/>
          <w:bCs/>
          <w:szCs w:val="24"/>
        </w:rPr>
        <w:t>0</w:t>
      </w:r>
      <w:r w:rsidR="00484BD6">
        <w:rPr>
          <w:rFonts w:cs="Arial"/>
          <w:b/>
          <w:bCs/>
          <w:szCs w:val="24"/>
        </w:rPr>
        <w:t>6</w:t>
      </w:r>
    </w:p>
    <w:p w:rsidRPr="00EB5E6F" w:rsidR="00C21C8C" w:rsidP="00EB5E6F" w:rsidRDefault="00EC7E86" w14:paraId="63D20BBB" w14:textId="0BF0A0BA">
      <w:pPr>
        <w:pStyle w:val="Titulo1SP"/>
        <w:numPr>
          <w:ilvl w:val="0"/>
          <w:numId w:val="0"/>
        </w:numPr>
        <w:rPr>
          <w:lang w:eastAsia="es-ES"/>
        </w:rPr>
      </w:pPr>
      <w:bookmarkStart w:name="_Toc158919893" w:id="167"/>
      <w:bookmarkStart w:name="_Toc197510712" w:id="168"/>
      <w:r w:rsidRPr="00EB5E6F">
        <w:rPr>
          <w:lang w:eastAsia="es-ES"/>
        </w:rPr>
        <w:t>Declaración de compromiso de la Dirección.</w:t>
      </w:r>
      <w:bookmarkEnd w:id="167"/>
      <w:bookmarkEnd w:id="168"/>
    </w:p>
    <w:p w:rsidRPr="0074772C" w:rsidR="00C21C8C" w:rsidP="00EB5E6F" w:rsidRDefault="00E4406B" w14:paraId="368245EA" w14:textId="75788268">
      <w:r>
        <w:rPr>
          <w:lang w:val="es-ES"/>
        </w:rPr>
        <w:t>La dirección de SPIKA integrada por: Fernando Pozo, Carlos Rodrigo, Vicente Gallego, Jaime de Castro y José Martín,</w:t>
      </w:r>
      <w:r w:rsidRPr="2F2FA21C" w:rsidR="00EC7E86">
        <w:rPr>
          <w:lang w:val="es-ES"/>
        </w:rPr>
        <w:t xml:space="preserve"> en consonancia con la política de Calidad de la organización </w:t>
      </w:r>
      <w:r>
        <w:rPr>
          <w:lang w:val="es-ES"/>
        </w:rPr>
        <w:t>hacemos</w:t>
      </w:r>
      <w:r w:rsidRPr="2F2FA21C" w:rsidR="00EC7E86">
        <w:rPr>
          <w:lang w:val="es-ES"/>
        </w:rPr>
        <w:t xml:space="preserve"> la siguiente declaración:</w:t>
      </w:r>
    </w:p>
    <w:p w:rsidRPr="0074772C" w:rsidR="00C21C8C" w:rsidP="7BA597AF" w:rsidRDefault="00EC7E86" w14:paraId="3EC0F22E" w14:textId="7CFDC777">
      <w:pPr>
        <w:ind w:left="708"/>
        <w:rPr>
          <w:lang w:val="es-ES"/>
        </w:rPr>
      </w:pPr>
      <w:r w:rsidRPr="7BA597AF">
        <w:rPr>
          <w:lang w:val="es-ES"/>
        </w:rPr>
        <w:t>Qu</w:t>
      </w:r>
      <w:r w:rsidRPr="7BA597AF" w:rsidR="00E4406B">
        <w:rPr>
          <w:lang w:val="es-ES"/>
        </w:rPr>
        <w:t xml:space="preserve">eremos </w:t>
      </w:r>
      <w:r w:rsidRPr="7BA597AF">
        <w:rPr>
          <w:lang w:val="es-ES"/>
        </w:rPr>
        <w:t xml:space="preserve">hacer constar a través de este escrito del compromiso adquirido, desde la </w:t>
      </w:r>
      <w:r w:rsidRPr="7BA597AF" w:rsidR="006411BE">
        <w:rPr>
          <w:lang w:val="es-ES"/>
        </w:rPr>
        <w:t>más</w:t>
      </w:r>
      <w:r w:rsidRPr="7BA597AF">
        <w:rPr>
          <w:lang w:val="es-ES"/>
        </w:rPr>
        <w:t xml:space="preserve"> alta responsabilidad y autoridad, para la implementación, desarrollo y manteniendo del sistema de gestión de calidad diseñado en </w:t>
      </w:r>
      <w:r w:rsidRPr="7BA597AF" w:rsidR="00FC46BC">
        <w:rPr>
          <w:lang w:val="es-ES"/>
        </w:rPr>
        <w:t>SPIKA</w:t>
      </w:r>
      <w:r w:rsidRPr="7BA597AF" w:rsidR="000A3086">
        <w:rPr>
          <w:lang w:val="es-ES"/>
        </w:rPr>
        <w:t xml:space="preserve"> TECH</w:t>
      </w:r>
      <w:r w:rsidRPr="7BA597AF">
        <w:rPr>
          <w:lang w:val="es-ES"/>
        </w:rPr>
        <w:t>. Dese</w:t>
      </w:r>
      <w:r w:rsidRPr="7BA597AF" w:rsidR="00E4406B">
        <w:rPr>
          <w:lang w:val="es-ES"/>
        </w:rPr>
        <w:t>amos</w:t>
      </w:r>
      <w:r w:rsidRPr="7BA597AF">
        <w:rPr>
          <w:lang w:val="es-ES"/>
        </w:rPr>
        <w:t xml:space="preserve"> que con el podamos satisfacer todos los requisitos establecidos por nuestros clientes y entidades reguladoras que nos competen para el tipo de productos que disponemos en nuestras instalaciones.</w:t>
      </w:r>
    </w:p>
    <w:p w:rsidRPr="0074772C" w:rsidR="00C21C8C" w:rsidP="00EB5E6F" w:rsidRDefault="00E4406B" w14:paraId="27B5235C" w14:textId="0706FA34">
      <w:pPr>
        <w:ind w:left="708"/>
      </w:pPr>
      <w:r>
        <w:t>Queremos</w:t>
      </w:r>
      <w:r w:rsidRPr="0074772C" w:rsidR="00EC7E86">
        <w:t xml:space="preserve"> hacer constar que </w:t>
      </w:r>
      <w:r>
        <w:t>nos</w:t>
      </w:r>
      <w:r w:rsidRPr="0074772C" w:rsidR="00EC7E86">
        <w:t xml:space="preserve"> </w:t>
      </w:r>
      <w:r>
        <w:t>comprometemos</w:t>
      </w:r>
      <w:r w:rsidRPr="0074772C" w:rsidR="00EC7E86">
        <w:t xml:space="preserve"> a revisar y establecer los objetivos de la calidad que se fijen por la organización, así como a garantizar los recursos necesarios para ello.</w:t>
      </w:r>
    </w:p>
    <w:p w:rsidRPr="0074772C" w:rsidR="00C21C8C" w:rsidP="00EB5E6F" w:rsidRDefault="00EC7E86" w14:paraId="69C9B341" w14:textId="59BFA50A">
      <w:pPr>
        <w:ind w:left="708"/>
      </w:pPr>
      <w:r w:rsidRPr="2F2FA21C">
        <w:rPr>
          <w:lang w:val="es-ES"/>
        </w:rPr>
        <w:t xml:space="preserve">Este manual lo publicaremos y lo daremos a conocer </w:t>
      </w:r>
      <w:r w:rsidRPr="2F2FA21C" w:rsidR="007A6D77">
        <w:rPr>
          <w:lang w:val="es-ES"/>
        </w:rPr>
        <w:t>a</w:t>
      </w:r>
      <w:r w:rsidRPr="2F2FA21C">
        <w:rPr>
          <w:lang w:val="es-ES"/>
        </w:rPr>
        <w:t xml:space="preserve"> toda la organización según se dispone en los procedimientos oportunos y lo </w:t>
      </w:r>
      <w:r w:rsidR="00E4406B">
        <w:rPr>
          <w:lang w:val="es-ES"/>
        </w:rPr>
        <w:t>realizaremos</w:t>
      </w:r>
      <w:r w:rsidRPr="2F2FA21C">
        <w:rPr>
          <w:lang w:val="es-ES"/>
        </w:rPr>
        <w:t xml:space="preserve"> con la ayuda del </w:t>
      </w:r>
      <w:proofErr w:type="gramStart"/>
      <w:r w:rsidR="00E4406B">
        <w:rPr>
          <w:lang w:val="es-ES"/>
        </w:rPr>
        <w:t>Director</w:t>
      </w:r>
      <w:proofErr w:type="gramEnd"/>
      <w:r w:rsidR="00E4406B">
        <w:rPr>
          <w:lang w:val="es-ES"/>
        </w:rPr>
        <w:t xml:space="preserve"> de Calidad</w:t>
      </w:r>
      <w:r w:rsidRPr="2F2FA21C">
        <w:rPr>
          <w:lang w:val="es-ES"/>
        </w:rPr>
        <w:t>.</w:t>
      </w:r>
    </w:p>
    <w:p w:rsidRPr="0074772C" w:rsidR="00C21C8C" w:rsidP="00EB5E6F" w:rsidRDefault="00E4406B" w14:paraId="5799DC41" w14:textId="2979FC25">
      <w:pPr>
        <w:ind w:left="708"/>
      </w:pPr>
      <w:r>
        <w:t>Queremos</w:t>
      </w:r>
      <w:r w:rsidRPr="0074772C" w:rsidR="00EC7E86">
        <w:t xml:space="preserve"> </w:t>
      </w:r>
      <w:r>
        <w:t>comprometernos</w:t>
      </w:r>
      <w:r w:rsidRPr="0074772C" w:rsidR="00EC7E86">
        <w:t xml:space="preserve"> a supervisar y hacer un seguimiento según establezca en los documentos implicados que garantice una monitorización de los objetivos de la calidad.</w:t>
      </w:r>
    </w:p>
    <w:p w:rsidRPr="0074772C" w:rsidR="00C21C8C" w:rsidP="00EB5E6F" w:rsidRDefault="00E4406B" w14:paraId="4F27D420" w14:textId="25230274">
      <w:pPr>
        <w:ind w:left="708"/>
      </w:pPr>
      <w:r>
        <w:t>Afirmamos</w:t>
      </w:r>
      <w:r w:rsidRPr="0074772C" w:rsidR="00EC7E86">
        <w:t xml:space="preserve"> que </w:t>
      </w:r>
      <w:r>
        <w:t>contamos</w:t>
      </w:r>
      <w:r w:rsidRPr="0074772C" w:rsidR="00EC7E86">
        <w:t xml:space="preserve"> con toda la organización para trabajar para un único fin de hacer realidad los objetivos propuestos para nuestra eficacia, compromiso con la calidad y satisfacción de nuestros clientes.</w:t>
      </w:r>
    </w:p>
    <w:p w:rsidRPr="00E4406B" w:rsidR="00E4406B" w:rsidP="00E4406B" w:rsidRDefault="00EC7E86" w14:paraId="7B455ACA" w14:textId="1BF5ECA3">
      <w:r w:rsidRPr="0074772C">
        <w:t xml:space="preserve">Firmado: </w:t>
      </w:r>
    </w:p>
    <w:p w:rsidRPr="0074772C" w:rsidR="00C21C8C" w:rsidP="00EB5E6F" w:rsidRDefault="00E4406B" w14:paraId="2F369940" w14:textId="4A330329">
      <w:pPr>
        <w:pStyle w:val="ListParagraph"/>
        <w:ind w:left="0"/>
        <w:rPr>
          <w:rFonts w:cs="Arial"/>
          <w:szCs w:val="24"/>
        </w:rPr>
      </w:pPr>
      <w:r>
        <w:rPr>
          <w:rFonts w:cs="Arial"/>
          <w:szCs w:val="24"/>
        </w:rPr>
        <w:t xml:space="preserve">Fernando Pozo </w:t>
      </w:r>
      <w:r>
        <w:rPr>
          <w:rFonts w:cs="Arial"/>
          <w:szCs w:val="24"/>
        </w:rPr>
        <w:tab/>
      </w:r>
      <w:r>
        <w:rPr>
          <w:rFonts w:cs="Arial"/>
          <w:szCs w:val="24"/>
        </w:rPr>
        <w:tab/>
      </w:r>
      <w:r>
        <w:rPr>
          <w:rFonts w:cs="Arial"/>
          <w:szCs w:val="24"/>
        </w:rPr>
        <w:tab/>
      </w:r>
      <w:r>
        <w:rPr>
          <w:rFonts w:cs="Arial"/>
          <w:szCs w:val="24"/>
        </w:rPr>
        <w:tab/>
      </w:r>
      <w:r>
        <w:rPr>
          <w:rFonts w:cs="Arial"/>
          <w:szCs w:val="24"/>
        </w:rPr>
        <w:tab/>
      </w:r>
      <w:r>
        <w:rPr>
          <w:rFonts w:cs="Arial"/>
          <w:szCs w:val="24"/>
        </w:rPr>
        <w:t>Jaime de Castro</w:t>
      </w:r>
      <w:r>
        <w:rPr>
          <w:rFonts w:cs="Arial"/>
          <w:szCs w:val="24"/>
        </w:rPr>
        <w:tab/>
      </w:r>
      <w:r>
        <w:rPr>
          <w:rFonts w:cs="Arial"/>
          <w:szCs w:val="24"/>
        </w:rPr>
        <w:tab/>
      </w:r>
      <w:r>
        <w:rPr>
          <w:rFonts w:cs="Arial"/>
          <w:szCs w:val="24"/>
        </w:rPr>
        <w:tab/>
      </w:r>
    </w:p>
    <w:p w:rsidRPr="004A3BD6" w:rsidR="00E4406B" w:rsidP="00EB5E6F" w:rsidRDefault="59C7EBEC" w14:paraId="7A26339D" w14:textId="69ABCE9D">
      <w:pPr>
        <w:pStyle w:val="ListParagraph"/>
        <w:ind w:left="0"/>
        <w:rPr>
          <w:rFonts w:cs="Arial"/>
          <w:lang w:val="de-DE"/>
        </w:rPr>
      </w:pPr>
      <w:r w:rsidRPr="59C7EBEC">
        <w:rPr>
          <w:rFonts w:cs="Arial"/>
          <w:lang w:val="es-ES"/>
        </w:rPr>
        <w:t xml:space="preserve"> </w:t>
      </w:r>
      <w:r w:rsidRPr="004A3BD6" w:rsidR="00E4406B">
        <w:rPr>
          <w:rFonts w:cs="Arial"/>
          <w:lang w:val="de-DE"/>
        </w:rPr>
        <w:t>Chief Operation Officer</w:t>
      </w:r>
      <w:r w:rsidRPr="004A3BD6" w:rsidR="00E4406B">
        <w:rPr>
          <w:rFonts w:cs="Arial"/>
          <w:lang w:val="de-DE"/>
        </w:rPr>
        <w:tab/>
      </w:r>
      <w:r w:rsidRPr="004A3BD6" w:rsidR="00E4406B">
        <w:rPr>
          <w:rFonts w:cs="Arial"/>
          <w:lang w:val="de-DE"/>
        </w:rPr>
        <w:tab/>
      </w:r>
      <w:r w:rsidRPr="004A3BD6" w:rsidR="00E4406B">
        <w:rPr>
          <w:rFonts w:cs="Arial"/>
          <w:lang w:val="de-DE"/>
        </w:rPr>
        <w:tab/>
      </w:r>
      <w:r w:rsidRPr="004A3BD6" w:rsidR="00E4406B">
        <w:rPr>
          <w:rFonts w:cs="Arial"/>
          <w:lang w:val="de-DE"/>
        </w:rPr>
        <w:tab/>
      </w:r>
      <w:r w:rsidRPr="004A3BD6" w:rsidR="00E4406B">
        <w:rPr>
          <w:sz w:val="22"/>
          <w:szCs w:val="22"/>
          <w:lang w:val="de-DE"/>
        </w:rPr>
        <w:t>Chief Technical Officer </w:t>
      </w:r>
    </w:p>
    <w:p w:rsidRPr="004A3BD6" w:rsidR="00E4406B" w:rsidP="00EB5E6F" w:rsidRDefault="00E4406B" w14:paraId="709F23B8" w14:textId="77777777">
      <w:pPr>
        <w:pStyle w:val="ListParagraph"/>
        <w:ind w:left="0"/>
        <w:rPr>
          <w:rFonts w:cs="Arial"/>
          <w:lang w:val="de-DE"/>
        </w:rPr>
      </w:pPr>
    </w:p>
    <w:p w:rsidRPr="004A3BD6" w:rsidR="00E4406B" w:rsidP="00EB5E6F" w:rsidRDefault="00E4406B" w14:paraId="053C61FA" w14:textId="77777777">
      <w:pPr>
        <w:pStyle w:val="ListParagraph"/>
        <w:ind w:left="0"/>
        <w:rPr>
          <w:rFonts w:cs="Arial"/>
          <w:lang w:val="de-DE"/>
        </w:rPr>
      </w:pPr>
    </w:p>
    <w:p w:rsidRPr="004A3BD6" w:rsidR="00E4406B" w:rsidP="00EB5E6F" w:rsidRDefault="00E4406B" w14:paraId="11998545" w14:textId="77777777">
      <w:pPr>
        <w:pStyle w:val="ListParagraph"/>
        <w:ind w:left="0"/>
        <w:rPr>
          <w:rFonts w:cs="Arial"/>
          <w:lang w:val="de-DE"/>
        </w:rPr>
      </w:pPr>
    </w:p>
    <w:p w:rsidR="00E4406B" w:rsidP="00EB5E6F" w:rsidRDefault="00E4406B" w14:paraId="0ACDDA23" w14:textId="62E58274">
      <w:pPr>
        <w:pStyle w:val="ListParagraph"/>
        <w:ind w:left="0"/>
        <w:rPr>
          <w:rFonts w:cs="Arial"/>
          <w:lang w:val="es-ES"/>
        </w:rPr>
      </w:pPr>
      <w:r>
        <w:rPr>
          <w:rFonts w:cs="Arial"/>
          <w:lang w:val="es-ES"/>
        </w:rPr>
        <w:t>Carlos Rodrigo</w:t>
      </w:r>
      <w:r>
        <w:rPr>
          <w:rFonts w:cs="Arial"/>
          <w:lang w:val="es-ES"/>
        </w:rPr>
        <w:tab/>
      </w:r>
      <w:r>
        <w:rPr>
          <w:rFonts w:cs="Arial"/>
          <w:lang w:val="es-ES"/>
        </w:rPr>
        <w:tab/>
      </w:r>
      <w:r>
        <w:rPr>
          <w:rFonts w:cs="Arial"/>
          <w:lang w:val="es-ES"/>
        </w:rPr>
        <w:tab/>
      </w:r>
      <w:r>
        <w:rPr>
          <w:rFonts w:cs="Arial"/>
          <w:lang w:val="es-ES"/>
        </w:rPr>
        <w:tab/>
      </w:r>
      <w:r>
        <w:rPr>
          <w:rFonts w:cs="Arial"/>
          <w:lang w:val="es-ES"/>
        </w:rPr>
        <w:tab/>
      </w:r>
      <w:r>
        <w:rPr>
          <w:rFonts w:cs="Arial"/>
          <w:lang w:val="es-ES"/>
        </w:rPr>
        <w:t>Vicente Gallego</w:t>
      </w:r>
    </w:p>
    <w:p w:rsidR="00E4406B" w:rsidP="00EB5E6F" w:rsidRDefault="00E4406B" w14:paraId="1F637CC7" w14:textId="39624CD9">
      <w:pPr>
        <w:pStyle w:val="ListParagraph"/>
        <w:ind w:left="0"/>
        <w:rPr>
          <w:rFonts w:cs="Arial"/>
          <w:lang w:val="es-ES"/>
        </w:rPr>
      </w:pPr>
      <w:proofErr w:type="spellStart"/>
      <w:r w:rsidRPr="00E4406B">
        <w:rPr>
          <w:rFonts w:cs="Arial"/>
          <w:lang w:val="es-ES"/>
        </w:rPr>
        <w:t>Chief</w:t>
      </w:r>
      <w:proofErr w:type="spellEnd"/>
      <w:r w:rsidRPr="00E4406B">
        <w:rPr>
          <w:rFonts w:cs="Arial"/>
          <w:lang w:val="es-ES"/>
        </w:rPr>
        <w:t xml:space="preserve"> </w:t>
      </w:r>
      <w:proofErr w:type="spellStart"/>
      <w:r w:rsidRPr="00E4406B">
        <w:rPr>
          <w:rFonts w:cs="Arial"/>
          <w:lang w:val="es-ES"/>
        </w:rPr>
        <w:t>Information</w:t>
      </w:r>
      <w:proofErr w:type="spellEnd"/>
      <w:r w:rsidRPr="00E4406B">
        <w:rPr>
          <w:rFonts w:cs="Arial"/>
          <w:lang w:val="es-ES"/>
        </w:rPr>
        <w:t xml:space="preserve"> </w:t>
      </w:r>
      <w:proofErr w:type="spellStart"/>
      <w:r w:rsidRPr="00E4406B">
        <w:rPr>
          <w:rFonts w:cs="Arial"/>
          <w:lang w:val="es-ES"/>
        </w:rPr>
        <w:t>Officer</w:t>
      </w:r>
      <w:proofErr w:type="spellEnd"/>
      <w:r>
        <w:rPr>
          <w:rFonts w:cs="Arial"/>
          <w:lang w:val="es-ES"/>
        </w:rPr>
        <w:tab/>
      </w:r>
      <w:r>
        <w:rPr>
          <w:rFonts w:cs="Arial"/>
          <w:lang w:val="es-ES"/>
        </w:rPr>
        <w:tab/>
      </w:r>
      <w:r>
        <w:rPr>
          <w:rFonts w:cs="Arial"/>
          <w:lang w:val="es-ES"/>
        </w:rPr>
        <w:tab/>
      </w:r>
      <w:r>
        <w:rPr>
          <w:rFonts w:cs="Arial"/>
          <w:lang w:val="es-ES"/>
        </w:rPr>
        <w:tab/>
      </w:r>
      <w:proofErr w:type="spellStart"/>
      <w:r w:rsidRPr="002C5795">
        <w:rPr>
          <w:sz w:val="22"/>
          <w:szCs w:val="22"/>
        </w:rPr>
        <w:t>Chief</w:t>
      </w:r>
      <w:proofErr w:type="spellEnd"/>
      <w:r w:rsidRPr="002C5795">
        <w:rPr>
          <w:sz w:val="22"/>
          <w:szCs w:val="22"/>
        </w:rPr>
        <w:t xml:space="preserve"> </w:t>
      </w:r>
      <w:proofErr w:type="spellStart"/>
      <w:r w:rsidRPr="002C5795">
        <w:rPr>
          <w:sz w:val="22"/>
          <w:szCs w:val="22"/>
        </w:rPr>
        <w:t>Science</w:t>
      </w:r>
      <w:proofErr w:type="spellEnd"/>
      <w:r w:rsidRPr="002C5795">
        <w:rPr>
          <w:sz w:val="22"/>
          <w:szCs w:val="22"/>
        </w:rPr>
        <w:t xml:space="preserve"> </w:t>
      </w:r>
      <w:proofErr w:type="spellStart"/>
      <w:r w:rsidRPr="002C5795">
        <w:rPr>
          <w:sz w:val="22"/>
          <w:szCs w:val="22"/>
        </w:rPr>
        <w:t>Officer</w:t>
      </w:r>
      <w:proofErr w:type="spellEnd"/>
      <w:r w:rsidRPr="002C5795">
        <w:rPr>
          <w:sz w:val="22"/>
          <w:szCs w:val="22"/>
        </w:rPr>
        <w:t> </w:t>
      </w:r>
    </w:p>
    <w:p w:rsidR="00E4406B" w:rsidP="00EB5E6F" w:rsidRDefault="00E4406B" w14:paraId="5BE98CA3" w14:textId="77777777">
      <w:pPr>
        <w:pStyle w:val="ListParagraph"/>
        <w:ind w:left="0"/>
        <w:rPr>
          <w:rFonts w:cs="Arial"/>
          <w:lang w:val="es-ES"/>
        </w:rPr>
      </w:pPr>
    </w:p>
    <w:p w:rsidR="00E4406B" w:rsidP="00EB5E6F" w:rsidRDefault="00E4406B" w14:paraId="0B65BBAF" w14:textId="77777777">
      <w:pPr>
        <w:pStyle w:val="ListParagraph"/>
        <w:ind w:left="0"/>
        <w:rPr>
          <w:rFonts w:cs="Arial"/>
          <w:lang w:val="es-ES"/>
        </w:rPr>
      </w:pPr>
    </w:p>
    <w:p w:rsidR="00E4406B" w:rsidP="00EB5E6F" w:rsidRDefault="00E4406B" w14:paraId="4212B108" w14:textId="77777777">
      <w:pPr>
        <w:pStyle w:val="ListParagraph"/>
        <w:ind w:left="0"/>
        <w:rPr>
          <w:rFonts w:cs="Arial"/>
          <w:lang w:val="es-ES"/>
        </w:rPr>
      </w:pPr>
    </w:p>
    <w:p w:rsidR="00E4406B" w:rsidP="00EB5E6F" w:rsidRDefault="00E4406B" w14:paraId="3EDEDE3C" w14:textId="77777777">
      <w:pPr>
        <w:pStyle w:val="ListParagraph"/>
        <w:ind w:left="0"/>
      </w:pPr>
      <w:r>
        <w:rPr>
          <w:rFonts w:cs="Arial"/>
          <w:lang w:val="es-ES"/>
        </w:rPr>
        <w:t>José Martín</w:t>
      </w:r>
      <w:r w:rsidRPr="00E4406B">
        <w:t xml:space="preserve"> </w:t>
      </w:r>
    </w:p>
    <w:p w:rsidRPr="0074772C" w:rsidR="00E4406B" w:rsidP="00EB5E6F" w:rsidRDefault="00E4406B" w14:paraId="444CB53A" w14:textId="3753F9BC">
      <w:pPr>
        <w:pStyle w:val="ListParagraph"/>
        <w:ind w:left="0"/>
      </w:pPr>
      <w:proofErr w:type="spellStart"/>
      <w:r w:rsidRPr="00E4406B">
        <w:rPr>
          <w:rFonts w:cs="Arial"/>
          <w:lang w:val="es-ES"/>
        </w:rPr>
        <w:t>Chief</w:t>
      </w:r>
      <w:proofErr w:type="spellEnd"/>
      <w:r w:rsidRPr="00E4406B">
        <w:rPr>
          <w:rFonts w:cs="Arial"/>
          <w:lang w:val="es-ES"/>
        </w:rPr>
        <w:t xml:space="preserve"> </w:t>
      </w:r>
      <w:proofErr w:type="spellStart"/>
      <w:r w:rsidRPr="00E4406B">
        <w:rPr>
          <w:rFonts w:cs="Arial"/>
          <w:lang w:val="es-ES"/>
        </w:rPr>
        <w:t>Computation</w:t>
      </w:r>
      <w:proofErr w:type="spellEnd"/>
      <w:r w:rsidRPr="00E4406B">
        <w:rPr>
          <w:rFonts w:cs="Arial"/>
          <w:lang w:val="es-ES"/>
        </w:rPr>
        <w:t xml:space="preserve"> </w:t>
      </w:r>
      <w:proofErr w:type="spellStart"/>
      <w:r w:rsidRPr="00E4406B">
        <w:rPr>
          <w:rFonts w:cs="Arial"/>
          <w:lang w:val="es-ES"/>
        </w:rPr>
        <w:t>Image</w:t>
      </w:r>
      <w:proofErr w:type="spellEnd"/>
    </w:p>
    <w:sectPr w:rsidRPr="0074772C" w:rsidR="00E4406B" w:rsidSect="007171DC">
      <w:headerReference w:type="default" r:id="rId19"/>
      <w:footerReference w:type="default" r:id="rId20"/>
      <w:headerReference w:type="first" r:id="rId21"/>
      <w:footerReference w:type="first" r:id="rId22"/>
      <w:pgSz w:w="11906" w:h="16838" w:orient="portrait"/>
      <w:pgMar w:top="1417" w:right="1276" w:bottom="1247" w:left="1701" w:header="709" w:footer="433"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74772C" w:rsidR="007451B4" w:rsidRDefault="007451B4" w14:paraId="7583E003" w14:textId="77777777">
      <w:pPr>
        <w:spacing w:after="0" w:line="240" w:lineRule="auto"/>
      </w:pPr>
      <w:r w:rsidRPr="0074772C">
        <w:separator/>
      </w:r>
    </w:p>
  </w:endnote>
  <w:endnote w:type="continuationSeparator" w:id="0">
    <w:p w:rsidRPr="0074772C" w:rsidR="007451B4" w:rsidRDefault="007451B4" w14:paraId="2D00AC8D" w14:textId="77777777">
      <w:pPr>
        <w:spacing w:after="0" w:line="240" w:lineRule="auto"/>
      </w:pPr>
      <w:r w:rsidRPr="0074772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Light">
    <w:altName w:val="Arial"/>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4772C" w:rsidR="007B4996" w:rsidP="007D6B57" w:rsidRDefault="007B4996" w14:paraId="01AF1459" w14:textId="25FE8B0F">
    <w:pPr>
      <w:pStyle w:val="Footer"/>
      <w:jc w:val="right"/>
      <w:rPr>
        <w:sz w:val="32"/>
        <w:lang w:val="es-ES_tradnl"/>
      </w:rPr>
    </w:pPr>
    <w:r w:rsidRPr="0074772C">
      <w:rPr>
        <w:rFonts w:ascii="Roboto Light" w:hAnsi="Roboto Light" w:cs="Arial"/>
        <w:b/>
        <w:color w:val="A6A6A6" w:themeColor="background1" w:themeShade="A6"/>
        <w:sz w:val="24"/>
        <w:lang w:val="es-ES_tradnl"/>
      </w:rPr>
      <w:t xml:space="preserve">Página </w:t>
    </w:r>
    <w:r w:rsidRPr="0074772C">
      <w:rPr>
        <w:rFonts w:ascii="Roboto Light" w:hAnsi="Roboto Light" w:cs="Arial"/>
        <w:b/>
        <w:bCs/>
        <w:color w:val="A6A6A6" w:themeColor="background1" w:themeShade="A6"/>
        <w:sz w:val="24"/>
        <w:lang w:val="es-ES_tradnl"/>
      </w:rPr>
      <w:fldChar w:fldCharType="begin"/>
    </w:r>
    <w:r w:rsidRPr="0074772C">
      <w:rPr>
        <w:rFonts w:ascii="Roboto Light" w:hAnsi="Roboto Light" w:cs="Arial"/>
        <w:b/>
        <w:bCs/>
        <w:color w:val="A6A6A6" w:themeColor="background1" w:themeShade="A6"/>
        <w:sz w:val="24"/>
        <w:lang w:val="es-ES_tradnl"/>
      </w:rPr>
      <w:instrText xml:space="preserve"> PAGE </w:instrText>
    </w:r>
    <w:r w:rsidRPr="0074772C">
      <w:rPr>
        <w:rFonts w:ascii="Roboto Light" w:hAnsi="Roboto Light" w:cs="Arial"/>
        <w:b/>
        <w:bCs/>
        <w:color w:val="A6A6A6" w:themeColor="background1" w:themeShade="A6"/>
        <w:sz w:val="24"/>
        <w:lang w:val="es-ES_tradnl"/>
      </w:rPr>
      <w:fldChar w:fldCharType="separate"/>
    </w:r>
    <w:r w:rsidRPr="0074772C" w:rsidR="00CC3378">
      <w:rPr>
        <w:rFonts w:ascii="Roboto Light" w:hAnsi="Roboto Light" w:cs="Arial"/>
        <w:b/>
        <w:bCs/>
        <w:color w:val="A6A6A6" w:themeColor="background1" w:themeShade="A6"/>
        <w:sz w:val="24"/>
        <w:lang w:val="es-ES_tradnl"/>
      </w:rPr>
      <w:t>1</w:t>
    </w:r>
    <w:r w:rsidRPr="0074772C">
      <w:rPr>
        <w:rFonts w:ascii="Roboto Light" w:hAnsi="Roboto Light" w:cs="Arial"/>
        <w:b/>
        <w:bCs/>
        <w:color w:val="A6A6A6" w:themeColor="background1" w:themeShade="A6"/>
        <w:sz w:val="24"/>
        <w:lang w:val="es-ES_tradnl"/>
      </w:rPr>
      <w:fldChar w:fldCharType="end"/>
    </w:r>
    <w:r w:rsidRPr="0074772C">
      <w:rPr>
        <w:rFonts w:ascii="Roboto Light" w:hAnsi="Roboto Light" w:cs="Arial"/>
        <w:b/>
        <w:color w:val="A6A6A6" w:themeColor="background1" w:themeShade="A6"/>
        <w:sz w:val="24"/>
        <w:lang w:val="es-ES_tradnl"/>
      </w:rPr>
      <w:t xml:space="preserve"> de </w:t>
    </w:r>
    <w:r w:rsidRPr="0074772C">
      <w:rPr>
        <w:rFonts w:ascii="Roboto Light" w:hAnsi="Roboto Light" w:cs="Arial"/>
        <w:b/>
        <w:bCs/>
        <w:color w:val="A6A6A6" w:themeColor="background1" w:themeShade="A6"/>
        <w:sz w:val="24"/>
        <w:lang w:val="es-ES_tradnl"/>
      </w:rPr>
      <w:fldChar w:fldCharType="begin"/>
    </w:r>
    <w:r w:rsidRPr="0074772C">
      <w:rPr>
        <w:rFonts w:ascii="Roboto Light" w:hAnsi="Roboto Light" w:cs="Arial"/>
        <w:b/>
        <w:bCs/>
        <w:color w:val="A6A6A6" w:themeColor="background1" w:themeShade="A6"/>
        <w:sz w:val="24"/>
        <w:lang w:val="es-ES_tradnl"/>
      </w:rPr>
      <w:instrText xml:space="preserve"> NUMPAGES </w:instrText>
    </w:r>
    <w:r w:rsidRPr="0074772C">
      <w:rPr>
        <w:rFonts w:ascii="Roboto Light" w:hAnsi="Roboto Light" w:cs="Arial"/>
        <w:b/>
        <w:bCs/>
        <w:color w:val="A6A6A6" w:themeColor="background1" w:themeShade="A6"/>
        <w:sz w:val="24"/>
        <w:lang w:val="es-ES_tradnl"/>
      </w:rPr>
      <w:fldChar w:fldCharType="separate"/>
    </w:r>
    <w:r w:rsidRPr="0074772C" w:rsidR="00CC3378">
      <w:rPr>
        <w:rFonts w:ascii="Roboto Light" w:hAnsi="Roboto Light" w:cs="Arial"/>
        <w:b/>
        <w:bCs/>
        <w:color w:val="A6A6A6" w:themeColor="background1" w:themeShade="A6"/>
        <w:sz w:val="24"/>
        <w:lang w:val="es-ES_tradnl"/>
      </w:rPr>
      <w:t>6</w:t>
    </w:r>
    <w:r w:rsidRPr="0074772C">
      <w:rPr>
        <w:rFonts w:ascii="Roboto Light" w:hAnsi="Roboto Light" w:cs="Arial"/>
        <w:b/>
        <w:bCs/>
        <w:color w:val="A6A6A6" w:themeColor="background1" w:themeShade="A6"/>
        <w:sz w:val="24"/>
        <w:lang w:val="es-ES_tradn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4772C" w:rsidR="007B4996" w:rsidP="00032EAE" w:rsidRDefault="00032EAE" w14:paraId="1BCBE213" w14:textId="345D4CD7">
    <w:pPr>
      <w:pStyle w:val="Footer"/>
      <w:jc w:val="right"/>
      <w:rPr>
        <w:lang w:val="es-ES_tradnl"/>
      </w:rPr>
    </w:pPr>
    <w:r w:rsidRPr="0074772C">
      <w:rPr>
        <w:rFonts w:ascii="Roboto Light" w:hAnsi="Roboto Light" w:cs="Arial"/>
        <w:b/>
        <w:color w:val="9D9D9D"/>
        <w:sz w:val="24"/>
        <w:lang w:val="es-ES_tradnl"/>
      </w:rPr>
      <w:t xml:space="preserve">Página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PAGE </w:instrText>
    </w:r>
    <w:r w:rsidRPr="0074772C">
      <w:rPr>
        <w:rFonts w:ascii="Roboto Light" w:hAnsi="Roboto Light" w:cs="Arial"/>
        <w:b/>
        <w:bCs/>
        <w:color w:val="9D9D9D"/>
        <w:sz w:val="24"/>
        <w:lang w:val="es-ES_tradnl"/>
      </w:rPr>
      <w:fldChar w:fldCharType="separate"/>
    </w:r>
    <w:r>
      <w:rPr>
        <w:rFonts w:ascii="Roboto Light" w:hAnsi="Roboto Light" w:cs="Arial"/>
        <w:b/>
        <w:bCs/>
        <w:color w:val="9D9D9D"/>
        <w:sz w:val="24"/>
        <w:lang w:val="es-ES_tradnl"/>
      </w:rPr>
      <w:t>2</w:t>
    </w:r>
    <w:r w:rsidRPr="0074772C">
      <w:rPr>
        <w:rFonts w:ascii="Roboto Light" w:hAnsi="Roboto Light" w:cs="Arial"/>
        <w:b/>
        <w:bCs/>
        <w:color w:val="9D9D9D"/>
        <w:sz w:val="24"/>
        <w:lang w:val="es-ES_tradnl"/>
      </w:rPr>
      <w:fldChar w:fldCharType="end"/>
    </w:r>
    <w:r w:rsidRPr="0074772C">
      <w:rPr>
        <w:rFonts w:ascii="Roboto Light" w:hAnsi="Roboto Light" w:cs="Arial"/>
        <w:b/>
        <w:color w:val="9D9D9D"/>
        <w:sz w:val="24"/>
        <w:lang w:val="es-ES_tradnl"/>
      </w:rPr>
      <w:t xml:space="preserve"> de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NUMPAGES </w:instrText>
    </w:r>
    <w:r w:rsidRPr="0074772C">
      <w:rPr>
        <w:rFonts w:ascii="Roboto Light" w:hAnsi="Roboto Light" w:cs="Arial"/>
        <w:b/>
        <w:bCs/>
        <w:color w:val="9D9D9D"/>
        <w:sz w:val="24"/>
        <w:lang w:val="es-ES_tradnl"/>
      </w:rPr>
      <w:fldChar w:fldCharType="separate"/>
    </w:r>
    <w:r>
      <w:rPr>
        <w:rFonts w:ascii="Roboto Light" w:hAnsi="Roboto Light" w:cs="Arial"/>
        <w:b/>
        <w:bCs/>
        <w:color w:val="9D9D9D"/>
        <w:sz w:val="24"/>
        <w:lang w:val="es-ES_tradnl"/>
      </w:rPr>
      <w:t>43</w:t>
    </w:r>
    <w:r w:rsidRPr="0074772C">
      <w:rPr>
        <w:rFonts w:ascii="Roboto Light" w:hAnsi="Roboto Light" w:cs="Arial"/>
        <w:b/>
        <w:bCs/>
        <w:color w:val="9D9D9D"/>
        <w:sz w:val="24"/>
        <w:lang w:val="es-ES_tradn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4772C" w:rsidR="007B4996" w:rsidRDefault="007B4996" w14:paraId="787BFEEB"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4772C" w:rsidR="00192D14" w:rsidP="00192D14" w:rsidRDefault="00192D14" w14:paraId="0CF1426F" w14:textId="77777777">
    <w:pPr>
      <w:pStyle w:val="Footer"/>
      <w:jc w:val="right"/>
      <w:rPr>
        <w:lang w:val="es-ES_tradnl"/>
      </w:rPr>
    </w:pPr>
    <w:r w:rsidRPr="0074772C">
      <w:rPr>
        <w:rFonts w:ascii="Roboto Light" w:hAnsi="Roboto Light" w:cs="Arial"/>
        <w:b/>
        <w:color w:val="9D9D9D"/>
        <w:sz w:val="24"/>
        <w:lang w:val="es-ES_tradnl"/>
      </w:rPr>
      <w:t xml:space="preserve">Página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PAGE </w:instrText>
    </w:r>
    <w:r w:rsidRPr="0074772C">
      <w:rPr>
        <w:rFonts w:ascii="Roboto Light" w:hAnsi="Roboto Light" w:cs="Arial"/>
        <w:b/>
        <w:bCs/>
        <w:color w:val="9D9D9D"/>
        <w:sz w:val="24"/>
        <w:lang w:val="es-ES_tradnl"/>
      </w:rPr>
      <w:fldChar w:fldCharType="separate"/>
    </w:r>
    <w:r>
      <w:rPr>
        <w:rFonts w:cs="Arial"/>
        <w:b/>
        <w:bCs/>
        <w:color w:val="9D9D9D"/>
      </w:rPr>
      <w:t>37</w:t>
    </w:r>
    <w:r w:rsidRPr="0074772C">
      <w:rPr>
        <w:rFonts w:ascii="Roboto Light" w:hAnsi="Roboto Light" w:cs="Arial"/>
        <w:b/>
        <w:bCs/>
        <w:color w:val="9D9D9D"/>
        <w:sz w:val="24"/>
        <w:lang w:val="es-ES_tradnl"/>
      </w:rPr>
      <w:fldChar w:fldCharType="end"/>
    </w:r>
    <w:r w:rsidRPr="0074772C">
      <w:rPr>
        <w:rFonts w:ascii="Roboto Light" w:hAnsi="Roboto Light" w:cs="Arial"/>
        <w:b/>
        <w:color w:val="9D9D9D"/>
        <w:sz w:val="24"/>
        <w:lang w:val="es-ES_tradnl"/>
      </w:rPr>
      <w:t xml:space="preserve"> de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NUMPAGES </w:instrText>
    </w:r>
    <w:r w:rsidRPr="0074772C">
      <w:rPr>
        <w:rFonts w:ascii="Roboto Light" w:hAnsi="Roboto Light" w:cs="Arial"/>
        <w:b/>
        <w:bCs/>
        <w:color w:val="9D9D9D"/>
        <w:sz w:val="24"/>
        <w:lang w:val="es-ES_tradnl"/>
      </w:rPr>
      <w:fldChar w:fldCharType="separate"/>
    </w:r>
    <w:r>
      <w:rPr>
        <w:rFonts w:cs="Arial"/>
        <w:b/>
        <w:bCs/>
        <w:color w:val="9D9D9D"/>
      </w:rPr>
      <w:t>42</w:t>
    </w:r>
    <w:r w:rsidRPr="0074772C">
      <w:rPr>
        <w:rFonts w:ascii="Roboto Light" w:hAnsi="Roboto Light" w:cs="Arial"/>
        <w:b/>
        <w:bCs/>
        <w:color w:val="9D9D9D"/>
        <w:sz w:val="24"/>
        <w:lang w:val="es-ES_tradnl"/>
      </w:rPr>
      <w:fldChar w:fldCharType="end"/>
    </w:r>
  </w:p>
  <w:p w:rsidRPr="0074772C" w:rsidR="007B4996" w:rsidRDefault="007B4996" w14:paraId="4588223D" w14:textId="77777777">
    <w:pPr>
      <w:pStyle w:val="Footer"/>
      <w:rPr>
        <w:lang w:val="es-ES_tradn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4772C" w:rsidR="007B4996" w:rsidRDefault="007B4996" w14:paraId="54996513"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74772C" w:rsidR="007451B4" w:rsidRDefault="007451B4" w14:paraId="1F1F6135" w14:textId="77777777">
      <w:pPr>
        <w:spacing w:after="0" w:line="240" w:lineRule="auto"/>
      </w:pPr>
      <w:r w:rsidRPr="0074772C">
        <w:separator/>
      </w:r>
    </w:p>
  </w:footnote>
  <w:footnote w:type="continuationSeparator" w:id="0">
    <w:p w:rsidRPr="0074772C" w:rsidR="007451B4" w:rsidRDefault="007451B4" w14:paraId="7D3A7DD7" w14:textId="77777777">
      <w:pPr>
        <w:spacing w:after="0" w:line="240" w:lineRule="auto"/>
      </w:pPr>
      <w:r w:rsidRPr="0074772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Style w:val="TableNormal1"/>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Pr="0074772C" w:rsidR="007B4996" w:rsidTr="008D2691" w14:paraId="7DDDAB88" w14:textId="77777777">
      <w:trPr>
        <w:trHeight w:val="560"/>
      </w:trPr>
      <w:tc>
        <w:tcPr>
          <w:tcW w:w="2260" w:type="dxa"/>
          <w:vMerge w:val="restart"/>
          <w:tcBorders>
            <w:top w:val="single" w:color="000000" w:sz="4" w:space="0"/>
            <w:left w:val="single" w:color="000000" w:sz="6" w:space="0"/>
            <w:bottom w:val="single" w:color="000000" w:sz="4" w:space="0"/>
            <w:right w:val="single" w:color="000000" w:sz="4" w:space="0"/>
          </w:tcBorders>
        </w:tcPr>
        <w:p w:rsidRPr="0074772C" w:rsidR="007B4996" w:rsidRDefault="007B4996" w14:paraId="2244CA93" w14:textId="672929F5">
          <w:pPr>
            <w:pStyle w:val="TableParagraph"/>
            <w:ind w:right="-65"/>
            <w:jc w:val="center"/>
            <w:rPr>
              <w:rFonts w:ascii="Roboto Light" w:hAnsi="Roboto Light" w:cs="Arial"/>
              <w:sz w:val="20"/>
              <w:lang w:val="es-ES_tradnl"/>
            </w:rPr>
          </w:pPr>
          <w:r w:rsidRPr="0074772C">
            <w:rPr>
              <w:rFonts w:ascii="Roboto Light" w:hAnsi="Roboto Light" w:cs="Arial"/>
              <w:noProof/>
              <w:sz w:val="20"/>
              <w:lang w:val="es-ES_tradnl" w:eastAsia="es-ES" w:bidi="ar-SA"/>
            </w:rPr>
            <w:drawing>
              <wp:inline distT="0" distB="0" distL="0" distR="0" wp14:anchorId="313B8C53" wp14:editId="32697925">
                <wp:extent cx="1427480" cy="56007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tcBorders>
            <w:top w:val="single" w:color="000000" w:sz="4" w:space="0"/>
            <w:left w:val="single" w:color="000000" w:sz="4" w:space="0"/>
            <w:bottom w:val="single" w:color="auto" w:sz="4" w:space="0"/>
            <w:right w:val="single" w:color="000000" w:sz="4" w:space="0"/>
          </w:tcBorders>
          <w:vAlign w:val="center"/>
        </w:tcPr>
        <w:p w:rsidRPr="0074772C" w:rsidR="007B4996" w:rsidP="007D6B57" w:rsidRDefault="007B4996" w14:paraId="07BD3C32" w14:textId="024BD70D">
          <w:pPr>
            <w:pStyle w:val="TableParagraph"/>
            <w:spacing w:before="63"/>
            <w:jc w:val="center"/>
            <w:rPr>
              <w:rFonts w:ascii="Roboto Light" w:hAnsi="Roboto Light" w:cs="Arial"/>
              <w:color w:val="A6A6A6" w:themeColor="background1" w:themeShade="A6"/>
              <w:lang w:val="es-ES_tradnl"/>
            </w:rPr>
          </w:pPr>
          <w:r w:rsidRPr="0074772C">
            <w:rPr>
              <w:rFonts w:ascii="Roboto Light" w:hAnsi="Roboto Light" w:cs="Arial"/>
              <w:b/>
              <w:color w:val="A6A6A6" w:themeColor="background1" w:themeShade="A6"/>
              <w:sz w:val="18"/>
              <w:lang w:val="es-ES_tradnl"/>
            </w:rPr>
            <w:t>MANUAL DE CALIDAD: SPIKA TECH</w:t>
          </w:r>
        </w:p>
      </w:tc>
      <w:tc>
        <w:tcPr>
          <w:tcW w:w="2835" w:type="dxa"/>
          <w:tcBorders>
            <w:top w:val="single" w:color="000000" w:sz="4" w:space="0"/>
            <w:left w:val="single" w:color="000000" w:sz="4" w:space="0"/>
            <w:right w:val="single" w:color="000000" w:sz="4" w:space="0"/>
          </w:tcBorders>
          <w:vAlign w:val="center"/>
        </w:tcPr>
        <w:p w:rsidRPr="0074772C" w:rsidR="007B4996" w:rsidP="00AF00BE" w:rsidRDefault="007B4996" w14:paraId="01BAFF38" w14:textId="3F90B49F">
          <w:pPr>
            <w:pStyle w:val="TableParagraph"/>
            <w:spacing w:before="30"/>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CÓDIGO: MQ-01.0</w:t>
          </w:r>
          <w:r w:rsidR="00405854">
            <w:rPr>
              <w:rFonts w:ascii="Roboto Light" w:hAnsi="Roboto Light" w:cs="Arial"/>
              <w:b/>
              <w:color w:val="A6A6A6" w:themeColor="background1" w:themeShade="A6"/>
              <w:sz w:val="18"/>
              <w:lang w:val="es-ES_tradnl"/>
            </w:rPr>
            <w:t>6</w:t>
          </w:r>
        </w:p>
      </w:tc>
    </w:tr>
    <w:tr w:rsidRPr="0074772C" w:rsidR="007B4996" w:rsidTr="008D2691" w14:paraId="149D5718" w14:textId="77777777">
      <w:trPr>
        <w:trHeight w:val="420"/>
      </w:trPr>
      <w:tc>
        <w:tcPr>
          <w:tcW w:w="2260" w:type="dxa"/>
          <w:vMerge/>
          <w:tcBorders>
            <w:left w:val="single" w:color="000000" w:sz="6" w:space="0"/>
            <w:bottom w:val="single" w:color="000000" w:sz="4" w:space="0"/>
            <w:right w:val="single" w:color="000000" w:sz="4" w:space="0"/>
          </w:tcBorders>
        </w:tcPr>
        <w:p w:rsidRPr="0074772C" w:rsidR="007B4996" w:rsidRDefault="007B4996" w14:paraId="4BE34EF5" w14:textId="77777777">
          <w:pPr>
            <w:widowControl w:val="0"/>
            <w:spacing w:after="0" w:line="240" w:lineRule="auto"/>
            <w:rPr>
              <w:rFonts w:cs="Arial"/>
              <w:sz w:val="2"/>
              <w:szCs w:val="2"/>
            </w:rPr>
          </w:pPr>
        </w:p>
      </w:tc>
      <w:tc>
        <w:tcPr>
          <w:tcW w:w="4678" w:type="dxa"/>
          <w:tcBorders>
            <w:top w:val="single" w:color="auto" w:sz="4" w:space="0"/>
            <w:left w:val="single" w:color="000000" w:sz="4" w:space="0"/>
            <w:bottom w:val="single" w:color="000000" w:sz="4" w:space="0"/>
            <w:right w:val="single" w:color="000000" w:sz="4" w:space="0"/>
          </w:tcBorders>
        </w:tcPr>
        <w:p w:rsidRPr="0074772C" w:rsidR="007B4996" w:rsidRDefault="008D2691" w14:paraId="6A58E50B" w14:textId="4799214C">
          <w:pPr>
            <w:pStyle w:val="TableParagraph"/>
            <w:spacing w:before="102"/>
            <w:jc w:val="center"/>
            <w:rPr>
              <w:rFonts w:ascii="Roboto Light" w:hAnsi="Roboto Light" w:cs="Arial"/>
              <w:b/>
              <w:color w:val="A6A6A6" w:themeColor="background1" w:themeShade="A6"/>
              <w:sz w:val="18"/>
              <w:lang w:val="es-ES_tradnl"/>
            </w:rPr>
          </w:pPr>
          <w:r>
            <w:rPr>
              <w:rFonts w:ascii="Roboto Light" w:hAnsi="Roboto Light" w:cs="Arial"/>
              <w:b/>
              <w:color w:val="A6A6A6" w:themeColor="background1" w:themeShade="A6"/>
              <w:sz w:val="18"/>
              <w:lang w:val="es-ES_tradnl"/>
            </w:rPr>
            <w:t xml:space="preserve">USO </w:t>
          </w:r>
          <w:r w:rsidR="00011585">
            <w:rPr>
              <w:rFonts w:ascii="Roboto Light" w:hAnsi="Roboto Light" w:cs="Arial"/>
              <w:b/>
              <w:color w:val="A6A6A6" w:themeColor="background1" w:themeShade="A6"/>
              <w:sz w:val="18"/>
              <w:lang w:val="es-ES_tradnl"/>
            </w:rPr>
            <w:t xml:space="preserve">OFICIAL </w:t>
          </w:r>
          <w:r>
            <w:rPr>
              <w:rFonts w:ascii="Roboto Light" w:hAnsi="Roboto Light" w:cs="Arial"/>
              <w:b/>
              <w:color w:val="A6A6A6" w:themeColor="background1" w:themeShade="A6"/>
              <w:sz w:val="18"/>
              <w:lang w:val="es-ES_tradnl"/>
            </w:rPr>
            <w:t>INTERNO</w:t>
          </w:r>
        </w:p>
      </w:tc>
      <w:tc>
        <w:tcPr>
          <w:tcW w:w="2835" w:type="dxa"/>
          <w:tcBorders>
            <w:top w:val="single" w:color="000000" w:sz="4" w:space="0"/>
            <w:left w:val="single" w:color="000000" w:sz="4" w:space="0"/>
            <w:bottom w:val="single" w:color="000000" w:sz="4" w:space="0"/>
            <w:right w:val="single" w:color="000000" w:sz="4" w:space="0"/>
          </w:tcBorders>
          <w:vAlign w:val="center"/>
        </w:tcPr>
        <w:p w:rsidRPr="0074772C" w:rsidR="007B4996" w:rsidP="00CC5C76" w:rsidRDefault="007B4996" w14:paraId="6F57C13E" w14:textId="3441EE36">
          <w:pPr>
            <w:pStyle w:val="TableParagraph"/>
            <w:spacing w:before="102"/>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FECHA VIGOR:</w:t>
          </w:r>
          <w:r w:rsidR="00041CFB">
            <w:rPr>
              <w:rFonts w:ascii="Roboto Light" w:hAnsi="Roboto Light" w:cs="Arial"/>
              <w:b/>
              <w:color w:val="A6A6A6" w:themeColor="background1" w:themeShade="A6"/>
              <w:sz w:val="18"/>
              <w:lang w:val="es-ES_tradnl"/>
            </w:rPr>
            <w:t xml:space="preserve"> </w:t>
          </w:r>
          <w:r w:rsidR="0012263E">
            <w:rPr>
              <w:rFonts w:ascii="Roboto Light" w:hAnsi="Roboto Light" w:cs="Arial"/>
              <w:b/>
              <w:color w:val="A6A6A6" w:themeColor="background1" w:themeShade="A6"/>
              <w:sz w:val="18"/>
              <w:lang w:val="es-ES_tradnl"/>
            </w:rPr>
            <w:t>02/06/2025</w:t>
          </w:r>
        </w:p>
      </w:tc>
    </w:tr>
  </w:tbl>
  <w:p w:rsidRPr="0074772C" w:rsidR="007B4996" w:rsidP="0012263E" w:rsidRDefault="007B4996" w14:paraId="7322F906" w14:textId="77777777">
    <w:pPr>
      <w:pStyle w:val="Header"/>
      <w:rPr>
        <w:lang w:val="es-ES_tradn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Style w:val="TableNormal1"/>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Pr="0074772C" w:rsidR="00ED2617" w:rsidTr="00322B04" w14:paraId="365C957C" w14:textId="77777777">
      <w:trPr>
        <w:trHeight w:val="560"/>
      </w:trPr>
      <w:tc>
        <w:tcPr>
          <w:tcW w:w="2260" w:type="dxa"/>
          <w:vMerge w:val="restart"/>
          <w:tcBorders>
            <w:top w:val="single" w:color="000000" w:sz="4" w:space="0"/>
            <w:left w:val="single" w:color="000000" w:sz="6" w:space="0"/>
            <w:bottom w:val="single" w:color="000000" w:sz="4" w:space="0"/>
            <w:right w:val="single" w:color="000000" w:sz="4" w:space="0"/>
          </w:tcBorders>
        </w:tcPr>
        <w:p w:rsidRPr="0074772C" w:rsidR="00ED2617" w:rsidP="00ED2617" w:rsidRDefault="00ED2617" w14:paraId="62C2BE82" w14:textId="77777777">
          <w:pPr>
            <w:pStyle w:val="TableParagraph"/>
            <w:ind w:right="-65"/>
            <w:jc w:val="center"/>
            <w:rPr>
              <w:rFonts w:ascii="Roboto Light" w:hAnsi="Roboto Light" w:cs="Arial"/>
              <w:sz w:val="20"/>
              <w:lang w:val="es-ES_tradnl"/>
            </w:rPr>
          </w:pPr>
          <w:r w:rsidRPr="0074772C">
            <w:rPr>
              <w:rFonts w:ascii="Roboto Light" w:hAnsi="Roboto Light" w:cs="Arial"/>
              <w:noProof/>
              <w:sz w:val="20"/>
              <w:lang w:val="es-ES_tradnl" w:eastAsia="es-ES" w:bidi="ar-SA"/>
            </w:rPr>
            <w:drawing>
              <wp:inline distT="0" distB="0" distL="0" distR="0" wp14:anchorId="4EB3DB0A" wp14:editId="00F3D399">
                <wp:extent cx="1427480" cy="560070"/>
                <wp:effectExtent l="0" t="0" r="0" b="8890"/>
                <wp:docPr id="1617024164" name="Imagen 1617024164"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24164" name="Imagen 1617024164" descr="Icono&#10;&#10;El contenido generado por IA puede ser incorrecto."/>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tcBorders>
            <w:top w:val="single" w:color="000000" w:sz="4" w:space="0"/>
            <w:left w:val="single" w:color="000000" w:sz="4" w:space="0"/>
            <w:bottom w:val="single" w:color="auto" w:sz="4" w:space="0"/>
            <w:right w:val="single" w:color="000000" w:sz="4" w:space="0"/>
          </w:tcBorders>
          <w:vAlign w:val="center"/>
        </w:tcPr>
        <w:p w:rsidRPr="0074772C" w:rsidR="00ED2617" w:rsidP="00ED2617" w:rsidRDefault="00ED2617" w14:paraId="6413743D" w14:textId="77777777">
          <w:pPr>
            <w:pStyle w:val="TableParagraph"/>
            <w:spacing w:before="63"/>
            <w:jc w:val="center"/>
            <w:rPr>
              <w:rFonts w:ascii="Roboto Light" w:hAnsi="Roboto Light" w:cs="Arial"/>
              <w:color w:val="A6A6A6" w:themeColor="background1" w:themeShade="A6"/>
              <w:lang w:val="es-ES_tradnl"/>
            </w:rPr>
          </w:pPr>
          <w:r w:rsidRPr="0074772C">
            <w:rPr>
              <w:rFonts w:ascii="Roboto Light" w:hAnsi="Roboto Light" w:cs="Arial"/>
              <w:b/>
              <w:color w:val="A6A6A6" w:themeColor="background1" w:themeShade="A6"/>
              <w:sz w:val="18"/>
              <w:lang w:val="es-ES_tradnl"/>
            </w:rPr>
            <w:t>MANUAL DE CALIDAD: SPIKA TECH</w:t>
          </w:r>
        </w:p>
      </w:tc>
      <w:tc>
        <w:tcPr>
          <w:tcW w:w="2835" w:type="dxa"/>
          <w:tcBorders>
            <w:top w:val="single" w:color="000000" w:sz="4" w:space="0"/>
            <w:left w:val="single" w:color="000000" w:sz="4" w:space="0"/>
            <w:right w:val="single" w:color="000000" w:sz="4" w:space="0"/>
          </w:tcBorders>
          <w:vAlign w:val="center"/>
        </w:tcPr>
        <w:p w:rsidRPr="0074772C" w:rsidR="00ED2617" w:rsidP="00ED2617" w:rsidRDefault="00ED2617" w14:paraId="595F4165" w14:textId="77777777">
          <w:pPr>
            <w:pStyle w:val="TableParagraph"/>
            <w:spacing w:before="30"/>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CÓDIGO: MQ-01.0</w:t>
          </w:r>
          <w:r>
            <w:rPr>
              <w:rFonts w:ascii="Roboto Light" w:hAnsi="Roboto Light" w:cs="Arial"/>
              <w:b/>
              <w:color w:val="A6A6A6" w:themeColor="background1" w:themeShade="A6"/>
              <w:sz w:val="18"/>
              <w:lang w:val="es-ES_tradnl"/>
            </w:rPr>
            <w:t>6</w:t>
          </w:r>
        </w:p>
      </w:tc>
    </w:tr>
    <w:tr w:rsidRPr="0074772C" w:rsidR="00ED2617" w:rsidTr="00322B04" w14:paraId="12C5F0CE" w14:textId="77777777">
      <w:trPr>
        <w:trHeight w:val="420"/>
      </w:trPr>
      <w:tc>
        <w:tcPr>
          <w:tcW w:w="2260" w:type="dxa"/>
          <w:vMerge/>
          <w:tcBorders>
            <w:left w:val="single" w:color="000000" w:sz="6" w:space="0"/>
            <w:bottom w:val="single" w:color="000000" w:sz="4" w:space="0"/>
            <w:right w:val="single" w:color="000000" w:sz="4" w:space="0"/>
          </w:tcBorders>
        </w:tcPr>
        <w:p w:rsidRPr="0074772C" w:rsidR="00ED2617" w:rsidP="00ED2617" w:rsidRDefault="00ED2617" w14:paraId="18DF8F10" w14:textId="77777777">
          <w:pPr>
            <w:widowControl w:val="0"/>
            <w:spacing w:after="0" w:line="240" w:lineRule="auto"/>
            <w:rPr>
              <w:rFonts w:cs="Arial"/>
              <w:sz w:val="2"/>
              <w:szCs w:val="2"/>
            </w:rPr>
          </w:pPr>
        </w:p>
      </w:tc>
      <w:tc>
        <w:tcPr>
          <w:tcW w:w="4678" w:type="dxa"/>
          <w:tcBorders>
            <w:top w:val="single" w:color="auto" w:sz="4" w:space="0"/>
            <w:left w:val="single" w:color="000000" w:sz="4" w:space="0"/>
            <w:bottom w:val="single" w:color="000000" w:sz="4" w:space="0"/>
            <w:right w:val="single" w:color="000000" w:sz="4" w:space="0"/>
          </w:tcBorders>
        </w:tcPr>
        <w:p w:rsidRPr="0074772C" w:rsidR="00ED2617" w:rsidP="00ED2617" w:rsidRDefault="00ED2617" w14:paraId="53802A8F" w14:textId="77777777">
          <w:pPr>
            <w:pStyle w:val="TableParagraph"/>
            <w:spacing w:before="102"/>
            <w:jc w:val="center"/>
            <w:rPr>
              <w:rFonts w:ascii="Roboto Light" w:hAnsi="Roboto Light" w:cs="Arial"/>
              <w:b/>
              <w:color w:val="A6A6A6" w:themeColor="background1" w:themeShade="A6"/>
              <w:sz w:val="18"/>
              <w:lang w:val="es-ES_tradnl"/>
            </w:rPr>
          </w:pPr>
          <w:r>
            <w:rPr>
              <w:rFonts w:ascii="Roboto Light" w:hAnsi="Roboto Light" w:cs="Arial"/>
              <w:b/>
              <w:color w:val="A6A6A6" w:themeColor="background1" w:themeShade="A6"/>
              <w:sz w:val="18"/>
              <w:lang w:val="es-ES_tradnl"/>
            </w:rPr>
            <w:t>USO OFICIAL INTERNO</w:t>
          </w:r>
        </w:p>
      </w:tc>
      <w:tc>
        <w:tcPr>
          <w:tcW w:w="2835" w:type="dxa"/>
          <w:tcBorders>
            <w:top w:val="single" w:color="000000" w:sz="4" w:space="0"/>
            <w:left w:val="single" w:color="000000" w:sz="4" w:space="0"/>
            <w:bottom w:val="single" w:color="000000" w:sz="4" w:space="0"/>
            <w:right w:val="single" w:color="000000" w:sz="4" w:space="0"/>
          </w:tcBorders>
          <w:vAlign w:val="center"/>
        </w:tcPr>
        <w:p w:rsidRPr="0074772C" w:rsidR="00ED2617" w:rsidP="00ED2617" w:rsidRDefault="00ED2617" w14:paraId="76ED904E" w14:textId="7F3FE3B6">
          <w:pPr>
            <w:pStyle w:val="TableParagraph"/>
            <w:spacing w:before="102"/>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FECHA VIGOR:</w:t>
          </w:r>
          <w:r>
            <w:rPr>
              <w:rFonts w:ascii="Roboto Light" w:hAnsi="Roboto Light" w:cs="Arial"/>
              <w:b/>
              <w:color w:val="A6A6A6" w:themeColor="background1" w:themeShade="A6"/>
              <w:sz w:val="18"/>
              <w:lang w:val="es-ES_tradnl"/>
            </w:rPr>
            <w:t xml:space="preserve"> </w:t>
          </w:r>
          <w:r w:rsidRPr="00071540" w:rsidR="00071540">
            <w:rPr>
              <w:rFonts w:ascii="Roboto Light" w:hAnsi="Roboto Light" w:cs="Arial"/>
              <w:b/>
              <w:color w:val="A6A6A6" w:themeColor="background1" w:themeShade="A6"/>
              <w:sz w:val="18"/>
              <w:lang w:val="es-ES_tradnl"/>
            </w:rPr>
            <w:t>02/06/2025</w:t>
          </w:r>
        </w:p>
      </w:tc>
    </w:tr>
  </w:tbl>
  <w:p w:rsidRPr="0074772C" w:rsidR="007B4996" w:rsidP="00ED2617" w:rsidRDefault="007B4996" w14:paraId="51E88B93" w14:textId="77777777">
    <w:pPr>
      <w:pStyle w:val="Header"/>
      <w:rPr>
        <w:lang w:val="es-ES_tradn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4772C" w:rsidR="007B4996" w:rsidRDefault="007B4996" w14:paraId="361B818A"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Style w:val="TableNormal1"/>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Pr="0074772C" w:rsidR="00CE0C9C" w:rsidTr="00322B04" w14:paraId="1217FD13" w14:textId="77777777">
      <w:trPr>
        <w:trHeight w:val="560"/>
      </w:trPr>
      <w:tc>
        <w:tcPr>
          <w:tcW w:w="2260" w:type="dxa"/>
          <w:vMerge w:val="restart"/>
          <w:tcBorders>
            <w:top w:val="single" w:color="000000" w:sz="4" w:space="0"/>
            <w:left w:val="single" w:color="000000" w:sz="6" w:space="0"/>
            <w:bottom w:val="single" w:color="000000" w:sz="4" w:space="0"/>
            <w:right w:val="single" w:color="000000" w:sz="4" w:space="0"/>
          </w:tcBorders>
        </w:tcPr>
        <w:p w:rsidRPr="0074772C" w:rsidR="00CE0C9C" w:rsidP="00CE0C9C" w:rsidRDefault="00CE0C9C" w14:paraId="269D8A07" w14:textId="77777777">
          <w:pPr>
            <w:pStyle w:val="TableParagraph"/>
            <w:ind w:right="-65"/>
            <w:jc w:val="center"/>
            <w:rPr>
              <w:rFonts w:ascii="Roboto Light" w:hAnsi="Roboto Light" w:cs="Arial"/>
              <w:sz w:val="20"/>
              <w:lang w:val="es-ES_tradnl"/>
            </w:rPr>
          </w:pPr>
          <w:r w:rsidRPr="0074772C">
            <w:rPr>
              <w:rFonts w:ascii="Roboto Light" w:hAnsi="Roboto Light" w:cs="Arial"/>
              <w:noProof/>
              <w:sz w:val="20"/>
              <w:lang w:val="es-ES_tradnl" w:eastAsia="es-ES" w:bidi="ar-SA"/>
            </w:rPr>
            <w:drawing>
              <wp:inline distT="0" distB="0" distL="0" distR="0" wp14:anchorId="2BB77BEC" wp14:editId="33E9B40B">
                <wp:extent cx="1427480" cy="560070"/>
                <wp:effectExtent l="0" t="0" r="0" b="8890"/>
                <wp:docPr id="463173528" name="Imagen 463173528"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73528" name="Imagen 463173528" descr="Icono&#10;&#10;El contenido generado por IA puede ser incorrecto."/>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tcBorders>
            <w:top w:val="single" w:color="000000" w:sz="4" w:space="0"/>
            <w:left w:val="single" w:color="000000" w:sz="4" w:space="0"/>
            <w:bottom w:val="single" w:color="auto" w:sz="4" w:space="0"/>
            <w:right w:val="single" w:color="000000" w:sz="4" w:space="0"/>
          </w:tcBorders>
          <w:vAlign w:val="center"/>
        </w:tcPr>
        <w:p w:rsidRPr="0074772C" w:rsidR="00CE0C9C" w:rsidP="00CE0C9C" w:rsidRDefault="00CE0C9C" w14:paraId="04C4ED7D" w14:textId="77777777">
          <w:pPr>
            <w:pStyle w:val="TableParagraph"/>
            <w:spacing w:before="63"/>
            <w:jc w:val="center"/>
            <w:rPr>
              <w:rFonts w:ascii="Roboto Light" w:hAnsi="Roboto Light" w:cs="Arial"/>
              <w:color w:val="A6A6A6" w:themeColor="background1" w:themeShade="A6"/>
              <w:lang w:val="es-ES_tradnl"/>
            </w:rPr>
          </w:pPr>
          <w:r w:rsidRPr="0074772C">
            <w:rPr>
              <w:rFonts w:ascii="Roboto Light" w:hAnsi="Roboto Light" w:cs="Arial"/>
              <w:b/>
              <w:color w:val="A6A6A6" w:themeColor="background1" w:themeShade="A6"/>
              <w:sz w:val="18"/>
              <w:lang w:val="es-ES_tradnl"/>
            </w:rPr>
            <w:t>MANUAL DE CALIDAD: SPIKA TECH</w:t>
          </w:r>
        </w:p>
      </w:tc>
      <w:tc>
        <w:tcPr>
          <w:tcW w:w="2835" w:type="dxa"/>
          <w:tcBorders>
            <w:top w:val="single" w:color="000000" w:sz="4" w:space="0"/>
            <w:left w:val="single" w:color="000000" w:sz="4" w:space="0"/>
            <w:right w:val="single" w:color="000000" w:sz="4" w:space="0"/>
          </w:tcBorders>
          <w:vAlign w:val="center"/>
        </w:tcPr>
        <w:p w:rsidRPr="0074772C" w:rsidR="00CE0C9C" w:rsidP="00CE0C9C" w:rsidRDefault="00CE0C9C" w14:paraId="11D777B4" w14:textId="77777777">
          <w:pPr>
            <w:pStyle w:val="TableParagraph"/>
            <w:spacing w:before="30"/>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CÓDIGO: MQ-01.0</w:t>
          </w:r>
          <w:r>
            <w:rPr>
              <w:rFonts w:ascii="Roboto Light" w:hAnsi="Roboto Light" w:cs="Arial"/>
              <w:b/>
              <w:color w:val="A6A6A6" w:themeColor="background1" w:themeShade="A6"/>
              <w:sz w:val="18"/>
              <w:lang w:val="es-ES_tradnl"/>
            </w:rPr>
            <w:t>6</w:t>
          </w:r>
        </w:p>
      </w:tc>
    </w:tr>
    <w:tr w:rsidRPr="0074772C" w:rsidR="00CE0C9C" w:rsidTr="00322B04" w14:paraId="12B10272" w14:textId="77777777">
      <w:trPr>
        <w:trHeight w:val="420"/>
      </w:trPr>
      <w:tc>
        <w:tcPr>
          <w:tcW w:w="2260" w:type="dxa"/>
          <w:vMerge/>
          <w:tcBorders>
            <w:left w:val="single" w:color="000000" w:sz="6" w:space="0"/>
            <w:bottom w:val="single" w:color="000000" w:sz="4" w:space="0"/>
            <w:right w:val="single" w:color="000000" w:sz="4" w:space="0"/>
          </w:tcBorders>
        </w:tcPr>
        <w:p w:rsidRPr="0074772C" w:rsidR="00CE0C9C" w:rsidP="00CE0C9C" w:rsidRDefault="00CE0C9C" w14:paraId="3D547CB9" w14:textId="77777777">
          <w:pPr>
            <w:widowControl w:val="0"/>
            <w:spacing w:after="0" w:line="240" w:lineRule="auto"/>
            <w:rPr>
              <w:rFonts w:cs="Arial"/>
              <w:sz w:val="2"/>
              <w:szCs w:val="2"/>
            </w:rPr>
          </w:pPr>
        </w:p>
      </w:tc>
      <w:tc>
        <w:tcPr>
          <w:tcW w:w="4678" w:type="dxa"/>
          <w:tcBorders>
            <w:top w:val="single" w:color="auto" w:sz="4" w:space="0"/>
            <w:left w:val="single" w:color="000000" w:sz="4" w:space="0"/>
            <w:bottom w:val="single" w:color="000000" w:sz="4" w:space="0"/>
            <w:right w:val="single" w:color="000000" w:sz="4" w:space="0"/>
          </w:tcBorders>
        </w:tcPr>
        <w:p w:rsidRPr="0074772C" w:rsidR="00CE0C9C" w:rsidP="00CE0C9C" w:rsidRDefault="00CE0C9C" w14:paraId="6D418F3C" w14:textId="77777777">
          <w:pPr>
            <w:pStyle w:val="TableParagraph"/>
            <w:spacing w:before="102"/>
            <w:jc w:val="center"/>
            <w:rPr>
              <w:rFonts w:ascii="Roboto Light" w:hAnsi="Roboto Light" w:cs="Arial"/>
              <w:b/>
              <w:color w:val="A6A6A6" w:themeColor="background1" w:themeShade="A6"/>
              <w:sz w:val="18"/>
              <w:lang w:val="es-ES_tradnl"/>
            </w:rPr>
          </w:pPr>
          <w:r>
            <w:rPr>
              <w:rFonts w:ascii="Roboto Light" w:hAnsi="Roboto Light" w:cs="Arial"/>
              <w:b/>
              <w:color w:val="A6A6A6" w:themeColor="background1" w:themeShade="A6"/>
              <w:sz w:val="18"/>
              <w:lang w:val="es-ES_tradnl"/>
            </w:rPr>
            <w:t>USO OFICIAL INTERNO</w:t>
          </w:r>
        </w:p>
      </w:tc>
      <w:tc>
        <w:tcPr>
          <w:tcW w:w="2835" w:type="dxa"/>
          <w:tcBorders>
            <w:top w:val="single" w:color="000000" w:sz="4" w:space="0"/>
            <w:left w:val="single" w:color="000000" w:sz="4" w:space="0"/>
            <w:bottom w:val="single" w:color="000000" w:sz="4" w:space="0"/>
            <w:right w:val="single" w:color="000000" w:sz="4" w:space="0"/>
          </w:tcBorders>
          <w:vAlign w:val="center"/>
        </w:tcPr>
        <w:p w:rsidRPr="0074772C" w:rsidR="00CE0C9C" w:rsidP="00CE0C9C" w:rsidRDefault="00CE0C9C" w14:paraId="0720DC53" w14:textId="38E65517">
          <w:pPr>
            <w:pStyle w:val="TableParagraph"/>
            <w:spacing w:before="102"/>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FECHA VIGOR:</w:t>
          </w:r>
          <w:r>
            <w:rPr>
              <w:rFonts w:ascii="Roboto Light" w:hAnsi="Roboto Light" w:cs="Arial"/>
              <w:b/>
              <w:color w:val="A6A6A6" w:themeColor="background1" w:themeShade="A6"/>
              <w:sz w:val="18"/>
              <w:lang w:val="es-ES_tradnl"/>
            </w:rPr>
            <w:t xml:space="preserve"> </w:t>
          </w:r>
          <w:r w:rsidRPr="00071540" w:rsidR="00071540">
            <w:rPr>
              <w:rFonts w:ascii="Roboto Light" w:hAnsi="Roboto Light" w:cs="Arial"/>
              <w:b/>
              <w:color w:val="A6A6A6" w:themeColor="background1" w:themeShade="A6"/>
              <w:sz w:val="18"/>
              <w:lang w:val="es-ES_tradnl"/>
            </w:rPr>
            <w:t>02/06/2025</w:t>
          </w:r>
        </w:p>
      </w:tc>
    </w:tr>
  </w:tbl>
  <w:p w:rsidRPr="0074772C" w:rsidR="007B4996" w:rsidRDefault="007B4996" w14:paraId="3178172A" w14:textId="77777777">
    <w:pPr>
      <w:pStyle w:val="Header"/>
      <w:rPr>
        <w:lang w:val="es-ES_tradn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4772C" w:rsidR="007B4996" w:rsidRDefault="007B4996" w14:paraId="2F782A1E"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88484E"/>
    <w:lvl w:ilvl="0">
      <w:start w:val="1"/>
      <w:numFmt w:val="bullet"/>
      <w:pStyle w:val="ListBullet2"/>
      <w:lvlText w:val=""/>
      <w:lvlJc w:val="left"/>
      <w:pPr>
        <w:tabs>
          <w:tab w:val="num" w:pos="643"/>
        </w:tabs>
        <w:ind w:left="643" w:hanging="360"/>
      </w:pPr>
      <w:rPr>
        <w:rFonts w:hint="default" w:ascii="Symbol" w:hAnsi="Symbol"/>
      </w:rPr>
    </w:lvl>
  </w:abstractNum>
  <w:abstractNum w:abstractNumId="1"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 w15:restartNumberingAfterBreak="0">
    <w:nsid w:val="086A7685"/>
    <w:multiLevelType w:val="hybridMultilevel"/>
    <w:tmpl w:val="270E8BC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09676F67"/>
    <w:multiLevelType w:val="hybridMultilevel"/>
    <w:tmpl w:val="3FB8C7E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FE275F6"/>
    <w:multiLevelType w:val="hybridMultilevel"/>
    <w:tmpl w:val="94DAE8F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5604368"/>
    <w:multiLevelType w:val="hybridMultilevel"/>
    <w:tmpl w:val="7C54101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 w15:restartNumberingAfterBreak="0">
    <w:nsid w:val="15B86714"/>
    <w:multiLevelType w:val="multilevel"/>
    <w:tmpl w:val="6B3C507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A0E4ED7"/>
    <w:multiLevelType w:val="hybridMultilevel"/>
    <w:tmpl w:val="C5FA7F5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1F6A4CC2"/>
    <w:multiLevelType w:val="hybridMultilevel"/>
    <w:tmpl w:val="F2A8E11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0" w15:restartNumberingAfterBreak="0">
    <w:nsid w:val="27245A48"/>
    <w:multiLevelType w:val="multilevel"/>
    <w:tmpl w:val="1A42D040"/>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o"/>
      <w:lvlJc w:val="left"/>
      <w:pPr>
        <w:ind w:left="2160" w:hanging="360"/>
      </w:pPr>
      <w:rPr>
        <w:rFonts w:hint="default" w:ascii="Courier New" w:hAnsi="Courier New" w:cs="Courier New"/>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1" w15:restartNumberingAfterBreak="0">
    <w:nsid w:val="289B6C46"/>
    <w:multiLevelType w:val="multilevel"/>
    <w:tmpl w:val="041A9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A9E38E2"/>
    <w:multiLevelType w:val="multilevel"/>
    <w:tmpl w:val="09626ECC"/>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3" w15:restartNumberingAfterBreak="0">
    <w:nsid w:val="2CBC6471"/>
    <w:multiLevelType w:val="multilevel"/>
    <w:tmpl w:val="6CB24E6E"/>
    <w:lvl w:ilvl="0">
      <w:start w:val="1"/>
      <w:numFmt w:val="decimal"/>
      <w:pStyle w:val="Titulo1SP"/>
      <w:lvlText w:val="%1."/>
      <w:lvlJc w:val="left"/>
      <w:pPr>
        <w:ind w:left="502"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D280C93"/>
    <w:multiLevelType w:val="hybridMultilevel"/>
    <w:tmpl w:val="2F46DFFE"/>
    <w:lvl w:ilvl="0" w:tplc="D4460D6A">
      <w:start w:val="1"/>
      <w:numFmt w:val="bullet"/>
      <w:pStyle w:val="ListBullet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5" w15:restartNumberingAfterBreak="0">
    <w:nsid w:val="30A900E4"/>
    <w:multiLevelType w:val="hybridMultilevel"/>
    <w:tmpl w:val="90A46A5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F5019BE"/>
    <w:multiLevelType w:val="hybridMultilevel"/>
    <w:tmpl w:val="922C2FC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 w15:restartNumberingAfterBreak="0">
    <w:nsid w:val="4A501338"/>
    <w:multiLevelType w:val="hybridMultilevel"/>
    <w:tmpl w:val="DD62732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567642FA"/>
    <w:multiLevelType w:val="hybridMultilevel"/>
    <w:tmpl w:val="EDB6119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608E672E"/>
    <w:multiLevelType w:val="hybridMultilevel"/>
    <w:tmpl w:val="230247E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2" w15:restartNumberingAfterBreak="0">
    <w:nsid w:val="65680987"/>
    <w:multiLevelType w:val="multilevel"/>
    <w:tmpl w:val="6254B794"/>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bullet"/>
      <w:lvlText w:val=""/>
      <w:lvlJc w:val="left"/>
      <w:pPr>
        <w:tabs>
          <w:tab w:val="num" w:pos="0"/>
        </w:tabs>
        <w:ind w:left="1080" w:hanging="720"/>
      </w:pPr>
      <w:rPr>
        <w:rFonts w:hint="default" w:ascii="Symbol" w:hAnsi="Symbol" w:cs="Symbol"/>
      </w:r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440" w:hanging="108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23" w15:restartNumberingAfterBreak="0">
    <w:nsid w:val="6BCB1D92"/>
    <w:multiLevelType w:val="hybridMultilevel"/>
    <w:tmpl w:val="42B8F90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4"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1B02D68"/>
    <w:multiLevelType w:val="hybridMultilevel"/>
    <w:tmpl w:val="4BDEECC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6"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78384D43"/>
    <w:multiLevelType w:val="multilevel"/>
    <w:tmpl w:val="6E44AB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889222571">
    <w:abstractNumId w:val="22"/>
  </w:num>
  <w:num w:numId="2" w16cid:durableId="1012802046">
    <w:abstractNumId w:val="12"/>
  </w:num>
  <w:num w:numId="3" w16cid:durableId="1600218556">
    <w:abstractNumId w:val="7"/>
  </w:num>
  <w:num w:numId="4" w16cid:durableId="463352396">
    <w:abstractNumId w:val="27"/>
  </w:num>
  <w:num w:numId="5" w16cid:durableId="1746950039">
    <w:abstractNumId w:val="17"/>
  </w:num>
  <w:num w:numId="6" w16cid:durableId="811949123">
    <w:abstractNumId w:val="24"/>
  </w:num>
  <w:num w:numId="7" w16cid:durableId="375014067">
    <w:abstractNumId w:val="26"/>
  </w:num>
  <w:num w:numId="8" w16cid:durableId="1973900186">
    <w:abstractNumId w:val="16"/>
  </w:num>
  <w:num w:numId="9" w16cid:durableId="1008946368">
    <w:abstractNumId w:val="13"/>
  </w:num>
  <w:num w:numId="10" w16cid:durableId="1142576760">
    <w:abstractNumId w:val="4"/>
  </w:num>
  <w:num w:numId="11" w16cid:durableId="403184555">
    <w:abstractNumId w:val="0"/>
  </w:num>
  <w:num w:numId="12" w16cid:durableId="426462896">
    <w:abstractNumId w:val="1"/>
  </w:num>
  <w:num w:numId="13" w16cid:durableId="1328509387">
    <w:abstractNumId w:val="14"/>
  </w:num>
  <w:num w:numId="14" w16cid:durableId="220219284">
    <w:abstractNumId w:val="15"/>
  </w:num>
  <w:num w:numId="15" w16cid:durableId="111218802">
    <w:abstractNumId w:val="5"/>
  </w:num>
  <w:num w:numId="16" w16cid:durableId="219904622">
    <w:abstractNumId w:val="8"/>
  </w:num>
  <w:num w:numId="17" w16cid:durableId="856433405">
    <w:abstractNumId w:val="10"/>
  </w:num>
  <w:num w:numId="18" w16cid:durableId="896622269">
    <w:abstractNumId w:val="20"/>
  </w:num>
  <w:num w:numId="19" w16cid:durableId="1785734373">
    <w:abstractNumId w:val="9"/>
  </w:num>
  <w:num w:numId="20" w16cid:durableId="597712344">
    <w:abstractNumId w:val="23"/>
  </w:num>
  <w:num w:numId="21" w16cid:durableId="1144347489">
    <w:abstractNumId w:val="21"/>
  </w:num>
  <w:num w:numId="22" w16cid:durableId="1171290691">
    <w:abstractNumId w:val="18"/>
  </w:num>
  <w:num w:numId="23" w16cid:durableId="759177945">
    <w:abstractNumId w:val="6"/>
  </w:num>
  <w:num w:numId="24" w16cid:durableId="254675347">
    <w:abstractNumId w:val="2"/>
  </w:num>
  <w:num w:numId="25" w16cid:durableId="466362576">
    <w:abstractNumId w:val="25"/>
  </w:num>
  <w:num w:numId="26" w16cid:durableId="1868835664">
    <w:abstractNumId w:val="19"/>
  </w:num>
  <w:num w:numId="27" w16cid:durableId="456142810">
    <w:abstractNumId w:val="3"/>
  </w:num>
  <w:num w:numId="28" w16cid:durableId="1320495209">
    <w:abstractNumId w:val="11"/>
  </w:num>
  <w:numIdMacAtCleanup w:val="2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ttachedTemplate r:id="rId1"/>
  <w:linkStyles/>
  <w:trackRevisions w:val="false"/>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C8C"/>
    <w:rsid w:val="00011585"/>
    <w:rsid w:val="00025A15"/>
    <w:rsid w:val="00032EAE"/>
    <w:rsid w:val="0003577B"/>
    <w:rsid w:val="00041CFB"/>
    <w:rsid w:val="00042CFF"/>
    <w:rsid w:val="00044B7E"/>
    <w:rsid w:val="00050E06"/>
    <w:rsid w:val="000556CD"/>
    <w:rsid w:val="00061F83"/>
    <w:rsid w:val="00064A23"/>
    <w:rsid w:val="000655BF"/>
    <w:rsid w:val="00071540"/>
    <w:rsid w:val="00071969"/>
    <w:rsid w:val="0007260D"/>
    <w:rsid w:val="00076E3E"/>
    <w:rsid w:val="000837B7"/>
    <w:rsid w:val="000A3086"/>
    <w:rsid w:val="000A6DB7"/>
    <w:rsid w:val="000B5621"/>
    <w:rsid w:val="000E33D7"/>
    <w:rsid w:val="001041A3"/>
    <w:rsid w:val="00113AB1"/>
    <w:rsid w:val="00116A94"/>
    <w:rsid w:val="001212C3"/>
    <w:rsid w:val="0012263E"/>
    <w:rsid w:val="00123DB8"/>
    <w:rsid w:val="001414D0"/>
    <w:rsid w:val="001433AF"/>
    <w:rsid w:val="001547F0"/>
    <w:rsid w:val="00164C78"/>
    <w:rsid w:val="00165C60"/>
    <w:rsid w:val="00167B13"/>
    <w:rsid w:val="00170E3A"/>
    <w:rsid w:val="00175C1E"/>
    <w:rsid w:val="00176332"/>
    <w:rsid w:val="00190A9B"/>
    <w:rsid w:val="00192784"/>
    <w:rsid w:val="00192D14"/>
    <w:rsid w:val="00194A2E"/>
    <w:rsid w:val="00197F48"/>
    <w:rsid w:val="001A4F6B"/>
    <w:rsid w:val="001C042D"/>
    <w:rsid w:val="001C4B78"/>
    <w:rsid w:val="001D0AEC"/>
    <w:rsid w:val="001E0C28"/>
    <w:rsid w:val="001F1F27"/>
    <w:rsid w:val="00210D2C"/>
    <w:rsid w:val="002136A1"/>
    <w:rsid w:val="0022595B"/>
    <w:rsid w:val="00225ED4"/>
    <w:rsid w:val="0023015C"/>
    <w:rsid w:val="002310DF"/>
    <w:rsid w:val="00234857"/>
    <w:rsid w:val="00242A2B"/>
    <w:rsid w:val="002434D9"/>
    <w:rsid w:val="00246BB3"/>
    <w:rsid w:val="002518E9"/>
    <w:rsid w:val="00251AD9"/>
    <w:rsid w:val="00254BEC"/>
    <w:rsid w:val="00266739"/>
    <w:rsid w:val="00266A6A"/>
    <w:rsid w:val="00272746"/>
    <w:rsid w:val="00280029"/>
    <w:rsid w:val="00282AB9"/>
    <w:rsid w:val="0028706A"/>
    <w:rsid w:val="00296D16"/>
    <w:rsid w:val="00297FF9"/>
    <w:rsid w:val="002A73A9"/>
    <w:rsid w:val="002B1741"/>
    <w:rsid w:val="002C7AA7"/>
    <w:rsid w:val="002D14EC"/>
    <w:rsid w:val="002D34FA"/>
    <w:rsid w:val="002E135E"/>
    <w:rsid w:val="002E1F0E"/>
    <w:rsid w:val="003045A1"/>
    <w:rsid w:val="00304E50"/>
    <w:rsid w:val="00313531"/>
    <w:rsid w:val="00322B04"/>
    <w:rsid w:val="00324CC2"/>
    <w:rsid w:val="00350B98"/>
    <w:rsid w:val="00355B20"/>
    <w:rsid w:val="0036214E"/>
    <w:rsid w:val="00371066"/>
    <w:rsid w:val="00377A9D"/>
    <w:rsid w:val="00382AED"/>
    <w:rsid w:val="00385592"/>
    <w:rsid w:val="00393A7F"/>
    <w:rsid w:val="00394772"/>
    <w:rsid w:val="00397F0A"/>
    <w:rsid w:val="003A3424"/>
    <w:rsid w:val="003A535A"/>
    <w:rsid w:val="003B7B25"/>
    <w:rsid w:val="003C015B"/>
    <w:rsid w:val="003C5D46"/>
    <w:rsid w:val="003C6DA8"/>
    <w:rsid w:val="003D2983"/>
    <w:rsid w:val="003D654C"/>
    <w:rsid w:val="003E1D1D"/>
    <w:rsid w:val="00405854"/>
    <w:rsid w:val="00414AF1"/>
    <w:rsid w:val="00421AF9"/>
    <w:rsid w:val="00421C5B"/>
    <w:rsid w:val="004231F8"/>
    <w:rsid w:val="00424A72"/>
    <w:rsid w:val="004419E8"/>
    <w:rsid w:val="00465D02"/>
    <w:rsid w:val="0047253C"/>
    <w:rsid w:val="00472C48"/>
    <w:rsid w:val="00484BD6"/>
    <w:rsid w:val="00485608"/>
    <w:rsid w:val="0049424A"/>
    <w:rsid w:val="004963B3"/>
    <w:rsid w:val="00496D33"/>
    <w:rsid w:val="004A3BD6"/>
    <w:rsid w:val="004D54F9"/>
    <w:rsid w:val="004D5B16"/>
    <w:rsid w:val="004D7C0A"/>
    <w:rsid w:val="004F3257"/>
    <w:rsid w:val="00504329"/>
    <w:rsid w:val="00514842"/>
    <w:rsid w:val="005241FA"/>
    <w:rsid w:val="00553FD3"/>
    <w:rsid w:val="0055749D"/>
    <w:rsid w:val="00566531"/>
    <w:rsid w:val="005963EC"/>
    <w:rsid w:val="005A3424"/>
    <w:rsid w:val="005A76A7"/>
    <w:rsid w:val="005B2A04"/>
    <w:rsid w:val="005B50D2"/>
    <w:rsid w:val="005C4F4E"/>
    <w:rsid w:val="005C6D7C"/>
    <w:rsid w:val="005C7248"/>
    <w:rsid w:val="005D082D"/>
    <w:rsid w:val="005E252C"/>
    <w:rsid w:val="005F66E4"/>
    <w:rsid w:val="00617329"/>
    <w:rsid w:val="00617C28"/>
    <w:rsid w:val="00623355"/>
    <w:rsid w:val="00625C92"/>
    <w:rsid w:val="00635749"/>
    <w:rsid w:val="006367C3"/>
    <w:rsid w:val="006411BE"/>
    <w:rsid w:val="00656437"/>
    <w:rsid w:val="00661977"/>
    <w:rsid w:val="00666D00"/>
    <w:rsid w:val="006764B2"/>
    <w:rsid w:val="006911A9"/>
    <w:rsid w:val="006A012F"/>
    <w:rsid w:val="006A2ABB"/>
    <w:rsid w:val="006A3797"/>
    <w:rsid w:val="006A47C7"/>
    <w:rsid w:val="006B21FB"/>
    <w:rsid w:val="006B73DE"/>
    <w:rsid w:val="006D2268"/>
    <w:rsid w:val="006D79D6"/>
    <w:rsid w:val="006E4E24"/>
    <w:rsid w:val="006E7478"/>
    <w:rsid w:val="006F2744"/>
    <w:rsid w:val="006F3CEF"/>
    <w:rsid w:val="00701EF7"/>
    <w:rsid w:val="00711F1A"/>
    <w:rsid w:val="00713F26"/>
    <w:rsid w:val="007171DC"/>
    <w:rsid w:val="00721756"/>
    <w:rsid w:val="0072300E"/>
    <w:rsid w:val="007362E0"/>
    <w:rsid w:val="00745099"/>
    <w:rsid w:val="007451B4"/>
    <w:rsid w:val="0074772C"/>
    <w:rsid w:val="00756EDF"/>
    <w:rsid w:val="00761D4F"/>
    <w:rsid w:val="00766A75"/>
    <w:rsid w:val="0077739F"/>
    <w:rsid w:val="007834EB"/>
    <w:rsid w:val="007A6D77"/>
    <w:rsid w:val="007A776D"/>
    <w:rsid w:val="007B1F54"/>
    <w:rsid w:val="007B4996"/>
    <w:rsid w:val="007B54D7"/>
    <w:rsid w:val="007C216F"/>
    <w:rsid w:val="007C27EA"/>
    <w:rsid w:val="007C4CDF"/>
    <w:rsid w:val="007C5510"/>
    <w:rsid w:val="007C653D"/>
    <w:rsid w:val="007D6B57"/>
    <w:rsid w:val="007F2F10"/>
    <w:rsid w:val="00800632"/>
    <w:rsid w:val="00801758"/>
    <w:rsid w:val="00807E21"/>
    <w:rsid w:val="00813A51"/>
    <w:rsid w:val="00827ACF"/>
    <w:rsid w:val="008427FA"/>
    <w:rsid w:val="00842C39"/>
    <w:rsid w:val="00853783"/>
    <w:rsid w:val="0085544E"/>
    <w:rsid w:val="00866D6B"/>
    <w:rsid w:val="0087458A"/>
    <w:rsid w:val="00874F70"/>
    <w:rsid w:val="008839EC"/>
    <w:rsid w:val="00884124"/>
    <w:rsid w:val="00885553"/>
    <w:rsid w:val="0088628B"/>
    <w:rsid w:val="008949CB"/>
    <w:rsid w:val="00895151"/>
    <w:rsid w:val="0089568D"/>
    <w:rsid w:val="0089718A"/>
    <w:rsid w:val="008A1E50"/>
    <w:rsid w:val="008A26AF"/>
    <w:rsid w:val="008A2B6A"/>
    <w:rsid w:val="008A36CF"/>
    <w:rsid w:val="008B01C4"/>
    <w:rsid w:val="008B11FB"/>
    <w:rsid w:val="008B1F51"/>
    <w:rsid w:val="008D2691"/>
    <w:rsid w:val="008E0FFD"/>
    <w:rsid w:val="008E372B"/>
    <w:rsid w:val="008F04E8"/>
    <w:rsid w:val="008F4FC2"/>
    <w:rsid w:val="00904600"/>
    <w:rsid w:val="00913D25"/>
    <w:rsid w:val="00914A9A"/>
    <w:rsid w:val="009205C8"/>
    <w:rsid w:val="009243D8"/>
    <w:rsid w:val="00924BD3"/>
    <w:rsid w:val="00931623"/>
    <w:rsid w:val="009645CD"/>
    <w:rsid w:val="009714EC"/>
    <w:rsid w:val="00980C32"/>
    <w:rsid w:val="009848D0"/>
    <w:rsid w:val="00986CC1"/>
    <w:rsid w:val="009A50F7"/>
    <w:rsid w:val="009B2EBB"/>
    <w:rsid w:val="009D7628"/>
    <w:rsid w:val="009E2DB9"/>
    <w:rsid w:val="009E3CFE"/>
    <w:rsid w:val="009E5829"/>
    <w:rsid w:val="00A03CB5"/>
    <w:rsid w:val="00A312D2"/>
    <w:rsid w:val="00A466E8"/>
    <w:rsid w:val="00A5455F"/>
    <w:rsid w:val="00A5484C"/>
    <w:rsid w:val="00A605DF"/>
    <w:rsid w:val="00A636FC"/>
    <w:rsid w:val="00A71D8A"/>
    <w:rsid w:val="00A72FCB"/>
    <w:rsid w:val="00A73A19"/>
    <w:rsid w:val="00A76CA1"/>
    <w:rsid w:val="00A85855"/>
    <w:rsid w:val="00AA235A"/>
    <w:rsid w:val="00AB291A"/>
    <w:rsid w:val="00AC60A5"/>
    <w:rsid w:val="00AC7866"/>
    <w:rsid w:val="00AD1565"/>
    <w:rsid w:val="00AD4019"/>
    <w:rsid w:val="00AD482C"/>
    <w:rsid w:val="00AD63D2"/>
    <w:rsid w:val="00AE2F2D"/>
    <w:rsid w:val="00AF00BE"/>
    <w:rsid w:val="00AF1882"/>
    <w:rsid w:val="00AF3CE4"/>
    <w:rsid w:val="00B04614"/>
    <w:rsid w:val="00B17BD5"/>
    <w:rsid w:val="00B25CF7"/>
    <w:rsid w:val="00B324FB"/>
    <w:rsid w:val="00B33C2D"/>
    <w:rsid w:val="00B35A90"/>
    <w:rsid w:val="00B35B5B"/>
    <w:rsid w:val="00B42ED1"/>
    <w:rsid w:val="00B548ED"/>
    <w:rsid w:val="00B55168"/>
    <w:rsid w:val="00B63C72"/>
    <w:rsid w:val="00B70BDC"/>
    <w:rsid w:val="00B81BF6"/>
    <w:rsid w:val="00BA08AD"/>
    <w:rsid w:val="00BA0EAD"/>
    <w:rsid w:val="00BD2011"/>
    <w:rsid w:val="00BD40CB"/>
    <w:rsid w:val="00BD6AB8"/>
    <w:rsid w:val="00BF11D4"/>
    <w:rsid w:val="00BF4EB7"/>
    <w:rsid w:val="00C1305A"/>
    <w:rsid w:val="00C1549A"/>
    <w:rsid w:val="00C21C8C"/>
    <w:rsid w:val="00C318FA"/>
    <w:rsid w:val="00C3352E"/>
    <w:rsid w:val="00C35B51"/>
    <w:rsid w:val="00C42BA6"/>
    <w:rsid w:val="00C5381E"/>
    <w:rsid w:val="00C609A8"/>
    <w:rsid w:val="00C727C6"/>
    <w:rsid w:val="00C752C0"/>
    <w:rsid w:val="00C82BFC"/>
    <w:rsid w:val="00C9164C"/>
    <w:rsid w:val="00CB070B"/>
    <w:rsid w:val="00CC10CF"/>
    <w:rsid w:val="00CC3378"/>
    <w:rsid w:val="00CC5C76"/>
    <w:rsid w:val="00CE0C9C"/>
    <w:rsid w:val="00CE52E3"/>
    <w:rsid w:val="00D00025"/>
    <w:rsid w:val="00D008FA"/>
    <w:rsid w:val="00D06AB9"/>
    <w:rsid w:val="00D11CB5"/>
    <w:rsid w:val="00D17BA9"/>
    <w:rsid w:val="00D315A0"/>
    <w:rsid w:val="00D321FC"/>
    <w:rsid w:val="00D36FA1"/>
    <w:rsid w:val="00D3772B"/>
    <w:rsid w:val="00D50EEE"/>
    <w:rsid w:val="00D51E6D"/>
    <w:rsid w:val="00D86C2F"/>
    <w:rsid w:val="00D946DF"/>
    <w:rsid w:val="00D9518C"/>
    <w:rsid w:val="00D962E5"/>
    <w:rsid w:val="00DA2964"/>
    <w:rsid w:val="00DB16A2"/>
    <w:rsid w:val="00DD18F9"/>
    <w:rsid w:val="00DD64EE"/>
    <w:rsid w:val="00DE64A3"/>
    <w:rsid w:val="00DF1316"/>
    <w:rsid w:val="00DF32D8"/>
    <w:rsid w:val="00DF619A"/>
    <w:rsid w:val="00E03067"/>
    <w:rsid w:val="00E03513"/>
    <w:rsid w:val="00E11BCB"/>
    <w:rsid w:val="00E12994"/>
    <w:rsid w:val="00E1731D"/>
    <w:rsid w:val="00E17594"/>
    <w:rsid w:val="00E24B1E"/>
    <w:rsid w:val="00E256EB"/>
    <w:rsid w:val="00E43352"/>
    <w:rsid w:val="00E4406B"/>
    <w:rsid w:val="00E464AF"/>
    <w:rsid w:val="00E5273A"/>
    <w:rsid w:val="00E57246"/>
    <w:rsid w:val="00E57C71"/>
    <w:rsid w:val="00E624FE"/>
    <w:rsid w:val="00E76BC2"/>
    <w:rsid w:val="00E8018B"/>
    <w:rsid w:val="00E80E46"/>
    <w:rsid w:val="00E835D3"/>
    <w:rsid w:val="00E94A4A"/>
    <w:rsid w:val="00EA0F90"/>
    <w:rsid w:val="00EB164E"/>
    <w:rsid w:val="00EB5E6F"/>
    <w:rsid w:val="00EC451A"/>
    <w:rsid w:val="00EC7E86"/>
    <w:rsid w:val="00ED13A5"/>
    <w:rsid w:val="00ED2617"/>
    <w:rsid w:val="00F01510"/>
    <w:rsid w:val="00F054BD"/>
    <w:rsid w:val="00F1310B"/>
    <w:rsid w:val="00F20E10"/>
    <w:rsid w:val="00F21AC0"/>
    <w:rsid w:val="00F31B0C"/>
    <w:rsid w:val="00F47E46"/>
    <w:rsid w:val="00F52451"/>
    <w:rsid w:val="00F7276D"/>
    <w:rsid w:val="00F75093"/>
    <w:rsid w:val="00F8468F"/>
    <w:rsid w:val="00F918F8"/>
    <w:rsid w:val="00F961E2"/>
    <w:rsid w:val="00FB08D5"/>
    <w:rsid w:val="00FB4FC5"/>
    <w:rsid w:val="00FC46BC"/>
    <w:rsid w:val="00FD35E3"/>
    <w:rsid w:val="00FE75FA"/>
    <w:rsid w:val="00FE7B1C"/>
    <w:rsid w:val="00FF2B46"/>
    <w:rsid w:val="0B7B552C"/>
    <w:rsid w:val="2F2FA21C"/>
    <w:rsid w:val="3E1DCEAD"/>
    <w:rsid w:val="51FBC6F3"/>
    <w:rsid w:val="59C7EBEC"/>
    <w:rsid w:val="6CCC4693"/>
    <w:rsid w:val="7BA597AF"/>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A87CC"/>
  <w15:docId w15:val="{BB5AD5D0-F055-4C5B-9162-A6BE0DBD17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D2617"/>
    <w:pPr>
      <w:spacing w:before="120" w:after="160" w:line="276" w:lineRule="auto"/>
      <w:jc w:val="both"/>
    </w:pPr>
    <w:rPr>
      <w:rFonts w:ascii="Roboto Light" w:hAnsi="Roboto Light" w:cs="Open Sans"/>
      <w:sz w:val="24"/>
      <w:szCs w:val="20"/>
      <w:lang w:val="es-ES_tradnl"/>
    </w:rPr>
  </w:style>
  <w:style w:type="paragraph" w:styleId="Heading1">
    <w:name w:val="heading 1"/>
    <w:basedOn w:val="Normal"/>
    <w:next w:val="Normal"/>
    <w:link w:val="Heading1Char"/>
    <w:uiPriority w:val="9"/>
    <w:rsid w:val="00E43352"/>
    <w:pPr>
      <w:keepNext/>
      <w:keepLines/>
      <w:spacing w:before="240" w:after="0" w:line="480" w:lineRule="auto"/>
      <w:outlineLvl w:val="0"/>
    </w:pPr>
    <w:rPr>
      <w:rFonts w:eastAsiaTheme="majorEastAsia" w:cstheme="majorBidi"/>
      <w:b/>
      <w:sz w:val="28"/>
      <w:szCs w:val="32"/>
    </w:rPr>
  </w:style>
  <w:style w:type="paragraph" w:styleId="Heading2">
    <w:name w:val="heading 2"/>
    <w:basedOn w:val="Normal"/>
    <w:next w:val="Normal"/>
    <w:link w:val="Heading2Char"/>
    <w:uiPriority w:val="9"/>
    <w:unhideWhenUsed/>
    <w:rsid w:val="00E43352"/>
    <w:pPr>
      <w:keepNext/>
      <w:keepLines/>
      <w:spacing w:before="40" w:after="0" w:line="480" w:lineRule="auto"/>
      <w:jc w:val="left"/>
      <w:outlineLvl w:val="1"/>
    </w:pPr>
    <w:rPr>
      <w:rFonts w:eastAsiaTheme="majorEastAsia" w:cstheme="majorBidi"/>
      <w:b/>
      <w:szCs w:val="26"/>
    </w:rPr>
  </w:style>
  <w:style w:type="paragraph" w:styleId="Heading3">
    <w:name w:val="heading 3"/>
    <w:basedOn w:val="Normal"/>
    <w:next w:val="Normal"/>
    <w:link w:val="Heading3Char"/>
    <w:uiPriority w:val="9"/>
    <w:unhideWhenUsed/>
    <w:rsid w:val="00E43352"/>
    <w:pPr>
      <w:keepNext/>
      <w:keepLines/>
      <w:spacing w:before="40" w:after="0" w:line="480" w:lineRule="auto"/>
      <w:outlineLvl w:val="2"/>
    </w:pPr>
    <w:rPr>
      <w:rFonts w:eastAsiaTheme="majorEastAsia" w:cstheme="majorBidi"/>
      <w:b/>
      <w:szCs w:val="24"/>
    </w:rPr>
  </w:style>
  <w:style w:type="paragraph" w:styleId="Heading4">
    <w:name w:val="heading 4"/>
    <w:basedOn w:val="Normal"/>
    <w:next w:val="Normal"/>
    <w:link w:val="Heading4Char"/>
    <w:uiPriority w:val="9"/>
    <w:unhideWhenUsed/>
    <w:rsid w:val="00E43352"/>
    <w:pPr>
      <w:keepNext/>
      <w:keepLines/>
      <w:spacing w:before="40" w:after="0" w:line="360" w:lineRule="auto"/>
      <w:outlineLvl w:val="3"/>
    </w:pPr>
    <w:rPr>
      <w:rFonts w:eastAsiaTheme="majorEastAsia" w:cstheme="majorBidi"/>
      <w:iCs/>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erChar" w:customStyle="1">
    <w:name w:val="Header Char"/>
    <w:basedOn w:val="DefaultParagraphFont"/>
    <w:link w:val="Header"/>
    <w:qFormat/>
    <w:rsid w:val="00E43352"/>
  </w:style>
  <w:style w:type="character" w:styleId="FooterChar" w:customStyle="1">
    <w:name w:val="Footer Char"/>
    <w:basedOn w:val="DefaultParagraphFont"/>
    <w:link w:val="Footer"/>
    <w:uiPriority w:val="99"/>
    <w:qFormat/>
    <w:rsid w:val="00E43352"/>
  </w:style>
  <w:style w:type="character" w:styleId="CommentReference">
    <w:name w:val="annotation reference"/>
    <w:basedOn w:val="DefaultParagraphFont"/>
    <w:uiPriority w:val="99"/>
    <w:semiHidden/>
    <w:unhideWhenUsed/>
    <w:qFormat/>
    <w:rsid w:val="004A4892"/>
    <w:rPr>
      <w:sz w:val="16"/>
      <w:szCs w:val="16"/>
    </w:rPr>
  </w:style>
  <w:style w:type="character" w:styleId="CommentTextChar" w:customStyle="1">
    <w:name w:val="Comment Text Char"/>
    <w:basedOn w:val="DefaultParagraphFont"/>
    <w:link w:val="CommentText"/>
    <w:uiPriority w:val="99"/>
    <w:semiHidden/>
    <w:qFormat/>
    <w:rsid w:val="004A4892"/>
    <w:rPr>
      <w:sz w:val="20"/>
      <w:szCs w:val="20"/>
    </w:rPr>
  </w:style>
  <w:style w:type="character" w:styleId="CommentSubjectChar" w:customStyle="1">
    <w:name w:val="Comment Subject Char"/>
    <w:basedOn w:val="CommentTextChar"/>
    <w:link w:val="CommentSubject"/>
    <w:uiPriority w:val="99"/>
    <w:semiHidden/>
    <w:qFormat/>
    <w:rsid w:val="004A4892"/>
    <w:rPr>
      <w:b/>
      <w:bCs/>
      <w:sz w:val="20"/>
      <w:szCs w:val="20"/>
    </w:rPr>
  </w:style>
  <w:style w:type="character" w:styleId="Hyperlink">
    <w:name w:val="Hyperlink"/>
    <w:basedOn w:val="DefaultParagraphFont"/>
    <w:uiPriority w:val="99"/>
    <w:unhideWhenUsed/>
    <w:rsid w:val="00E43352"/>
    <w:rPr>
      <w:color w:val="9D9D9D" w:themeColor="hyperlink"/>
      <w:u w:val="single"/>
    </w:rPr>
  </w:style>
  <w:style w:type="character" w:styleId="Mencinsinresolver1" w:customStyle="1">
    <w:name w:val="Mención sin resolver1"/>
    <w:basedOn w:val="DefaultParagraphFont"/>
    <w:uiPriority w:val="99"/>
    <w:semiHidden/>
    <w:unhideWhenUsed/>
    <w:qFormat/>
    <w:rsid w:val="00F929C5"/>
    <w:rPr>
      <w:color w:val="605E5C"/>
      <w:shd w:val="clear" w:color="auto" w:fill="E1DFDD"/>
    </w:rPr>
  </w:style>
  <w:style w:type="character" w:styleId="Heading1Char" w:customStyle="1">
    <w:name w:val="Heading 1 Char"/>
    <w:basedOn w:val="DefaultParagraphFont"/>
    <w:link w:val="Heading1"/>
    <w:uiPriority w:val="9"/>
    <w:qFormat/>
    <w:rsid w:val="00E43352"/>
    <w:rPr>
      <w:rFonts w:ascii="Roboto Light" w:hAnsi="Roboto Light" w:eastAsiaTheme="majorEastAsia" w:cstheme="majorBidi"/>
      <w:b/>
      <w:sz w:val="28"/>
      <w:szCs w:val="32"/>
      <w:lang w:val="es-ES_tradnl"/>
    </w:rPr>
  </w:style>
  <w:style w:type="character" w:styleId="Heading2Char" w:customStyle="1">
    <w:name w:val="Heading 2 Char"/>
    <w:basedOn w:val="DefaultParagraphFont"/>
    <w:link w:val="Heading2"/>
    <w:uiPriority w:val="9"/>
    <w:qFormat/>
    <w:rsid w:val="00E43352"/>
    <w:rPr>
      <w:rFonts w:ascii="Roboto Light" w:hAnsi="Roboto Light" w:eastAsiaTheme="majorEastAsia" w:cstheme="majorBidi"/>
      <w:b/>
      <w:sz w:val="24"/>
      <w:szCs w:val="26"/>
      <w:lang w:val="es-ES_tradnl"/>
    </w:rPr>
  </w:style>
  <w:style w:type="character" w:styleId="Heading3Char" w:customStyle="1">
    <w:name w:val="Heading 3 Char"/>
    <w:basedOn w:val="DefaultParagraphFont"/>
    <w:link w:val="Heading3"/>
    <w:uiPriority w:val="9"/>
    <w:qFormat/>
    <w:rsid w:val="00E43352"/>
    <w:rPr>
      <w:rFonts w:ascii="Roboto Light" w:hAnsi="Roboto Light" w:eastAsiaTheme="majorEastAsia" w:cstheme="majorBidi"/>
      <w:b/>
      <w:sz w:val="24"/>
      <w:szCs w:val="24"/>
      <w:lang w:val="es-ES_tradnl"/>
    </w:rPr>
  </w:style>
  <w:style w:type="character" w:styleId="Enlacedelndice" w:customStyle="1">
    <w:name w:val="Enlace del índice"/>
    <w:qFormat/>
    <w:rsid w:val="00E43352"/>
  </w:style>
  <w:style w:type="character" w:styleId="Strong">
    <w:name w:val="Strong"/>
    <w:uiPriority w:val="22"/>
    <w:qFormat/>
    <w:rPr>
      <w:b/>
      <w:bCs/>
    </w:rPr>
  </w:style>
  <w:style w:type="paragraph" w:styleId="Title">
    <w:name w:val="Title"/>
    <w:basedOn w:val="Normal"/>
    <w:next w:val="BodyText"/>
    <w:rsid w:val="00E43352"/>
    <w:pPr>
      <w:keepNext/>
      <w:spacing w:before="240" w:after="120"/>
    </w:pPr>
    <w:rPr>
      <w:rFonts w:ascii="Liberation Sans" w:hAnsi="Liberation Sans" w:eastAsia="Microsoft YaHei" w:cs="Lucida Sans"/>
      <w:sz w:val="28"/>
      <w:szCs w:val="28"/>
    </w:rPr>
  </w:style>
  <w:style w:type="paragraph" w:styleId="BodyText">
    <w:name w:val="Body Text"/>
    <w:basedOn w:val="Normal"/>
    <w:link w:val="BodyTextChar"/>
    <w:rsid w:val="00E43352"/>
    <w:pPr>
      <w:spacing w:after="120"/>
      <w:jc w:val="left"/>
    </w:pPr>
    <w:rPr>
      <w:rFonts w:ascii="Arial" w:hAnsi="Arial" w:eastAsia="Times New Roman" w:cs="Times New Roman"/>
      <w:sz w:val="22"/>
      <w:lang w:val="de-DE" w:eastAsia="de-DE"/>
    </w:rPr>
  </w:style>
  <w:style w:type="paragraph" w:styleId="List">
    <w:name w:val="List"/>
    <w:basedOn w:val="BodyText"/>
    <w:rsid w:val="00E43352"/>
    <w:rPr>
      <w:rFonts w:cs="Lucida Sans"/>
    </w:rPr>
  </w:style>
  <w:style w:type="paragraph" w:styleId="Caption">
    <w:name w:val="caption"/>
    <w:basedOn w:val="Normal"/>
    <w:qFormat/>
    <w:rsid w:val="00E43352"/>
    <w:pPr>
      <w:suppressLineNumbers/>
      <w:spacing w:after="120"/>
    </w:pPr>
    <w:rPr>
      <w:rFonts w:cs="Lucida Sans"/>
      <w:i/>
      <w:iCs/>
      <w:szCs w:val="24"/>
    </w:rPr>
  </w:style>
  <w:style w:type="paragraph" w:styleId="ndice" w:customStyle="1">
    <w:name w:val="Índice"/>
    <w:basedOn w:val="Normal"/>
    <w:qFormat/>
    <w:rsid w:val="00E43352"/>
    <w:pPr>
      <w:suppressLineNumbers/>
    </w:pPr>
    <w:rPr>
      <w:rFonts w:cs="Lucida Sans"/>
    </w:rPr>
  </w:style>
  <w:style w:type="paragraph" w:styleId="Cabeceraypie" w:customStyle="1">
    <w:name w:val="Cabecera y pie"/>
    <w:basedOn w:val="Normal"/>
    <w:qFormat/>
    <w:rsid w:val="00E43352"/>
  </w:style>
  <w:style w:type="paragraph" w:styleId="Header">
    <w:name w:val="header"/>
    <w:basedOn w:val="Normal"/>
    <w:link w:val="HeaderChar"/>
    <w:unhideWhenUsed/>
    <w:rsid w:val="00E43352"/>
    <w:pPr>
      <w:tabs>
        <w:tab w:val="center" w:pos="4252"/>
        <w:tab w:val="right" w:pos="8504"/>
      </w:tabs>
      <w:spacing w:after="0"/>
    </w:pPr>
    <w:rPr>
      <w:rFonts w:asciiTheme="minorHAnsi" w:hAnsiTheme="minorHAnsi" w:cstheme="minorBidi"/>
      <w:sz w:val="22"/>
      <w:szCs w:val="22"/>
      <w:lang w:val="es-ES"/>
    </w:rPr>
  </w:style>
  <w:style w:type="paragraph" w:styleId="Footer">
    <w:name w:val="footer"/>
    <w:basedOn w:val="Normal"/>
    <w:link w:val="FooterChar"/>
    <w:uiPriority w:val="99"/>
    <w:unhideWhenUsed/>
    <w:rsid w:val="00E43352"/>
    <w:pPr>
      <w:tabs>
        <w:tab w:val="center" w:pos="4252"/>
        <w:tab w:val="right" w:pos="8504"/>
      </w:tabs>
      <w:spacing w:after="0"/>
    </w:pPr>
    <w:rPr>
      <w:rFonts w:asciiTheme="minorHAnsi" w:hAnsiTheme="minorHAnsi" w:cstheme="minorBidi"/>
      <w:sz w:val="22"/>
      <w:szCs w:val="22"/>
      <w:lang w:val="es-ES"/>
    </w:rPr>
  </w:style>
  <w:style w:type="paragraph" w:styleId="TableParagraph" w:customStyle="1">
    <w:name w:val="Table Paragraph"/>
    <w:basedOn w:val="Normal"/>
    <w:uiPriority w:val="1"/>
    <w:rsid w:val="00E43352"/>
    <w:pPr>
      <w:widowControl w:val="0"/>
      <w:spacing w:after="0" w:line="240" w:lineRule="auto"/>
      <w:jc w:val="left"/>
    </w:pPr>
    <w:rPr>
      <w:rFonts w:ascii="Arial Narrow" w:hAnsi="Arial Narrow" w:eastAsia="Arial Narrow" w:cs="Arial Narrow"/>
      <w:lang w:val="es-CO" w:eastAsia="es-CO" w:bidi="es-CO"/>
    </w:rPr>
  </w:style>
  <w:style w:type="paragraph" w:styleId="ListParagraph">
    <w:name w:val="List Paragraph"/>
    <w:basedOn w:val="Normal"/>
    <w:link w:val="ListParagraphChar"/>
    <w:uiPriority w:val="34"/>
    <w:rsid w:val="00E43352"/>
    <w:pPr>
      <w:ind w:left="720"/>
      <w:contextualSpacing/>
    </w:pPr>
  </w:style>
  <w:style w:type="paragraph" w:styleId="CommentText">
    <w:name w:val="annotation text"/>
    <w:basedOn w:val="Normal"/>
    <w:link w:val="CommentTextChar"/>
    <w:uiPriority w:val="99"/>
    <w:semiHidden/>
    <w:unhideWhenUsed/>
    <w:qFormat/>
    <w:rsid w:val="004A4892"/>
    <w:pPr>
      <w:spacing w:line="240" w:lineRule="auto"/>
    </w:pPr>
    <w:rPr>
      <w:sz w:val="20"/>
    </w:rPr>
  </w:style>
  <w:style w:type="paragraph" w:styleId="CommentSubject">
    <w:name w:val="annotation subject"/>
    <w:basedOn w:val="CommentText"/>
    <w:next w:val="CommentText"/>
    <w:link w:val="CommentSubjectChar"/>
    <w:uiPriority w:val="99"/>
    <w:semiHidden/>
    <w:unhideWhenUsed/>
    <w:qFormat/>
    <w:rsid w:val="004A4892"/>
    <w:rPr>
      <w:b/>
      <w:bCs/>
    </w:rPr>
  </w:style>
  <w:style w:type="paragraph" w:styleId="IndexHeading">
    <w:name w:val="index heading"/>
    <w:basedOn w:val="Title"/>
    <w:rsid w:val="00E43352"/>
  </w:style>
  <w:style w:type="paragraph" w:styleId="TOCHeading">
    <w:name w:val="TOC Heading"/>
    <w:basedOn w:val="Heading1"/>
    <w:next w:val="Normal"/>
    <w:uiPriority w:val="39"/>
    <w:unhideWhenUsed/>
    <w:qFormat/>
    <w:rsid w:val="00E43352"/>
    <w:pPr>
      <w:outlineLvl w:val="9"/>
    </w:pPr>
    <w:rPr>
      <w:lang w:eastAsia="es-ES"/>
    </w:rPr>
  </w:style>
  <w:style w:type="paragraph" w:styleId="TOC2">
    <w:name w:val="toc 2"/>
    <w:basedOn w:val="Normal"/>
    <w:next w:val="Normal"/>
    <w:autoRedefine/>
    <w:uiPriority w:val="39"/>
    <w:unhideWhenUsed/>
    <w:rsid w:val="00E43352"/>
    <w:pPr>
      <w:spacing w:after="100"/>
      <w:ind w:left="220"/>
    </w:pPr>
    <w:rPr>
      <w:rFonts w:cs="Times New Roman" w:eastAsiaTheme="minorEastAsia"/>
      <w:lang w:eastAsia="es-ES"/>
    </w:rPr>
  </w:style>
  <w:style w:type="paragraph" w:styleId="TOC1">
    <w:name w:val="toc 1"/>
    <w:basedOn w:val="Normal"/>
    <w:next w:val="Normal"/>
    <w:autoRedefine/>
    <w:uiPriority w:val="39"/>
    <w:unhideWhenUsed/>
    <w:rsid w:val="00E43352"/>
    <w:pPr>
      <w:spacing w:after="100"/>
    </w:pPr>
    <w:rPr>
      <w:rFonts w:cs="Times New Roman" w:eastAsiaTheme="minorEastAsia"/>
      <w:lang w:eastAsia="es-ES"/>
    </w:rPr>
  </w:style>
  <w:style w:type="paragraph" w:styleId="TOC3">
    <w:name w:val="toc 3"/>
    <w:basedOn w:val="Normal"/>
    <w:next w:val="Normal"/>
    <w:autoRedefine/>
    <w:uiPriority w:val="39"/>
    <w:unhideWhenUsed/>
    <w:rsid w:val="00E43352"/>
    <w:pPr>
      <w:spacing w:after="100"/>
      <w:ind w:left="440"/>
    </w:pPr>
    <w:rPr>
      <w:rFonts w:cs="Times New Roman" w:eastAsiaTheme="minorEastAsia"/>
      <w:lang w:eastAsia="es-ES"/>
    </w:rPr>
  </w:style>
  <w:style w:type="paragraph" w:styleId="TOC4">
    <w:name w:val="toc 4"/>
    <w:basedOn w:val="Normal"/>
    <w:next w:val="Normal"/>
    <w:autoRedefine/>
    <w:uiPriority w:val="39"/>
    <w:unhideWhenUsed/>
    <w:rsid w:val="003B71CF"/>
    <w:pPr>
      <w:spacing w:after="0"/>
      <w:ind w:left="660"/>
    </w:pPr>
    <w:rPr>
      <w:rFonts w:cstheme="minorHAnsi"/>
      <w:sz w:val="18"/>
      <w:szCs w:val="18"/>
    </w:rPr>
  </w:style>
  <w:style w:type="paragraph" w:styleId="TOC5">
    <w:name w:val="toc 5"/>
    <w:basedOn w:val="Normal"/>
    <w:next w:val="Normal"/>
    <w:autoRedefine/>
    <w:uiPriority w:val="39"/>
    <w:unhideWhenUsed/>
    <w:rsid w:val="003B71CF"/>
    <w:pPr>
      <w:spacing w:after="0"/>
      <w:ind w:left="880"/>
    </w:pPr>
    <w:rPr>
      <w:rFonts w:cstheme="minorHAnsi"/>
      <w:sz w:val="18"/>
      <w:szCs w:val="18"/>
    </w:rPr>
  </w:style>
  <w:style w:type="paragraph" w:styleId="TOC6">
    <w:name w:val="toc 6"/>
    <w:basedOn w:val="Normal"/>
    <w:next w:val="Normal"/>
    <w:autoRedefine/>
    <w:uiPriority w:val="39"/>
    <w:unhideWhenUsed/>
    <w:rsid w:val="003B71CF"/>
    <w:pPr>
      <w:spacing w:after="0"/>
      <w:ind w:left="1100"/>
    </w:pPr>
    <w:rPr>
      <w:rFonts w:cstheme="minorHAnsi"/>
      <w:sz w:val="18"/>
      <w:szCs w:val="18"/>
    </w:rPr>
  </w:style>
  <w:style w:type="paragraph" w:styleId="TOC7">
    <w:name w:val="toc 7"/>
    <w:basedOn w:val="Normal"/>
    <w:next w:val="Normal"/>
    <w:autoRedefine/>
    <w:uiPriority w:val="39"/>
    <w:unhideWhenUsed/>
    <w:rsid w:val="003B71CF"/>
    <w:pPr>
      <w:spacing w:after="0"/>
      <w:ind w:left="1320"/>
    </w:pPr>
    <w:rPr>
      <w:rFonts w:cstheme="minorHAnsi"/>
      <w:sz w:val="18"/>
      <w:szCs w:val="18"/>
    </w:rPr>
  </w:style>
  <w:style w:type="paragraph" w:styleId="TOC8">
    <w:name w:val="toc 8"/>
    <w:basedOn w:val="Normal"/>
    <w:next w:val="Normal"/>
    <w:autoRedefine/>
    <w:uiPriority w:val="39"/>
    <w:unhideWhenUsed/>
    <w:rsid w:val="003B71CF"/>
    <w:pPr>
      <w:spacing w:after="0"/>
      <w:ind w:left="1540"/>
    </w:pPr>
    <w:rPr>
      <w:rFonts w:cstheme="minorHAnsi"/>
      <w:sz w:val="18"/>
      <w:szCs w:val="18"/>
    </w:rPr>
  </w:style>
  <w:style w:type="paragraph" w:styleId="TOC9">
    <w:name w:val="toc 9"/>
    <w:basedOn w:val="Normal"/>
    <w:next w:val="Normal"/>
    <w:autoRedefine/>
    <w:uiPriority w:val="39"/>
    <w:unhideWhenUsed/>
    <w:rsid w:val="003B71CF"/>
    <w:pPr>
      <w:spacing w:after="0"/>
      <w:ind w:left="1760"/>
    </w:pPr>
    <w:rPr>
      <w:rFonts w:cstheme="minorHAnsi"/>
      <w:sz w:val="18"/>
      <w:szCs w:val="18"/>
    </w:rPr>
  </w:style>
  <w:style w:type="paragraph" w:styleId="Contenidodelmarco" w:customStyle="1">
    <w:name w:val="Contenido del marco"/>
    <w:basedOn w:val="Normal"/>
    <w:qFormat/>
    <w:rsid w:val="00E43352"/>
  </w:style>
  <w:style w:type="table" w:styleId="TableGrid">
    <w:name w:val="Table Grid"/>
    <w:basedOn w:val="TableNormal"/>
    <w:uiPriority w:val="39"/>
    <w:rsid w:val="00E43352"/>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qFormat/>
    <w:rsid w:val="00E43352"/>
    <w:pPr>
      <w:spacing w:after="0"/>
    </w:pPr>
    <w:rPr>
      <w:rFonts w:ascii="Segoe UI" w:hAnsi="Segoe UI" w:cs="Segoe UI"/>
      <w:sz w:val="18"/>
      <w:szCs w:val="18"/>
      <w:lang w:val="es-ES"/>
    </w:rPr>
  </w:style>
  <w:style w:type="character" w:styleId="BalloonTextChar" w:customStyle="1">
    <w:name w:val="Balloon Text Char"/>
    <w:basedOn w:val="DefaultParagraphFont"/>
    <w:link w:val="BalloonText"/>
    <w:uiPriority w:val="99"/>
    <w:semiHidden/>
    <w:qFormat/>
    <w:rsid w:val="00E43352"/>
    <w:rPr>
      <w:rFonts w:ascii="Segoe UI" w:hAnsi="Segoe UI" w:cs="Segoe UI"/>
      <w:sz w:val="18"/>
      <w:szCs w:val="18"/>
    </w:rPr>
  </w:style>
  <w:style w:type="paragraph" w:styleId="NormalWeb">
    <w:name w:val="Normal (Web)"/>
    <w:basedOn w:val="Normal"/>
    <w:uiPriority w:val="99"/>
    <w:unhideWhenUsed/>
    <w:rsid w:val="00E43352"/>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styleId="Heading4Char" w:customStyle="1">
    <w:name w:val="Heading 4 Char"/>
    <w:basedOn w:val="DefaultParagraphFont"/>
    <w:link w:val="Heading4"/>
    <w:uiPriority w:val="9"/>
    <w:qFormat/>
    <w:rsid w:val="00E43352"/>
    <w:rPr>
      <w:rFonts w:ascii="Roboto Light" w:hAnsi="Roboto Light" w:eastAsiaTheme="majorEastAsia" w:cstheme="majorBidi"/>
      <w:iCs/>
      <w:sz w:val="24"/>
      <w:szCs w:val="20"/>
      <w:u w:val="single"/>
      <w:lang w:val="es-ES_tradnl"/>
    </w:rPr>
  </w:style>
  <w:style w:type="character" w:styleId="Titulo1Car" w:customStyle="1">
    <w:name w:val="Titulo1 Car"/>
    <w:basedOn w:val="DefaultParagraphFont"/>
    <w:link w:val="Titulo1"/>
    <w:qFormat/>
    <w:rsid w:val="00E43352"/>
    <w:rPr>
      <w:rFonts w:ascii="Arial" w:hAnsi="Arial"/>
      <w:b/>
      <w:sz w:val="28"/>
    </w:rPr>
  </w:style>
  <w:style w:type="character" w:styleId="Titulo1Car0" w:customStyle="1">
    <w:name w:val="Titulo_1 Car"/>
    <w:basedOn w:val="DefaultParagraphFont"/>
    <w:link w:val="Titulo10"/>
    <w:qFormat/>
    <w:rsid w:val="00E43352"/>
    <w:rPr>
      <w:rFonts w:ascii="Arial" w:hAnsi="Arial"/>
      <w:b/>
      <w:sz w:val="28"/>
    </w:rPr>
  </w:style>
  <w:style w:type="character" w:styleId="Titulo2Car" w:customStyle="1">
    <w:name w:val="Titulo2 Car"/>
    <w:basedOn w:val="Titulo1Car0"/>
    <w:link w:val="Titulo2"/>
    <w:qFormat/>
    <w:rsid w:val="00E43352"/>
    <w:rPr>
      <w:rFonts w:ascii="Arial" w:hAnsi="Arial"/>
      <w:b/>
      <w:sz w:val="28"/>
    </w:rPr>
  </w:style>
  <w:style w:type="character" w:styleId="PageNumber">
    <w:name w:val="page number"/>
    <w:basedOn w:val="DefaultParagraphFont"/>
    <w:qFormat/>
    <w:rsid w:val="00E43352"/>
  </w:style>
  <w:style w:type="character" w:styleId="BodyTextChar" w:customStyle="1">
    <w:name w:val="Body Text Char"/>
    <w:basedOn w:val="DefaultParagraphFont"/>
    <w:link w:val="BodyText"/>
    <w:qFormat/>
    <w:rsid w:val="00E43352"/>
    <w:rPr>
      <w:rFonts w:ascii="Arial" w:hAnsi="Arial" w:eastAsia="Times New Roman" w:cs="Times New Roman"/>
      <w:szCs w:val="20"/>
      <w:lang w:val="de-DE" w:eastAsia="de-DE"/>
    </w:rPr>
  </w:style>
  <w:style w:type="paragraph" w:styleId="Titulo1" w:customStyle="1">
    <w:name w:val="Titulo1"/>
    <w:basedOn w:val="Normal"/>
    <w:next w:val="Normal"/>
    <w:link w:val="Titulo1Car"/>
    <w:rsid w:val="00E43352"/>
    <w:pPr>
      <w:numPr>
        <w:numId w:val="5"/>
      </w:numPr>
    </w:pPr>
    <w:rPr>
      <w:rFonts w:ascii="Arial" w:hAnsi="Arial" w:cstheme="minorBidi"/>
      <w:b/>
      <w:sz w:val="28"/>
      <w:szCs w:val="22"/>
      <w:lang w:val="es-ES"/>
    </w:rPr>
  </w:style>
  <w:style w:type="paragraph" w:styleId="Titulo10" w:customStyle="1">
    <w:name w:val="Titulo_1"/>
    <w:basedOn w:val="Normal"/>
    <w:next w:val="Normal"/>
    <w:link w:val="Titulo1Car0"/>
    <w:autoRedefine/>
    <w:rsid w:val="00E43352"/>
    <w:pPr>
      <w:numPr>
        <w:numId w:val="7"/>
      </w:numPr>
      <w:outlineLvl w:val="0"/>
    </w:pPr>
    <w:rPr>
      <w:rFonts w:ascii="Arial" w:hAnsi="Arial" w:cstheme="minorBidi"/>
      <w:b/>
      <w:sz w:val="28"/>
      <w:szCs w:val="22"/>
      <w:lang w:val="es-ES"/>
    </w:rPr>
  </w:style>
  <w:style w:type="paragraph" w:styleId="NoSpacing">
    <w:name w:val="No Spacing"/>
    <w:uiPriority w:val="1"/>
    <w:rsid w:val="00E43352"/>
  </w:style>
  <w:style w:type="paragraph" w:styleId="Titulo2" w:customStyle="1">
    <w:name w:val="Titulo2"/>
    <w:basedOn w:val="Normal"/>
    <w:next w:val="Normal"/>
    <w:link w:val="Titulo2Car"/>
    <w:qFormat/>
    <w:rsid w:val="00E43352"/>
    <w:pPr>
      <w:numPr>
        <w:numId w:val="8"/>
      </w:numPr>
      <w:spacing w:before="0"/>
      <w:ind w:left="567" w:hanging="567"/>
    </w:pPr>
    <w:rPr>
      <w:rFonts w:ascii="Arial" w:hAnsi="Arial" w:cstheme="minorBidi"/>
      <w:b/>
      <w:sz w:val="28"/>
      <w:szCs w:val="22"/>
      <w:lang w:val="es-ES"/>
    </w:rPr>
  </w:style>
  <w:style w:type="paragraph" w:styleId="Titulo4" w:customStyle="1">
    <w:name w:val="Titulo4"/>
    <w:basedOn w:val="Normal"/>
    <w:next w:val="Normal"/>
    <w:rsid w:val="00E43352"/>
    <w:pPr>
      <w:numPr>
        <w:numId w:val="6"/>
      </w:numPr>
    </w:pPr>
    <w:rPr>
      <w:b/>
    </w:rPr>
  </w:style>
  <w:style w:type="paragraph" w:styleId="Vorspannberschrift" w:customStyle="1">
    <w:name w:val="Vorspann_Überschrift"/>
    <w:basedOn w:val="Normal"/>
    <w:next w:val="Normal"/>
    <w:rsid w:val="00E43352"/>
    <w:pPr>
      <w:tabs>
        <w:tab w:val="left" w:pos="397"/>
      </w:tabs>
      <w:spacing w:after="0"/>
      <w:ind w:left="-964"/>
    </w:pPr>
    <w:rPr>
      <w:rFonts w:eastAsia="Times New Roman" w:cs="Times New Roman"/>
      <w:b/>
      <w:lang w:val="de-DE" w:eastAsia="de-DE"/>
    </w:rPr>
  </w:style>
  <w:style w:type="paragraph" w:styleId="Listavietas1" w:customStyle="1">
    <w:name w:val="Lista viñetas 1"/>
    <w:basedOn w:val="ListParagraph"/>
    <w:link w:val="Listavietas1Car"/>
    <w:qFormat/>
    <w:rsid w:val="00E43352"/>
    <w:pPr>
      <w:numPr>
        <w:numId w:val="10"/>
      </w:numPr>
      <w:tabs>
        <w:tab w:val="clear" w:pos="926"/>
        <w:tab w:val="num" w:pos="709"/>
      </w:tabs>
      <w:ind w:left="709" w:hanging="567"/>
    </w:pPr>
  </w:style>
  <w:style w:type="paragraph" w:styleId="BlockText">
    <w:name w:val="Block Text"/>
    <w:basedOn w:val="Normal"/>
    <w:rsid w:val="00E43352"/>
    <w:pPr>
      <w:spacing w:after="120"/>
      <w:ind w:left="1440" w:right="1440"/>
      <w:jc w:val="left"/>
    </w:pPr>
    <w:rPr>
      <w:rFonts w:eastAsia="Times New Roman" w:cs="Times New Roman"/>
      <w:lang w:val="de-DE" w:eastAsia="de-DE"/>
    </w:rPr>
  </w:style>
  <w:style w:type="paragraph" w:styleId="Contenidodelatabla" w:customStyle="1">
    <w:name w:val="Contenido de la tabla"/>
    <w:basedOn w:val="Normal"/>
    <w:qFormat/>
    <w:rsid w:val="00E43352"/>
    <w:pPr>
      <w:widowControl w:val="0"/>
      <w:suppressLineNumbers/>
      <w:jc w:val="left"/>
    </w:pPr>
  </w:style>
  <w:style w:type="paragraph" w:styleId="Ttulodelatabla" w:customStyle="1">
    <w:name w:val="Título de la tabla"/>
    <w:basedOn w:val="Contenidodelatabla"/>
    <w:qFormat/>
    <w:rsid w:val="00E43352"/>
    <w:pPr>
      <w:jc w:val="center"/>
    </w:pPr>
    <w:rPr>
      <w:b/>
      <w:bCs/>
    </w:rPr>
  </w:style>
  <w:style w:type="table" w:styleId="Tablaconcuadrcula1" w:customStyle="1">
    <w:name w:val="Tabla con cuadrícula1"/>
    <w:basedOn w:val="TableNormal"/>
    <w:next w:val="TableGrid"/>
    <w:uiPriority w:val="39"/>
    <w:rsid w:val="00E43352"/>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odyTextIndentChar" w:customStyle="1">
    <w:name w:val="Body Text Indent Char"/>
    <w:basedOn w:val="DefaultParagraphFont"/>
    <w:link w:val="BodyTextIndent"/>
    <w:uiPriority w:val="99"/>
    <w:semiHidden/>
    <w:qFormat/>
    <w:rsid w:val="00E43352"/>
    <w:rPr>
      <w:rFonts w:ascii="Arial" w:hAnsi="Arial"/>
    </w:rPr>
  </w:style>
  <w:style w:type="paragraph" w:styleId="BodyTextIndent">
    <w:name w:val="Body Text Indent"/>
    <w:basedOn w:val="Normal"/>
    <w:link w:val="BodyTextIndentChar"/>
    <w:uiPriority w:val="99"/>
    <w:semiHidden/>
    <w:unhideWhenUsed/>
    <w:rsid w:val="00E43352"/>
    <w:pPr>
      <w:spacing w:after="120"/>
      <w:ind w:left="283"/>
    </w:pPr>
    <w:rPr>
      <w:rFonts w:ascii="Arial" w:hAnsi="Arial" w:cstheme="minorBidi"/>
      <w:sz w:val="22"/>
      <w:szCs w:val="22"/>
      <w:lang w:val="es-ES"/>
    </w:rPr>
  </w:style>
  <w:style w:type="character" w:styleId="SangradetextonormalCar1" w:customStyle="1">
    <w:name w:val="Sangría de texto normal Car1"/>
    <w:basedOn w:val="DefaultParagraphFont"/>
    <w:uiPriority w:val="99"/>
    <w:semiHidden/>
    <w:rsid w:val="00E43352"/>
    <w:rPr>
      <w:rFonts w:ascii="Arial" w:hAnsi="Arial"/>
    </w:rPr>
  </w:style>
  <w:style w:type="paragraph" w:styleId="paragraph" w:customStyle="1">
    <w:name w:val="paragraph"/>
    <w:basedOn w:val="Normal"/>
    <w:rsid w:val="00E43352"/>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DefaultParagraphFont"/>
    <w:rsid w:val="00E43352"/>
  </w:style>
  <w:style w:type="character" w:styleId="eop" w:customStyle="1">
    <w:name w:val="eop"/>
    <w:basedOn w:val="DefaultParagraphFont"/>
    <w:rsid w:val="00E43352"/>
  </w:style>
  <w:style w:type="paragraph" w:styleId="TituloportadaSP" w:customStyle="1">
    <w:name w:val="Titulo portada SP"/>
    <w:basedOn w:val="Normal"/>
    <w:link w:val="TituloportadaSPCar"/>
    <w:qFormat/>
    <w:rsid w:val="00E43352"/>
    <w:pPr>
      <w:jc w:val="center"/>
    </w:pPr>
    <w:rPr>
      <w:rFonts w:ascii="Exo" w:hAnsi="Exo"/>
      <w:b/>
      <w:bCs/>
      <w:color w:val="4D868E"/>
      <w:sz w:val="32"/>
      <w:szCs w:val="32"/>
    </w:rPr>
  </w:style>
  <w:style w:type="character" w:styleId="TituloportadaSPCar" w:customStyle="1">
    <w:name w:val="Titulo portada SP Car"/>
    <w:basedOn w:val="DefaultParagraphFont"/>
    <w:link w:val="TituloportadaSP"/>
    <w:rsid w:val="00E43352"/>
    <w:rPr>
      <w:rFonts w:ascii="Exo" w:hAnsi="Exo" w:cs="Open Sans"/>
      <w:b/>
      <w:bCs/>
      <w:color w:val="4D868E"/>
      <w:sz w:val="32"/>
      <w:szCs w:val="32"/>
      <w:lang w:val="es-ES_tradnl"/>
    </w:rPr>
  </w:style>
  <w:style w:type="paragraph" w:styleId="Titulo1SP" w:customStyle="1">
    <w:name w:val="Titulo 1 SP"/>
    <w:basedOn w:val="Heading1"/>
    <w:qFormat/>
    <w:rsid w:val="00E43352"/>
    <w:pPr>
      <w:numPr>
        <w:numId w:val="9"/>
      </w:numPr>
      <w:spacing w:before="120" w:after="120" w:line="276" w:lineRule="auto"/>
      <w:ind w:left="360"/>
    </w:pPr>
    <w:rPr>
      <w:rFonts w:ascii="Trebuchet MS" w:hAnsi="Trebuchet MS"/>
    </w:rPr>
  </w:style>
  <w:style w:type="paragraph" w:styleId="Titulo2SP" w:customStyle="1">
    <w:name w:val="Titulo 2 SP"/>
    <w:basedOn w:val="Titulo1SP"/>
    <w:qFormat/>
    <w:rsid w:val="00E43352"/>
    <w:pPr>
      <w:numPr>
        <w:ilvl w:val="1"/>
      </w:numPr>
      <w:ind w:left="432"/>
    </w:pPr>
  </w:style>
  <w:style w:type="paragraph" w:styleId="Ttulo3SP" w:customStyle="1">
    <w:name w:val="Título 3 SP"/>
    <w:basedOn w:val="Titulo2SP"/>
    <w:qFormat/>
    <w:rsid w:val="00E43352"/>
    <w:pPr>
      <w:numPr>
        <w:ilvl w:val="2"/>
      </w:numPr>
      <w:ind w:left="851" w:hanging="851"/>
    </w:pPr>
    <w:rPr>
      <w:sz w:val="24"/>
      <w:szCs w:val="28"/>
    </w:rPr>
  </w:style>
  <w:style w:type="paragraph" w:styleId="ListBullet2">
    <w:name w:val="List Bullet 2"/>
    <w:basedOn w:val="Normal"/>
    <w:uiPriority w:val="99"/>
    <w:semiHidden/>
    <w:unhideWhenUsed/>
    <w:rsid w:val="00E43352"/>
    <w:pPr>
      <w:numPr>
        <w:numId w:val="11"/>
      </w:numPr>
      <w:contextualSpacing/>
    </w:pPr>
  </w:style>
  <w:style w:type="paragraph" w:styleId="Listavietas2" w:customStyle="1">
    <w:name w:val="Lista viñetas 2"/>
    <w:basedOn w:val="Normal"/>
    <w:link w:val="Listavietas2Car"/>
    <w:autoRedefine/>
    <w:qFormat/>
    <w:rsid w:val="00E43352"/>
    <w:pPr>
      <w:numPr>
        <w:numId w:val="12"/>
      </w:numPr>
      <w:ind w:left="1072" w:hanging="505"/>
    </w:pPr>
  </w:style>
  <w:style w:type="character" w:styleId="ListParagraphChar" w:customStyle="1">
    <w:name w:val="List Paragraph Char"/>
    <w:basedOn w:val="DefaultParagraphFont"/>
    <w:link w:val="ListParagraph"/>
    <w:uiPriority w:val="34"/>
    <w:rsid w:val="00E43352"/>
    <w:rPr>
      <w:rFonts w:ascii="Roboto Light" w:hAnsi="Roboto Light" w:cs="Open Sans"/>
      <w:sz w:val="24"/>
      <w:szCs w:val="20"/>
      <w:lang w:val="es-ES_tradnl"/>
    </w:rPr>
  </w:style>
  <w:style w:type="character" w:styleId="Listavietas2Car" w:customStyle="1">
    <w:name w:val="Lista viñetas 2 Car"/>
    <w:basedOn w:val="DefaultParagraphFont"/>
    <w:link w:val="Listavietas2"/>
    <w:rsid w:val="00E43352"/>
    <w:rPr>
      <w:rFonts w:ascii="Roboto Light" w:hAnsi="Roboto Light" w:cs="Open Sans"/>
      <w:sz w:val="24"/>
      <w:szCs w:val="20"/>
      <w:lang w:val="es-ES_tradnl"/>
    </w:rPr>
  </w:style>
  <w:style w:type="character" w:styleId="Listavietas1Car" w:customStyle="1">
    <w:name w:val="Lista viñetas 1 Car"/>
    <w:basedOn w:val="ListParagraphChar"/>
    <w:link w:val="Listavietas1"/>
    <w:rsid w:val="00E43352"/>
    <w:rPr>
      <w:rFonts w:ascii="Roboto Light" w:hAnsi="Roboto Light" w:cs="Open Sans"/>
      <w:sz w:val="24"/>
      <w:szCs w:val="20"/>
      <w:lang w:val="es-ES_tradnl"/>
    </w:rPr>
  </w:style>
  <w:style w:type="paragraph" w:styleId="ListBullet3">
    <w:name w:val="List Bullet 3"/>
    <w:basedOn w:val="Normal"/>
    <w:qFormat/>
    <w:rsid w:val="00E43352"/>
    <w:pPr>
      <w:numPr>
        <w:numId w:val="13"/>
      </w:numPr>
      <w:spacing w:after="0"/>
    </w:pPr>
    <w:rPr>
      <w:rFonts w:eastAsia="Times New Roman" w:cs="Times New Roman"/>
      <w:lang w:val="de-DE" w:eastAsia="de-DE"/>
    </w:rPr>
  </w:style>
  <w:style w:type="character" w:styleId="UnresolvedMention">
    <w:name w:val="Unresolved Mention"/>
    <w:basedOn w:val="DefaultParagraphFont"/>
    <w:uiPriority w:val="99"/>
    <w:semiHidden/>
    <w:unhideWhenUsed/>
    <w:rsid w:val="00496D33"/>
    <w:rPr>
      <w:color w:val="605E5C"/>
      <w:shd w:val="clear" w:color="auto" w:fill="E1DFDD"/>
    </w:rPr>
  </w:style>
  <w:style w:type="table" w:styleId="TableNormal1" w:customStyle="1">
    <w:name w:val="Table Normal1"/>
    <w:uiPriority w:val="2"/>
    <w:semiHidden/>
    <w:unhideWhenUsed/>
    <w:qFormat/>
    <w:rsid w:val="00167B13"/>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8430">
      <w:bodyDiv w:val="1"/>
      <w:marLeft w:val="0"/>
      <w:marRight w:val="0"/>
      <w:marTop w:val="0"/>
      <w:marBottom w:val="0"/>
      <w:divBdr>
        <w:top w:val="none" w:sz="0" w:space="0" w:color="auto"/>
        <w:left w:val="none" w:sz="0" w:space="0" w:color="auto"/>
        <w:bottom w:val="none" w:sz="0" w:space="0" w:color="auto"/>
        <w:right w:val="none" w:sz="0" w:space="0" w:color="auto"/>
      </w:divBdr>
    </w:div>
    <w:div w:id="22874869">
      <w:bodyDiv w:val="1"/>
      <w:marLeft w:val="0"/>
      <w:marRight w:val="0"/>
      <w:marTop w:val="0"/>
      <w:marBottom w:val="0"/>
      <w:divBdr>
        <w:top w:val="none" w:sz="0" w:space="0" w:color="auto"/>
        <w:left w:val="none" w:sz="0" w:space="0" w:color="auto"/>
        <w:bottom w:val="none" w:sz="0" w:space="0" w:color="auto"/>
        <w:right w:val="none" w:sz="0" w:space="0" w:color="auto"/>
      </w:divBdr>
    </w:div>
    <w:div w:id="48961808">
      <w:bodyDiv w:val="1"/>
      <w:marLeft w:val="0"/>
      <w:marRight w:val="0"/>
      <w:marTop w:val="0"/>
      <w:marBottom w:val="0"/>
      <w:divBdr>
        <w:top w:val="none" w:sz="0" w:space="0" w:color="auto"/>
        <w:left w:val="none" w:sz="0" w:space="0" w:color="auto"/>
        <w:bottom w:val="none" w:sz="0" w:space="0" w:color="auto"/>
        <w:right w:val="none" w:sz="0" w:space="0" w:color="auto"/>
      </w:divBdr>
    </w:div>
    <w:div w:id="209154791">
      <w:bodyDiv w:val="1"/>
      <w:marLeft w:val="0"/>
      <w:marRight w:val="0"/>
      <w:marTop w:val="0"/>
      <w:marBottom w:val="0"/>
      <w:divBdr>
        <w:top w:val="none" w:sz="0" w:space="0" w:color="auto"/>
        <w:left w:val="none" w:sz="0" w:space="0" w:color="auto"/>
        <w:bottom w:val="none" w:sz="0" w:space="0" w:color="auto"/>
        <w:right w:val="none" w:sz="0" w:space="0" w:color="auto"/>
      </w:divBdr>
    </w:div>
    <w:div w:id="259290941">
      <w:bodyDiv w:val="1"/>
      <w:marLeft w:val="0"/>
      <w:marRight w:val="0"/>
      <w:marTop w:val="0"/>
      <w:marBottom w:val="0"/>
      <w:divBdr>
        <w:top w:val="none" w:sz="0" w:space="0" w:color="auto"/>
        <w:left w:val="none" w:sz="0" w:space="0" w:color="auto"/>
        <w:bottom w:val="none" w:sz="0" w:space="0" w:color="auto"/>
        <w:right w:val="none" w:sz="0" w:space="0" w:color="auto"/>
      </w:divBdr>
    </w:div>
    <w:div w:id="290987193">
      <w:bodyDiv w:val="1"/>
      <w:marLeft w:val="0"/>
      <w:marRight w:val="0"/>
      <w:marTop w:val="0"/>
      <w:marBottom w:val="0"/>
      <w:divBdr>
        <w:top w:val="none" w:sz="0" w:space="0" w:color="auto"/>
        <w:left w:val="none" w:sz="0" w:space="0" w:color="auto"/>
        <w:bottom w:val="none" w:sz="0" w:space="0" w:color="auto"/>
        <w:right w:val="none" w:sz="0" w:space="0" w:color="auto"/>
      </w:divBdr>
    </w:div>
    <w:div w:id="553124215">
      <w:bodyDiv w:val="1"/>
      <w:marLeft w:val="0"/>
      <w:marRight w:val="0"/>
      <w:marTop w:val="0"/>
      <w:marBottom w:val="0"/>
      <w:divBdr>
        <w:top w:val="none" w:sz="0" w:space="0" w:color="auto"/>
        <w:left w:val="none" w:sz="0" w:space="0" w:color="auto"/>
        <w:bottom w:val="none" w:sz="0" w:space="0" w:color="auto"/>
        <w:right w:val="none" w:sz="0" w:space="0" w:color="auto"/>
      </w:divBdr>
    </w:div>
    <w:div w:id="1223786186">
      <w:bodyDiv w:val="1"/>
      <w:marLeft w:val="0"/>
      <w:marRight w:val="0"/>
      <w:marTop w:val="0"/>
      <w:marBottom w:val="0"/>
      <w:divBdr>
        <w:top w:val="none" w:sz="0" w:space="0" w:color="auto"/>
        <w:left w:val="none" w:sz="0" w:space="0" w:color="auto"/>
        <w:bottom w:val="none" w:sz="0" w:space="0" w:color="auto"/>
        <w:right w:val="none" w:sz="0" w:space="0" w:color="auto"/>
      </w:divBdr>
    </w:div>
    <w:div w:id="1560898675">
      <w:bodyDiv w:val="1"/>
      <w:marLeft w:val="0"/>
      <w:marRight w:val="0"/>
      <w:marTop w:val="0"/>
      <w:marBottom w:val="0"/>
      <w:divBdr>
        <w:top w:val="none" w:sz="0" w:space="0" w:color="auto"/>
        <w:left w:val="none" w:sz="0" w:space="0" w:color="auto"/>
        <w:bottom w:val="none" w:sz="0" w:space="0" w:color="auto"/>
        <w:right w:val="none" w:sz="0" w:space="0" w:color="auto"/>
      </w:divBdr>
    </w:div>
    <w:div w:id="1683824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header" Target="header5.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footer" Target="footer4.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eader" Target="header4.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footer" Target="footer5.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79690-0D37-4F4E-888F-A7480C4A4802}"/>
</file>

<file path=customXml/itemProps2.xml><?xml version="1.0" encoding="utf-8"?>
<ds:datastoreItem xmlns:ds="http://schemas.openxmlformats.org/officeDocument/2006/customXml" ds:itemID="{5E6BD887-1983-4707-AA3E-CBEF1175090A}">
  <ds:schemaRefs>
    <ds:schemaRef ds:uri="http://schemas.microsoft.com/sharepoint/v3/contenttype/forms"/>
  </ds:schemaRefs>
</ds:datastoreItem>
</file>

<file path=customXml/itemProps3.xml><?xml version="1.0" encoding="utf-8"?>
<ds:datastoreItem xmlns:ds="http://schemas.openxmlformats.org/officeDocument/2006/customXml" ds:itemID="{3A316A88-A4A3-4414-BEC5-F0ACAACAA5B0}">
  <ds:schemaRefs>
    <ds:schemaRef ds:uri="http://purl.org/dc/dcmitype/"/>
    <ds:schemaRef ds:uri="http://schemas.microsoft.com/office/2006/metadata/properties"/>
    <ds:schemaRef ds:uri="http://schemas.openxmlformats.org/package/2006/metadata/core-properties"/>
    <ds:schemaRef ds:uri="http://schemas.microsoft.com/office/2006/documentManagement/types"/>
    <ds:schemaRef ds:uri="9c84046b-1756-41ad-84ec-826e2bed40c8"/>
    <ds:schemaRef ds:uri="http://purl.org/dc/terms/"/>
    <ds:schemaRef ds:uri="http://schemas.microsoft.com/office/infopath/2007/PartnerControls"/>
    <ds:schemaRef ds:uri="http://www.w3.org/XML/1998/namespace"/>
    <ds:schemaRef ds:uri="http://purl.org/dc/elements/1.1/"/>
  </ds:schemaRefs>
</ds:datastoreItem>
</file>

<file path=customXml/itemProps4.xml><?xml version="1.0" encoding="utf-8"?>
<ds:datastoreItem xmlns:ds="http://schemas.openxmlformats.org/officeDocument/2006/customXml" ds:itemID="{923C40C6-CE39-4049-9F46-44144B3D078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c:creator>
  <cp:keywords/>
  <dc:description/>
  <cp:lastModifiedBy>Iván Pérez Ciruelos</cp:lastModifiedBy>
  <cp:revision>102</cp:revision>
  <cp:lastPrinted>2024-04-15T17:10:00Z</cp:lastPrinted>
  <dcterms:created xsi:type="dcterms:W3CDTF">2024-06-11T06:24:00Z</dcterms:created>
  <dcterms:modified xsi:type="dcterms:W3CDTF">2025-06-02T10:42:07Z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