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6264" w14:textId="189F0D89" w:rsidR="00C21C8C" w:rsidRPr="0074772C" w:rsidRDefault="00C21C8C" w:rsidP="6CCC4693">
      <w:pPr>
        <w:ind w:left="2832" w:hanging="2832"/>
        <w:rPr>
          <w:rFonts w:cs="Arial"/>
          <w:b/>
          <w:bCs/>
        </w:rPr>
      </w:pPr>
    </w:p>
    <w:p w14:paraId="45AF460F" w14:textId="77777777" w:rsidR="00C21C8C" w:rsidRPr="0074772C" w:rsidRDefault="00C21C8C" w:rsidP="009E5829">
      <w:pPr>
        <w:rPr>
          <w:rFonts w:cs="Arial"/>
          <w:color w:val="E85535"/>
          <w:szCs w:val="24"/>
        </w:rPr>
      </w:pPr>
    </w:p>
    <w:p w14:paraId="701F7BF9" w14:textId="77777777" w:rsidR="00C21C8C" w:rsidRPr="0074772C" w:rsidRDefault="00C21C8C" w:rsidP="009E5829">
      <w:pPr>
        <w:rPr>
          <w:rFonts w:cs="Arial"/>
          <w:color w:val="E85535"/>
          <w:szCs w:val="24"/>
        </w:rPr>
      </w:pPr>
    </w:p>
    <w:p w14:paraId="02E3E716" w14:textId="77777777" w:rsidR="00C21C8C" w:rsidRPr="0074772C" w:rsidRDefault="00C21C8C" w:rsidP="009E5829">
      <w:pPr>
        <w:rPr>
          <w:rFonts w:cs="Arial"/>
          <w:color w:val="E85535"/>
          <w:szCs w:val="24"/>
        </w:rPr>
      </w:pPr>
    </w:p>
    <w:p w14:paraId="5CB3D96B" w14:textId="77777777" w:rsidR="00AF00BE" w:rsidRPr="0074772C" w:rsidRDefault="00AF00BE" w:rsidP="009E5829">
      <w:pPr>
        <w:widowControl w:val="0"/>
        <w:tabs>
          <w:tab w:val="left" w:pos="358"/>
          <w:tab w:val="center" w:pos="4425"/>
        </w:tabs>
        <w:spacing w:after="0" w:line="240" w:lineRule="auto"/>
        <w:jc w:val="center"/>
        <w:rPr>
          <w:rFonts w:ascii="Exo" w:eastAsia="Calibri" w:hAnsi="Exo"/>
          <w:b/>
          <w:bCs/>
          <w:color w:val="CFDE00"/>
          <w:sz w:val="48"/>
          <w:szCs w:val="24"/>
        </w:rPr>
      </w:pPr>
      <w:r w:rsidRPr="0074772C">
        <w:rPr>
          <w:rFonts w:ascii="Exo" w:eastAsia="Calibri" w:hAnsi="Exo" w:cs="Arial"/>
          <w:b/>
          <w:bCs/>
          <w:color w:val="CFDE00"/>
          <w:sz w:val="48"/>
          <w:szCs w:val="24"/>
        </w:rPr>
        <w:t>QUALITY MANUAL</w:t>
      </w:r>
    </w:p>
    <w:p w14:paraId="7AA8B6F5" w14:textId="485E7FA3" w:rsidR="00AF00BE" w:rsidRPr="0074772C" w:rsidRDefault="00FC46BC" w:rsidP="009E5829">
      <w:pPr>
        <w:widowControl w:val="0"/>
        <w:spacing w:after="0" w:line="240" w:lineRule="auto"/>
        <w:jc w:val="center"/>
        <w:rPr>
          <w:rFonts w:ascii="Exo" w:eastAsia="Calibri" w:hAnsi="Exo" w:cs="Arial"/>
          <w:b/>
          <w:bCs/>
          <w:color w:val="CFDE00"/>
          <w:sz w:val="48"/>
          <w:szCs w:val="24"/>
        </w:rPr>
      </w:pPr>
      <w:r w:rsidRPr="0074772C">
        <w:rPr>
          <w:rFonts w:ascii="Exo" w:eastAsia="Calibri" w:hAnsi="Exo" w:cs="Arial"/>
          <w:b/>
          <w:bCs/>
          <w:color w:val="CFDE00"/>
          <w:sz w:val="48"/>
          <w:szCs w:val="24"/>
        </w:rPr>
        <w:t>SPIKA TECH</w:t>
      </w:r>
    </w:p>
    <w:p w14:paraId="357FD415" w14:textId="77777777" w:rsidR="00AF00BE" w:rsidRPr="0074772C" w:rsidRDefault="00AF00BE" w:rsidP="009E5829">
      <w:pPr>
        <w:widowControl w:val="0"/>
        <w:spacing w:after="0" w:line="240" w:lineRule="auto"/>
        <w:jc w:val="center"/>
        <w:rPr>
          <w:rFonts w:ascii="Exo" w:eastAsia="Calibri" w:hAnsi="Exo"/>
          <w:color w:val="BF819E"/>
          <w:sz w:val="40"/>
          <w:szCs w:val="24"/>
        </w:rPr>
      </w:pPr>
    </w:p>
    <w:p w14:paraId="186044D8" w14:textId="03F805DF" w:rsidR="00C21C8C" w:rsidRPr="0074772C" w:rsidRDefault="00AF00BE" w:rsidP="009E5829">
      <w:pPr>
        <w:pStyle w:val="TituloportadaSP"/>
      </w:pPr>
      <w:r w:rsidRPr="0074772C">
        <w:t>Medical devices</w:t>
      </w:r>
    </w:p>
    <w:p w14:paraId="403DDE72" w14:textId="77777777" w:rsidR="00C21C8C" w:rsidRPr="0074772C" w:rsidRDefault="00C21C8C" w:rsidP="009E5829">
      <w:pPr>
        <w:rPr>
          <w:rFonts w:ascii="Exo" w:hAnsi="Exo" w:cs="Arial"/>
          <w:szCs w:val="24"/>
        </w:rPr>
      </w:pPr>
    </w:p>
    <w:p w14:paraId="0EF79BA2" w14:textId="77777777" w:rsidR="00C21C8C" w:rsidRPr="0074772C" w:rsidRDefault="00C21C8C" w:rsidP="009E5829">
      <w:pPr>
        <w:rPr>
          <w:rFonts w:cs="Arial"/>
          <w:szCs w:val="24"/>
        </w:rPr>
      </w:pPr>
    </w:p>
    <w:p w14:paraId="4C1A60EE" w14:textId="77777777" w:rsidR="00C21C8C" w:rsidRPr="0074772C" w:rsidRDefault="00C21C8C" w:rsidP="009E5829">
      <w:pPr>
        <w:rPr>
          <w:rFonts w:cs="Arial"/>
          <w:szCs w:val="24"/>
        </w:rPr>
      </w:pPr>
    </w:p>
    <w:p w14:paraId="2B056474" w14:textId="77777777" w:rsidR="00C21C8C" w:rsidRPr="0074772C" w:rsidRDefault="00C21C8C" w:rsidP="009E5829">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59"/>
        <w:gridCol w:w="2590"/>
        <w:gridCol w:w="2594"/>
        <w:gridCol w:w="2591"/>
      </w:tblGrid>
      <w:tr w:rsidR="00C21C8C" w:rsidRPr="0074772C" w14:paraId="7124E21A" w14:textId="77777777" w:rsidTr="0085544E">
        <w:trPr>
          <w:trHeight w:val="461"/>
        </w:trPr>
        <w:tc>
          <w:tcPr>
            <w:tcW w:w="1859" w:type="dxa"/>
            <w:shd w:val="clear" w:color="auto" w:fill="4D868E"/>
          </w:tcPr>
          <w:p w14:paraId="08EB6F64"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Function:</w:t>
            </w:r>
          </w:p>
        </w:tc>
        <w:tc>
          <w:tcPr>
            <w:tcW w:w="2590" w:type="dxa"/>
            <w:shd w:val="clear" w:color="auto" w:fill="4D868E"/>
          </w:tcPr>
          <w:p w14:paraId="4B1CFA1D"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Prepared by:</w:t>
            </w:r>
          </w:p>
        </w:tc>
        <w:tc>
          <w:tcPr>
            <w:tcW w:w="2594" w:type="dxa"/>
            <w:shd w:val="clear" w:color="auto" w:fill="4D868E"/>
          </w:tcPr>
          <w:p w14:paraId="31B3F983"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Reviewed by:</w:t>
            </w:r>
          </w:p>
        </w:tc>
        <w:tc>
          <w:tcPr>
            <w:tcW w:w="2591" w:type="dxa"/>
            <w:shd w:val="clear" w:color="auto" w:fill="4D868E"/>
          </w:tcPr>
          <w:p w14:paraId="6077DB4C"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Approved by:</w:t>
            </w:r>
          </w:p>
        </w:tc>
      </w:tr>
      <w:tr w:rsidR="00E94A4A" w:rsidRPr="0074772C" w14:paraId="0A7987B6" w14:textId="77777777" w:rsidTr="0085544E">
        <w:trPr>
          <w:trHeight w:val="461"/>
        </w:trPr>
        <w:tc>
          <w:tcPr>
            <w:tcW w:w="1859" w:type="dxa"/>
            <w:shd w:val="clear" w:color="auto" w:fill="4D868E"/>
          </w:tcPr>
          <w:p w14:paraId="2F02E413"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Department:</w:t>
            </w:r>
          </w:p>
        </w:tc>
        <w:tc>
          <w:tcPr>
            <w:tcW w:w="2590" w:type="dxa"/>
          </w:tcPr>
          <w:p w14:paraId="1CF484A5" w14:textId="037DE38B" w:rsidR="00E94A4A" w:rsidRPr="0074772C" w:rsidRDefault="00E94A4A" w:rsidP="00071540">
            <w:pPr>
              <w:pStyle w:val="Cabeceraypie"/>
              <w:rPr>
                <w:rFonts w:eastAsia="Calibri"/>
              </w:rPr>
            </w:pPr>
            <w:r>
              <w:rPr>
                <w:rFonts w:eastAsia="Times New Roman"/>
                <w:szCs w:val="24"/>
              </w:rPr>
              <w:t>Quality Assurance</w:t>
            </w:r>
          </w:p>
        </w:tc>
        <w:tc>
          <w:tcPr>
            <w:tcW w:w="2594" w:type="dxa"/>
          </w:tcPr>
          <w:p w14:paraId="6B917C50" w14:textId="7A123C8F" w:rsidR="00E94A4A" w:rsidRPr="0074772C" w:rsidRDefault="00E94A4A" w:rsidP="00071540">
            <w:pPr>
              <w:pStyle w:val="Cabeceraypie"/>
              <w:rPr>
                <w:rFonts w:eastAsia="Calibri"/>
              </w:rPr>
            </w:pPr>
            <w:r>
              <w:rPr>
                <w:rFonts w:eastAsia="Times New Roman"/>
                <w:szCs w:val="24"/>
              </w:rPr>
              <w:t>Systems and cybersecurity</w:t>
            </w:r>
          </w:p>
        </w:tc>
        <w:tc>
          <w:tcPr>
            <w:tcW w:w="2591" w:type="dxa"/>
          </w:tcPr>
          <w:p w14:paraId="475B091D" w14:textId="254C3E81" w:rsidR="00E94A4A" w:rsidRPr="0074772C" w:rsidRDefault="00E94A4A" w:rsidP="00071540">
            <w:pPr>
              <w:pStyle w:val="Cabeceraypie"/>
              <w:rPr>
                <w:rFonts w:eastAsia="Calibri"/>
              </w:rPr>
            </w:pPr>
            <w:r>
              <w:rPr>
                <w:rFonts w:eastAsia="Times New Roman"/>
                <w:szCs w:val="24"/>
              </w:rPr>
              <w:t>Quality Assurance</w:t>
            </w:r>
          </w:p>
        </w:tc>
      </w:tr>
      <w:tr w:rsidR="00E94A4A" w:rsidRPr="0074772C" w14:paraId="5C155C5F" w14:textId="77777777" w:rsidTr="0085544E">
        <w:trPr>
          <w:trHeight w:val="461"/>
        </w:trPr>
        <w:tc>
          <w:tcPr>
            <w:tcW w:w="1859" w:type="dxa"/>
            <w:shd w:val="clear" w:color="auto" w:fill="4D868E"/>
          </w:tcPr>
          <w:p w14:paraId="7358135A"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Name:</w:t>
            </w:r>
          </w:p>
        </w:tc>
        <w:tc>
          <w:tcPr>
            <w:tcW w:w="2590" w:type="dxa"/>
          </w:tcPr>
          <w:p w14:paraId="14EB536B" w14:textId="0D63FC33" w:rsidR="00E94A4A" w:rsidRPr="0074772C" w:rsidRDefault="00E94A4A" w:rsidP="00071540">
            <w:pPr>
              <w:pStyle w:val="Cabeceraypie"/>
              <w:rPr>
                <w:rFonts w:eastAsia="Calibri"/>
              </w:rPr>
            </w:pPr>
            <w:r>
              <w:rPr>
                <w:rFonts w:eastAsia="Times New Roman"/>
                <w:szCs w:val="24"/>
              </w:rPr>
              <w:t>Ivan Perez</w:t>
            </w:r>
          </w:p>
        </w:tc>
        <w:tc>
          <w:tcPr>
            <w:tcW w:w="2594" w:type="dxa"/>
          </w:tcPr>
          <w:p w14:paraId="22EBDCC1" w14:textId="4FCEF66F" w:rsidR="00E94A4A" w:rsidRPr="0074772C" w:rsidRDefault="00E94A4A" w:rsidP="00071540">
            <w:pPr>
              <w:pStyle w:val="Cabeceraypie"/>
              <w:rPr>
                <w:rFonts w:eastAsia="Calibri"/>
              </w:rPr>
            </w:pPr>
            <w:r>
              <w:t>David Pozo</w:t>
            </w:r>
          </w:p>
        </w:tc>
        <w:tc>
          <w:tcPr>
            <w:tcW w:w="2591" w:type="dxa"/>
          </w:tcPr>
          <w:p w14:paraId="4D80AA62" w14:textId="51D0EC38" w:rsidR="00E94A4A" w:rsidRPr="0074772C" w:rsidRDefault="00E94A4A" w:rsidP="00071540">
            <w:pPr>
              <w:pStyle w:val="Cabeceraypie"/>
              <w:rPr>
                <w:rFonts w:eastAsia="Calibri"/>
              </w:rPr>
            </w:pPr>
            <w:r>
              <w:t>Fernando Pozo</w:t>
            </w:r>
          </w:p>
        </w:tc>
      </w:tr>
      <w:tr w:rsidR="00E94A4A" w:rsidRPr="0074772C" w14:paraId="228ED97A" w14:textId="77777777" w:rsidTr="0085544E">
        <w:trPr>
          <w:trHeight w:val="765"/>
        </w:trPr>
        <w:tc>
          <w:tcPr>
            <w:tcW w:w="1859" w:type="dxa"/>
            <w:shd w:val="clear" w:color="auto" w:fill="4D868E"/>
          </w:tcPr>
          <w:p w14:paraId="3A85A27F"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Signature:</w:t>
            </w:r>
          </w:p>
        </w:tc>
        <w:tc>
          <w:tcPr>
            <w:tcW w:w="2590" w:type="dxa"/>
          </w:tcPr>
          <w:p w14:paraId="33B7B0E3" w14:textId="77777777" w:rsidR="00E94A4A" w:rsidRPr="0074772C" w:rsidRDefault="00E94A4A" w:rsidP="00071540">
            <w:pPr>
              <w:pStyle w:val="Cabeceraypie"/>
              <w:rPr>
                <w:rFonts w:eastAsia="Calibri" w:cs="Arial"/>
              </w:rPr>
            </w:pPr>
          </w:p>
        </w:tc>
        <w:tc>
          <w:tcPr>
            <w:tcW w:w="2594" w:type="dxa"/>
          </w:tcPr>
          <w:p w14:paraId="2909CAA2" w14:textId="77777777" w:rsidR="00E94A4A" w:rsidRPr="0074772C" w:rsidRDefault="00E94A4A" w:rsidP="00071540">
            <w:pPr>
              <w:pStyle w:val="Cabeceraypie"/>
              <w:rPr>
                <w:rFonts w:eastAsia="Calibri" w:cs="Arial"/>
              </w:rPr>
            </w:pPr>
          </w:p>
        </w:tc>
        <w:tc>
          <w:tcPr>
            <w:tcW w:w="2591" w:type="dxa"/>
          </w:tcPr>
          <w:p w14:paraId="77AF7E57" w14:textId="77777777" w:rsidR="00E94A4A" w:rsidRPr="0074772C" w:rsidRDefault="00E94A4A" w:rsidP="00071540">
            <w:pPr>
              <w:pStyle w:val="Cabeceraypie"/>
              <w:rPr>
                <w:rFonts w:eastAsia="Calibri" w:cs="Arial"/>
              </w:rPr>
            </w:pPr>
          </w:p>
        </w:tc>
      </w:tr>
      <w:tr w:rsidR="00E94A4A" w:rsidRPr="0074772C" w14:paraId="05681293" w14:textId="77777777" w:rsidTr="0085544E">
        <w:trPr>
          <w:trHeight w:val="461"/>
        </w:trPr>
        <w:tc>
          <w:tcPr>
            <w:tcW w:w="1859" w:type="dxa"/>
            <w:shd w:val="clear" w:color="auto" w:fill="4D868E"/>
          </w:tcPr>
          <w:p w14:paraId="5D39D930"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Date:</w:t>
            </w:r>
          </w:p>
        </w:tc>
        <w:tc>
          <w:tcPr>
            <w:tcW w:w="2590" w:type="dxa"/>
          </w:tcPr>
          <w:p w14:paraId="0F4DE54D" w14:textId="437B807C" w:rsidR="00E94A4A" w:rsidRPr="0074772C" w:rsidRDefault="00E94A4A" w:rsidP="00071540">
            <w:pPr>
              <w:pStyle w:val="Cabeceraypie"/>
              <w:rPr>
                <w:rFonts w:eastAsia="Calibri" w:cs="Arial"/>
              </w:rPr>
            </w:pPr>
          </w:p>
        </w:tc>
        <w:tc>
          <w:tcPr>
            <w:tcW w:w="2594" w:type="dxa"/>
          </w:tcPr>
          <w:p w14:paraId="3A626CCD" w14:textId="5A9C9135" w:rsidR="00E94A4A" w:rsidRPr="0074772C" w:rsidRDefault="00E94A4A" w:rsidP="00071540">
            <w:pPr>
              <w:pStyle w:val="Cabeceraypie"/>
              <w:rPr>
                <w:rFonts w:eastAsia="Calibri" w:cs="Arial"/>
              </w:rPr>
            </w:pPr>
          </w:p>
        </w:tc>
        <w:tc>
          <w:tcPr>
            <w:tcW w:w="2591" w:type="dxa"/>
          </w:tcPr>
          <w:p w14:paraId="6CF4C64B" w14:textId="64A9A144" w:rsidR="00E94A4A" w:rsidRPr="0074772C" w:rsidRDefault="00E94A4A" w:rsidP="00071540">
            <w:pPr>
              <w:pStyle w:val="Cabeceraypie"/>
              <w:rPr>
                <w:rFonts w:eastAsia="Calibri" w:cs="Arial"/>
              </w:rPr>
            </w:pPr>
          </w:p>
        </w:tc>
      </w:tr>
    </w:tbl>
    <w:p w14:paraId="049D5777" w14:textId="77777777" w:rsidR="00C21C8C" w:rsidRPr="0074772C" w:rsidRDefault="00C21C8C" w:rsidP="009E5829">
      <w:pPr>
        <w:rPr>
          <w:szCs w:val="24"/>
        </w:rPr>
        <w:sectPr w:rsidR="00C21C8C" w:rsidRPr="0074772C" w:rsidSect="007171DC">
          <w:headerReference w:type="default" r:id="rId11"/>
          <w:footerReference w:type="default" r:id="rId12"/>
          <w:pgSz w:w="11906" w:h="16838"/>
          <w:pgMar w:top="1417" w:right="1701" w:bottom="1247" w:left="1701" w:header="709" w:footer="744" w:gutter="0"/>
          <w:cols w:space="720"/>
          <w:formProt w:val="0"/>
          <w:docGrid w:linePitch="360" w:charSpace="4096"/>
        </w:sectPr>
      </w:pPr>
    </w:p>
    <w:p w14:paraId="79C47FBA" w14:textId="77777777" w:rsidR="00C21C8C" w:rsidRPr="0074772C" w:rsidRDefault="00C21C8C" w:rsidP="009E5829">
      <w:pPr>
        <w:rPr>
          <w:rFonts w:cs="Arial"/>
          <w:szCs w:val="24"/>
        </w:rPr>
      </w:pPr>
    </w:p>
    <w:tbl>
      <w:tblPr>
        <w:tblStyle w:val="Tablaconcuadrcula"/>
        <w:tblW w:w="9498" w:type="dxa"/>
        <w:tblInd w:w="-431" w:type="dxa"/>
        <w:tblLayout w:type="fixed"/>
        <w:tblLook w:val="04A0" w:firstRow="1" w:lastRow="0" w:firstColumn="1" w:lastColumn="0" w:noHBand="0" w:noVBand="1"/>
      </w:tblPr>
      <w:tblGrid>
        <w:gridCol w:w="1420"/>
        <w:gridCol w:w="4251"/>
        <w:gridCol w:w="1986"/>
        <w:gridCol w:w="1841"/>
      </w:tblGrid>
      <w:tr w:rsidR="00C21C8C" w:rsidRPr="0074772C" w14:paraId="796D08FC" w14:textId="77777777" w:rsidTr="7BA597AF">
        <w:tc>
          <w:tcPr>
            <w:tcW w:w="9498" w:type="dxa"/>
            <w:gridSpan w:val="4"/>
            <w:shd w:val="clear" w:color="auto" w:fill="4D868E"/>
          </w:tcPr>
          <w:p w14:paraId="02650B3E" w14:textId="77777777" w:rsidR="00C21C8C" w:rsidRPr="0074772C" w:rsidRDefault="00EC7E86" w:rsidP="009E5829">
            <w:pPr>
              <w:widowControl w:val="0"/>
              <w:spacing w:after="0" w:line="240" w:lineRule="auto"/>
              <w:jc w:val="center"/>
              <w:rPr>
                <w:rFonts w:eastAsia="Calibri"/>
                <w:szCs w:val="24"/>
              </w:rPr>
            </w:pPr>
            <w:r w:rsidRPr="0074772C">
              <w:rPr>
                <w:rFonts w:eastAsia="Calibri" w:cs="Arial"/>
                <w:szCs w:val="24"/>
              </w:rPr>
              <w:t>Document history</w:t>
            </w:r>
          </w:p>
        </w:tc>
      </w:tr>
      <w:tr w:rsidR="00C21C8C" w:rsidRPr="0074772C" w14:paraId="7EC87D8F" w14:textId="77777777" w:rsidTr="7BA597AF">
        <w:tc>
          <w:tcPr>
            <w:tcW w:w="1420" w:type="dxa"/>
            <w:shd w:val="clear" w:color="auto" w:fill="4D868E"/>
          </w:tcPr>
          <w:p w14:paraId="66FEA5FB"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Version</w:t>
            </w:r>
          </w:p>
        </w:tc>
        <w:tc>
          <w:tcPr>
            <w:tcW w:w="4251" w:type="dxa"/>
            <w:shd w:val="clear" w:color="auto" w:fill="4D868E"/>
          </w:tcPr>
          <w:p w14:paraId="5232777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Reason for change</w:t>
            </w:r>
          </w:p>
        </w:tc>
        <w:tc>
          <w:tcPr>
            <w:tcW w:w="1986" w:type="dxa"/>
            <w:shd w:val="clear" w:color="auto" w:fill="4D868E"/>
          </w:tcPr>
          <w:p w14:paraId="751DA53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Effective Date</w:t>
            </w:r>
          </w:p>
        </w:tc>
        <w:tc>
          <w:tcPr>
            <w:tcW w:w="1841" w:type="dxa"/>
            <w:shd w:val="clear" w:color="auto" w:fill="4D868E"/>
          </w:tcPr>
          <w:p w14:paraId="0D57DD11"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Replaces</w:t>
            </w:r>
          </w:p>
        </w:tc>
      </w:tr>
      <w:tr w:rsidR="00FB4FC5" w:rsidRPr="0074772C" w14:paraId="62344C77" w14:textId="77777777" w:rsidTr="7BA597AF">
        <w:trPr>
          <w:trHeight w:val="680"/>
        </w:trPr>
        <w:tc>
          <w:tcPr>
            <w:tcW w:w="1420" w:type="dxa"/>
          </w:tcPr>
          <w:p w14:paraId="23A7595C" w14:textId="70322E00"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01</w:t>
            </w:r>
          </w:p>
        </w:tc>
        <w:tc>
          <w:tcPr>
            <w:tcW w:w="4251" w:type="dxa"/>
          </w:tcPr>
          <w:p w14:paraId="661BEC45" w14:textId="07114F6D"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Initial edition</w:t>
            </w:r>
          </w:p>
        </w:tc>
        <w:tc>
          <w:tcPr>
            <w:tcW w:w="1986" w:type="dxa"/>
          </w:tcPr>
          <w:p w14:paraId="584408B4" w14:textId="1BB34CA3" w:rsidR="00FB4FC5" w:rsidRDefault="00FB4FC5" w:rsidP="00FB4FC5">
            <w:pPr>
              <w:widowControl w:val="0"/>
              <w:spacing w:before="240" w:after="0" w:line="240" w:lineRule="auto"/>
              <w:jc w:val="center"/>
              <w:rPr>
                <w:rFonts w:eastAsia="Calibri" w:cs="Arial"/>
                <w:szCs w:val="24"/>
              </w:rPr>
            </w:pPr>
            <w:r>
              <w:rPr>
                <w:rFonts w:eastAsia="Calibri" w:cs="Arial"/>
                <w:szCs w:val="24"/>
              </w:rPr>
              <w:t>22/02/2024</w:t>
            </w:r>
          </w:p>
        </w:tc>
        <w:tc>
          <w:tcPr>
            <w:tcW w:w="1841" w:type="dxa"/>
          </w:tcPr>
          <w:p w14:paraId="450EC1F9" w14:textId="4ABFDD41"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N/A</w:t>
            </w:r>
          </w:p>
        </w:tc>
      </w:tr>
      <w:tr w:rsidR="00FB4FC5" w:rsidRPr="0074772C" w14:paraId="639F77C0" w14:textId="77777777" w:rsidTr="7BA597AF">
        <w:trPr>
          <w:trHeight w:val="680"/>
        </w:trPr>
        <w:tc>
          <w:tcPr>
            <w:tcW w:w="1420" w:type="dxa"/>
          </w:tcPr>
          <w:p w14:paraId="6C85D37A" w14:textId="401A237A" w:rsidR="00FB4FC5" w:rsidRPr="0074772C" w:rsidRDefault="00FB4FC5" w:rsidP="00FB4FC5">
            <w:pPr>
              <w:widowControl w:val="0"/>
              <w:spacing w:before="240" w:after="0" w:line="240" w:lineRule="auto"/>
              <w:jc w:val="center"/>
              <w:rPr>
                <w:rFonts w:eastAsia="Calibri"/>
                <w:szCs w:val="24"/>
              </w:rPr>
            </w:pPr>
            <w:r w:rsidRPr="0074772C">
              <w:rPr>
                <w:rFonts w:eastAsia="Calibri" w:cs="Arial"/>
                <w:szCs w:val="24"/>
              </w:rPr>
              <w:t>02</w:t>
            </w:r>
          </w:p>
        </w:tc>
        <w:tc>
          <w:tcPr>
            <w:tcW w:w="4251" w:type="dxa"/>
          </w:tcPr>
          <w:p w14:paraId="650EEB53" w14:textId="510D141A"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Incorporate additional information not included in the initial draft of the document</w:t>
            </w:r>
          </w:p>
        </w:tc>
        <w:tc>
          <w:tcPr>
            <w:tcW w:w="1986" w:type="dxa"/>
          </w:tcPr>
          <w:p w14:paraId="0866C0AC" w14:textId="2402D405"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27/02/2024</w:t>
            </w:r>
          </w:p>
        </w:tc>
        <w:tc>
          <w:tcPr>
            <w:tcW w:w="1841" w:type="dxa"/>
          </w:tcPr>
          <w:p w14:paraId="68FA4113" w14:textId="7AC89BE0"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MQ-01.01</w:t>
            </w:r>
          </w:p>
        </w:tc>
      </w:tr>
      <w:tr w:rsidR="0036214E" w:rsidRPr="0074772C" w14:paraId="72CCFB42" w14:textId="77777777" w:rsidTr="7BA597AF">
        <w:trPr>
          <w:trHeight w:val="680"/>
        </w:trPr>
        <w:tc>
          <w:tcPr>
            <w:tcW w:w="1420" w:type="dxa"/>
          </w:tcPr>
          <w:p w14:paraId="4EF32AAD" w14:textId="10F071EA" w:rsidR="0036214E" w:rsidRPr="0074772C" w:rsidRDefault="0036214E" w:rsidP="00FB4FC5">
            <w:pPr>
              <w:widowControl w:val="0"/>
              <w:spacing w:before="240" w:after="0" w:line="240" w:lineRule="auto"/>
              <w:jc w:val="center"/>
              <w:rPr>
                <w:rFonts w:eastAsia="Calibri" w:cs="Arial"/>
                <w:szCs w:val="24"/>
              </w:rPr>
            </w:pPr>
            <w:r>
              <w:rPr>
                <w:rFonts w:eastAsia="Calibri" w:cs="Arial"/>
                <w:szCs w:val="24"/>
              </w:rPr>
              <w:t>03</w:t>
            </w:r>
          </w:p>
        </w:tc>
        <w:tc>
          <w:tcPr>
            <w:tcW w:w="4251" w:type="dxa"/>
          </w:tcPr>
          <w:p w14:paraId="61B8FE6B" w14:textId="78B60E30" w:rsidR="0036214E" w:rsidRPr="00617329" w:rsidRDefault="00666D00" w:rsidP="2F2FA21C">
            <w:pPr>
              <w:widowControl w:val="0"/>
              <w:spacing w:before="240" w:after="0" w:line="240" w:lineRule="auto"/>
              <w:jc w:val="center"/>
              <w:rPr>
                <w:rFonts w:eastAsia="Calibri" w:cs="Arial"/>
                <w:lang w:val="es-ES"/>
              </w:rPr>
            </w:pPr>
            <w:r w:rsidRPr="2F2FA21C">
              <w:rPr>
                <w:rFonts w:eastAsia="Calibri" w:cs="Arial"/>
                <w:lang w:val="es-ES"/>
              </w:rPr>
              <w:t xml:space="preserve">Correction of errors related to the audit </w:t>
            </w:r>
            <w:proofErr w:type="spellStart"/>
            <w:r w:rsidRPr="2F2FA21C">
              <w:rPr>
                <w:rFonts w:eastAsia="Calibri" w:cs="Arial"/>
                <w:lang w:val="es-ES"/>
              </w:rPr>
              <w:t>carried</w:t>
            </w:r>
            <w:proofErr w:type="spellEnd"/>
            <w:r w:rsidRPr="2F2FA21C">
              <w:rPr>
                <w:rFonts w:eastAsia="Calibri" w:cs="Arial"/>
                <w:lang w:val="es-ES"/>
              </w:rPr>
              <w:t xml:space="preserve"> </w:t>
            </w:r>
            <w:proofErr w:type="spellStart"/>
            <w:r w:rsidRPr="2F2FA21C">
              <w:rPr>
                <w:rFonts w:eastAsia="Calibri" w:cs="Arial"/>
                <w:lang w:val="es-ES"/>
              </w:rPr>
              <w:t>out</w:t>
            </w:r>
            <w:proofErr w:type="spellEnd"/>
            <w:r w:rsidRPr="2F2FA21C">
              <w:rPr>
                <w:rFonts w:eastAsia="Calibri" w:cs="Arial"/>
                <w:lang w:val="es-ES"/>
              </w:rPr>
              <w:t xml:space="preserve"> </w:t>
            </w:r>
            <w:proofErr w:type="spellStart"/>
            <w:r w:rsidRPr="2F2FA21C">
              <w:rPr>
                <w:rFonts w:eastAsia="Calibri" w:cs="Arial"/>
                <w:lang w:val="es-ES"/>
              </w:rPr>
              <w:t>by</w:t>
            </w:r>
            <w:proofErr w:type="spellEnd"/>
            <w:r w:rsidRPr="2F2FA21C">
              <w:rPr>
                <w:rFonts w:eastAsia="Calibri" w:cs="Arial"/>
                <w:lang w:val="es-ES"/>
              </w:rPr>
              <w:t xml:space="preserve"> </w:t>
            </w:r>
            <w:proofErr w:type="spellStart"/>
            <w:r w:rsidRPr="2F2FA21C">
              <w:rPr>
                <w:rFonts w:eastAsia="Calibri" w:cs="Arial"/>
                <w:lang w:val="es-ES"/>
              </w:rPr>
              <w:t>Aenor</w:t>
            </w:r>
            <w:proofErr w:type="spellEnd"/>
          </w:p>
        </w:tc>
        <w:tc>
          <w:tcPr>
            <w:tcW w:w="1986" w:type="dxa"/>
          </w:tcPr>
          <w:p w14:paraId="11054B55" w14:textId="12B29C72" w:rsidR="0036214E" w:rsidRDefault="0036214E" w:rsidP="00FB4FC5">
            <w:pPr>
              <w:widowControl w:val="0"/>
              <w:spacing w:before="240" w:after="0" w:line="240" w:lineRule="auto"/>
              <w:jc w:val="center"/>
              <w:rPr>
                <w:rFonts w:eastAsia="Calibri" w:cs="Arial"/>
                <w:szCs w:val="24"/>
              </w:rPr>
            </w:pPr>
            <w:r>
              <w:rPr>
                <w:rFonts w:eastAsia="Calibri" w:cs="Arial"/>
                <w:szCs w:val="24"/>
              </w:rPr>
              <w:t>05/03/2024</w:t>
            </w:r>
          </w:p>
        </w:tc>
        <w:tc>
          <w:tcPr>
            <w:tcW w:w="1841" w:type="dxa"/>
          </w:tcPr>
          <w:p w14:paraId="1327A40B" w14:textId="0D8D701C" w:rsidR="0036214E" w:rsidRPr="00617329" w:rsidRDefault="0036214E" w:rsidP="00FB4FC5">
            <w:pPr>
              <w:widowControl w:val="0"/>
              <w:spacing w:before="240" w:after="0" w:line="240" w:lineRule="auto"/>
              <w:jc w:val="center"/>
              <w:rPr>
                <w:rFonts w:eastAsia="Calibri" w:cs="Arial"/>
                <w:szCs w:val="24"/>
              </w:rPr>
            </w:pPr>
            <w:r>
              <w:rPr>
                <w:rFonts w:eastAsia="Calibri" w:cs="Arial"/>
                <w:szCs w:val="24"/>
              </w:rPr>
              <w:t>MQ-01.02</w:t>
            </w:r>
          </w:p>
        </w:tc>
      </w:tr>
      <w:tr w:rsidR="00385592" w:rsidRPr="0074772C" w14:paraId="673B9EE3" w14:textId="77777777" w:rsidTr="7BA597AF">
        <w:trPr>
          <w:trHeight w:val="680"/>
        </w:trPr>
        <w:tc>
          <w:tcPr>
            <w:tcW w:w="1420" w:type="dxa"/>
          </w:tcPr>
          <w:p w14:paraId="7056D4F6" w14:textId="68CC595A" w:rsidR="00385592" w:rsidRDefault="00385592" w:rsidP="00FB4FC5">
            <w:pPr>
              <w:widowControl w:val="0"/>
              <w:spacing w:before="240" w:after="0" w:line="240" w:lineRule="auto"/>
              <w:jc w:val="center"/>
              <w:rPr>
                <w:rFonts w:eastAsia="Calibri" w:cs="Arial"/>
                <w:szCs w:val="24"/>
              </w:rPr>
            </w:pPr>
            <w:r>
              <w:rPr>
                <w:rFonts w:eastAsia="Calibri" w:cs="Arial"/>
                <w:szCs w:val="24"/>
              </w:rPr>
              <w:t>04</w:t>
            </w:r>
          </w:p>
        </w:tc>
        <w:tc>
          <w:tcPr>
            <w:tcW w:w="4251" w:type="dxa"/>
          </w:tcPr>
          <w:p w14:paraId="4E34CA7E" w14:textId="2D0FE590" w:rsidR="00385592" w:rsidRDefault="00385592" w:rsidP="00FB4FC5">
            <w:pPr>
              <w:widowControl w:val="0"/>
              <w:spacing w:before="240" w:after="0" w:line="240" w:lineRule="auto"/>
              <w:jc w:val="center"/>
              <w:rPr>
                <w:rFonts w:eastAsia="Calibri" w:cs="Arial"/>
                <w:szCs w:val="24"/>
              </w:rPr>
            </w:pPr>
            <w:r>
              <w:rPr>
                <w:rFonts w:eastAsia="Calibri" w:cs="Arial"/>
                <w:szCs w:val="24"/>
              </w:rPr>
              <w:t>Correction of point 6.2 Regulations and Laws, correction of the process map, update of point 4. Scope, creation of point 6.3. Applicable regulatory requirements</w:t>
            </w:r>
          </w:p>
        </w:tc>
        <w:tc>
          <w:tcPr>
            <w:tcW w:w="1986" w:type="dxa"/>
          </w:tcPr>
          <w:p w14:paraId="5A49179E" w14:textId="60966C6A" w:rsidR="00385592" w:rsidRDefault="00756EDF" w:rsidP="00FB4FC5">
            <w:pPr>
              <w:widowControl w:val="0"/>
              <w:spacing w:before="240" w:after="0" w:line="240" w:lineRule="auto"/>
              <w:jc w:val="center"/>
              <w:rPr>
                <w:rFonts w:eastAsia="Calibri" w:cs="Arial"/>
                <w:szCs w:val="24"/>
              </w:rPr>
            </w:pPr>
            <w:r>
              <w:rPr>
                <w:rFonts w:eastAsia="Calibri" w:cs="Arial"/>
                <w:szCs w:val="24"/>
              </w:rPr>
              <w:t>10/05/2024</w:t>
            </w:r>
          </w:p>
        </w:tc>
        <w:tc>
          <w:tcPr>
            <w:tcW w:w="1841" w:type="dxa"/>
          </w:tcPr>
          <w:p w14:paraId="411BEC0E" w14:textId="4F8D3A2C" w:rsidR="00385592" w:rsidRDefault="00813A51" w:rsidP="00FB4FC5">
            <w:pPr>
              <w:widowControl w:val="0"/>
              <w:spacing w:before="240" w:after="0" w:line="240" w:lineRule="auto"/>
              <w:jc w:val="center"/>
              <w:rPr>
                <w:rFonts w:eastAsia="Calibri" w:cs="Arial"/>
                <w:szCs w:val="24"/>
              </w:rPr>
            </w:pPr>
            <w:r>
              <w:rPr>
                <w:rFonts w:eastAsia="Calibri" w:cs="Arial"/>
                <w:szCs w:val="24"/>
              </w:rPr>
              <w:t>MQ-01.03</w:t>
            </w:r>
          </w:p>
        </w:tc>
      </w:tr>
      <w:tr w:rsidR="00914A9A" w:rsidRPr="0074772C" w14:paraId="216F62F2" w14:textId="77777777" w:rsidTr="7BA597AF">
        <w:trPr>
          <w:trHeight w:val="680"/>
        </w:trPr>
        <w:tc>
          <w:tcPr>
            <w:tcW w:w="1420" w:type="dxa"/>
          </w:tcPr>
          <w:p w14:paraId="39BF365F" w14:textId="57A8563D" w:rsidR="00914A9A" w:rsidRDefault="00914A9A" w:rsidP="00FB4FC5">
            <w:pPr>
              <w:widowControl w:val="0"/>
              <w:spacing w:before="240" w:after="0" w:line="240" w:lineRule="auto"/>
              <w:jc w:val="center"/>
              <w:rPr>
                <w:rFonts w:eastAsia="Calibri" w:cs="Arial"/>
                <w:szCs w:val="24"/>
              </w:rPr>
            </w:pPr>
            <w:r>
              <w:rPr>
                <w:rFonts w:eastAsia="Calibri" w:cs="Arial"/>
                <w:szCs w:val="24"/>
              </w:rPr>
              <w:t>05</w:t>
            </w:r>
          </w:p>
        </w:tc>
        <w:tc>
          <w:tcPr>
            <w:tcW w:w="4251" w:type="dxa"/>
          </w:tcPr>
          <w:p w14:paraId="7795BAF1" w14:textId="764AEDA2" w:rsidR="00914A9A" w:rsidRDefault="00914A9A" w:rsidP="00FB4FC5">
            <w:pPr>
              <w:widowControl w:val="0"/>
              <w:spacing w:before="240" w:after="0" w:line="240" w:lineRule="auto"/>
              <w:jc w:val="center"/>
              <w:rPr>
                <w:rFonts w:eastAsia="Calibri" w:cs="Arial"/>
                <w:szCs w:val="24"/>
              </w:rPr>
            </w:pPr>
            <w:r>
              <w:rPr>
                <w:rFonts w:eastAsia="Calibri" w:cs="Arial"/>
                <w:szCs w:val="24"/>
              </w:rPr>
              <w:t>Correction of applicable standards included, correction of the scope of the manual, update of the process map, definition of process measurement</w:t>
            </w:r>
          </w:p>
        </w:tc>
        <w:tc>
          <w:tcPr>
            <w:tcW w:w="1986" w:type="dxa"/>
          </w:tcPr>
          <w:p w14:paraId="4631A6FD" w14:textId="3687B6D1" w:rsidR="00914A9A" w:rsidRDefault="00866D6B" w:rsidP="00FB4FC5">
            <w:pPr>
              <w:widowControl w:val="0"/>
              <w:spacing w:before="240" w:after="0" w:line="240" w:lineRule="auto"/>
              <w:jc w:val="center"/>
              <w:rPr>
                <w:rFonts w:eastAsia="Calibri" w:cs="Arial"/>
                <w:szCs w:val="24"/>
              </w:rPr>
            </w:pPr>
            <w:r>
              <w:rPr>
                <w:rFonts w:eastAsia="Calibri" w:cs="Arial"/>
                <w:szCs w:val="24"/>
              </w:rPr>
              <w:t>June 14, 2024</w:t>
            </w:r>
          </w:p>
        </w:tc>
        <w:tc>
          <w:tcPr>
            <w:tcW w:w="1841" w:type="dxa"/>
          </w:tcPr>
          <w:p w14:paraId="79E00010" w14:textId="0425D217" w:rsidR="00914A9A" w:rsidRDefault="00914A9A" w:rsidP="00FB4FC5">
            <w:pPr>
              <w:widowControl w:val="0"/>
              <w:spacing w:before="240" w:after="0" w:line="240" w:lineRule="auto"/>
              <w:jc w:val="center"/>
              <w:rPr>
                <w:rFonts w:eastAsia="Calibri" w:cs="Arial"/>
                <w:szCs w:val="24"/>
              </w:rPr>
            </w:pPr>
            <w:r>
              <w:rPr>
                <w:rFonts w:eastAsia="Calibri" w:cs="Arial"/>
                <w:szCs w:val="24"/>
              </w:rPr>
              <w:t>MQ-01.04</w:t>
            </w:r>
          </w:p>
        </w:tc>
      </w:tr>
      <w:tr w:rsidR="00405854" w:rsidRPr="0074772C" w14:paraId="2EFF4DAB" w14:textId="77777777" w:rsidTr="7BA597AF">
        <w:trPr>
          <w:trHeight w:val="680"/>
        </w:trPr>
        <w:tc>
          <w:tcPr>
            <w:tcW w:w="1420" w:type="dxa"/>
          </w:tcPr>
          <w:p w14:paraId="562F72A2" w14:textId="0004405C" w:rsidR="00405854" w:rsidRDefault="00405854" w:rsidP="00FB4FC5">
            <w:pPr>
              <w:widowControl w:val="0"/>
              <w:spacing w:before="240" w:after="0" w:line="240" w:lineRule="auto"/>
              <w:jc w:val="center"/>
              <w:rPr>
                <w:rFonts w:eastAsia="Calibri" w:cs="Arial"/>
                <w:szCs w:val="24"/>
              </w:rPr>
            </w:pPr>
            <w:r>
              <w:rPr>
                <w:rFonts w:eastAsia="Calibri" w:cs="Arial"/>
                <w:szCs w:val="24"/>
              </w:rPr>
              <w:t>06</w:t>
            </w:r>
          </w:p>
        </w:tc>
        <w:tc>
          <w:tcPr>
            <w:tcW w:w="4251" w:type="dxa"/>
          </w:tcPr>
          <w:p w14:paraId="754DA417" w14:textId="7754691F" w:rsidR="00405854" w:rsidRDefault="00405854" w:rsidP="7BA597AF">
            <w:pPr>
              <w:widowControl w:val="0"/>
              <w:spacing w:before="240" w:after="0" w:line="240" w:lineRule="auto"/>
              <w:jc w:val="center"/>
              <w:rPr>
                <w:rFonts w:eastAsia="Calibri" w:cs="Arial"/>
                <w:lang w:val="es-ES"/>
              </w:rPr>
            </w:pPr>
            <w:r w:rsidRPr="7BA597AF">
              <w:rPr>
                <w:rFonts w:eastAsia="Calibri" w:cs="Arial"/>
                <w:lang w:val="es-ES"/>
              </w:rPr>
              <w:t>Addition of the non-</w:t>
            </w:r>
            <w:proofErr w:type="spellStart"/>
            <w:r w:rsidRPr="7BA597AF">
              <w:rPr>
                <w:rFonts w:eastAsia="Calibri" w:cs="Arial"/>
                <w:lang w:val="es-ES"/>
              </w:rPr>
              <w:t>applicability</w:t>
            </w:r>
            <w:proofErr w:type="spellEnd"/>
            <w:r w:rsidRPr="7BA597AF">
              <w:rPr>
                <w:rFonts w:eastAsia="Calibri" w:cs="Arial"/>
                <w:lang w:val="es-ES"/>
              </w:rPr>
              <w:t xml:space="preserve"> </w:t>
            </w:r>
            <w:proofErr w:type="spellStart"/>
            <w:r w:rsidRPr="7BA597AF">
              <w:rPr>
                <w:rFonts w:eastAsia="Calibri" w:cs="Arial"/>
                <w:lang w:val="es-ES"/>
              </w:rPr>
              <w:t>of</w:t>
            </w:r>
            <w:proofErr w:type="spellEnd"/>
            <w:r w:rsidRPr="7BA597AF">
              <w:rPr>
                <w:rFonts w:eastAsia="Calibri" w:cs="Arial"/>
                <w:lang w:val="es-ES"/>
              </w:rPr>
              <w:t xml:space="preserve"> </w:t>
            </w:r>
            <w:proofErr w:type="spellStart"/>
            <w:r w:rsidRPr="7BA597AF">
              <w:rPr>
                <w:rFonts w:eastAsia="Calibri" w:cs="Arial"/>
                <w:lang w:val="es-ES"/>
              </w:rPr>
              <w:t>the</w:t>
            </w:r>
            <w:proofErr w:type="spellEnd"/>
            <w:r w:rsidRPr="7BA597AF">
              <w:rPr>
                <w:rFonts w:eastAsia="Calibri" w:cs="Arial"/>
                <w:lang w:val="es-ES"/>
              </w:rPr>
              <w:t xml:space="preserve"> </w:t>
            </w:r>
            <w:proofErr w:type="spellStart"/>
            <w:r w:rsidRPr="7BA597AF">
              <w:rPr>
                <w:rFonts w:eastAsia="Calibri" w:cs="Arial"/>
                <w:lang w:val="es-ES"/>
              </w:rPr>
              <w:t>Re-work</w:t>
            </w:r>
            <w:proofErr w:type="spellEnd"/>
            <w:r w:rsidRPr="7BA597AF">
              <w:rPr>
                <w:rFonts w:eastAsia="Calibri" w:cs="Arial"/>
                <w:lang w:val="es-ES"/>
              </w:rPr>
              <w:t xml:space="preserve"> </w:t>
            </w:r>
            <w:proofErr w:type="spellStart"/>
            <w:r w:rsidRPr="7BA597AF">
              <w:rPr>
                <w:rFonts w:eastAsia="Calibri" w:cs="Arial"/>
                <w:lang w:val="es-ES"/>
              </w:rPr>
              <w:t>requirement</w:t>
            </w:r>
            <w:proofErr w:type="spellEnd"/>
            <w:r w:rsidRPr="7BA597AF">
              <w:rPr>
                <w:rFonts w:eastAsia="Calibri" w:cs="Arial"/>
                <w:lang w:val="es-ES"/>
              </w:rPr>
              <w:t xml:space="preserve"> (8.3.4) </w:t>
            </w:r>
            <w:proofErr w:type="spellStart"/>
            <w:r w:rsidRPr="7BA597AF">
              <w:rPr>
                <w:rFonts w:eastAsia="Calibri" w:cs="Arial"/>
                <w:lang w:val="es-ES"/>
              </w:rPr>
              <w:t>to</w:t>
            </w:r>
            <w:proofErr w:type="spellEnd"/>
            <w:r w:rsidRPr="7BA597AF">
              <w:rPr>
                <w:rFonts w:eastAsia="Calibri" w:cs="Arial"/>
                <w:lang w:val="es-ES"/>
              </w:rPr>
              <w:t xml:space="preserve"> </w:t>
            </w:r>
            <w:proofErr w:type="spellStart"/>
            <w:r w:rsidRPr="7BA597AF">
              <w:rPr>
                <w:rFonts w:eastAsia="Calibri" w:cs="Arial"/>
                <w:lang w:val="es-ES"/>
              </w:rPr>
              <w:t>the</w:t>
            </w:r>
            <w:proofErr w:type="spellEnd"/>
            <w:r w:rsidRPr="7BA597AF">
              <w:rPr>
                <w:rFonts w:eastAsia="Calibri" w:cs="Arial"/>
                <w:lang w:val="es-ES"/>
              </w:rPr>
              <w:t xml:space="preserve"> </w:t>
            </w:r>
            <w:proofErr w:type="spellStart"/>
            <w:r w:rsidRPr="7BA597AF">
              <w:rPr>
                <w:rFonts w:eastAsia="Calibri" w:cs="Arial"/>
                <w:lang w:val="es-ES"/>
              </w:rPr>
              <w:t>Exclusions</w:t>
            </w:r>
            <w:proofErr w:type="spellEnd"/>
            <w:r w:rsidRPr="7BA597AF">
              <w:rPr>
                <w:rFonts w:eastAsia="Calibri" w:cs="Arial"/>
                <w:lang w:val="es-ES"/>
              </w:rPr>
              <w:t xml:space="preserve"> section, changes related to the job positions mentioned in the document due to Spika's new organizational structure,</w:t>
            </w:r>
          </w:p>
        </w:tc>
        <w:tc>
          <w:tcPr>
            <w:tcW w:w="1986" w:type="dxa"/>
          </w:tcPr>
          <w:p w14:paraId="3E9CEE22" w14:textId="73BFC9B2" w:rsidR="00405854" w:rsidRDefault="00071540" w:rsidP="00FB4FC5">
            <w:pPr>
              <w:widowControl w:val="0"/>
              <w:spacing w:before="240" w:after="0" w:line="240" w:lineRule="auto"/>
              <w:jc w:val="center"/>
              <w:rPr>
                <w:rFonts w:eastAsia="Calibri" w:cs="Arial"/>
                <w:szCs w:val="24"/>
              </w:rPr>
            </w:pPr>
            <w:r w:rsidRPr="00071540">
              <w:rPr>
                <w:rFonts w:eastAsia="Calibri" w:cs="Arial"/>
                <w:szCs w:val="24"/>
              </w:rPr>
              <w:t>02/06/2025</w:t>
            </w:r>
          </w:p>
        </w:tc>
        <w:tc>
          <w:tcPr>
            <w:tcW w:w="1841" w:type="dxa"/>
          </w:tcPr>
          <w:p w14:paraId="256857DC" w14:textId="69DEDA02" w:rsidR="00405854" w:rsidRDefault="001B209B" w:rsidP="00FB4FC5">
            <w:pPr>
              <w:widowControl w:val="0"/>
              <w:spacing w:before="240" w:after="0" w:line="240" w:lineRule="auto"/>
              <w:jc w:val="center"/>
              <w:rPr>
                <w:rFonts w:eastAsia="Calibri" w:cs="Arial"/>
                <w:szCs w:val="24"/>
              </w:rPr>
            </w:pPr>
            <w:r>
              <w:rPr>
                <w:rFonts w:eastAsia="Calibri" w:cs="Arial"/>
                <w:szCs w:val="24"/>
              </w:rPr>
              <w:t>MQ-01.05</w:t>
            </w:r>
          </w:p>
        </w:tc>
      </w:tr>
      <w:tr w:rsidR="001B209B" w:rsidRPr="0074772C" w14:paraId="1DCCC500" w14:textId="77777777" w:rsidTr="7BA597AF">
        <w:trPr>
          <w:trHeight w:val="680"/>
        </w:trPr>
        <w:tc>
          <w:tcPr>
            <w:tcW w:w="1420" w:type="dxa"/>
          </w:tcPr>
          <w:p w14:paraId="03998DEE" w14:textId="618B36B6" w:rsidR="001B209B" w:rsidRDefault="001B209B" w:rsidP="00FB4FC5">
            <w:pPr>
              <w:widowControl w:val="0"/>
              <w:spacing w:before="240" w:after="0" w:line="240" w:lineRule="auto"/>
              <w:jc w:val="center"/>
              <w:rPr>
                <w:rFonts w:eastAsia="Calibri" w:cs="Arial"/>
                <w:szCs w:val="24"/>
              </w:rPr>
            </w:pPr>
            <w:r>
              <w:rPr>
                <w:rFonts w:eastAsia="Calibri" w:cs="Arial"/>
                <w:szCs w:val="24"/>
              </w:rPr>
              <w:t>07</w:t>
            </w:r>
          </w:p>
        </w:tc>
        <w:tc>
          <w:tcPr>
            <w:tcW w:w="4251" w:type="dxa"/>
          </w:tcPr>
          <w:p w14:paraId="34E69F54" w14:textId="6A4F015F" w:rsidR="001B209B" w:rsidRPr="7BA597AF" w:rsidRDefault="001B209B" w:rsidP="7BA597AF">
            <w:pPr>
              <w:widowControl w:val="0"/>
              <w:spacing w:before="240" w:after="0" w:line="240" w:lineRule="auto"/>
              <w:jc w:val="center"/>
              <w:rPr>
                <w:rFonts w:eastAsia="Calibri" w:cs="Arial"/>
                <w:lang w:val="es-ES"/>
              </w:rPr>
            </w:pPr>
            <w:r>
              <w:rPr>
                <w:rFonts w:eastAsia="Calibri" w:cs="Arial"/>
                <w:lang w:val="es-ES"/>
              </w:rPr>
              <w:t>Addition of regulatory monitoring section</w:t>
            </w:r>
          </w:p>
        </w:tc>
        <w:tc>
          <w:tcPr>
            <w:tcW w:w="1986" w:type="dxa"/>
          </w:tcPr>
          <w:p w14:paraId="0E7B3861" w14:textId="298418E8" w:rsidR="001B209B" w:rsidRPr="00071540" w:rsidRDefault="0088266B" w:rsidP="00FB4FC5">
            <w:pPr>
              <w:widowControl w:val="0"/>
              <w:spacing w:before="240" w:after="0" w:line="240" w:lineRule="auto"/>
              <w:jc w:val="center"/>
              <w:rPr>
                <w:rFonts w:eastAsia="Calibri" w:cs="Arial"/>
                <w:szCs w:val="24"/>
              </w:rPr>
            </w:pPr>
            <w:r>
              <w:rPr>
                <w:szCs w:val="24"/>
              </w:rPr>
              <w:t xml:space="preserve">05/07 </w:t>
            </w:r>
            <w:r w:rsidR="001B209B">
              <w:rPr>
                <w:rFonts w:eastAsia="Calibri" w:cs="Arial"/>
                <w:szCs w:val="24"/>
              </w:rPr>
              <w:t>/2025</w:t>
            </w:r>
          </w:p>
        </w:tc>
        <w:tc>
          <w:tcPr>
            <w:tcW w:w="1841" w:type="dxa"/>
          </w:tcPr>
          <w:p w14:paraId="282E9311" w14:textId="0BB953DE" w:rsidR="001B209B" w:rsidRDefault="001B209B" w:rsidP="00FB4FC5">
            <w:pPr>
              <w:widowControl w:val="0"/>
              <w:spacing w:before="240" w:after="0" w:line="240" w:lineRule="auto"/>
              <w:jc w:val="center"/>
              <w:rPr>
                <w:rFonts w:eastAsia="Calibri" w:cs="Arial"/>
                <w:szCs w:val="24"/>
              </w:rPr>
            </w:pPr>
            <w:r>
              <w:rPr>
                <w:rFonts w:eastAsia="Calibri" w:cs="Arial"/>
                <w:szCs w:val="24"/>
              </w:rPr>
              <w:t>MQ-01.06</w:t>
            </w:r>
          </w:p>
        </w:tc>
      </w:tr>
      <w:tr w:rsidR="006B5310" w:rsidRPr="0074772C" w14:paraId="77527F6D" w14:textId="77777777" w:rsidTr="7BA597AF">
        <w:trPr>
          <w:trHeight w:val="680"/>
        </w:trPr>
        <w:tc>
          <w:tcPr>
            <w:tcW w:w="1420" w:type="dxa"/>
          </w:tcPr>
          <w:p w14:paraId="6E23DD6A" w14:textId="267333CF" w:rsidR="006B5310" w:rsidRDefault="006B5310" w:rsidP="00FB4FC5">
            <w:pPr>
              <w:widowControl w:val="0"/>
              <w:spacing w:before="240" w:after="0" w:line="240" w:lineRule="auto"/>
              <w:jc w:val="center"/>
              <w:rPr>
                <w:rFonts w:eastAsia="Calibri" w:cs="Arial"/>
                <w:szCs w:val="24"/>
              </w:rPr>
            </w:pPr>
            <w:r>
              <w:rPr>
                <w:rFonts w:eastAsia="Calibri" w:cs="Arial"/>
                <w:szCs w:val="24"/>
              </w:rPr>
              <w:t>08</w:t>
            </w:r>
          </w:p>
        </w:tc>
        <w:tc>
          <w:tcPr>
            <w:tcW w:w="4251" w:type="dxa"/>
          </w:tcPr>
          <w:p w14:paraId="70F21C0C" w14:textId="77E3B8E5" w:rsidR="006B5310" w:rsidRDefault="006B5310" w:rsidP="7BA597AF">
            <w:pPr>
              <w:widowControl w:val="0"/>
              <w:spacing w:before="240" w:after="0" w:line="240" w:lineRule="auto"/>
              <w:jc w:val="center"/>
              <w:rPr>
                <w:rFonts w:eastAsia="Calibri" w:cs="Arial"/>
                <w:lang w:val="es-ES"/>
              </w:rPr>
            </w:pPr>
            <w:r>
              <w:rPr>
                <w:rFonts w:eastAsia="Calibri" w:cs="Arial"/>
                <w:lang w:val="es-ES"/>
              </w:rPr>
              <w:t>Remove non-applicability to section 6.4 of ISO 13485</w:t>
            </w:r>
          </w:p>
        </w:tc>
        <w:tc>
          <w:tcPr>
            <w:tcW w:w="1986" w:type="dxa"/>
          </w:tcPr>
          <w:p w14:paraId="132AF1F9" w14:textId="788414C6" w:rsidR="006B5310" w:rsidRDefault="006B5310" w:rsidP="00FB4FC5">
            <w:pPr>
              <w:widowControl w:val="0"/>
              <w:spacing w:before="240" w:after="0" w:line="240" w:lineRule="auto"/>
              <w:jc w:val="center"/>
              <w:rPr>
                <w:szCs w:val="24"/>
              </w:rPr>
            </w:pPr>
            <w:r>
              <w:rPr>
                <w:szCs w:val="24"/>
              </w:rPr>
              <w:t>07/14/2025</w:t>
            </w:r>
          </w:p>
        </w:tc>
        <w:tc>
          <w:tcPr>
            <w:tcW w:w="1841" w:type="dxa"/>
          </w:tcPr>
          <w:p w14:paraId="71918970" w14:textId="0BE83F4E" w:rsidR="006B5310" w:rsidRDefault="006B5310" w:rsidP="00FB4FC5">
            <w:pPr>
              <w:widowControl w:val="0"/>
              <w:spacing w:before="240" w:after="0" w:line="240" w:lineRule="auto"/>
              <w:jc w:val="center"/>
              <w:rPr>
                <w:rFonts w:eastAsia="Calibri" w:cs="Arial"/>
                <w:szCs w:val="24"/>
              </w:rPr>
            </w:pPr>
            <w:r>
              <w:rPr>
                <w:rFonts w:eastAsia="Calibri" w:cs="Arial"/>
                <w:szCs w:val="24"/>
              </w:rPr>
              <w:t>MQ-01.07</w:t>
            </w:r>
          </w:p>
        </w:tc>
      </w:tr>
    </w:tbl>
    <w:p w14:paraId="77C1F8A2" w14:textId="77777777" w:rsidR="00C21C8C" w:rsidRPr="0074772C" w:rsidRDefault="00C21C8C" w:rsidP="009E5829">
      <w:pPr>
        <w:rPr>
          <w:rFonts w:cs="Arial"/>
          <w:szCs w:val="24"/>
        </w:rPr>
      </w:pPr>
    </w:p>
    <w:p w14:paraId="676C50AA" w14:textId="77777777" w:rsidR="00C21C8C" w:rsidRPr="0074772C" w:rsidRDefault="00EC7E86" w:rsidP="009E5829">
      <w:pPr>
        <w:rPr>
          <w:rFonts w:cs="Arial"/>
          <w:szCs w:val="24"/>
        </w:rPr>
      </w:pPr>
      <w:r w:rsidRPr="0074772C">
        <w:rPr>
          <w:szCs w:val="24"/>
        </w:rPr>
        <w:br w:type="page"/>
      </w:r>
    </w:p>
    <w:bookmarkStart w:id="0" w:name="_Toc158919811" w:displacedByCustomXml="next"/>
    <w:bookmarkStart w:id="1" w:name="_Hlk67393587" w:displacedByCustomXml="next"/>
    <w:sdt>
      <w:sdtPr>
        <w:rPr>
          <w:rFonts w:eastAsiaTheme="minorEastAsia" w:cs="Times New Roman"/>
          <w:b w:val="0"/>
          <w:sz w:val="24"/>
          <w:szCs w:val="20"/>
        </w:rPr>
        <w:id w:val="924820053"/>
        <w:docPartObj>
          <w:docPartGallery w:val="Table of Contents"/>
          <w:docPartUnique/>
        </w:docPartObj>
      </w:sdtPr>
      <w:sdtContent>
        <w:p w14:paraId="1828D90C" w14:textId="77878F40" w:rsidR="00661977" w:rsidRDefault="00661977" w:rsidP="18D9B256">
          <w:pPr>
            <w:pStyle w:val="TtuloTDC"/>
            <w:rPr>
              <w:lang w:val="es-ES"/>
            </w:rPr>
          </w:pPr>
          <w:r w:rsidRPr="18D9B256">
            <w:rPr>
              <w:lang w:val="es-ES"/>
            </w:rPr>
            <w:t>Content</w:t>
          </w:r>
        </w:p>
        <w:p w14:paraId="43679382" w14:textId="120533D2" w:rsidR="00842C39" w:rsidRDefault="18D9B256" w:rsidP="18D9B256">
          <w:pPr>
            <w:pStyle w:val="TDC1"/>
            <w:tabs>
              <w:tab w:val="left" w:pos="480"/>
              <w:tab w:val="right" w:leader="dot" w:pos="9615"/>
            </w:tabs>
            <w:rPr>
              <w:rStyle w:val="Hipervnculo"/>
              <w:noProof/>
              <w:kern w:val="2"/>
              <w:lang w:val="es-ES"/>
              <w14:ligatures w14:val="standardContextual"/>
            </w:rPr>
          </w:pPr>
          <w:r>
            <w:fldChar w:fldCharType="begin"/>
          </w:r>
          <w:r w:rsidR="00661977">
            <w:instrText>TOC \o "1-3" \z \u \h</w:instrText>
          </w:r>
          <w:r>
            <w:fldChar w:fldCharType="separate"/>
          </w:r>
          <w:hyperlink w:anchor="_Toc982479175">
            <w:r w:rsidRPr="18D9B256">
              <w:rPr>
                <w:rStyle w:val="Hipervnculo"/>
              </w:rPr>
              <w:t xml:space="preserve">1. </w:t>
            </w:r>
          </w:hyperlink>
          <w:r w:rsidR="00661977">
            <w:tab/>
          </w:r>
          <w:hyperlink w:anchor="_Toc982479175">
            <w:r w:rsidRPr="18D9B256">
              <w:rPr>
                <w:rStyle w:val="Hipervnculo"/>
              </w:rPr>
              <w:t xml:space="preserve">Introduction </w:t>
            </w:r>
          </w:hyperlink>
          <w:r w:rsidR="00661977">
            <w:tab/>
          </w:r>
          <w:r w:rsidR="00661977">
            <w:fldChar w:fldCharType="begin"/>
          </w:r>
          <w:r w:rsidR="00661977">
            <w:instrText>PAGEREF _Toc982479175 \h</w:instrText>
          </w:r>
          <w:r w:rsidR="00661977">
            <w:fldChar w:fldCharType="separate"/>
          </w:r>
          <w:r w:rsidR="004324C9">
            <w:rPr>
              <w:noProof/>
            </w:rPr>
            <w:t>6</w:t>
          </w:r>
          <w:r w:rsidR="00661977">
            <w:fldChar w:fldCharType="end"/>
          </w:r>
        </w:p>
        <w:p w14:paraId="7792AA61" w14:textId="15E311E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695617955">
            <w:r w:rsidRPr="18D9B256">
              <w:rPr>
                <w:rStyle w:val="Hipervnculo"/>
              </w:rPr>
              <w:t xml:space="preserve">1.1. </w:t>
            </w:r>
          </w:hyperlink>
          <w:r w:rsidR="00842C39">
            <w:tab/>
          </w:r>
          <w:hyperlink w:anchor="_Toc695617955">
            <w:r w:rsidRPr="18D9B256">
              <w:rPr>
                <w:rStyle w:val="Hipervnculo"/>
              </w:rPr>
              <w:t xml:space="preserve">History </w:t>
            </w:r>
          </w:hyperlink>
          <w:r w:rsidR="00842C39">
            <w:tab/>
          </w:r>
          <w:r w:rsidR="00842C39">
            <w:fldChar w:fldCharType="begin"/>
          </w:r>
          <w:r w:rsidR="00842C39">
            <w:instrText>PAGEREF _Toc695617955 \h</w:instrText>
          </w:r>
          <w:r w:rsidR="00842C39">
            <w:fldChar w:fldCharType="separate"/>
          </w:r>
          <w:r w:rsidR="004324C9">
            <w:rPr>
              <w:noProof/>
            </w:rPr>
            <w:t>6</w:t>
          </w:r>
          <w:r w:rsidR="00842C39">
            <w:fldChar w:fldCharType="end"/>
          </w:r>
        </w:p>
        <w:p w14:paraId="509F485E" w14:textId="660D099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250370478">
            <w:r w:rsidRPr="18D9B256">
              <w:rPr>
                <w:rStyle w:val="Hipervnculo"/>
              </w:rPr>
              <w:t xml:space="preserve">1.2. </w:t>
            </w:r>
          </w:hyperlink>
          <w:r w:rsidR="00842C39">
            <w:tab/>
          </w:r>
          <w:hyperlink w:anchor="_Toc1250370478">
            <w:r w:rsidRPr="18D9B256">
              <w:rPr>
                <w:rStyle w:val="Hipervnculo"/>
              </w:rPr>
              <w:t xml:space="preserve">Mission </w:t>
            </w:r>
          </w:hyperlink>
          <w:r w:rsidR="00842C39">
            <w:tab/>
          </w:r>
          <w:r w:rsidR="00842C39">
            <w:fldChar w:fldCharType="begin"/>
          </w:r>
          <w:r w:rsidR="00842C39">
            <w:instrText>PAGEREF _Toc1250370478 \h</w:instrText>
          </w:r>
          <w:r w:rsidR="00842C39">
            <w:fldChar w:fldCharType="separate"/>
          </w:r>
          <w:r w:rsidR="004324C9">
            <w:rPr>
              <w:noProof/>
            </w:rPr>
            <w:t>7</w:t>
          </w:r>
          <w:r w:rsidR="00842C39">
            <w:fldChar w:fldCharType="end"/>
          </w:r>
        </w:p>
        <w:p w14:paraId="09A8252E" w14:textId="1D7B8E0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482011">
            <w:r w:rsidRPr="18D9B256">
              <w:rPr>
                <w:rStyle w:val="Hipervnculo"/>
              </w:rPr>
              <w:t xml:space="preserve">1.3. </w:t>
            </w:r>
          </w:hyperlink>
          <w:r w:rsidR="00842C39">
            <w:tab/>
          </w:r>
          <w:hyperlink w:anchor="_Toc4482011">
            <w:r w:rsidRPr="18D9B256">
              <w:rPr>
                <w:rStyle w:val="Hipervnculo"/>
              </w:rPr>
              <w:t xml:space="preserve">Vision </w:t>
            </w:r>
          </w:hyperlink>
          <w:r w:rsidR="00842C39">
            <w:tab/>
          </w:r>
          <w:r w:rsidR="00842C39">
            <w:fldChar w:fldCharType="begin"/>
          </w:r>
          <w:r w:rsidR="00842C39">
            <w:instrText>PAGEREF _Toc4482011 \h</w:instrText>
          </w:r>
          <w:r w:rsidR="00842C39">
            <w:fldChar w:fldCharType="separate"/>
          </w:r>
          <w:r w:rsidR="004324C9">
            <w:rPr>
              <w:noProof/>
            </w:rPr>
            <w:t>7</w:t>
          </w:r>
          <w:r w:rsidR="00842C39">
            <w:fldChar w:fldCharType="end"/>
          </w:r>
        </w:p>
        <w:p w14:paraId="12A6FFD3" w14:textId="2A2DB704"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31120371">
            <w:r w:rsidRPr="18D9B256">
              <w:rPr>
                <w:rStyle w:val="Hipervnculo"/>
              </w:rPr>
              <w:t xml:space="preserve">2. </w:t>
            </w:r>
          </w:hyperlink>
          <w:r w:rsidR="00842C39">
            <w:tab/>
          </w:r>
          <w:hyperlink w:anchor="_Toc1531120371">
            <w:r w:rsidRPr="18D9B256">
              <w:rPr>
                <w:rStyle w:val="Hipervnculo"/>
              </w:rPr>
              <w:t xml:space="preserve">Generalities </w:t>
            </w:r>
          </w:hyperlink>
          <w:r w:rsidR="00842C39">
            <w:tab/>
          </w:r>
          <w:r w:rsidR="00842C39">
            <w:fldChar w:fldCharType="begin"/>
          </w:r>
          <w:r w:rsidR="00842C39">
            <w:instrText>PAGEREF _Toc1531120371 \h</w:instrText>
          </w:r>
          <w:r w:rsidR="00842C39">
            <w:fldChar w:fldCharType="separate"/>
          </w:r>
          <w:r w:rsidR="004324C9">
            <w:rPr>
              <w:noProof/>
            </w:rPr>
            <w:t>8</w:t>
          </w:r>
          <w:r w:rsidR="00842C39">
            <w:fldChar w:fldCharType="end"/>
          </w:r>
        </w:p>
        <w:p w14:paraId="2BB0F847" w14:textId="52DEDE0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800745855">
            <w:r w:rsidRPr="18D9B256">
              <w:rPr>
                <w:rStyle w:val="Hipervnculo"/>
              </w:rPr>
              <w:t xml:space="preserve">3. </w:t>
            </w:r>
          </w:hyperlink>
          <w:r w:rsidR="00842C39">
            <w:tab/>
          </w:r>
          <w:hyperlink w:anchor="_Toc800745855">
            <w:r w:rsidRPr="18D9B256">
              <w:rPr>
                <w:rStyle w:val="Hipervnculo"/>
              </w:rPr>
              <w:t xml:space="preserve">Objective </w:t>
            </w:r>
          </w:hyperlink>
          <w:r w:rsidR="00842C39">
            <w:tab/>
          </w:r>
          <w:r w:rsidR="00842C39">
            <w:fldChar w:fldCharType="begin"/>
          </w:r>
          <w:r w:rsidR="00842C39">
            <w:instrText>PAGEREF _Toc800745855 \h</w:instrText>
          </w:r>
          <w:r w:rsidR="00842C39">
            <w:fldChar w:fldCharType="separate"/>
          </w:r>
          <w:r w:rsidR="004324C9">
            <w:rPr>
              <w:noProof/>
            </w:rPr>
            <w:t>8</w:t>
          </w:r>
          <w:r w:rsidR="00842C39">
            <w:fldChar w:fldCharType="end"/>
          </w:r>
        </w:p>
        <w:p w14:paraId="3F317F3B" w14:textId="1E72B3BB"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95134239">
            <w:r w:rsidRPr="18D9B256">
              <w:rPr>
                <w:rStyle w:val="Hipervnculo"/>
              </w:rPr>
              <w:t xml:space="preserve">4. </w:t>
            </w:r>
          </w:hyperlink>
          <w:r w:rsidR="00842C39">
            <w:tab/>
          </w:r>
          <w:hyperlink w:anchor="_Toc195134239">
            <w:r w:rsidRPr="18D9B256">
              <w:rPr>
                <w:rStyle w:val="Hipervnculo"/>
              </w:rPr>
              <w:t xml:space="preserve">Scope </w:t>
            </w:r>
          </w:hyperlink>
          <w:r w:rsidR="00842C39">
            <w:tab/>
          </w:r>
          <w:r w:rsidR="00842C39">
            <w:fldChar w:fldCharType="begin"/>
          </w:r>
          <w:r w:rsidR="00842C39">
            <w:instrText>PAGEREF _Toc195134239 \h</w:instrText>
          </w:r>
          <w:r w:rsidR="00842C39">
            <w:fldChar w:fldCharType="separate"/>
          </w:r>
          <w:r w:rsidR="004324C9">
            <w:rPr>
              <w:noProof/>
            </w:rPr>
            <w:t>8</w:t>
          </w:r>
          <w:r w:rsidR="00842C39">
            <w:fldChar w:fldCharType="end"/>
          </w:r>
        </w:p>
        <w:p w14:paraId="68EAC031" w14:textId="2A1CF097"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03482044">
            <w:r w:rsidRPr="18D9B256">
              <w:rPr>
                <w:rStyle w:val="Hipervnculo"/>
              </w:rPr>
              <w:t xml:space="preserve">5. </w:t>
            </w:r>
          </w:hyperlink>
          <w:r w:rsidR="00842C39">
            <w:tab/>
          </w:r>
          <w:hyperlink w:anchor="_Toc1603482044">
            <w:r w:rsidRPr="18D9B256">
              <w:rPr>
                <w:rStyle w:val="Hipervnculo"/>
              </w:rPr>
              <w:t xml:space="preserve">Field of application </w:t>
            </w:r>
          </w:hyperlink>
          <w:r w:rsidR="00842C39">
            <w:tab/>
          </w:r>
          <w:r w:rsidR="00842C39">
            <w:fldChar w:fldCharType="begin"/>
          </w:r>
          <w:r w:rsidR="00842C39">
            <w:instrText>PAGEREF _Toc1603482044 \h</w:instrText>
          </w:r>
          <w:r w:rsidR="00842C39">
            <w:fldChar w:fldCharType="separate"/>
          </w:r>
          <w:r w:rsidR="004324C9">
            <w:rPr>
              <w:noProof/>
            </w:rPr>
            <w:t>9</w:t>
          </w:r>
          <w:r w:rsidR="00842C39">
            <w:fldChar w:fldCharType="end"/>
          </w:r>
        </w:p>
        <w:p w14:paraId="10DBF5C4" w14:textId="3765D37A"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014337137">
            <w:r w:rsidRPr="18D9B256">
              <w:rPr>
                <w:rStyle w:val="Hipervnculo"/>
              </w:rPr>
              <w:t xml:space="preserve">6. </w:t>
            </w:r>
          </w:hyperlink>
          <w:r w:rsidR="00842C39">
            <w:tab/>
          </w:r>
          <w:hyperlink w:anchor="_Toc1014337137">
            <w:r w:rsidRPr="18D9B256">
              <w:rPr>
                <w:rStyle w:val="Hipervnculo"/>
              </w:rPr>
              <w:t xml:space="preserve">Rules </w:t>
            </w:r>
          </w:hyperlink>
          <w:r w:rsidR="00842C39">
            <w:tab/>
          </w:r>
          <w:r w:rsidR="00842C39">
            <w:fldChar w:fldCharType="begin"/>
          </w:r>
          <w:r w:rsidR="00842C39">
            <w:instrText>PAGEREF _Toc1014337137 \h</w:instrText>
          </w:r>
          <w:r w:rsidR="00842C39">
            <w:fldChar w:fldCharType="separate"/>
          </w:r>
          <w:r w:rsidR="004324C9">
            <w:rPr>
              <w:noProof/>
            </w:rPr>
            <w:t>10</w:t>
          </w:r>
          <w:r w:rsidR="00842C39">
            <w:fldChar w:fldCharType="end"/>
          </w:r>
        </w:p>
        <w:p w14:paraId="61700B23" w14:textId="2C81431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10002206">
            <w:r w:rsidRPr="18D9B256">
              <w:rPr>
                <w:rStyle w:val="Hipervnculo"/>
              </w:rPr>
              <w:t xml:space="preserve">6.1. </w:t>
            </w:r>
          </w:hyperlink>
          <w:r w:rsidR="00842C39">
            <w:tab/>
          </w:r>
          <w:hyperlink w:anchor="_Toc410002206">
            <w:r w:rsidRPr="18D9B256">
              <w:rPr>
                <w:rStyle w:val="Hipervnculo"/>
              </w:rPr>
              <w:t xml:space="preserve">Rules </w:t>
            </w:r>
          </w:hyperlink>
          <w:r w:rsidR="00842C39">
            <w:tab/>
          </w:r>
          <w:r w:rsidR="00842C39">
            <w:fldChar w:fldCharType="begin"/>
          </w:r>
          <w:r w:rsidR="00842C39">
            <w:instrText>PAGEREF _Toc410002206 \h</w:instrText>
          </w:r>
          <w:r w:rsidR="00842C39">
            <w:fldChar w:fldCharType="separate"/>
          </w:r>
          <w:r w:rsidR="004324C9">
            <w:rPr>
              <w:noProof/>
            </w:rPr>
            <w:t>10</w:t>
          </w:r>
          <w:r w:rsidR="00842C39">
            <w:fldChar w:fldCharType="end"/>
          </w:r>
        </w:p>
        <w:p w14:paraId="22681AA1" w14:textId="170005A5" w:rsidR="00842C39" w:rsidRDefault="18D9B256" w:rsidP="18D9B256">
          <w:pPr>
            <w:pStyle w:val="TDC1"/>
            <w:tabs>
              <w:tab w:val="left" w:pos="480"/>
              <w:tab w:val="right" w:leader="dot" w:pos="9615"/>
            </w:tabs>
            <w:rPr>
              <w:rStyle w:val="Hipervnculo"/>
              <w:noProof/>
              <w:kern w:val="2"/>
              <w:lang w:val="es-ES"/>
              <w14:ligatures w14:val="standardContextual"/>
            </w:rPr>
          </w:pPr>
          <w:hyperlink w:anchor="_Toc988753685">
            <w:r w:rsidRPr="18D9B256">
              <w:rPr>
                <w:rStyle w:val="Hipervnculo"/>
              </w:rPr>
              <w:t xml:space="preserve">6.2. </w:t>
            </w:r>
          </w:hyperlink>
          <w:r w:rsidR="00842C39">
            <w:tab/>
          </w:r>
          <w:hyperlink w:anchor="_Toc988753685">
            <w:r w:rsidRPr="18D9B256">
              <w:rPr>
                <w:rStyle w:val="Hipervnculo"/>
              </w:rPr>
              <w:t xml:space="preserve">Regulations and laws: </w:t>
            </w:r>
          </w:hyperlink>
          <w:r w:rsidR="00842C39">
            <w:tab/>
          </w:r>
          <w:r w:rsidR="00842C39">
            <w:fldChar w:fldCharType="begin"/>
          </w:r>
          <w:r w:rsidR="00842C39">
            <w:instrText>PAGEREF _Toc988753685 \h</w:instrText>
          </w:r>
          <w:r w:rsidR="00842C39">
            <w:fldChar w:fldCharType="separate"/>
          </w:r>
          <w:r w:rsidR="004324C9">
            <w:rPr>
              <w:noProof/>
            </w:rPr>
            <w:t>10</w:t>
          </w:r>
          <w:r w:rsidR="00842C39">
            <w:fldChar w:fldCharType="end"/>
          </w:r>
        </w:p>
        <w:p w14:paraId="0ED24EF5" w14:textId="535EE32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01203924">
            <w:r w:rsidRPr="18D9B256">
              <w:rPr>
                <w:rStyle w:val="Hipervnculo"/>
              </w:rPr>
              <w:t xml:space="preserve">6.3. </w:t>
            </w:r>
          </w:hyperlink>
          <w:r w:rsidR="00842C39">
            <w:tab/>
          </w:r>
          <w:hyperlink w:anchor="_Toc1501203924">
            <w:r w:rsidRPr="18D9B256">
              <w:rPr>
                <w:rStyle w:val="Hipervnculo"/>
              </w:rPr>
              <w:t xml:space="preserve">Applicable regulatory requirements </w:t>
            </w:r>
          </w:hyperlink>
          <w:r w:rsidR="00842C39">
            <w:tab/>
          </w:r>
          <w:r w:rsidR="00842C39">
            <w:fldChar w:fldCharType="begin"/>
          </w:r>
          <w:r w:rsidR="00842C39">
            <w:instrText>PAGEREF _Toc1501203924 \h</w:instrText>
          </w:r>
          <w:r w:rsidR="00842C39">
            <w:fldChar w:fldCharType="separate"/>
          </w:r>
          <w:r w:rsidR="004324C9">
            <w:rPr>
              <w:noProof/>
            </w:rPr>
            <w:t>11</w:t>
          </w:r>
          <w:r w:rsidR="00842C39">
            <w:fldChar w:fldCharType="end"/>
          </w:r>
        </w:p>
        <w:p w14:paraId="352BD6E2" w14:textId="75AB8760"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466168794">
            <w:r w:rsidRPr="18D9B256">
              <w:rPr>
                <w:rStyle w:val="Hipervnculo"/>
              </w:rPr>
              <w:t xml:space="preserve">6.4. </w:t>
            </w:r>
          </w:hyperlink>
          <w:r w:rsidR="00842C39">
            <w:tab/>
          </w:r>
          <w:hyperlink w:anchor="_Toc1466168794">
            <w:r w:rsidRPr="18D9B256">
              <w:rPr>
                <w:rStyle w:val="Hipervnculo"/>
              </w:rPr>
              <w:t xml:space="preserve">Regulatory monitoring </w:t>
            </w:r>
          </w:hyperlink>
          <w:r w:rsidR="00842C39">
            <w:tab/>
          </w:r>
          <w:r w:rsidR="00842C39">
            <w:fldChar w:fldCharType="begin"/>
          </w:r>
          <w:r w:rsidR="00842C39">
            <w:instrText>PAGEREF _Toc1466168794 \h</w:instrText>
          </w:r>
          <w:r w:rsidR="00842C39">
            <w:fldChar w:fldCharType="separate"/>
          </w:r>
          <w:r w:rsidR="004324C9">
            <w:rPr>
              <w:noProof/>
            </w:rPr>
            <w:t>11</w:t>
          </w:r>
          <w:r w:rsidR="00842C39">
            <w:fldChar w:fldCharType="end"/>
          </w:r>
        </w:p>
        <w:p w14:paraId="6DDF79AF" w14:textId="3FC8782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962856246">
            <w:r w:rsidRPr="18D9B256">
              <w:rPr>
                <w:rStyle w:val="Hipervnculo"/>
              </w:rPr>
              <w:t xml:space="preserve">7. </w:t>
            </w:r>
          </w:hyperlink>
          <w:r w:rsidR="00842C39">
            <w:tab/>
          </w:r>
          <w:hyperlink w:anchor="_Toc962856246">
            <w:r w:rsidRPr="18D9B256">
              <w:rPr>
                <w:rStyle w:val="Hipervnculo"/>
              </w:rPr>
              <w:t xml:space="preserve">Definitions and acronyms </w:t>
            </w:r>
          </w:hyperlink>
          <w:r w:rsidR="00842C39">
            <w:tab/>
          </w:r>
          <w:r w:rsidR="00842C39">
            <w:fldChar w:fldCharType="begin"/>
          </w:r>
          <w:r w:rsidR="00842C39">
            <w:instrText>PAGEREF _Toc962856246 \h</w:instrText>
          </w:r>
          <w:r w:rsidR="00842C39">
            <w:fldChar w:fldCharType="separate"/>
          </w:r>
          <w:r w:rsidR="004324C9">
            <w:rPr>
              <w:noProof/>
            </w:rPr>
            <w:t>11</w:t>
          </w:r>
          <w:r w:rsidR="00842C39">
            <w:fldChar w:fldCharType="end"/>
          </w:r>
        </w:p>
        <w:p w14:paraId="314C29C2" w14:textId="59F35ED4"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52627916">
            <w:r w:rsidRPr="18D9B256">
              <w:rPr>
                <w:rStyle w:val="Hipervnculo"/>
              </w:rPr>
              <w:t xml:space="preserve">8. </w:t>
            </w:r>
          </w:hyperlink>
          <w:r w:rsidR="00842C39">
            <w:tab/>
          </w:r>
          <w:hyperlink w:anchor="_Toc1552627916">
            <w:r w:rsidRPr="18D9B256">
              <w:rPr>
                <w:rStyle w:val="Hipervnculo"/>
              </w:rPr>
              <w:t xml:space="preserve">Quality management system </w:t>
            </w:r>
          </w:hyperlink>
          <w:r w:rsidR="00842C39">
            <w:tab/>
          </w:r>
          <w:r w:rsidR="00842C39">
            <w:fldChar w:fldCharType="begin"/>
          </w:r>
          <w:r w:rsidR="00842C39">
            <w:instrText>PAGEREF _Toc1552627916 \h</w:instrText>
          </w:r>
          <w:r w:rsidR="00842C39">
            <w:fldChar w:fldCharType="separate"/>
          </w:r>
          <w:r w:rsidR="004324C9">
            <w:rPr>
              <w:noProof/>
            </w:rPr>
            <w:t>12</w:t>
          </w:r>
          <w:r w:rsidR="00842C39">
            <w:fldChar w:fldCharType="end"/>
          </w:r>
        </w:p>
        <w:p w14:paraId="51EAC2A1" w14:textId="0B57147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830989846">
            <w:r w:rsidRPr="18D9B256">
              <w:rPr>
                <w:rStyle w:val="Hipervnculo"/>
              </w:rPr>
              <w:t xml:space="preserve">8.1. </w:t>
            </w:r>
          </w:hyperlink>
          <w:r w:rsidR="00842C39">
            <w:tab/>
          </w:r>
          <w:hyperlink w:anchor="_Toc1830989846">
            <w:r w:rsidRPr="18D9B256">
              <w:rPr>
                <w:rStyle w:val="Hipervnculo"/>
              </w:rPr>
              <w:t xml:space="preserve">Quality Manual </w:t>
            </w:r>
          </w:hyperlink>
          <w:r w:rsidR="00842C39">
            <w:tab/>
          </w:r>
          <w:r w:rsidR="00842C39">
            <w:fldChar w:fldCharType="begin"/>
          </w:r>
          <w:r w:rsidR="00842C39">
            <w:instrText>PAGEREF _Toc1830989846 \h</w:instrText>
          </w:r>
          <w:r w:rsidR="00842C39">
            <w:fldChar w:fldCharType="separate"/>
          </w:r>
          <w:r w:rsidR="004324C9">
            <w:rPr>
              <w:noProof/>
            </w:rPr>
            <w:t>13</w:t>
          </w:r>
          <w:r w:rsidR="00842C39">
            <w:fldChar w:fldCharType="end"/>
          </w:r>
        </w:p>
        <w:p w14:paraId="36397B72" w14:textId="7E5A726B"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403979365">
            <w:r w:rsidRPr="18D9B256">
              <w:rPr>
                <w:rStyle w:val="Hipervnculo"/>
              </w:rPr>
              <w:t xml:space="preserve">8.2. </w:t>
            </w:r>
          </w:hyperlink>
          <w:r w:rsidR="00842C39">
            <w:tab/>
          </w:r>
          <w:hyperlink w:anchor="_Toc1403979365">
            <w:r w:rsidRPr="18D9B256">
              <w:rPr>
                <w:rStyle w:val="Hipervnculo"/>
              </w:rPr>
              <w:t xml:space="preserve">Product file </w:t>
            </w:r>
          </w:hyperlink>
          <w:r w:rsidR="00842C39">
            <w:tab/>
          </w:r>
          <w:r w:rsidR="00842C39">
            <w:fldChar w:fldCharType="begin"/>
          </w:r>
          <w:r w:rsidR="00842C39">
            <w:instrText>PAGEREF _Toc1403979365 \h</w:instrText>
          </w:r>
          <w:r w:rsidR="00842C39">
            <w:fldChar w:fldCharType="separate"/>
          </w:r>
          <w:r w:rsidR="004324C9">
            <w:rPr>
              <w:noProof/>
            </w:rPr>
            <w:t>14</w:t>
          </w:r>
          <w:r w:rsidR="00842C39">
            <w:fldChar w:fldCharType="end"/>
          </w:r>
        </w:p>
        <w:p w14:paraId="56419FE7" w14:textId="4CC65595" w:rsidR="00842C39" w:rsidRDefault="18D9B256" w:rsidP="18D9B256">
          <w:pPr>
            <w:pStyle w:val="TDC1"/>
            <w:tabs>
              <w:tab w:val="left" w:pos="480"/>
              <w:tab w:val="right" w:leader="dot" w:pos="9615"/>
            </w:tabs>
            <w:rPr>
              <w:rStyle w:val="Hipervnculo"/>
              <w:noProof/>
              <w:kern w:val="2"/>
              <w:lang w:val="es-ES"/>
              <w14:ligatures w14:val="standardContextual"/>
            </w:rPr>
          </w:pPr>
          <w:hyperlink w:anchor="_Toc27373237">
            <w:r w:rsidRPr="18D9B256">
              <w:rPr>
                <w:rStyle w:val="Hipervnculo"/>
              </w:rPr>
              <w:t xml:space="preserve">8.3. </w:t>
            </w:r>
          </w:hyperlink>
          <w:r w:rsidR="00842C39">
            <w:tab/>
          </w:r>
          <w:hyperlink w:anchor="_Toc27373237">
            <w:r w:rsidRPr="18D9B256">
              <w:rPr>
                <w:rStyle w:val="Hipervnculo"/>
              </w:rPr>
              <w:t xml:space="preserve">Document control </w:t>
            </w:r>
          </w:hyperlink>
          <w:r w:rsidR="00842C39">
            <w:tab/>
          </w:r>
          <w:r w:rsidR="00842C39">
            <w:fldChar w:fldCharType="begin"/>
          </w:r>
          <w:r w:rsidR="00842C39">
            <w:instrText>PAGEREF _Toc27373237 \h</w:instrText>
          </w:r>
          <w:r w:rsidR="00842C39">
            <w:fldChar w:fldCharType="separate"/>
          </w:r>
          <w:r w:rsidR="004324C9">
            <w:rPr>
              <w:noProof/>
            </w:rPr>
            <w:t>14</w:t>
          </w:r>
          <w:r w:rsidR="00842C39">
            <w:fldChar w:fldCharType="end"/>
          </w:r>
        </w:p>
        <w:p w14:paraId="2EA03271" w14:textId="50F87C8E"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241280179">
            <w:r w:rsidRPr="18D9B256">
              <w:rPr>
                <w:rStyle w:val="Hipervnculo"/>
              </w:rPr>
              <w:t xml:space="preserve">9. </w:t>
            </w:r>
          </w:hyperlink>
          <w:r w:rsidR="00842C39">
            <w:tab/>
          </w:r>
          <w:hyperlink w:anchor="_Toc1241280179">
            <w:r w:rsidRPr="18D9B256">
              <w:rPr>
                <w:rStyle w:val="Hipervnculo"/>
              </w:rPr>
              <w:t xml:space="preserve">Management Responsibility </w:t>
            </w:r>
          </w:hyperlink>
          <w:r w:rsidR="00842C39">
            <w:tab/>
          </w:r>
          <w:r w:rsidR="00842C39">
            <w:fldChar w:fldCharType="begin"/>
          </w:r>
          <w:r w:rsidR="00842C39">
            <w:instrText>PAGEREF _Toc1241280179 \h</w:instrText>
          </w:r>
          <w:r w:rsidR="00842C39">
            <w:fldChar w:fldCharType="separate"/>
          </w:r>
          <w:r w:rsidR="004324C9">
            <w:rPr>
              <w:noProof/>
            </w:rPr>
            <w:t>14</w:t>
          </w:r>
          <w:r w:rsidR="00842C39">
            <w:fldChar w:fldCharType="end"/>
          </w:r>
        </w:p>
        <w:p w14:paraId="52BBE481" w14:textId="1436677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23615476">
            <w:r w:rsidRPr="18D9B256">
              <w:rPr>
                <w:rStyle w:val="Hipervnculo"/>
              </w:rPr>
              <w:t xml:space="preserve">9.1. </w:t>
            </w:r>
          </w:hyperlink>
          <w:r w:rsidR="00842C39">
            <w:tab/>
          </w:r>
          <w:hyperlink w:anchor="_Toc423615476">
            <w:r w:rsidRPr="18D9B256">
              <w:rPr>
                <w:rStyle w:val="Hipervnculo"/>
              </w:rPr>
              <w:t xml:space="preserve">Management Commitment: </w:t>
            </w:r>
          </w:hyperlink>
          <w:r w:rsidR="00842C39">
            <w:tab/>
          </w:r>
          <w:r w:rsidR="00842C39">
            <w:fldChar w:fldCharType="begin"/>
          </w:r>
          <w:r w:rsidR="00842C39">
            <w:instrText>PAGEREF _Toc423615476 \h</w:instrText>
          </w:r>
          <w:r w:rsidR="00842C39">
            <w:fldChar w:fldCharType="separate"/>
          </w:r>
          <w:r w:rsidR="004324C9">
            <w:rPr>
              <w:noProof/>
            </w:rPr>
            <w:t>14</w:t>
          </w:r>
          <w:r w:rsidR="00842C39">
            <w:fldChar w:fldCharType="end"/>
          </w:r>
        </w:p>
        <w:p w14:paraId="0D39FF55" w14:textId="3EC96DA9" w:rsidR="00842C39" w:rsidRDefault="18D9B256" w:rsidP="18D9B256">
          <w:pPr>
            <w:pStyle w:val="TDC1"/>
            <w:tabs>
              <w:tab w:val="left" w:pos="480"/>
              <w:tab w:val="right" w:leader="dot" w:pos="9615"/>
            </w:tabs>
            <w:rPr>
              <w:rStyle w:val="Hipervnculo"/>
              <w:noProof/>
              <w:kern w:val="2"/>
              <w:lang w:val="es-ES"/>
              <w14:ligatures w14:val="standardContextual"/>
            </w:rPr>
          </w:pPr>
          <w:hyperlink w:anchor="_Toc342734380">
            <w:r w:rsidRPr="18D9B256">
              <w:rPr>
                <w:rStyle w:val="Hipervnculo"/>
              </w:rPr>
              <w:t xml:space="preserve">9.2. </w:t>
            </w:r>
          </w:hyperlink>
          <w:r w:rsidR="00842C39">
            <w:tab/>
          </w:r>
          <w:hyperlink w:anchor="_Toc342734380">
            <w:r w:rsidRPr="18D9B256">
              <w:rPr>
                <w:rStyle w:val="Hipervnculo"/>
              </w:rPr>
              <w:t xml:space="preserve">Customer Focus </w:t>
            </w:r>
          </w:hyperlink>
          <w:r w:rsidR="00842C39">
            <w:tab/>
          </w:r>
          <w:r w:rsidR="00842C39">
            <w:fldChar w:fldCharType="begin"/>
          </w:r>
          <w:r w:rsidR="00842C39">
            <w:instrText>PAGEREF _Toc342734380 \h</w:instrText>
          </w:r>
          <w:r w:rsidR="00842C39">
            <w:fldChar w:fldCharType="separate"/>
          </w:r>
          <w:r w:rsidR="004324C9">
            <w:rPr>
              <w:noProof/>
            </w:rPr>
            <w:t>14</w:t>
          </w:r>
          <w:r w:rsidR="00842C39">
            <w:fldChar w:fldCharType="end"/>
          </w:r>
        </w:p>
        <w:p w14:paraId="05052AE3" w14:textId="774D3CF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53555984">
            <w:r w:rsidRPr="18D9B256">
              <w:rPr>
                <w:rStyle w:val="Hipervnculo"/>
              </w:rPr>
              <w:t xml:space="preserve">9.3. </w:t>
            </w:r>
          </w:hyperlink>
          <w:r w:rsidR="00842C39">
            <w:tab/>
          </w:r>
          <w:hyperlink w:anchor="_Toc553555984">
            <w:r w:rsidRPr="18D9B256">
              <w:rPr>
                <w:rStyle w:val="Hipervnculo"/>
              </w:rPr>
              <w:t xml:space="preserve">Quality Policy </w:t>
            </w:r>
          </w:hyperlink>
          <w:r w:rsidR="00842C39">
            <w:tab/>
          </w:r>
          <w:r w:rsidR="00842C39">
            <w:fldChar w:fldCharType="begin"/>
          </w:r>
          <w:r w:rsidR="00842C39">
            <w:instrText>PAGEREF _Toc553555984 \h</w:instrText>
          </w:r>
          <w:r w:rsidR="00842C39">
            <w:fldChar w:fldCharType="separate"/>
          </w:r>
          <w:r w:rsidR="004324C9">
            <w:rPr>
              <w:noProof/>
            </w:rPr>
            <w:t>15</w:t>
          </w:r>
          <w:r w:rsidR="00842C39">
            <w:fldChar w:fldCharType="end"/>
          </w:r>
        </w:p>
        <w:p w14:paraId="324AF320" w14:textId="44353BA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69870947">
            <w:r w:rsidRPr="18D9B256">
              <w:rPr>
                <w:rStyle w:val="Hipervnculo"/>
              </w:rPr>
              <w:t xml:space="preserve">10. </w:t>
            </w:r>
          </w:hyperlink>
          <w:r w:rsidR="00842C39">
            <w:tab/>
          </w:r>
          <w:hyperlink w:anchor="_Toc569870947">
            <w:r w:rsidRPr="18D9B256">
              <w:rPr>
                <w:rStyle w:val="Hipervnculo"/>
              </w:rPr>
              <w:t xml:space="preserve">Planning </w:t>
            </w:r>
          </w:hyperlink>
          <w:r w:rsidR="00842C39">
            <w:tab/>
          </w:r>
          <w:r w:rsidR="00842C39">
            <w:fldChar w:fldCharType="begin"/>
          </w:r>
          <w:r w:rsidR="00842C39">
            <w:instrText>PAGEREF _Toc569870947 \h</w:instrText>
          </w:r>
          <w:r w:rsidR="00842C39">
            <w:fldChar w:fldCharType="separate"/>
          </w:r>
          <w:r w:rsidR="004324C9">
            <w:rPr>
              <w:noProof/>
            </w:rPr>
            <w:t>16</w:t>
          </w:r>
          <w:r w:rsidR="00842C39">
            <w:fldChar w:fldCharType="end"/>
          </w:r>
        </w:p>
        <w:p w14:paraId="005DCFFF" w14:textId="7ECF0010"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805788561">
            <w:r w:rsidRPr="18D9B256">
              <w:rPr>
                <w:rStyle w:val="Hipervnculo"/>
              </w:rPr>
              <w:t xml:space="preserve">10.1. </w:t>
            </w:r>
          </w:hyperlink>
          <w:r w:rsidR="00842C39">
            <w:tab/>
          </w:r>
          <w:hyperlink w:anchor="_Toc1805788561">
            <w:r w:rsidRPr="18D9B256">
              <w:rPr>
                <w:rStyle w:val="Hipervnculo"/>
              </w:rPr>
              <w:t xml:space="preserve">Planning the Quality Management System </w:t>
            </w:r>
          </w:hyperlink>
          <w:r w:rsidR="00842C39">
            <w:tab/>
          </w:r>
          <w:r w:rsidR="00842C39">
            <w:fldChar w:fldCharType="begin"/>
          </w:r>
          <w:r w:rsidR="00842C39">
            <w:instrText>PAGEREF _Toc1805788561 \h</w:instrText>
          </w:r>
          <w:r w:rsidR="00842C39">
            <w:fldChar w:fldCharType="separate"/>
          </w:r>
          <w:r w:rsidR="004324C9">
            <w:rPr>
              <w:noProof/>
            </w:rPr>
            <w:t>16</w:t>
          </w:r>
          <w:r w:rsidR="00842C39">
            <w:fldChar w:fldCharType="end"/>
          </w:r>
        </w:p>
        <w:p w14:paraId="2A01140C" w14:textId="1E8C7F8B" w:rsidR="00842C39" w:rsidRDefault="18D9B256" w:rsidP="18D9B256">
          <w:pPr>
            <w:pStyle w:val="TDC1"/>
            <w:tabs>
              <w:tab w:val="left" w:pos="480"/>
              <w:tab w:val="right" w:leader="dot" w:pos="9615"/>
            </w:tabs>
            <w:rPr>
              <w:rStyle w:val="Hipervnculo"/>
              <w:noProof/>
              <w:kern w:val="2"/>
              <w:lang w:val="es-ES"/>
              <w14:ligatures w14:val="standardContextual"/>
            </w:rPr>
          </w:pPr>
          <w:hyperlink w:anchor="_Toc781624622">
            <w:r w:rsidRPr="18D9B256">
              <w:rPr>
                <w:rStyle w:val="Hipervnculo"/>
              </w:rPr>
              <w:t xml:space="preserve">11. </w:t>
            </w:r>
          </w:hyperlink>
          <w:r w:rsidR="00842C39">
            <w:tab/>
          </w:r>
          <w:hyperlink w:anchor="_Toc781624622">
            <w:r w:rsidRPr="18D9B256">
              <w:rPr>
                <w:rStyle w:val="Hipervnculo"/>
              </w:rPr>
              <w:t xml:space="preserve">Responsibility, authority, and communication. </w:t>
            </w:r>
          </w:hyperlink>
          <w:r w:rsidR="00842C39">
            <w:tab/>
          </w:r>
          <w:r w:rsidR="00842C39">
            <w:fldChar w:fldCharType="begin"/>
          </w:r>
          <w:r w:rsidR="00842C39">
            <w:instrText>PAGEREF _Toc781624622 \h</w:instrText>
          </w:r>
          <w:r w:rsidR="00842C39">
            <w:fldChar w:fldCharType="separate"/>
          </w:r>
          <w:r w:rsidR="004324C9">
            <w:rPr>
              <w:noProof/>
            </w:rPr>
            <w:t>16</w:t>
          </w:r>
          <w:r w:rsidR="00842C39">
            <w:fldChar w:fldCharType="end"/>
          </w:r>
        </w:p>
        <w:p w14:paraId="066AE2DC" w14:textId="675785C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59234299">
            <w:r w:rsidRPr="18D9B256">
              <w:rPr>
                <w:rStyle w:val="Hipervnculo"/>
              </w:rPr>
              <w:t xml:space="preserve">11.1. </w:t>
            </w:r>
          </w:hyperlink>
          <w:r w:rsidR="00842C39">
            <w:tab/>
          </w:r>
          <w:hyperlink w:anchor="_Toc159234299">
            <w:r w:rsidRPr="18D9B256">
              <w:rPr>
                <w:rStyle w:val="Hipervnculo"/>
              </w:rPr>
              <w:t xml:space="preserve">Responsibility and authority. </w:t>
            </w:r>
          </w:hyperlink>
          <w:r w:rsidR="00842C39">
            <w:tab/>
          </w:r>
          <w:r w:rsidR="00842C39">
            <w:fldChar w:fldCharType="begin"/>
          </w:r>
          <w:r w:rsidR="00842C39">
            <w:instrText>PAGEREF _Toc159234299 \h</w:instrText>
          </w:r>
          <w:r w:rsidR="00842C39">
            <w:fldChar w:fldCharType="separate"/>
          </w:r>
          <w:r w:rsidR="004324C9">
            <w:rPr>
              <w:noProof/>
            </w:rPr>
            <w:t>16</w:t>
          </w:r>
          <w:r w:rsidR="00842C39">
            <w:fldChar w:fldCharType="end"/>
          </w:r>
        </w:p>
        <w:p w14:paraId="4D8DD342" w14:textId="7B3707D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39811921">
            <w:r w:rsidRPr="18D9B256">
              <w:rPr>
                <w:rStyle w:val="Hipervnculo"/>
              </w:rPr>
              <w:t xml:space="preserve">11.2. </w:t>
            </w:r>
          </w:hyperlink>
          <w:r w:rsidR="00842C39">
            <w:tab/>
          </w:r>
          <w:hyperlink w:anchor="_Toc839811921">
            <w:r w:rsidRPr="18D9B256">
              <w:rPr>
                <w:rStyle w:val="Hipervnculo"/>
              </w:rPr>
              <w:t xml:space="preserve">Management representative. </w:t>
            </w:r>
          </w:hyperlink>
          <w:r w:rsidR="00842C39">
            <w:tab/>
          </w:r>
          <w:r w:rsidR="00842C39">
            <w:fldChar w:fldCharType="begin"/>
          </w:r>
          <w:r w:rsidR="00842C39">
            <w:instrText>PAGEREF _Toc839811921 \h</w:instrText>
          </w:r>
          <w:r w:rsidR="00842C39">
            <w:fldChar w:fldCharType="separate"/>
          </w:r>
          <w:r w:rsidR="004324C9">
            <w:rPr>
              <w:noProof/>
            </w:rPr>
            <w:t>17</w:t>
          </w:r>
          <w:r w:rsidR="00842C39">
            <w:fldChar w:fldCharType="end"/>
          </w:r>
        </w:p>
        <w:p w14:paraId="54EE73CD" w14:textId="3036B3E4"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39007636">
            <w:r w:rsidRPr="18D9B256">
              <w:rPr>
                <w:rStyle w:val="Hipervnculo"/>
              </w:rPr>
              <w:t xml:space="preserve">12. </w:t>
            </w:r>
          </w:hyperlink>
          <w:r w:rsidR="00842C39">
            <w:tab/>
          </w:r>
          <w:hyperlink w:anchor="_Toc139007636">
            <w:r w:rsidRPr="18D9B256">
              <w:rPr>
                <w:rStyle w:val="Hipervnculo"/>
              </w:rPr>
              <w:t xml:space="preserve">Management Review </w:t>
            </w:r>
          </w:hyperlink>
          <w:r w:rsidR="00842C39">
            <w:tab/>
          </w:r>
          <w:r w:rsidR="00842C39">
            <w:fldChar w:fldCharType="begin"/>
          </w:r>
          <w:r w:rsidR="00842C39">
            <w:instrText>PAGEREF _Toc139007636 \h</w:instrText>
          </w:r>
          <w:r w:rsidR="00842C39">
            <w:fldChar w:fldCharType="separate"/>
          </w:r>
          <w:r w:rsidR="004324C9">
            <w:rPr>
              <w:noProof/>
            </w:rPr>
            <w:t>20</w:t>
          </w:r>
          <w:r w:rsidR="00842C39">
            <w:fldChar w:fldCharType="end"/>
          </w:r>
        </w:p>
        <w:p w14:paraId="5ADD5DBB" w14:textId="3F6B169D" w:rsidR="00842C39" w:rsidRDefault="18D9B256" w:rsidP="18D9B256">
          <w:pPr>
            <w:pStyle w:val="TDC1"/>
            <w:tabs>
              <w:tab w:val="left" w:pos="480"/>
              <w:tab w:val="right" w:leader="dot" w:pos="9615"/>
            </w:tabs>
            <w:rPr>
              <w:rStyle w:val="Hipervnculo"/>
              <w:noProof/>
              <w:kern w:val="2"/>
              <w:lang w:val="es-ES"/>
              <w14:ligatures w14:val="standardContextual"/>
            </w:rPr>
          </w:pPr>
          <w:hyperlink w:anchor="_Toc733337974">
            <w:r w:rsidRPr="18D9B256">
              <w:rPr>
                <w:rStyle w:val="Hipervnculo"/>
              </w:rPr>
              <w:t xml:space="preserve">13. </w:t>
            </w:r>
          </w:hyperlink>
          <w:r w:rsidR="00842C39">
            <w:tab/>
          </w:r>
          <w:hyperlink w:anchor="_Toc733337974">
            <w:r w:rsidRPr="18D9B256">
              <w:rPr>
                <w:rStyle w:val="Hipervnculo"/>
              </w:rPr>
              <w:t xml:space="preserve">Resource management </w:t>
            </w:r>
          </w:hyperlink>
          <w:r w:rsidR="00842C39">
            <w:tab/>
          </w:r>
          <w:r w:rsidR="00842C39">
            <w:fldChar w:fldCharType="begin"/>
          </w:r>
          <w:r w:rsidR="00842C39">
            <w:instrText>PAGEREF _Toc733337974 \h</w:instrText>
          </w:r>
          <w:r w:rsidR="00842C39">
            <w:fldChar w:fldCharType="separate"/>
          </w:r>
          <w:r w:rsidR="004324C9">
            <w:rPr>
              <w:noProof/>
            </w:rPr>
            <w:t>21</w:t>
          </w:r>
          <w:r w:rsidR="00842C39">
            <w:fldChar w:fldCharType="end"/>
          </w:r>
        </w:p>
        <w:p w14:paraId="7961BC1A" w14:textId="20F1F4D1"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81753586">
            <w:r w:rsidRPr="18D9B256">
              <w:rPr>
                <w:rStyle w:val="Hipervnculo"/>
              </w:rPr>
              <w:t xml:space="preserve">13.1. </w:t>
            </w:r>
          </w:hyperlink>
          <w:r w:rsidR="00842C39">
            <w:tab/>
          </w:r>
          <w:hyperlink w:anchor="_Toc1381753586">
            <w:r w:rsidRPr="18D9B256">
              <w:rPr>
                <w:rStyle w:val="Hipervnculo"/>
              </w:rPr>
              <w:t xml:space="preserve">Provision of resources </w:t>
            </w:r>
          </w:hyperlink>
          <w:r w:rsidR="00842C39">
            <w:tab/>
          </w:r>
          <w:r w:rsidR="00842C39">
            <w:fldChar w:fldCharType="begin"/>
          </w:r>
          <w:r w:rsidR="00842C39">
            <w:instrText>PAGEREF _Toc1381753586 \h</w:instrText>
          </w:r>
          <w:r w:rsidR="00842C39">
            <w:fldChar w:fldCharType="separate"/>
          </w:r>
          <w:r w:rsidR="004324C9">
            <w:rPr>
              <w:noProof/>
            </w:rPr>
            <w:t>21</w:t>
          </w:r>
          <w:r w:rsidR="00842C39">
            <w:fldChar w:fldCharType="end"/>
          </w:r>
        </w:p>
        <w:p w14:paraId="357A243D" w14:textId="12589387"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02928770">
            <w:r w:rsidRPr="18D9B256">
              <w:rPr>
                <w:rStyle w:val="Hipervnculo"/>
              </w:rPr>
              <w:t xml:space="preserve">13.2. </w:t>
            </w:r>
          </w:hyperlink>
          <w:r w:rsidR="00842C39">
            <w:tab/>
          </w:r>
          <w:hyperlink w:anchor="_Toc1102928770">
            <w:r w:rsidRPr="18D9B256">
              <w:rPr>
                <w:rStyle w:val="Hipervnculo"/>
              </w:rPr>
              <w:t xml:space="preserve">Human Resources </w:t>
            </w:r>
          </w:hyperlink>
          <w:r w:rsidR="00842C39">
            <w:tab/>
          </w:r>
          <w:r w:rsidR="00842C39">
            <w:fldChar w:fldCharType="begin"/>
          </w:r>
          <w:r w:rsidR="00842C39">
            <w:instrText>PAGEREF _Toc1102928770 \h</w:instrText>
          </w:r>
          <w:r w:rsidR="00842C39">
            <w:fldChar w:fldCharType="separate"/>
          </w:r>
          <w:r w:rsidR="004324C9">
            <w:rPr>
              <w:noProof/>
            </w:rPr>
            <w:t>21</w:t>
          </w:r>
          <w:r w:rsidR="00842C39">
            <w:fldChar w:fldCharType="end"/>
          </w:r>
        </w:p>
        <w:p w14:paraId="29CCF621" w14:textId="526C61C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92411221">
            <w:r w:rsidRPr="18D9B256">
              <w:rPr>
                <w:rStyle w:val="Hipervnculo"/>
              </w:rPr>
              <w:t xml:space="preserve">13.3. </w:t>
            </w:r>
          </w:hyperlink>
          <w:r w:rsidR="00842C39">
            <w:tab/>
          </w:r>
          <w:hyperlink w:anchor="_Toc692411221">
            <w:r w:rsidRPr="18D9B256">
              <w:rPr>
                <w:rStyle w:val="Hipervnculo"/>
              </w:rPr>
              <w:t xml:space="preserve">Infrastructure </w:t>
            </w:r>
          </w:hyperlink>
          <w:r w:rsidR="00842C39">
            <w:tab/>
          </w:r>
          <w:r w:rsidR="00842C39">
            <w:fldChar w:fldCharType="begin"/>
          </w:r>
          <w:r w:rsidR="00842C39">
            <w:instrText>PAGEREF _Toc692411221 \h</w:instrText>
          </w:r>
          <w:r w:rsidR="00842C39">
            <w:fldChar w:fldCharType="separate"/>
          </w:r>
          <w:r w:rsidR="004324C9">
            <w:rPr>
              <w:noProof/>
            </w:rPr>
            <w:t>22</w:t>
          </w:r>
          <w:r w:rsidR="00842C39">
            <w:fldChar w:fldCharType="end"/>
          </w:r>
        </w:p>
        <w:p w14:paraId="370B0BC8" w14:textId="5573EDFB" w:rsidR="00842C39" w:rsidRDefault="18D9B256" w:rsidP="18D9B256">
          <w:pPr>
            <w:pStyle w:val="TDC1"/>
            <w:tabs>
              <w:tab w:val="left" w:pos="720"/>
              <w:tab w:val="right" w:leader="dot" w:pos="9615"/>
            </w:tabs>
            <w:rPr>
              <w:rStyle w:val="Hipervnculo"/>
              <w:noProof/>
              <w:kern w:val="2"/>
              <w:lang w:val="es-ES"/>
              <w14:ligatures w14:val="standardContextual"/>
            </w:rPr>
          </w:pPr>
          <w:hyperlink w:anchor="_Toc963866602">
            <w:r w:rsidRPr="18D9B256">
              <w:rPr>
                <w:rStyle w:val="Hipervnculo"/>
              </w:rPr>
              <w:t xml:space="preserve">13.4. </w:t>
            </w:r>
          </w:hyperlink>
          <w:r w:rsidR="00842C39">
            <w:tab/>
          </w:r>
          <w:hyperlink w:anchor="_Toc963866602">
            <w:r w:rsidRPr="18D9B256">
              <w:rPr>
                <w:rStyle w:val="Hipervnculo"/>
              </w:rPr>
              <w:t xml:space="preserve">Work environment and pollution control </w:t>
            </w:r>
          </w:hyperlink>
          <w:r w:rsidR="00842C39">
            <w:tab/>
          </w:r>
          <w:r w:rsidR="00842C39">
            <w:fldChar w:fldCharType="begin"/>
          </w:r>
          <w:r w:rsidR="00842C39">
            <w:instrText>PAGEREF _Toc963866602 \h</w:instrText>
          </w:r>
          <w:r w:rsidR="00842C39">
            <w:fldChar w:fldCharType="separate"/>
          </w:r>
          <w:r w:rsidR="004324C9">
            <w:rPr>
              <w:noProof/>
            </w:rPr>
            <w:t>22</w:t>
          </w:r>
          <w:r w:rsidR="00842C39">
            <w:fldChar w:fldCharType="end"/>
          </w:r>
        </w:p>
        <w:p w14:paraId="3DCFCF8C" w14:textId="7C193BB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62513042">
            <w:r w:rsidRPr="18D9B256">
              <w:rPr>
                <w:rStyle w:val="Hipervnculo"/>
              </w:rPr>
              <w:t xml:space="preserve">14. </w:t>
            </w:r>
          </w:hyperlink>
          <w:r w:rsidR="00842C39">
            <w:tab/>
          </w:r>
          <w:hyperlink w:anchor="_Toc1662513042">
            <w:r w:rsidRPr="18D9B256">
              <w:rPr>
                <w:rStyle w:val="Hipervnculo"/>
              </w:rPr>
              <w:t xml:space="preserve">Product realization </w:t>
            </w:r>
          </w:hyperlink>
          <w:r w:rsidR="00842C39">
            <w:tab/>
          </w:r>
          <w:r w:rsidR="00842C39">
            <w:fldChar w:fldCharType="begin"/>
          </w:r>
          <w:r w:rsidR="00842C39">
            <w:instrText>PAGEREF _Toc1662513042 \h</w:instrText>
          </w:r>
          <w:r w:rsidR="00842C39">
            <w:fldChar w:fldCharType="separate"/>
          </w:r>
          <w:r w:rsidR="004324C9">
            <w:rPr>
              <w:noProof/>
            </w:rPr>
            <w:t>22</w:t>
          </w:r>
          <w:r w:rsidR="00842C39">
            <w:fldChar w:fldCharType="end"/>
          </w:r>
        </w:p>
        <w:p w14:paraId="685A0A2B" w14:textId="6B1D2ED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997862379">
            <w:r w:rsidRPr="18D9B256">
              <w:rPr>
                <w:rStyle w:val="Hipervnculo"/>
              </w:rPr>
              <w:t xml:space="preserve">14.1. </w:t>
            </w:r>
          </w:hyperlink>
          <w:r w:rsidR="00842C39">
            <w:tab/>
          </w:r>
          <w:hyperlink w:anchor="_Toc997862379">
            <w:r w:rsidRPr="18D9B256">
              <w:rPr>
                <w:rStyle w:val="Hipervnculo"/>
              </w:rPr>
              <w:t xml:space="preserve">Product Realization Planning </w:t>
            </w:r>
          </w:hyperlink>
          <w:r w:rsidR="00842C39">
            <w:tab/>
          </w:r>
          <w:r w:rsidR="00842C39">
            <w:fldChar w:fldCharType="begin"/>
          </w:r>
          <w:r w:rsidR="00842C39">
            <w:instrText>PAGEREF _Toc997862379 \h</w:instrText>
          </w:r>
          <w:r w:rsidR="00842C39">
            <w:fldChar w:fldCharType="separate"/>
          </w:r>
          <w:r w:rsidR="004324C9">
            <w:rPr>
              <w:noProof/>
            </w:rPr>
            <w:t>22</w:t>
          </w:r>
          <w:r w:rsidR="00842C39">
            <w:fldChar w:fldCharType="end"/>
          </w:r>
        </w:p>
        <w:p w14:paraId="61450B6E" w14:textId="34488D9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60086655">
            <w:r w:rsidRPr="18D9B256">
              <w:rPr>
                <w:rStyle w:val="Hipervnculo"/>
              </w:rPr>
              <w:t xml:space="preserve">14.2. </w:t>
            </w:r>
          </w:hyperlink>
          <w:r w:rsidR="00842C39">
            <w:tab/>
          </w:r>
          <w:hyperlink w:anchor="_Toc860086655">
            <w:r w:rsidRPr="18D9B256">
              <w:rPr>
                <w:rStyle w:val="Hipervnculo"/>
              </w:rPr>
              <w:t xml:space="preserve">Determining product-related requirements </w:t>
            </w:r>
          </w:hyperlink>
          <w:r w:rsidR="00842C39">
            <w:tab/>
          </w:r>
          <w:r w:rsidR="00842C39">
            <w:fldChar w:fldCharType="begin"/>
          </w:r>
          <w:r w:rsidR="00842C39">
            <w:instrText>PAGEREF _Toc860086655 \h</w:instrText>
          </w:r>
          <w:r w:rsidR="00842C39">
            <w:fldChar w:fldCharType="separate"/>
          </w:r>
          <w:r w:rsidR="004324C9">
            <w:rPr>
              <w:noProof/>
            </w:rPr>
            <w:t>22</w:t>
          </w:r>
          <w:r w:rsidR="00842C39">
            <w:fldChar w:fldCharType="end"/>
          </w:r>
        </w:p>
        <w:p w14:paraId="30D465CF" w14:textId="1BA3E822"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44542241">
            <w:r w:rsidRPr="18D9B256">
              <w:rPr>
                <w:rStyle w:val="Hipervnculo"/>
              </w:rPr>
              <w:t xml:space="preserve">14.3. </w:t>
            </w:r>
          </w:hyperlink>
          <w:r w:rsidR="00842C39">
            <w:tab/>
          </w:r>
          <w:hyperlink w:anchor="_Toc844542241">
            <w:r w:rsidRPr="18D9B256">
              <w:rPr>
                <w:rStyle w:val="Hipervnculo"/>
              </w:rPr>
              <w:t xml:space="preserve">Review of product-related requirements </w:t>
            </w:r>
          </w:hyperlink>
          <w:r w:rsidR="00842C39">
            <w:tab/>
          </w:r>
          <w:r w:rsidR="00842C39">
            <w:fldChar w:fldCharType="begin"/>
          </w:r>
          <w:r w:rsidR="00842C39">
            <w:instrText>PAGEREF _Toc844542241 \h</w:instrText>
          </w:r>
          <w:r w:rsidR="00842C39">
            <w:fldChar w:fldCharType="separate"/>
          </w:r>
          <w:r w:rsidR="004324C9">
            <w:rPr>
              <w:noProof/>
            </w:rPr>
            <w:t>23</w:t>
          </w:r>
          <w:r w:rsidR="00842C39">
            <w:fldChar w:fldCharType="end"/>
          </w:r>
        </w:p>
        <w:p w14:paraId="5F5290C9" w14:textId="678426B9"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28083025">
            <w:r w:rsidRPr="18D9B256">
              <w:rPr>
                <w:rStyle w:val="Hipervnculo"/>
              </w:rPr>
              <w:t xml:space="preserve">14.4. </w:t>
            </w:r>
          </w:hyperlink>
          <w:r w:rsidR="00842C39">
            <w:tab/>
          </w:r>
          <w:hyperlink w:anchor="_Toc728083025">
            <w:r w:rsidRPr="18D9B256">
              <w:rPr>
                <w:rStyle w:val="Hipervnculo"/>
              </w:rPr>
              <w:t xml:space="preserve">Communication with the client </w:t>
            </w:r>
          </w:hyperlink>
          <w:r w:rsidR="00842C39">
            <w:tab/>
          </w:r>
          <w:r w:rsidR="00842C39">
            <w:fldChar w:fldCharType="begin"/>
          </w:r>
          <w:r w:rsidR="00842C39">
            <w:instrText>PAGEREF _Toc728083025 \h</w:instrText>
          </w:r>
          <w:r w:rsidR="00842C39">
            <w:fldChar w:fldCharType="separate"/>
          </w:r>
          <w:r w:rsidR="004324C9">
            <w:rPr>
              <w:noProof/>
            </w:rPr>
            <w:t>23</w:t>
          </w:r>
          <w:r w:rsidR="00842C39">
            <w:fldChar w:fldCharType="end"/>
          </w:r>
        </w:p>
        <w:p w14:paraId="7D896002" w14:textId="315C44CA"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907192781">
            <w:r w:rsidRPr="18D9B256">
              <w:rPr>
                <w:rStyle w:val="Hipervnculo"/>
              </w:rPr>
              <w:t xml:space="preserve">15. </w:t>
            </w:r>
          </w:hyperlink>
          <w:r w:rsidR="00842C39">
            <w:tab/>
          </w:r>
          <w:hyperlink w:anchor="_Toc1907192781">
            <w:r w:rsidRPr="18D9B256">
              <w:rPr>
                <w:rStyle w:val="Hipervnculo"/>
              </w:rPr>
              <w:t xml:space="preserve">Design and development </w:t>
            </w:r>
          </w:hyperlink>
          <w:r w:rsidR="00842C39">
            <w:tab/>
          </w:r>
          <w:r w:rsidR="00842C39">
            <w:fldChar w:fldCharType="begin"/>
          </w:r>
          <w:r w:rsidR="00842C39">
            <w:instrText>PAGEREF _Toc1907192781 \h</w:instrText>
          </w:r>
          <w:r w:rsidR="00842C39">
            <w:fldChar w:fldCharType="separate"/>
          </w:r>
          <w:r w:rsidR="004324C9">
            <w:rPr>
              <w:noProof/>
            </w:rPr>
            <w:t>24</w:t>
          </w:r>
          <w:r w:rsidR="00842C39">
            <w:fldChar w:fldCharType="end"/>
          </w:r>
        </w:p>
        <w:p w14:paraId="1A3529A2" w14:textId="793063B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16517938">
            <w:r w:rsidRPr="18D9B256">
              <w:rPr>
                <w:rStyle w:val="Hipervnculo"/>
              </w:rPr>
              <w:t xml:space="preserve">15.1. </w:t>
            </w:r>
          </w:hyperlink>
          <w:r w:rsidR="00842C39">
            <w:tab/>
          </w:r>
          <w:hyperlink w:anchor="_Toc1316517938">
            <w:r w:rsidRPr="18D9B256">
              <w:rPr>
                <w:rStyle w:val="Hipervnculo"/>
              </w:rPr>
              <w:t xml:space="preserve">Generalities </w:t>
            </w:r>
          </w:hyperlink>
          <w:r w:rsidR="00842C39">
            <w:tab/>
          </w:r>
          <w:r w:rsidR="00842C39">
            <w:fldChar w:fldCharType="begin"/>
          </w:r>
          <w:r w:rsidR="00842C39">
            <w:instrText>PAGEREF _Toc1316517938 \h</w:instrText>
          </w:r>
          <w:r w:rsidR="00842C39">
            <w:fldChar w:fldCharType="separate"/>
          </w:r>
          <w:r w:rsidR="004324C9">
            <w:rPr>
              <w:noProof/>
            </w:rPr>
            <w:t>24</w:t>
          </w:r>
          <w:r w:rsidR="00842C39">
            <w:fldChar w:fldCharType="end"/>
          </w:r>
        </w:p>
        <w:p w14:paraId="048AFDE7" w14:textId="298D9119"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27929785">
            <w:r w:rsidRPr="18D9B256">
              <w:rPr>
                <w:rStyle w:val="Hipervnculo"/>
              </w:rPr>
              <w:t xml:space="preserve">15.2. </w:t>
            </w:r>
          </w:hyperlink>
          <w:r w:rsidR="00842C39">
            <w:tab/>
          </w:r>
          <w:hyperlink w:anchor="_Toc727929785">
            <w:r w:rsidRPr="18D9B256">
              <w:rPr>
                <w:rStyle w:val="Hipervnculo"/>
              </w:rPr>
              <w:t xml:space="preserve">Design and development planning </w:t>
            </w:r>
          </w:hyperlink>
          <w:r w:rsidR="00842C39">
            <w:tab/>
          </w:r>
          <w:r w:rsidR="00842C39">
            <w:fldChar w:fldCharType="begin"/>
          </w:r>
          <w:r w:rsidR="00842C39">
            <w:instrText>PAGEREF _Toc727929785 \h</w:instrText>
          </w:r>
          <w:r w:rsidR="00842C39">
            <w:fldChar w:fldCharType="separate"/>
          </w:r>
          <w:r w:rsidR="004324C9">
            <w:rPr>
              <w:noProof/>
            </w:rPr>
            <w:t>24</w:t>
          </w:r>
          <w:r w:rsidR="00842C39">
            <w:fldChar w:fldCharType="end"/>
          </w:r>
        </w:p>
        <w:p w14:paraId="633B366C" w14:textId="389F700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043796382">
            <w:r w:rsidRPr="18D9B256">
              <w:rPr>
                <w:rStyle w:val="Hipervnculo"/>
              </w:rPr>
              <w:t xml:space="preserve">15.3. </w:t>
            </w:r>
          </w:hyperlink>
          <w:r w:rsidR="00842C39">
            <w:tab/>
          </w:r>
          <w:hyperlink w:anchor="_Toc1043796382">
            <w:r w:rsidRPr="18D9B256">
              <w:rPr>
                <w:rStyle w:val="Hipervnculo"/>
              </w:rPr>
              <w:t xml:space="preserve">Inputs for design and development </w:t>
            </w:r>
          </w:hyperlink>
          <w:r w:rsidR="00842C39">
            <w:tab/>
          </w:r>
          <w:r w:rsidR="00842C39">
            <w:fldChar w:fldCharType="begin"/>
          </w:r>
          <w:r w:rsidR="00842C39">
            <w:instrText>PAGEREF _Toc1043796382 \h</w:instrText>
          </w:r>
          <w:r w:rsidR="00842C39">
            <w:fldChar w:fldCharType="separate"/>
          </w:r>
          <w:r w:rsidR="004324C9">
            <w:rPr>
              <w:noProof/>
            </w:rPr>
            <w:t>24</w:t>
          </w:r>
          <w:r w:rsidR="00842C39">
            <w:fldChar w:fldCharType="end"/>
          </w:r>
        </w:p>
        <w:p w14:paraId="71A3AD37" w14:textId="625510AC"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72476931">
            <w:r w:rsidRPr="18D9B256">
              <w:rPr>
                <w:rStyle w:val="Hipervnculo"/>
              </w:rPr>
              <w:t xml:space="preserve">15.4. </w:t>
            </w:r>
          </w:hyperlink>
          <w:r w:rsidR="00842C39">
            <w:tab/>
          </w:r>
          <w:hyperlink w:anchor="_Toc272476931">
            <w:r w:rsidRPr="18D9B256">
              <w:rPr>
                <w:rStyle w:val="Hipervnculo"/>
              </w:rPr>
              <w:t xml:space="preserve">Design and development outputs. </w:t>
            </w:r>
          </w:hyperlink>
          <w:r w:rsidR="00842C39">
            <w:tab/>
          </w:r>
          <w:r w:rsidR="00842C39">
            <w:fldChar w:fldCharType="begin"/>
          </w:r>
          <w:r w:rsidR="00842C39">
            <w:instrText>PAGEREF _Toc272476931 \h</w:instrText>
          </w:r>
          <w:r w:rsidR="00842C39">
            <w:fldChar w:fldCharType="separate"/>
          </w:r>
          <w:r w:rsidR="004324C9">
            <w:rPr>
              <w:noProof/>
            </w:rPr>
            <w:t>24</w:t>
          </w:r>
          <w:r w:rsidR="00842C39">
            <w:fldChar w:fldCharType="end"/>
          </w:r>
        </w:p>
        <w:p w14:paraId="2F390AF9" w14:textId="29BC60D0"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213199713">
            <w:r w:rsidRPr="18D9B256">
              <w:rPr>
                <w:rStyle w:val="Hipervnculo"/>
              </w:rPr>
              <w:t xml:space="preserve">15.5. </w:t>
            </w:r>
          </w:hyperlink>
          <w:r w:rsidR="00842C39">
            <w:tab/>
          </w:r>
          <w:hyperlink w:anchor="_Toc1213199713">
            <w:r w:rsidRPr="18D9B256">
              <w:rPr>
                <w:rStyle w:val="Hipervnculo"/>
              </w:rPr>
              <w:t xml:space="preserve">Design and development review </w:t>
            </w:r>
          </w:hyperlink>
          <w:r w:rsidR="00842C39">
            <w:tab/>
          </w:r>
          <w:r w:rsidR="00842C39">
            <w:fldChar w:fldCharType="begin"/>
          </w:r>
          <w:r w:rsidR="00842C39">
            <w:instrText>PAGEREF _Toc1213199713 \h</w:instrText>
          </w:r>
          <w:r w:rsidR="00842C39">
            <w:fldChar w:fldCharType="separate"/>
          </w:r>
          <w:r w:rsidR="004324C9">
            <w:rPr>
              <w:noProof/>
            </w:rPr>
            <w:t>25</w:t>
          </w:r>
          <w:r w:rsidR="00842C39">
            <w:fldChar w:fldCharType="end"/>
          </w:r>
        </w:p>
        <w:p w14:paraId="3A66ACD4" w14:textId="7677E1F0"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891339391">
            <w:r w:rsidRPr="18D9B256">
              <w:rPr>
                <w:rStyle w:val="Hipervnculo"/>
              </w:rPr>
              <w:t xml:space="preserve">15.6. </w:t>
            </w:r>
          </w:hyperlink>
          <w:r w:rsidR="00842C39">
            <w:tab/>
          </w:r>
          <w:hyperlink w:anchor="_Toc1891339391">
            <w:r w:rsidRPr="18D9B256">
              <w:rPr>
                <w:rStyle w:val="Hipervnculo"/>
              </w:rPr>
              <w:t xml:space="preserve">Design and development verification </w:t>
            </w:r>
          </w:hyperlink>
          <w:r w:rsidR="00842C39">
            <w:tab/>
          </w:r>
          <w:r w:rsidR="00842C39">
            <w:fldChar w:fldCharType="begin"/>
          </w:r>
          <w:r w:rsidR="00842C39">
            <w:instrText>PAGEREF _Toc1891339391 \h</w:instrText>
          </w:r>
          <w:r w:rsidR="00842C39">
            <w:fldChar w:fldCharType="separate"/>
          </w:r>
          <w:r w:rsidR="004324C9">
            <w:rPr>
              <w:noProof/>
            </w:rPr>
            <w:t>25</w:t>
          </w:r>
          <w:r w:rsidR="00842C39">
            <w:fldChar w:fldCharType="end"/>
          </w:r>
        </w:p>
        <w:p w14:paraId="1001079A" w14:textId="234543A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491973786">
            <w:r w:rsidRPr="18D9B256">
              <w:rPr>
                <w:rStyle w:val="Hipervnculo"/>
              </w:rPr>
              <w:t xml:space="preserve">15.7. </w:t>
            </w:r>
          </w:hyperlink>
          <w:r w:rsidR="00842C39">
            <w:tab/>
          </w:r>
          <w:hyperlink w:anchor="_Toc491973786">
            <w:r w:rsidRPr="18D9B256">
              <w:rPr>
                <w:rStyle w:val="Hipervnculo"/>
              </w:rPr>
              <w:t xml:space="preserve">Design and development validation </w:t>
            </w:r>
          </w:hyperlink>
          <w:r w:rsidR="00842C39">
            <w:tab/>
          </w:r>
          <w:r w:rsidR="00842C39">
            <w:fldChar w:fldCharType="begin"/>
          </w:r>
          <w:r w:rsidR="00842C39">
            <w:instrText>PAGEREF _Toc491973786 \h</w:instrText>
          </w:r>
          <w:r w:rsidR="00842C39">
            <w:fldChar w:fldCharType="separate"/>
          </w:r>
          <w:r w:rsidR="004324C9">
            <w:rPr>
              <w:noProof/>
            </w:rPr>
            <w:t>25</w:t>
          </w:r>
          <w:r w:rsidR="00842C39">
            <w:fldChar w:fldCharType="end"/>
          </w:r>
        </w:p>
        <w:p w14:paraId="128D5678" w14:textId="77F88FBC"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65588236">
            <w:r w:rsidRPr="18D9B256">
              <w:rPr>
                <w:rStyle w:val="Hipervnculo"/>
              </w:rPr>
              <w:t xml:space="preserve">15.8. </w:t>
            </w:r>
          </w:hyperlink>
          <w:r w:rsidR="00842C39">
            <w:tab/>
          </w:r>
          <w:hyperlink w:anchor="_Toc265588236">
            <w:r w:rsidRPr="18D9B256">
              <w:rPr>
                <w:rStyle w:val="Hipervnculo"/>
              </w:rPr>
              <w:t xml:space="preserve">Transfer of design and development </w:t>
            </w:r>
          </w:hyperlink>
          <w:r w:rsidR="00842C39">
            <w:tab/>
          </w:r>
          <w:r w:rsidR="00842C39">
            <w:fldChar w:fldCharType="begin"/>
          </w:r>
          <w:r w:rsidR="00842C39">
            <w:instrText>PAGEREF _Toc265588236 \h</w:instrText>
          </w:r>
          <w:r w:rsidR="00842C39">
            <w:fldChar w:fldCharType="separate"/>
          </w:r>
          <w:r w:rsidR="004324C9">
            <w:rPr>
              <w:noProof/>
            </w:rPr>
            <w:t>25</w:t>
          </w:r>
          <w:r w:rsidR="00842C39">
            <w:fldChar w:fldCharType="end"/>
          </w:r>
        </w:p>
        <w:p w14:paraId="533B03EC" w14:textId="7A7501F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22170973">
            <w:r w:rsidRPr="18D9B256">
              <w:rPr>
                <w:rStyle w:val="Hipervnculo"/>
              </w:rPr>
              <w:t xml:space="preserve">15.9. </w:t>
            </w:r>
          </w:hyperlink>
          <w:r w:rsidR="00842C39">
            <w:tab/>
          </w:r>
          <w:hyperlink w:anchor="_Toc1122170973">
            <w:r w:rsidRPr="18D9B256">
              <w:rPr>
                <w:rStyle w:val="Hipervnculo"/>
              </w:rPr>
              <w:t xml:space="preserve">Control of design and development changes </w:t>
            </w:r>
          </w:hyperlink>
          <w:r w:rsidR="00842C39">
            <w:tab/>
          </w:r>
          <w:r w:rsidR="00842C39">
            <w:fldChar w:fldCharType="begin"/>
          </w:r>
          <w:r w:rsidR="00842C39">
            <w:instrText>PAGEREF _Toc1122170973 \h</w:instrText>
          </w:r>
          <w:r w:rsidR="00842C39">
            <w:fldChar w:fldCharType="separate"/>
          </w:r>
          <w:r w:rsidR="004324C9">
            <w:rPr>
              <w:noProof/>
            </w:rPr>
            <w:t>26</w:t>
          </w:r>
          <w:r w:rsidR="00842C39">
            <w:fldChar w:fldCharType="end"/>
          </w:r>
        </w:p>
        <w:p w14:paraId="1A1255C5" w14:textId="18F66505"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211884841">
            <w:r w:rsidRPr="18D9B256">
              <w:rPr>
                <w:rStyle w:val="Hipervnculo"/>
              </w:rPr>
              <w:t xml:space="preserve">15.10. </w:t>
            </w:r>
          </w:hyperlink>
          <w:r w:rsidR="00842C39">
            <w:tab/>
          </w:r>
          <w:hyperlink w:anchor="_Toc1211884841">
            <w:r w:rsidRPr="18D9B256">
              <w:rPr>
                <w:rStyle w:val="Hipervnculo"/>
              </w:rPr>
              <w:t xml:space="preserve">Design and development files </w:t>
            </w:r>
          </w:hyperlink>
          <w:r w:rsidR="00842C39">
            <w:tab/>
          </w:r>
          <w:r w:rsidR="00842C39">
            <w:fldChar w:fldCharType="begin"/>
          </w:r>
          <w:r w:rsidR="00842C39">
            <w:instrText>PAGEREF _Toc1211884841 \h</w:instrText>
          </w:r>
          <w:r w:rsidR="00842C39">
            <w:fldChar w:fldCharType="separate"/>
          </w:r>
          <w:r w:rsidR="004324C9">
            <w:rPr>
              <w:noProof/>
            </w:rPr>
            <w:t>26</w:t>
          </w:r>
          <w:r w:rsidR="00842C39">
            <w:fldChar w:fldCharType="end"/>
          </w:r>
        </w:p>
        <w:p w14:paraId="4C7122A9" w14:textId="4F4072CF" w:rsidR="00842C39" w:rsidRDefault="18D9B256" w:rsidP="18D9B256">
          <w:pPr>
            <w:pStyle w:val="TDC1"/>
            <w:tabs>
              <w:tab w:val="left" w:pos="480"/>
              <w:tab w:val="right" w:leader="dot" w:pos="9615"/>
            </w:tabs>
            <w:rPr>
              <w:rStyle w:val="Hipervnculo"/>
              <w:noProof/>
              <w:kern w:val="2"/>
              <w:lang w:val="es-ES"/>
              <w14:ligatures w14:val="standardContextual"/>
            </w:rPr>
          </w:pPr>
          <w:hyperlink w:anchor="_Toc226559095">
            <w:r w:rsidRPr="18D9B256">
              <w:rPr>
                <w:rStyle w:val="Hipervnculo"/>
              </w:rPr>
              <w:t xml:space="preserve">16. </w:t>
            </w:r>
          </w:hyperlink>
          <w:r w:rsidR="00842C39">
            <w:tab/>
          </w:r>
          <w:hyperlink w:anchor="_Toc226559095">
            <w:r w:rsidRPr="18D9B256">
              <w:rPr>
                <w:rStyle w:val="Hipervnculo"/>
              </w:rPr>
              <w:t xml:space="preserve">Shopping </w:t>
            </w:r>
          </w:hyperlink>
          <w:r w:rsidR="00842C39">
            <w:tab/>
          </w:r>
          <w:r w:rsidR="00842C39">
            <w:fldChar w:fldCharType="begin"/>
          </w:r>
          <w:r w:rsidR="00842C39">
            <w:instrText>PAGEREF _Toc226559095 \h</w:instrText>
          </w:r>
          <w:r w:rsidR="00842C39">
            <w:fldChar w:fldCharType="separate"/>
          </w:r>
          <w:r w:rsidR="004324C9">
            <w:rPr>
              <w:noProof/>
            </w:rPr>
            <w:t>26</w:t>
          </w:r>
          <w:r w:rsidR="00842C39">
            <w:fldChar w:fldCharType="end"/>
          </w:r>
        </w:p>
        <w:p w14:paraId="2B4B7ACC" w14:textId="5904147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462206950">
            <w:r w:rsidRPr="18D9B256">
              <w:rPr>
                <w:rStyle w:val="Hipervnculo"/>
              </w:rPr>
              <w:t xml:space="preserve">16.1. </w:t>
            </w:r>
          </w:hyperlink>
          <w:r w:rsidR="00842C39">
            <w:tab/>
          </w:r>
          <w:hyperlink w:anchor="_Toc462206950">
            <w:r w:rsidRPr="18D9B256">
              <w:rPr>
                <w:rStyle w:val="Hipervnculo"/>
              </w:rPr>
              <w:t xml:space="preserve">Purchasing Process </w:t>
            </w:r>
          </w:hyperlink>
          <w:r w:rsidR="00842C39">
            <w:tab/>
          </w:r>
          <w:r w:rsidR="00842C39">
            <w:fldChar w:fldCharType="begin"/>
          </w:r>
          <w:r w:rsidR="00842C39">
            <w:instrText>PAGEREF _Toc462206950 \h</w:instrText>
          </w:r>
          <w:r w:rsidR="00842C39">
            <w:fldChar w:fldCharType="separate"/>
          </w:r>
          <w:r w:rsidR="004324C9">
            <w:rPr>
              <w:noProof/>
            </w:rPr>
            <w:t>26</w:t>
          </w:r>
          <w:r w:rsidR="00842C39">
            <w:fldChar w:fldCharType="end"/>
          </w:r>
        </w:p>
        <w:p w14:paraId="09B2AFF1" w14:textId="012DDBA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72216829">
            <w:r w:rsidRPr="18D9B256">
              <w:rPr>
                <w:rStyle w:val="Hipervnculo"/>
              </w:rPr>
              <w:t xml:space="preserve">16.2. </w:t>
            </w:r>
          </w:hyperlink>
          <w:r w:rsidR="00842C39">
            <w:tab/>
          </w:r>
          <w:hyperlink w:anchor="_Toc172216829">
            <w:r w:rsidRPr="18D9B256">
              <w:rPr>
                <w:rStyle w:val="Hipervnculo"/>
              </w:rPr>
              <w:t xml:space="preserve">Purchase Information </w:t>
            </w:r>
          </w:hyperlink>
          <w:r w:rsidR="00842C39">
            <w:tab/>
          </w:r>
          <w:r w:rsidR="00842C39">
            <w:fldChar w:fldCharType="begin"/>
          </w:r>
          <w:r w:rsidR="00842C39">
            <w:instrText>PAGEREF _Toc172216829 \h</w:instrText>
          </w:r>
          <w:r w:rsidR="00842C39">
            <w:fldChar w:fldCharType="separate"/>
          </w:r>
          <w:r w:rsidR="004324C9">
            <w:rPr>
              <w:noProof/>
            </w:rPr>
            <w:t>27</w:t>
          </w:r>
          <w:r w:rsidR="00842C39">
            <w:fldChar w:fldCharType="end"/>
          </w:r>
        </w:p>
        <w:p w14:paraId="27145D23" w14:textId="291393F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85078759">
            <w:r w:rsidRPr="18D9B256">
              <w:rPr>
                <w:rStyle w:val="Hipervnculo"/>
              </w:rPr>
              <w:t xml:space="preserve">16.3. </w:t>
            </w:r>
          </w:hyperlink>
          <w:r w:rsidR="00842C39">
            <w:tab/>
          </w:r>
          <w:hyperlink w:anchor="_Toc885078759">
            <w:r w:rsidRPr="18D9B256">
              <w:rPr>
                <w:rStyle w:val="Hipervnculo"/>
              </w:rPr>
              <w:t xml:space="preserve">Verification of purchased products </w:t>
            </w:r>
          </w:hyperlink>
          <w:r w:rsidR="00842C39">
            <w:tab/>
          </w:r>
          <w:r w:rsidR="00842C39">
            <w:fldChar w:fldCharType="begin"/>
          </w:r>
          <w:r w:rsidR="00842C39">
            <w:instrText>PAGEREF _Toc885078759 \h</w:instrText>
          </w:r>
          <w:r w:rsidR="00842C39">
            <w:fldChar w:fldCharType="separate"/>
          </w:r>
          <w:r w:rsidR="004324C9">
            <w:rPr>
              <w:noProof/>
            </w:rPr>
            <w:t>27</w:t>
          </w:r>
          <w:r w:rsidR="00842C39">
            <w:fldChar w:fldCharType="end"/>
          </w:r>
        </w:p>
        <w:p w14:paraId="5345BE1D" w14:textId="33A8825D"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94391056">
            <w:r w:rsidRPr="18D9B256">
              <w:rPr>
                <w:rStyle w:val="Hipervnculo"/>
              </w:rPr>
              <w:t xml:space="preserve">17. </w:t>
            </w:r>
          </w:hyperlink>
          <w:r w:rsidR="00842C39">
            <w:tab/>
          </w:r>
          <w:hyperlink w:anchor="_Toc594391056">
            <w:r w:rsidRPr="18D9B256">
              <w:rPr>
                <w:rStyle w:val="Hipervnculo"/>
              </w:rPr>
              <w:t xml:space="preserve">Production and provision of service </w:t>
            </w:r>
          </w:hyperlink>
          <w:r w:rsidR="00842C39">
            <w:tab/>
          </w:r>
          <w:r w:rsidR="00842C39">
            <w:fldChar w:fldCharType="begin"/>
          </w:r>
          <w:r w:rsidR="00842C39">
            <w:instrText>PAGEREF _Toc594391056 \h</w:instrText>
          </w:r>
          <w:r w:rsidR="00842C39">
            <w:fldChar w:fldCharType="separate"/>
          </w:r>
          <w:r w:rsidR="004324C9">
            <w:rPr>
              <w:noProof/>
            </w:rPr>
            <w:t>27</w:t>
          </w:r>
          <w:r w:rsidR="00842C39">
            <w:fldChar w:fldCharType="end"/>
          </w:r>
        </w:p>
        <w:p w14:paraId="359B336E" w14:textId="622EEC1B"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17247810">
            <w:r w:rsidRPr="18D9B256">
              <w:rPr>
                <w:rStyle w:val="Hipervnculo"/>
              </w:rPr>
              <w:t xml:space="preserve">17.1. </w:t>
            </w:r>
          </w:hyperlink>
          <w:r w:rsidR="00842C39">
            <w:tab/>
          </w:r>
          <w:hyperlink w:anchor="_Toc717247810">
            <w:r w:rsidRPr="18D9B256">
              <w:rPr>
                <w:rStyle w:val="Hipervnculo"/>
              </w:rPr>
              <w:t xml:space="preserve">Control of production and service provision </w:t>
            </w:r>
          </w:hyperlink>
          <w:r w:rsidR="00842C39">
            <w:tab/>
          </w:r>
          <w:r w:rsidR="00842C39">
            <w:fldChar w:fldCharType="begin"/>
          </w:r>
          <w:r w:rsidR="00842C39">
            <w:instrText>PAGEREF _Toc717247810 \h</w:instrText>
          </w:r>
          <w:r w:rsidR="00842C39">
            <w:fldChar w:fldCharType="separate"/>
          </w:r>
          <w:r w:rsidR="004324C9">
            <w:rPr>
              <w:noProof/>
            </w:rPr>
            <w:t>27</w:t>
          </w:r>
          <w:r w:rsidR="00842C39">
            <w:fldChar w:fldCharType="end"/>
          </w:r>
        </w:p>
        <w:p w14:paraId="1E10D516" w14:textId="4581BF20"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046529216">
            <w:r w:rsidRPr="18D9B256">
              <w:rPr>
                <w:rStyle w:val="Hipervnculo"/>
              </w:rPr>
              <w:t xml:space="preserve">17.2. </w:t>
            </w:r>
          </w:hyperlink>
          <w:r w:rsidR="00842C39">
            <w:tab/>
          </w:r>
          <w:hyperlink w:anchor="_Toc1046529216">
            <w:r w:rsidRPr="18D9B256">
              <w:rPr>
                <w:rStyle w:val="Hipervnculo"/>
              </w:rPr>
              <w:t xml:space="preserve">Cleaning the product </w:t>
            </w:r>
          </w:hyperlink>
          <w:r w:rsidR="00842C39">
            <w:tab/>
          </w:r>
          <w:r w:rsidR="00842C39">
            <w:fldChar w:fldCharType="begin"/>
          </w:r>
          <w:r w:rsidR="00842C39">
            <w:instrText>PAGEREF _Toc1046529216 \h</w:instrText>
          </w:r>
          <w:r w:rsidR="00842C39">
            <w:fldChar w:fldCharType="separate"/>
          </w:r>
          <w:r w:rsidR="004324C9">
            <w:rPr>
              <w:noProof/>
            </w:rPr>
            <w:t>28</w:t>
          </w:r>
          <w:r w:rsidR="00842C39">
            <w:fldChar w:fldCharType="end"/>
          </w:r>
        </w:p>
        <w:p w14:paraId="06CB6378" w14:textId="6E4BFEDD"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58940323">
            <w:r w:rsidRPr="18D9B256">
              <w:rPr>
                <w:rStyle w:val="Hipervnculo"/>
              </w:rPr>
              <w:t xml:space="preserve">17.3. </w:t>
            </w:r>
          </w:hyperlink>
          <w:r w:rsidR="00842C39">
            <w:tab/>
          </w:r>
          <w:hyperlink w:anchor="_Toc1358940323">
            <w:r w:rsidRPr="18D9B256">
              <w:rPr>
                <w:rStyle w:val="Hipervnculo"/>
              </w:rPr>
              <w:t xml:space="preserve">Activities during installation </w:t>
            </w:r>
          </w:hyperlink>
          <w:r w:rsidR="00842C39">
            <w:tab/>
          </w:r>
          <w:r w:rsidR="00842C39">
            <w:fldChar w:fldCharType="begin"/>
          </w:r>
          <w:r w:rsidR="00842C39">
            <w:instrText>PAGEREF _Toc1358940323 \h</w:instrText>
          </w:r>
          <w:r w:rsidR="00842C39">
            <w:fldChar w:fldCharType="separate"/>
          </w:r>
          <w:r w:rsidR="004324C9">
            <w:rPr>
              <w:noProof/>
            </w:rPr>
            <w:t>28</w:t>
          </w:r>
          <w:r w:rsidR="00842C39">
            <w:fldChar w:fldCharType="end"/>
          </w:r>
        </w:p>
        <w:p w14:paraId="43B3A818" w14:textId="079C372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48525875">
            <w:r w:rsidRPr="18D9B256">
              <w:rPr>
                <w:rStyle w:val="Hipervnculo"/>
              </w:rPr>
              <w:t xml:space="preserve">17.4. </w:t>
            </w:r>
          </w:hyperlink>
          <w:r w:rsidR="00842C39">
            <w:tab/>
          </w:r>
          <w:hyperlink w:anchor="_Toc648525875">
            <w:r w:rsidRPr="18D9B256">
              <w:rPr>
                <w:rStyle w:val="Hipervnculo"/>
              </w:rPr>
              <w:t xml:space="preserve">Technical assistance activities </w:t>
            </w:r>
          </w:hyperlink>
          <w:r w:rsidR="00842C39">
            <w:tab/>
          </w:r>
          <w:r w:rsidR="00842C39">
            <w:fldChar w:fldCharType="begin"/>
          </w:r>
          <w:r w:rsidR="00842C39">
            <w:instrText>PAGEREF _Toc648525875 \h</w:instrText>
          </w:r>
          <w:r w:rsidR="00842C39">
            <w:fldChar w:fldCharType="separate"/>
          </w:r>
          <w:r w:rsidR="004324C9">
            <w:rPr>
              <w:noProof/>
            </w:rPr>
            <w:t>28</w:t>
          </w:r>
          <w:r w:rsidR="00842C39">
            <w:fldChar w:fldCharType="end"/>
          </w:r>
        </w:p>
        <w:p w14:paraId="5E446EB8" w14:textId="7FC4E15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07196465">
            <w:r w:rsidRPr="18D9B256">
              <w:rPr>
                <w:rStyle w:val="Hipervnculo"/>
              </w:rPr>
              <w:t xml:space="preserve">17.5. </w:t>
            </w:r>
          </w:hyperlink>
          <w:r w:rsidR="00842C39">
            <w:tab/>
          </w:r>
          <w:hyperlink w:anchor="_Toc807196465">
            <w:r w:rsidRPr="18D9B256">
              <w:rPr>
                <w:rStyle w:val="Hipervnculo"/>
              </w:rPr>
              <w:t xml:space="preserve">Identification </w:t>
            </w:r>
          </w:hyperlink>
          <w:r w:rsidR="00842C39">
            <w:tab/>
          </w:r>
          <w:r w:rsidR="00842C39">
            <w:fldChar w:fldCharType="begin"/>
          </w:r>
          <w:r w:rsidR="00842C39">
            <w:instrText>PAGEREF _Toc807196465 \h</w:instrText>
          </w:r>
          <w:r w:rsidR="00842C39">
            <w:fldChar w:fldCharType="separate"/>
          </w:r>
          <w:r w:rsidR="004324C9">
            <w:rPr>
              <w:noProof/>
            </w:rPr>
            <w:t>28</w:t>
          </w:r>
          <w:r w:rsidR="00842C39">
            <w:fldChar w:fldCharType="end"/>
          </w:r>
        </w:p>
        <w:p w14:paraId="0258660F" w14:textId="4B388247"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24303706">
            <w:r w:rsidRPr="18D9B256">
              <w:rPr>
                <w:rStyle w:val="Hipervnculo"/>
              </w:rPr>
              <w:t xml:space="preserve">17.6. </w:t>
            </w:r>
          </w:hyperlink>
          <w:r w:rsidR="00842C39">
            <w:tab/>
          </w:r>
          <w:hyperlink w:anchor="_Toc624303706">
            <w:r w:rsidRPr="18D9B256">
              <w:rPr>
                <w:rStyle w:val="Hipervnculo"/>
              </w:rPr>
              <w:t xml:space="preserve">Traceability </w:t>
            </w:r>
          </w:hyperlink>
          <w:r w:rsidR="00842C39">
            <w:tab/>
          </w:r>
          <w:r w:rsidR="00842C39">
            <w:fldChar w:fldCharType="begin"/>
          </w:r>
          <w:r w:rsidR="00842C39">
            <w:instrText>PAGEREF _Toc624303706 \h</w:instrText>
          </w:r>
          <w:r w:rsidR="00842C39">
            <w:fldChar w:fldCharType="separate"/>
          </w:r>
          <w:r w:rsidR="004324C9">
            <w:rPr>
              <w:noProof/>
            </w:rPr>
            <w:t>28</w:t>
          </w:r>
          <w:r w:rsidR="00842C39">
            <w:fldChar w:fldCharType="end"/>
          </w:r>
        </w:p>
        <w:p w14:paraId="144FFF6E" w14:textId="371496AF"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68552812">
            <w:r w:rsidRPr="18D9B256">
              <w:rPr>
                <w:rStyle w:val="Hipervnculo"/>
              </w:rPr>
              <w:t xml:space="preserve">17.6.1. </w:t>
            </w:r>
          </w:hyperlink>
          <w:r w:rsidR="00842C39">
            <w:tab/>
          </w:r>
          <w:hyperlink w:anchor="_Toc868552812">
            <w:r w:rsidRPr="18D9B256">
              <w:rPr>
                <w:rStyle w:val="Hipervnculo"/>
              </w:rPr>
              <w:t xml:space="preserve">Customer Property </w:t>
            </w:r>
          </w:hyperlink>
          <w:r w:rsidR="00842C39">
            <w:tab/>
          </w:r>
          <w:r w:rsidR="00842C39">
            <w:fldChar w:fldCharType="begin"/>
          </w:r>
          <w:r w:rsidR="00842C39">
            <w:instrText>PAGEREF _Toc868552812 \h</w:instrText>
          </w:r>
          <w:r w:rsidR="00842C39">
            <w:fldChar w:fldCharType="separate"/>
          </w:r>
          <w:r w:rsidR="004324C9">
            <w:rPr>
              <w:noProof/>
            </w:rPr>
            <w:t>28</w:t>
          </w:r>
          <w:r w:rsidR="00842C39">
            <w:fldChar w:fldCharType="end"/>
          </w:r>
        </w:p>
        <w:p w14:paraId="5C06D85B" w14:textId="21393EFC"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42308034">
            <w:r w:rsidRPr="18D9B256">
              <w:rPr>
                <w:rStyle w:val="Hipervnculo"/>
              </w:rPr>
              <w:t xml:space="preserve">17.6.2. </w:t>
            </w:r>
          </w:hyperlink>
          <w:r w:rsidR="00842C39">
            <w:tab/>
          </w:r>
          <w:hyperlink w:anchor="_Toc242308034">
            <w:r w:rsidRPr="18D9B256">
              <w:rPr>
                <w:rStyle w:val="Hipervnculo"/>
              </w:rPr>
              <w:t xml:space="preserve">Product preservation </w:t>
            </w:r>
          </w:hyperlink>
          <w:r w:rsidR="00842C39">
            <w:tab/>
          </w:r>
          <w:r w:rsidR="00842C39">
            <w:fldChar w:fldCharType="begin"/>
          </w:r>
          <w:r w:rsidR="00842C39">
            <w:instrText>PAGEREF _Toc242308034 \h</w:instrText>
          </w:r>
          <w:r w:rsidR="00842C39">
            <w:fldChar w:fldCharType="separate"/>
          </w:r>
          <w:r w:rsidR="004324C9">
            <w:rPr>
              <w:noProof/>
            </w:rPr>
            <w:t>29</w:t>
          </w:r>
          <w:r w:rsidR="00842C39">
            <w:fldChar w:fldCharType="end"/>
          </w:r>
        </w:p>
        <w:p w14:paraId="0DA71126" w14:textId="15B3361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648414999">
            <w:r w:rsidRPr="18D9B256">
              <w:rPr>
                <w:rStyle w:val="Hipervnculo"/>
              </w:rPr>
              <w:t xml:space="preserve">17.7. </w:t>
            </w:r>
          </w:hyperlink>
          <w:r w:rsidR="00842C39">
            <w:tab/>
          </w:r>
          <w:hyperlink w:anchor="_Toc1648414999">
            <w:r w:rsidRPr="18D9B256">
              <w:rPr>
                <w:rStyle w:val="Hipervnculo"/>
              </w:rPr>
              <w:t xml:space="preserve">Control of measuring and monitoring equipment </w:t>
            </w:r>
          </w:hyperlink>
          <w:r w:rsidR="00842C39">
            <w:tab/>
          </w:r>
          <w:r w:rsidR="00842C39">
            <w:fldChar w:fldCharType="begin"/>
          </w:r>
          <w:r w:rsidR="00842C39">
            <w:instrText>PAGEREF _Toc1648414999 \h</w:instrText>
          </w:r>
          <w:r w:rsidR="00842C39">
            <w:fldChar w:fldCharType="separate"/>
          </w:r>
          <w:r w:rsidR="004324C9">
            <w:rPr>
              <w:noProof/>
            </w:rPr>
            <w:t>29</w:t>
          </w:r>
          <w:r w:rsidR="00842C39">
            <w:fldChar w:fldCharType="end"/>
          </w:r>
        </w:p>
        <w:p w14:paraId="5D499C78" w14:textId="2683DD8C"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10968043">
            <w:r w:rsidRPr="18D9B256">
              <w:rPr>
                <w:rStyle w:val="Hipervnculo"/>
              </w:rPr>
              <w:t xml:space="preserve">18. </w:t>
            </w:r>
          </w:hyperlink>
          <w:r w:rsidR="00842C39">
            <w:tab/>
          </w:r>
          <w:hyperlink w:anchor="_Toc1610968043">
            <w:r w:rsidRPr="18D9B256">
              <w:rPr>
                <w:rStyle w:val="Hipervnculo"/>
              </w:rPr>
              <w:t xml:space="preserve">Measurement, analysis and improvement </w:t>
            </w:r>
          </w:hyperlink>
          <w:r w:rsidR="00842C39">
            <w:tab/>
          </w:r>
          <w:r w:rsidR="00842C39">
            <w:fldChar w:fldCharType="begin"/>
          </w:r>
          <w:r w:rsidR="00842C39">
            <w:instrText>PAGEREF _Toc1610968043 \h</w:instrText>
          </w:r>
          <w:r w:rsidR="00842C39">
            <w:fldChar w:fldCharType="separate"/>
          </w:r>
          <w:r w:rsidR="004324C9">
            <w:rPr>
              <w:noProof/>
            </w:rPr>
            <w:t>29</w:t>
          </w:r>
          <w:r w:rsidR="00842C39">
            <w:fldChar w:fldCharType="end"/>
          </w:r>
        </w:p>
        <w:p w14:paraId="6C04943D" w14:textId="76AF4CC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313278291">
            <w:r w:rsidRPr="18D9B256">
              <w:rPr>
                <w:rStyle w:val="Hipervnculo"/>
              </w:rPr>
              <w:t xml:space="preserve">18.1. </w:t>
            </w:r>
          </w:hyperlink>
          <w:r w:rsidR="00842C39">
            <w:tab/>
          </w:r>
          <w:hyperlink w:anchor="_Toc313278291">
            <w:r w:rsidRPr="18D9B256">
              <w:rPr>
                <w:rStyle w:val="Hipervnculo"/>
              </w:rPr>
              <w:t xml:space="preserve">Generalities </w:t>
            </w:r>
          </w:hyperlink>
          <w:r w:rsidR="00842C39">
            <w:tab/>
          </w:r>
          <w:r w:rsidR="00842C39">
            <w:fldChar w:fldCharType="begin"/>
          </w:r>
          <w:r w:rsidR="00842C39">
            <w:instrText>PAGEREF _Toc313278291 \h</w:instrText>
          </w:r>
          <w:r w:rsidR="00842C39">
            <w:fldChar w:fldCharType="separate"/>
          </w:r>
          <w:r w:rsidR="004324C9">
            <w:rPr>
              <w:noProof/>
            </w:rPr>
            <w:t>29</w:t>
          </w:r>
          <w:r w:rsidR="00842C39">
            <w:fldChar w:fldCharType="end"/>
          </w:r>
        </w:p>
        <w:p w14:paraId="06B7D08A" w14:textId="3633D98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399516659">
            <w:r w:rsidRPr="18D9B256">
              <w:rPr>
                <w:rStyle w:val="Hipervnculo"/>
              </w:rPr>
              <w:t xml:space="preserve">18.2. </w:t>
            </w:r>
          </w:hyperlink>
          <w:r w:rsidR="00842C39">
            <w:tab/>
          </w:r>
          <w:hyperlink w:anchor="_Toc399516659">
            <w:r w:rsidRPr="18D9B256">
              <w:rPr>
                <w:rStyle w:val="Hipervnculo"/>
              </w:rPr>
              <w:t xml:space="preserve">Monitoring and measurement </w:t>
            </w:r>
          </w:hyperlink>
          <w:r w:rsidR="00842C39">
            <w:tab/>
          </w:r>
          <w:r w:rsidR="00842C39">
            <w:fldChar w:fldCharType="begin"/>
          </w:r>
          <w:r w:rsidR="00842C39">
            <w:instrText>PAGEREF _Toc399516659 \h</w:instrText>
          </w:r>
          <w:r w:rsidR="00842C39">
            <w:fldChar w:fldCharType="separate"/>
          </w:r>
          <w:r w:rsidR="004324C9">
            <w:rPr>
              <w:noProof/>
            </w:rPr>
            <w:t>29</w:t>
          </w:r>
          <w:r w:rsidR="00842C39">
            <w:fldChar w:fldCharType="end"/>
          </w:r>
        </w:p>
        <w:p w14:paraId="54C7F2A8" w14:textId="0AC7BC11"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263277420">
            <w:r w:rsidRPr="18D9B256">
              <w:rPr>
                <w:rStyle w:val="Hipervnculo"/>
              </w:rPr>
              <w:t xml:space="preserve">18.2.1. </w:t>
            </w:r>
          </w:hyperlink>
          <w:r w:rsidR="00842C39">
            <w:tab/>
          </w:r>
          <w:hyperlink w:anchor="_Toc1263277420">
            <w:r w:rsidRPr="18D9B256">
              <w:rPr>
                <w:rStyle w:val="Hipervnculo"/>
              </w:rPr>
              <w:t xml:space="preserve">Feedback </w:t>
            </w:r>
          </w:hyperlink>
          <w:r w:rsidR="00842C39">
            <w:tab/>
          </w:r>
          <w:r w:rsidR="00842C39">
            <w:fldChar w:fldCharType="begin"/>
          </w:r>
          <w:r w:rsidR="00842C39">
            <w:instrText>PAGEREF _Toc1263277420 \h</w:instrText>
          </w:r>
          <w:r w:rsidR="00842C39">
            <w:fldChar w:fldCharType="separate"/>
          </w:r>
          <w:r w:rsidR="004324C9">
            <w:rPr>
              <w:noProof/>
            </w:rPr>
            <w:t>29</w:t>
          </w:r>
          <w:r w:rsidR="00842C39">
            <w:fldChar w:fldCharType="end"/>
          </w:r>
        </w:p>
        <w:p w14:paraId="15B4FD89" w14:textId="66B0746B"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09710840">
            <w:r w:rsidRPr="18D9B256">
              <w:rPr>
                <w:rStyle w:val="Hipervnculo"/>
              </w:rPr>
              <w:t xml:space="preserve">18.2.2. </w:t>
            </w:r>
          </w:hyperlink>
          <w:r w:rsidR="00842C39">
            <w:tab/>
          </w:r>
          <w:hyperlink w:anchor="_Toc209710840">
            <w:r w:rsidRPr="18D9B256">
              <w:rPr>
                <w:rStyle w:val="Hipervnculo"/>
              </w:rPr>
              <w:t xml:space="preserve">Processing of Complaints </w:t>
            </w:r>
          </w:hyperlink>
          <w:r w:rsidR="00842C39">
            <w:tab/>
          </w:r>
          <w:r w:rsidR="00842C39">
            <w:fldChar w:fldCharType="begin"/>
          </w:r>
          <w:r w:rsidR="00842C39">
            <w:instrText>PAGEREF _Toc209710840 \h</w:instrText>
          </w:r>
          <w:r w:rsidR="00842C39">
            <w:fldChar w:fldCharType="separate"/>
          </w:r>
          <w:r w:rsidR="004324C9">
            <w:rPr>
              <w:noProof/>
            </w:rPr>
            <w:t>30</w:t>
          </w:r>
          <w:r w:rsidR="00842C39">
            <w:fldChar w:fldCharType="end"/>
          </w:r>
        </w:p>
        <w:p w14:paraId="5B6F36D3" w14:textId="360A049C" w:rsidR="00842C39" w:rsidRDefault="18D9B256" w:rsidP="18D9B256">
          <w:pPr>
            <w:pStyle w:val="TDC1"/>
            <w:tabs>
              <w:tab w:val="left" w:pos="960"/>
              <w:tab w:val="right" w:leader="dot" w:pos="9615"/>
            </w:tabs>
            <w:rPr>
              <w:rStyle w:val="Hipervnculo"/>
              <w:noProof/>
              <w:kern w:val="2"/>
              <w:lang w:val="es-ES"/>
              <w14:ligatures w14:val="standardContextual"/>
            </w:rPr>
          </w:pPr>
          <w:hyperlink w:anchor="_Toc726754825">
            <w:r w:rsidRPr="18D9B256">
              <w:rPr>
                <w:rStyle w:val="Hipervnculo"/>
              </w:rPr>
              <w:t xml:space="preserve">18.2.3. </w:t>
            </w:r>
          </w:hyperlink>
          <w:r w:rsidR="00842C39">
            <w:tab/>
          </w:r>
          <w:hyperlink w:anchor="_Toc726754825">
            <w:r w:rsidRPr="18D9B256">
              <w:rPr>
                <w:rStyle w:val="Hipervnculo"/>
              </w:rPr>
              <w:t xml:space="preserve">Notifications to regulatory authorities </w:t>
            </w:r>
          </w:hyperlink>
          <w:r w:rsidR="00842C39">
            <w:tab/>
          </w:r>
          <w:r w:rsidR="00842C39">
            <w:fldChar w:fldCharType="begin"/>
          </w:r>
          <w:r w:rsidR="00842C39">
            <w:instrText>PAGEREF _Toc726754825 \h</w:instrText>
          </w:r>
          <w:r w:rsidR="00842C39">
            <w:fldChar w:fldCharType="separate"/>
          </w:r>
          <w:r w:rsidR="004324C9">
            <w:rPr>
              <w:noProof/>
            </w:rPr>
            <w:t>30</w:t>
          </w:r>
          <w:r w:rsidR="00842C39">
            <w:fldChar w:fldCharType="end"/>
          </w:r>
        </w:p>
        <w:p w14:paraId="5497367C" w14:textId="25D6735A"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84453084">
            <w:r w:rsidRPr="18D9B256">
              <w:rPr>
                <w:rStyle w:val="Hipervnculo"/>
              </w:rPr>
              <w:t xml:space="preserve">18.2.4. </w:t>
            </w:r>
          </w:hyperlink>
          <w:r w:rsidR="00842C39">
            <w:tab/>
          </w:r>
          <w:hyperlink w:anchor="_Toc284453084">
            <w:r w:rsidRPr="18D9B256">
              <w:rPr>
                <w:rStyle w:val="Hipervnculo"/>
              </w:rPr>
              <w:t xml:space="preserve">Internal audit </w:t>
            </w:r>
          </w:hyperlink>
          <w:r w:rsidR="00842C39">
            <w:tab/>
          </w:r>
          <w:r w:rsidR="00842C39">
            <w:fldChar w:fldCharType="begin"/>
          </w:r>
          <w:r w:rsidR="00842C39">
            <w:instrText>PAGEREF _Toc284453084 \h</w:instrText>
          </w:r>
          <w:r w:rsidR="00842C39">
            <w:fldChar w:fldCharType="separate"/>
          </w:r>
          <w:r w:rsidR="004324C9">
            <w:rPr>
              <w:noProof/>
            </w:rPr>
            <w:t>30</w:t>
          </w:r>
          <w:r w:rsidR="00842C39">
            <w:fldChar w:fldCharType="end"/>
          </w:r>
        </w:p>
        <w:p w14:paraId="48121A39" w14:textId="2E1A8C58"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20624223">
            <w:r w:rsidRPr="18D9B256">
              <w:rPr>
                <w:rStyle w:val="Hipervnculo"/>
              </w:rPr>
              <w:t xml:space="preserve">18.2.5. </w:t>
            </w:r>
          </w:hyperlink>
          <w:r w:rsidR="00842C39">
            <w:tab/>
          </w:r>
          <w:hyperlink w:anchor="_Toc820624223">
            <w:r w:rsidRPr="18D9B256">
              <w:rPr>
                <w:rStyle w:val="Hipervnculo"/>
              </w:rPr>
              <w:t xml:space="preserve">Monitoring and measuring processes </w:t>
            </w:r>
          </w:hyperlink>
          <w:r w:rsidR="00842C39">
            <w:tab/>
          </w:r>
          <w:r w:rsidR="00842C39">
            <w:fldChar w:fldCharType="begin"/>
          </w:r>
          <w:r w:rsidR="00842C39">
            <w:instrText>PAGEREF _Toc820624223 \h</w:instrText>
          </w:r>
          <w:r w:rsidR="00842C39">
            <w:fldChar w:fldCharType="separate"/>
          </w:r>
          <w:r w:rsidR="004324C9">
            <w:rPr>
              <w:noProof/>
            </w:rPr>
            <w:t>31</w:t>
          </w:r>
          <w:r w:rsidR="00842C39">
            <w:fldChar w:fldCharType="end"/>
          </w:r>
        </w:p>
        <w:p w14:paraId="7984DB1D" w14:textId="0FFA5595"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984866430">
            <w:r w:rsidRPr="18D9B256">
              <w:rPr>
                <w:rStyle w:val="Hipervnculo"/>
              </w:rPr>
              <w:t xml:space="preserve">18.2.6. </w:t>
            </w:r>
          </w:hyperlink>
          <w:r w:rsidR="00842C39">
            <w:tab/>
          </w:r>
          <w:hyperlink w:anchor="_Toc1984866430">
            <w:r w:rsidRPr="18D9B256">
              <w:rPr>
                <w:rStyle w:val="Hipervnculo"/>
              </w:rPr>
              <w:t xml:space="preserve">Product monitoring and measurement </w:t>
            </w:r>
          </w:hyperlink>
          <w:r w:rsidR="00842C39">
            <w:tab/>
          </w:r>
          <w:r w:rsidR="00842C39">
            <w:fldChar w:fldCharType="begin"/>
          </w:r>
          <w:r w:rsidR="00842C39">
            <w:instrText>PAGEREF _Toc1984866430 \h</w:instrText>
          </w:r>
          <w:r w:rsidR="00842C39">
            <w:fldChar w:fldCharType="separate"/>
          </w:r>
          <w:r w:rsidR="004324C9">
            <w:rPr>
              <w:noProof/>
            </w:rPr>
            <w:t>31</w:t>
          </w:r>
          <w:r w:rsidR="00842C39">
            <w:fldChar w:fldCharType="end"/>
          </w:r>
        </w:p>
        <w:p w14:paraId="78D6E2A4" w14:textId="735D3B26"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082840180">
            <w:r w:rsidRPr="18D9B256">
              <w:rPr>
                <w:rStyle w:val="Hipervnculo"/>
              </w:rPr>
              <w:t xml:space="preserve">18.3. </w:t>
            </w:r>
          </w:hyperlink>
          <w:r w:rsidR="00842C39">
            <w:tab/>
          </w:r>
          <w:hyperlink w:anchor="_Toc2082840180">
            <w:r w:rsidRPr="18D9B256">
              <w:rPr>
                <w:rStyle w:val="Hipervnculo"/>
              </w:rPr>
              <w:t xml:space="preserve">Control of non-conforming product </w:t>
            </w:r>
          </w:hyperlink>
          <w:r w:rsidR="00842C39">
            <w:tab/>
          </w:r>
          <w:r w:rsidR="00842C39">
            <w:fldChar w:fldCharType="begin"/>
          </w:r>
          <w:r w:rsidR="00842C39">
            <w:instrText>PAGEREF _Toc2082840180 \h</w:instrText>
          </w:r>
          <w:r w:rsidR="00842C39">
            <w:fldChar w:fldCharType="separate"/>
          </w:r>
          <w:r w:rsidR="004324C9">
            <w:rPr>
              <w:noProof/>
            </w:rPr>
            <w:t>31</w:t>
          </w:r>
          <w:r w:rsidR="00842C39">
            <w:fldChar w:fldCharType="end"/>
          </w:r>
        </w:p>
        <w:p w14:paraId="66C19833" w14:textId="215D05A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63602770">
            <w:r w:rsidRPr="18D9B256">
              <w:rPr>
                <w:rStyle w:val="Hipervnculo"/>
              </w:rPr>
              <w:t xml:space="preserve">18.3.1. </w:t>
            </w:r>
          </w:hyperlink>
          <w:r w:rsidR="00842C39">
            <w:tab/>
          </w:r>
          <w:hyperlink w:anchor="_Toc163602770">
            <w:r w:rsidRPr="18D9B256">
              <w:rPr>
                <w:rStyle w:val="Hipervnculo"/>
              </w:rPr>
              <w:t xml:space="preserve">Generalities </w:t>
            </w:r>
          </w:hyperlink>
          <w:r w:rsidR="00842C39">
            <w:tab/>
          </w:r>
          <w:r w:rsidR="00842C39">
            <w:fldChar w:fldCharType="begin"/>
          </w:r>
          <w:r w:rsidR="00842C39">
            <w:instrText>PAGEREF _Toc163602770 \h</w:instrText>
          </w:r>
          <w:r w:rsidR="00842C39">
            <w:fldChar w:fldCharType="separate"/>
          </w:r>
          <w:r w:rsidR="004324C9">
            <w:rPr>
              <w:noProof/>
            </w:rPr>
            <w:t>31</w:t>
          </w:r>
          <w:r w:rsidR="00842C39">
            <w:fldChar w:fldCharType="end"/>
          </w:r>
        </w:p>
        <w:p w14:paraId="2BF8C8A7" w14:textId="1534B86E" w:rsidR="00842C39" w:rsidRDefault="18D9B256" w:rsidP="18D9B256">
          <w:pPr>
            <w:pStyle w:val="TDC1"/>
            <w:tabs>
              <w:tab w:val="left" w:pos="960"/>
              <w:tab w:val="right" w:leader="dot" w:pos="9615"/>
            </w:tabs>
            <w:rPr>
              <w:rStyle w:val="Hipervnculo"/>
              <w:noProof/>
              <w:kern w:val="2"/>
              <w:lang w:val="es-ES"/>
              <w14:ligatures w14:val="standardContextual"/>
            </w:rPr>
          </w:pPr>
          <w:hyperlink w:anchor="_Toc464272764">
            <w:r w:rsidRPr="18D9B256">
              <w:rPr>
                <w:rStyle w:val="Hipervnculo"/>
              </w:rPr>
              <w:t xml:space="preserve">18.3.2. </w:t>
            </w:r>
          </w:hyperlink>
          <w:r w:rsidR="00842C39">
            <w:tab/>
          </w:r>
          <w:hyperlink w:anchor="_Toc464272764">
            <w:r w:rsidRPr="18D9B256">
              <w:rPr>
                <w:rStyle w:val="Hipervnculo"/>
              </w:rPr>
              <w:t xml:space="preserve">Actions in response to non-conforming product detected before delivery </w:t>
            </w:r>
          </w:hyperlink>
          <w:r w:rsidR="00842C39">
            <w:tab/>
          </w:r>
          <w:r w:rsidR="00842C39">
            <w:fldChar w:fldCharType="begin"/>
          </w:r>
          <w:r w:rsidR="00842C39">
            <w:instrText>PAGEREF _Toc464272764 \h</w:instrText>
          </w:r>
          <w:r w:rsidR="00842C39">
            <w:fldChar w:fldCharType="separate"/>
          </w:r>
          <w:r w:rsidR="004324C9">
            <w:rPr>
              <w:noProof/>
            </w:rPr>
            <w:t>32</w:t>
          </w:r>
          <w:r w:rsidR="00842C39">
            <w:fldChar w:fldCharType="end"/>
          </w:r>
        </w:p>
        <w:p w14:paraId="02366645" w14:textId="27329FBA"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199598963">
            <w:r w:rsidRPr="18D9B256">
              <w:rPr>
                <w:rStyle w:val="Hipervnculo"/>
              </w:rPr>
              <w:t xml:space="preserve">18.3.3. </w:t>
            </w:r>
          </w:hyperlink>
          <w:r w:rsidR="00842C39">
            <w:tab/>
          </w:r>
          <w:hyperlink w:anchor="_Toc1199598963">
            <w:r w:rsidRPr="18D9B256">
              <w:rPr>
                <w:rStyle w:val="Hipervnculo"/>
              </w:rPr>
              <w:t xml:space="preserve">Actions in response to non-conforming product detected after delivery </w:t>
            </w:r>
          </w:hyperlink>
          <w:r w:rsidR="00842C39">
            <w:tab/>
          </w:r>
          <w:r w:rsidR="00842C39">
            <w:fldChar w:fldCharType="begin"/>
          </w:r>
          <w:r w:rsidR="00842C39">
            <w:instrText>PAGEREF _Toc1199598963 \h</w:instrText>
          </w:r>
          <w:r w:rsidR="00842C39">
            <w:fldChar w:fldCharType="separate"/>
          </w:r>
          <w:r w:rsidR="004324C9">
            <w:rPr>
              <w:noProof/>
            </w:rPr>
            <w:t>32</w:t>
          </w:r>
          <w:r w:rsidR="00842C39">
            <w:fldChar w:fldCharType="end"/>
          </w:r>
        </w:p>
        <w:p w14:paraId="7BFE0FFF" w14:textId="49F00BCB"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072730808">
            <w:r w:rsidRPr="18D9B256">
              <w:rPr>
                <w:rStyle w:val="Hipervnculo"/>
              </w:rPr>
              <w:t xml:space="preserve">18.3.4. </w:t>
            </w:r>
          </w:hyperlink>
          <w:r w:rsidR="00842C39">
            <w:tab/>
          </w:r>
          <w:hyperlink w:anchor="_Toc1072730808">
            <w:r w:rsidRPr="18D9B256">
              <w:rPr>
                <w:rStyle w:val="Hipervnculo"/>
              </w:rPr>
              <w:t xml:space="preserve">Re-work </w:t>
            </w:r>
          </w:hyperlink>
          <w:r w:rsidR="00842C39">
            <w:tab/>
          </w:r>
          <w:r w:rsidR="00842C39">
            <w:fldChar w:fldCharType="begin"/>
          </w:r>
          <w:r w:rsidR="00842C39">
            <w:instrText>PAGEREF _Toc1072730808 \h</w:instrText>
          </w:r>
          <w:r w:rsidR="00842C39">
            <w:fldChar w:fldCharType="separate"/>
          </w:r>
          <w:r w:rsidR="004324C9">
            <w:rPr>
              <w:noProof/>
            </w:rPr>
            <w:t>32</w:t>
          </w:r>
          <w:r w:rsidR="00842C39">
            <w:fldChar w:fldCharType="end"/>
          </w:r>
        </w:p>
        <w:p w14:paraId="5CB8ACE9" w14:textId="603B2577"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86998902">
            <w:r w:rsidRPr="18D9B256">
              <w:rPr>
                <w:rStyle w:val="Hipervnculo"/>
              </w:rPr>
              <w:t xml:space="preserve">18.4. </w:t>
            </w:r>
          </w:hyperlink>
          <w:r w:rsidR="00842C39">
            <w:tab/>
          </w:r>
          <w:hyperlink w:anchor="_Toc286998902">
            <w:r w:rsidRPr="18D9B256">
              <w:rPr>
                <w:rStyle w:val="Hipervnculo"/>
              </w:rPr>
              <w:t xml:space="preserve">Data Analysis </w:t>
            </w:r>
          </w:hyperlink>
          <w:r w:rsidR="00842C39">
            <w:tab/>
          </w:r>
          <w:r w:rsidR="00842C39">
            <w:fldChar w:fldCharType="begin"/>
          </w:r>
          <w:r w:rsidR="00842C39">
            <w:instrText>PAGEREF _Toc286998902 \h</w:instrText>
          </w:r>
          <w:r w:rsidR="00842C39">
            <w:fldChar w:fldCharType="separate"/>
          </w:r>
          <w:r w:rsidR="004324C9">
            <w:rPr>
              <w:noProof/>
            </w:rPr>
            <w:t>32</w:t>
          </w:r>
          <w:r w:rsidR="00842C39">
            <w:fldChar w:fldCharType="end"/>
          </w:r>
        </w:p>
        <w:p w14:paraId="33CE608E" w14:textId="5931EA37"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12471182">
            <w:r w:rsidRPr="18D9B256">
              <w:rPr>
                <w:rStyle w:val="Hipervnculo"/>
              </w:rPr>
              <w:t xml:space="preserve">18.5. </w:t>
            </w:r>
          </w:hyperlink>
          <w:r w:rsidR="00842C39">
            <w:tab/>
          </w:r>
          <w:hyperlink w:anchor="_Toc1112471182">
            <w:r w:rsidRPr="18D9B256">
              <w:rPr>
                <w:rStyle w:val="Hipervnculo"/>
              </w:rPr>
              <w:t xml:space="preserve">Improvement </w:t>
            </w:r>
          </w:hyperlink>
          <w:r w:rsidR="00842C39">
            <w:tab/>
          </w:r>
          <w:r w:rsidR="00842C39">
            <w:fldChar w:fldCharType="begin"/>
          </w:r>
          <w:r w:rsidR="00842C39">
            <w:instrText>PAGEREF _Toc1112471182 \h</w:instrText>
          </w:r>
          <w:r w:rsidR="00842C39">
            <w:fldChar w:fldCharType="separate"/>
          </w:r>
          <w:r w:rsidR="004324C9">
            <w:rPr>
              <w:noProof/>
            </w:rPr>
            <w:t>32</w:t>
          </w:r>
          <w:r w:rsidR="00842C39">
            <w:fldChar w:fldCharType="end"/>
          </w:r>
        </w:p>
        <w:p w14:paraId="0F5AEF5F" w14:textId="0D79E4B6" w:rsidR="00842C39" w:rsidRDefault="18D9B256" w:rsidP="18D9B256">
          <w:pPr>
            <w:pStyle w:val="TDC1"/>
            <w:tabs>
              <w:tab w:val="left" w:pos="960"/>
              <w:tab w:val="right" w:leader="dot" w:pos="9615"/>
            </w:tabs>
            <w:rPr>
              <w:rStyle w:val="Hipervnculo"/>
              <w:noProof/>
              <w:kern w:val="2"/>
              <w:lang w:val="es-ES"/>
              <w14:ligatures w14:val="standardContextual"/>
            </w:rPr>
          </w:pPr>
          <w:hyperlink w:anchor="_Toc690445130">
            <w:r w:rsidRPr="18D9B256">
              <w:rPr>
                <w:rStyle w:val="Hipervnculo"/>
              </w:rPr>
              <w:t xml:space="preserve">18.5.1. </w:t>
            </w:r>
          </w:hyperlink>
          <w:r w:rsidR="00842C39">
            <w:tab/>
          </w:r>
          <w:hyperlink w:anchor="_Toc690445130">
            <w:r w:rsidRPr="18D9B256">
              <w:rPr>
                <w:rStyle w:val="Hipervnculo"/>
              </w:rPr>
              <w:t xml:space="preserve">Generalities </w:t>
            </w:r>
          </w:hyperlink>
          <w:r w:rsidR="00842C39">
            <w:tab/>
          </w:r>
          <w:r w:rsidR="00842C39">
            <w:fldChar w:fldCharType="begin"/>
          </w:r>
          <w:r w:rsidR="00842C39">
            <w:instrText>PAGEREF _Toc690445130 \h</w:instrText>
          </w:r>
          <w:r w:rsidR="00842C39">
            <w:fldChar w:fldCharType="separate"/>
          </w:r>
          <w:r w:rsidR="004324C9">
            <w:rPr>
              <w:noProof/>
            </w:rPr>
            <w:t>32</w:t>
          </w:r>
          <w:r w:rsidR="00842C39">
            <w:fldChar w:fldCharType="end"/>
          </w:r>
        </w:p>
        <w:p w14:paraId="2E9DC370" w14:textId="16B545BD"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766492108">
            <w:r w:rsidRPr="18D9B256">
              <w:rPr>
                <w:rStyle w:val="Hipervnculo"/>
              </w:rPr>
              <w:t xml:space="preserve">18.5.2. </w:t>
            </w:r>
          </w:hyperlink>
          <w:r w:rsidR="00842C39">
            <w:tab/>
          </w:r>
          <w:hyperlink w:anchor="_Toc1766492108">
            <w:r w:rsidRPr="18D9B256">
              <w:rPr>
                <w:rStyle w:val="Hipervnculo"/>
              </w:rPr>
              <w:t xml:space="preserve">Corrective action </w:t>
            </w:r>
          </w:hyperlink>
          <w:r w:rsidR="00842C39">
            <w:tab/>
          </w:r>
          <w:r w:rsidR="00842C39">
            <w:fldChar w:fldCharType="begin"/>
          </w:r>
          <w:r w:rsidR="00842C39">
            <w:instrText>PAGEREF _Toc1766492108 \h</w:instrText>
          </w:r>
          <w:r w:rsidR="00842C39">
            <w:fldChar w:fldCharType="separate"/>
          </w:r>
          <w:r w:rsidR="004324C9">
            <w:rPr>
              <w:noProof/>
            </w:rPr>
            <w:t>32</w:t>
          </w:r>
          <w:r w:rsidR="00842C39">
            <w:fldChar w:fldCharType="end"/>
          </w:r>
        </w:p>
        <w:p w14:paraId="755F74CE" w14:textId="328072A1"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9626026">
            <w:r w:rsidRPr="18D9B256">
              <w:rPr>
                <w:rStyle w:val="Hipervnculo"/>
              </w:rPr>
              <w:t xml:space="preserve">18.5.3. </w:t>
            </w:r>
          </w:hyperlink>
          <w:r w:rsidR="00842C39">
            <w:tab/>
          </w:r>
          <w:hyperlink w:anchor="_Toc89626026">
            <w:r w:rsidRPr="18D9B256">
              <w:rPr>
                <w:rStyle w:val="Hipervnculo"/>
              </w:rPr>
              <w:t xml:space="preserve">Preventive action </w:t>
            </w:r>
          </w:hyperlink>
          <w:r w:rsidR="00842C39">
            <w:tab/>
          </w:r>
          <w:r w:rsidR="00842C39">
            <w:fldChar w:fldCharType="begin"/>
          </w:r>
          <w:r w:rsidR="00842C39">
            <w:instrText>PAGEREF _Toc89626026 \h</w:instrText>
          </w:r>
          <w:r w:rsidR="00842C39">
            <w:fldChar w:fldCharType="separate"/>
          </w:r>
          <w:r w:rsidR="004324C9">
            <w:rPr>
              <w:noProof/>
            </w:rPr>
            <w:t>33</w:t>
          </w:r>
          <w:r w:rsidR="00842C39">
            <w:fldChar w:fldCharType="end"/>
          </w:r>
        </w:p>
        <w:p w14:paraId="6A10E9DC" w14:textId="7DAD7BED" w:rsidR="00842C39" w:rsidRDefault="18D9B256" w:rsidP="18D9B256">
          <w:pPr>
            <w:pStyle w:val="TDC1"/>
            <w:tabs>
              <w:tab w:val="right" w:leader="dot" w:pos="9615"/>
            </w:tabs>
            <w:rPr>
              <w:rStyle w:val="Hipervnculo"/>
              <w:noProof/>
              <w:kern w:val="2"/>
              <w:lang w:val="es-ES"/>
              <w14:ligatures w14:val="standardContextual"/>
            </w:rPr>
          </w:pPr>
          <w:hyperlink w:anchor="_Toc1670550600">
            <w:r w:rsidRPr="18D9B256">
              <w:rPr>
                <w:rStyle w:val="Hipervnculo"/>
              </w:rPr>
              <w:t xml:space="preserve">PROCESS MAP </w:t>
            </w:r>
          </w:hyperlink>
          <w:r w:rsidR="00842C39">
            <w:tab/>
          </w:r>
          <w:r w:rsidR="00842C39">
            <w:fldChar w:fldCharType="begin"/>
          </w:r>
          <w:r w:rsidR="00842C39">
            <w:instrText>PAGEREF _Toc1670550600 \h</w:instrText>
          </w:r>
          <w:r w:rsidR="00842C39">
            <w:fldChar w:fldCharType="separate"/>
          </w:r>
          <w:r w:rsidR="004324C9">
            <w:rPr>
              <w:noProof/>
            </w:rPr>
            <w:t>34</w:t>
          </w:r>
          <w:r w:rsidR="00842C39">
            <w:fldChar w:fldCharType="end"/>
          </w:r>
        </w:p>
        <w:p w14:paraId="25E893D6" w14:textId="340771B9" w:rsidR="00842C39" w:rsidRDefault="18D9B256" w:rsidP="18D9B256">
          <w:pPr>
            <w:pStyle w:val="TDC1"/>
            <w:tabs>
              <w:tab w:val="right" w:leader="dot" w:pos="9615"/>
            </w:tabs>
            <w:rPr>
              <w:rStyle w:val="Hipervnculo"/>
              <w:noProof/>
              <w:kern w:val="2"/>
              <w:lang w:val="es-ES"/>
              <w14:ligatures w14:val="standardContextual"/>
            </w:rPr>
          </w:pPr>
          <w:hyperlink w:anchor="_Toc817257420">
            <w:r w:rsidRPr="18D9B256">
              <w:rPr>
                <w:rStyle w:val="Hipervnculo"/>
              </w:rPr>
              <w:t xml:space="preserve">How to prepare the quality manual </w:t>
            </w:r>
          </w:hyperlink>
          <w:r w:rsidR="00842C39">
            <w:tab/>
          </w:r>
          <w:r w:rsidR="00842C39">
            <w:fldChar w:fldCharType="begin"/>
          </w:r>
          <w:r w:rsidR="00842C39">
            <w:instrText>PAGEREF _Toc817257420 \h</w:instrText>
          </w:r>
          <w:r w:rsidR="00842C39">
            <w:fldChar w:fldCharType="separate"/>
          </w:r>
          <w:r w:rsidR="004324C9">
            <w:rPr>
              <w:noProof/>
            </w:rPr>
            <w:t>35</w:t>
          </w:r>
          <w:r w:rsidR="00842C39">
            <w:fldChar w:fldCharType="end"/>
          </w:r>
        </w:p>
        <w:p w14:paraId="667C3655" w14:textId="23C3767A" w:rsidR="00842C39" w:rsidRDefault="18D9B256" w:rsidP="18D9B256">
          <w:pPr>
            <w:pStyle w:val="TDC1"/>
            <w:tabs>
              <w:tab w:val="right" w:leader="dot" w:pos="9615"/>
            </w:tabs>
            <w:rPr>
              <w:rStyle w:val="Hipervnculo"/>
              <w:noProof/>
              <w:kern w:val="2"/>
              <w:lang w:val="es-ES"/>
              <w14:ligatures w14:val="standardContextual"/>
            </w:rPr>
          </w:pPr>
          <w:hyperlink w:anchor="_Toc1462751010">
            <w:r w:rsidRPr="18D9B256">
              <w:rPr>
                <w:rStyle w:val="Hipervnculo"/>
              </w:rPr>
              <w:t xml:space="preserve">Regulated structure of documentation </w:t>
            </w:r>
          </w:hyperlink>
          <w:r w:rsidR="00842C39">
            <w:tab/>
          </w:r>
          <w:r w:rsidR="00842C39">
            <w:fldChar w:fldCharType="begin"/>
          </w:r>
          <w:r w:rsidR="00842C39">
            <w:instrText>PAGEREF _Toc1462751010 \h</w:instrText>
          </w:r>
          <w:r w:rsidR="00842C39">
            <w:fldChar w:fldCharType="separate"/>
          </w:r>
          <w:r w:rsidR="004324C9">
            <w:rPr>
              <w:noProof/>
            </w:rPr>
            <w:t>38</w:t>
          </w:r>
          <w:r w:rsidR="00842C39">
            <w:fldChar w:fldCharType="end"/>
          </w:r>
        </w:p>
        <w:p w14:paraId="4C767D58" w14:textId="7CF08582" w:rsidR="18D9B256" w:rsidRDefault="18D9B256" w:rsidP="18D9B256">
          <w:pPr>
            <w:pStyle w:val="TDC1"/>
            <w:tabs>
              <w:tab w:val="right" w:leader="dot" w:pos="9615"/>
            </w:tabs>
            <w:rPr>
              <w:rStyle w:val="Hipervnculo"/>
            </w:rPr>
          </w:pPr>
          <w:hyperlink w:anchor="_Toc1154650055">
            <w:r w:rsidRPr="18D9B256">
              <w:rPr>
                <w:rStyle w:val="Hipervnculo"/>
              </w:rPr>
              <w:t xml:space="preserve">Management's Declaration of Commitment. </w:t>
            </w:r>
          </w:hyperlink>
          <w:r>
            <w:tab/>
          </w:r>
          <w:r>
            <w:fldChar w:fldCharType="begin"/>
          </w:r>
          <w:r>
            <w:instrText>PAGEREF _Toc1154650055 \h</w:instrText>
          </w:r>
          <w:r>
            <w:fldChar w:fldCharType="separate"/>
          </w:r>
          <w:r w:rsidR="004324C9">
            <w:rPr>
              <w:noProof/>
            </w:rPr>
            <w:t>39</w:t>
          </w:r>
          <w:r>
            <w:fldChar w:fldCharType="end"/>
          </w:r>
          <w:r>
            <w:fldChar w:fldCharType="end"/>
          </w:r>
        </w:p>
      </w:sdtContent>
    </w:sdt>
    <w:p w14:paraId="721B5BA7" w14:textId="463D408E" w:rsidR="00661977" w:rsidRDefault="00661977"/>
    <w:p w14:paraId="1D62A13F" w14:textId="360CBD96" w:rsidR="00C21C8C" w:rsidRPr="0074772C" w:rsidRDefault="00EC7E86" w:rsidP="18D9B256">
      <w:pPr>
        <w:pStyle w:val="Titulo1SP"/>
        <w:rPr>
          <w:lang w:eastAsia="es-ES"/>
        </w:rPr>
      </w:pPr>
      <w:bookmarkStart w:id="2" w:name="_Toc982479175"/>
      <w:r w:rsidRPr="18D9B256">
        <w:rPr>
          <w:lang w:eastAsia="es-ES"/>
        </w:rPr>
        <w:lastRenderedPageBreak/>
        <w:t>Introduction</w:t>
      </w:r>
      <w:bookmarkEnd w:id="1"/>
      <w:bookmarkEnd w:id="0"/>
      <w:r w:rsidR="00F1310B" w:rsidRPr="18D9B256">
        <w:rPr>
          <w:lang w:eastAsia="es-ES"/>
        </w:rPr>
        <w:t>​</w:t>
      </w:r>
      <w:bookmarkEnd w:id="2"/>
    </w:p>
    <w:p w14:paraId="42C1C54C" w14:textId="3509FCDC" w:rsidR="00C21C8C" w:rsidRPr="0074772C" w:rsidRDefault="59C7EBEC" w:rsidP="009E5829">
      <w:r w:rsidRPr="59C7EBEC">
        <w:rPr>
          <w:lang w:val="es-ES"/>
        </w:rPr>
        <w:t>The management of Spika Tech, hereinafter SPIKA, has decided to adopt the quality management system proposed in the current version of ISO 13485 as a strategic decision for the organization to become part of the life cycle of the medical devices it supplies.</w:t>
      </w:r>
    </w:p>
    <w:p w14:paraId="7CBA8409" w14:textId="77777777" w:rsidR="00C21C8C" w:rsidRPr="0074772C" w:rsidRDefault="00EC7E86" w:rsidP="009E5829">
      <w:r w:rsidRPr="2F2FA21C">
        <w:rPr>
          <w:lang w:val="es-ES"/>
        </w:rPr>
        <w:t>The Quality System developed by our company takes into account various factors and needs, such as the specific objectives of our business activity, the legal or regulatory specifics of the products we manufacture, and all of this in line with the processes and resources employed, as well as the size and structure of our organization.</w:t>
      </w:r>
    </w:p>
    <w:p w14:paraId="2EC728D3" w14:textId="77777777" w:rsidR="00C21C8C" w:rsidRPr="0074772C" w:rsidRDefault="00EC7E86" w:rsidP="009E5829">
      <w:r w:rsidRPr="0074772C">
        <w:t>By applying and complying with this standard, we aim to demonstrate our ability to meet the requirements established by our customers, applicable regulations, and those established by the organization itself, with the goal of obtaining medical devices with the expected quality and achieving customer satisfaction with the product supplied.</w:t>
      </w:r>
    </w:p>
    <w:p w14:paraId="2EB016F0" w14:textId="70F052E6" w:rsidR="00C21C8C" w:rsidRPr="0074772C" w:rsidRDefault="00EC7E86" w:rsidP="009E5829">
      <w:r w:rsidRPr="2F2FA21C">
        <w:rPr>
          <w:lang w:val="es-ES"/>
        </w:rPr>
        <w:t>For this reason, SPIKA has adopted a process management approach to quality management from the very beginning. Any input element of the processes is transformed into elements of subsequent processes, establishing interrelationships between them. This approach will allow for improved control over activities.</w:t>
      </w:r>
    </w:p>
    <w:p w14:paraId="4CAB3896" w14:textId="1952B0CE" w:rsidR="00C21C8C" w:rsidRPr="0074772C" w:rsidRDefault="00FC46BC" w:rsidP="009E5829">
      <w:r w:rsidRPr="0074772C">
        <w:t>The Quality System that the organization has decided to implement will be a living entity that will feed over time with the experience acquired and will allow SPIKA to:</w:t>
      </w:r>
    </w:p>
    <w:p w14:paraId="5FA6B09A" w14:textId="77777777" w:rsidR="00C21C8C" w:rsidRPr="0074772C" w:rsidRDefault="00EC7E86" w:rsidP="009E5829">
      <w:pPr>
        <w:pStyle w:val="Listavietas1"/>
      </w:pPr>
      <w:r w:rsidRPr="0074772C">
        <w:t>Understand and comply with the requirements</w:t>
      </w:r>
    </w:p>
    <w:p w14:paraId="18D1E32F" w14:textId="77777777" w:rsidR="00C21C8C" w:rsidRPr="0074772C" w:rsidRDefault="00EC7E86" w:rsidP="009E5829">
      <w:pPr>
        <w:pStyle w:val="Listavietas1"/>
      </w:pPr>
      <w:r w:rsidRPr="0074772C">
        <w:t>Consider processes in terms of added value</w:t>
      </w:r>
    </w:p>
    <w:p w14:paraId="47053061" w14:textId="77777777" w:rsidR="00C21C8C" w:rsidRPr="0074772C" w:rsidRDefault="00EC7E86" w:rsidP="009E5829">
      <w:pPr>
        <w:pStyle w:val="Listavietas1"/>
      </w:pPr>
      <w:r w:rsidRPr="0074772C">
        <w:t>Obtain results from the performance and effectiveness of processes</w:t>
      </w:r>
    </w:p>
    <w:p w14:paraId="6B1F2D59" w14:textId="71708D7D" w:rsidR="00C21C8C" w:rsidRPr="0074772C" w:rsidRDefault="00EC7E86" w:rsidP="009E5829">
      <w:pPr>
        <w:pStyle w:val="Listavietas1"/>
      </w:pPr>
      <w:r w:rsidRPr="0074772C">
        <w:t>Continuously improve processes objectively.</w:t>
      </w:r>
    </w:p>
    <w:p w14:paraId="26C2D15D" w14:textId="77777777" w:rsidR="00C21C8C" w:rsidRPr="0074772C" w:rsidRDefault="00EC7E86" w:rsidP="0074772C">
      <w:pPr>
        <w:pStyle w:val="Titulo2SP"/>
      </w:pPr>
      <w:bookmarkStart w:id="3" w:name="_Hlk67393594"/>
      <w:bookmarkStart w:id="4" w:name="_Toc158919812"/>
      <w:bookmarkStart w:id="5" w:name="_Toc695617955"/>
      <w:r>
        <w:t>History</w:t>
      </w:r>
      <w:bookmarkEnd w:id="3"/>
      <w:bookmarkEnd w:id="4"/>
      <w:bookmarkEnd w:id="5"/>
    </w:p>
    <w:p w14:paraId="03C8D127" w14:textId="42D04E3A" w:rsidR="007B4996" w:rsidRPr="0074772C" w:rsidRDefault="59C7EBEC" w:rsidP="009E5829">
      <w:r w:rsidRPr="59C7EBEC">
        <w:rPr>
          <w:lang w:val="es-ES"/>
        </w:rPr>
        <w:t>Spika Tech was founded in 2018 by three entrepreneurial women. It is currently located in Móstoles, Madrid, Spain. Focused on technological development, we are leading advances in various fields such as virtual reality, robotics, and artificial intelligence, as evidenced by our awards and recognition. We always focus on our research base and innovation.</w:t>
      </w:r>
    </w:p>
    <w:p w14:paraId="2A0BC5BF" w14:textId="4732D2AB" w:rsidR="00E03067" w:rsidRPr="0074772C" w:rsidRDefault="00FC46BC" w:rsidP="009E5829">
      <w:r w:rsidRPr="0074772C">
        <w:t>SPIKA is a company operating in the technology sector. It is committed to research and innovation in various sectors. To achieve this, it combines design and programming processes, utilizing the latest techniques. It strives for quality in its development.</w:t>
      </w:r>
    </w:p>
    <w:p w14:paraId="6697D6B3" w14:textId="6A7D631D" w:rsidR="00E03067" w:rsidRPr="0074772C" w:rsidRDefault="00E03067" w:rsidP="009E5829">
      <w:r w:rsidRPr="0074772C">
        <w:t xml:space="preserve">Our </w:t>
      </w:r>
      <w:r w:rsidR="00FC46BC" w:rsidRPr="0074772C">
        <w:t>professionals are a team of highly qualified professionals, but most importantly, they share the mission and vision of those who have chosen us to work together on the path to success.</w:t>
      </w:r>
    </w:p>
    <w:p w14:paraId="7093BB44" w14:textId="25CA341A" w:rsidR="00C21C8C" w:rsidRPr="0074772C" w:rsidRDefault="00EC7E86" w:rsidP="0074772C">
      <w:pPr>
        <w:pStyle w:val="Titulo2SP"/>
      </w:pPr>
      <w:bookmarkStart w:id="6" w:name="_Toc158919813"/>
      <w:bookmarkStart w:id="7" w:name="_Toc1250370478"/>
      <w:r>
        <w:lastRenderedPageBreak/>
        <w:t>Mission</w:t>
      </w:r>
      <w:bookmarkEnd w:id="6"/>
      <w:bookmarkEnd w:id="7"/>
    </w:p>
    <w:p w14:paraId="6E8423CD" w14:textId="006B0C32" w:rsidR="00C21C8C" w:rsidRPr="0074772C" w:rsidRDefault="00EC7E86" w:rsidP="009E5829">
      <w:r w:rsidRPr="0074772C">
        <w:t>Our mission is to make a difference, to be the organization where customers find the tools they need to perform their personal and professional activities with distinction, committed to a new future through the development of new diagnostic techniques and innovative tools that address unmet medical needs.</w:t>
      </w:r>
    </w:p>
    <w:p w14:paraId="25BF9DC0" w14:textId="4CED0AAE" w:rsidR="007B4996" w:rsidRPr="0074772C" w:rsidRDefault="007362E0" w:rsidP="2F2FA21C">
      <w:pPr>
        <w:rPr>
          <w:lang w:val="es-ES"/>
        </w:rPr>
      </w:pPr>
      <w:r>
        <w:rPr>
          <w:lang w:val="es-ES"/>
        </w:rPr>
        <w:t>SPIKA has developed VR-CARDIO, a pioneering technology that offers 360° stereoscopic, holographic, and three-dimensional visualization, allowing the noninvasive visualization of the heart's electrical signals. VR-CARDIO aims to improve the diagnosis and prevention of cardiovascular diseases, which are the leading cause of death in our country. This innovation represents a significant advance in the fight against cardiac arrhythmias. As a result, it was recognized as one of the projects selected for the EIC Accelerator program. VR-CARDIO has also received several national and international awards and recognitions, and several of the country's leading cardiologists have recognized its potential application in clinical practice specializing in the treatment of arrhythmias.</w:t>
      </w:r>
    </w:p>
    <w:p w14:paraId="4ECB6B46" w14:textId="141A12F4" w:rsidR="00D962E5" w:rsidRPr="0074772C" w:rsidRDefault="00D962E5" w:rsidP="009E5829">
      <w:r w:rsidRPr="0074772C">
        <w:t>At SPIKA:</w:t>
      </w:r>
    </w:p>
    <w:p w14:paraId="4312FBE5" w14:textId="5A9F4271" w:rsidR="00D962E5" w:rsidRPr="0074772C" w:rsidRDefault="00D962E5" w:rsidP="009E5829">
      <w:pPr>
        <w:pStyle w:val="Listavietas1"/>
      </w:pPr>
      <w:r w:rsidRPr="0074772C">
        <w:t>Tools are created that serve to transform society.</w:t>
      </w:r>
    </w:p>
    <w:p w14:paraId="4A565C6E" w14:textId="5D3E2AEA" w:rsidR="00D962E5" w:rsidRPr="0074772C" w:rsidRDefault="00D962E5" w:rsidP="009E5829">
      <w:pPr>
        <w:pStyle w:val="Listavietas1"/>
      </w:pPr>
      <w:r w:rsidRPr="0074772C">
        <w:t>Research is being carried out on the development of new algorithms.</w:t>
      </w:r>
    </w:p>
    <w:p w14:paraId="6E24B270" w14:textId="0DA8BE64" w:rsidR="00D962E5" w:rsidRPr="0074772C" w:rsidRDefault="00D962E5" w:rsidP="009E5829">
      <w:pPr>
        <w:pStyle w:val="Listavietas1"/>
      </w:pPr>
      <w:r w:rsidRPr="0074772C">
        <w:t>Work is being done on innovation in the different productive sectors.</w:t>
      </w:r>
    </w:p>
    <w:p w14:paraId="10DE61A9" w14:textId="1E39E58E" w:rsidR="00D962E5" w:rsidRPr="0074772C" w:rsidRDefault="00D962E5" w:rsidP="009E5829">
      <w:pPr>
        <w:pStyle w:val="Listavietas1"/>
      </w:pPr>
      <w:r w:rsidRPr="0074772C">
        <w:t>It focuses on using the latest design techniques to improve usability and accessibility for people with disabilities.</w:t>
      </w:r>
    </w:p>
    <w:p w14:paraId="3E554452" w14:textId="59DB2932" w:rsidR="00D962E5" w:rsidRPr="0074772C" w:rsidRDefault="00D962E5" w:rsidP="009E5829">
      <w:pPr>
        <w:pStyle w:val="Listavietas1"/>
      </w:pPr>
      <w:r w:rsidRPr="0074772C">
        <w:t>We developed a methodology to merge the design and programming processes.</w:t>
      </w:r>
    </w:p>
    <w:p w14:paraId="39D4AE3F" w14:textId="47C837AF" w:rsidR="00D962E5" w:rsidRPr="0074772C" w:rsidRDefault="00D962E5" w:rsidP="009E5829">
      <w:pPr>
        <w:pStyle w:val="Listavietas1"/>
      </w:pPr>
      <w:r w:rsidRPr="0074772C">
        <w:t>We have the quality in software development to obtain the CMMI-5 certification.</w:t>
      </w:r>
    </w:p>
    <w:p w14:paraId="7DB0AF6F" w14:textId="77777777" w:rsidR="00C21C8C" w:rsidRPr="0074772C" w:rsidRDefault="00EC7E86" w:rsidP="0074772C">
      <w:pPr>
        <w:pStyle w:val="Titulo2SP"/>
      </w:pPr>
      <w:bookmarkStart w:id="8" w:name="_Toc158919814"/>
      <w:bookmarkStart w:id="9" w:name="_Toc4482011"/>
      <w:r>
        <w:t>Vision</w:t>
      </w:r>
      <w:bookmarkEnd w:id="8"/>
      <w:bookmarkEnd w:id="9"/>
    </w:p>
    <w:p w14:paraId="0B7E9D92" w14:textId="3445C343" w:rsidR="00C21C8C" w:rsidRPr="0074772C" w:rsidRDefault="59C7EBEC" w:rsidP="009E5829">
      <w:r w:rsidRPr="59C7EBEC">
        <w:rPr>
          <w:lang w:val="es-ES"/>
        </w:rPr>
        <w:t>Spika Tech is a forward-thinking company that leverages cutting-edge technology to deliver the best services to both patients and healthcare professionals. We focus on:</w:t>
      </w:r>
    </w:p>
    <w:p w14:paraId="62C8EEE7" w14:textId="4AE8F949" w:rsidR="00D962E5" w:rsidRPr="0074772C" w:rsidRDefault="00D962E5" w:rsidP="009E5829">
      <w:pPr>
        <w:pStyle w:val="Listavietas1"/>
      </w:pPr>
      <w:r w:rsidRPr="0074772C">
        <w:t>Offer continuous improvement at work.</w:t>
      </w:r>
    </w:p>
    <w:p w14:paraId="51820FA0" w14:textId="1591FA88" w:rsidR="00D962E5" w:rsidRPr="0074772C" w:rsidRDefault="00D962E5" w:rsidP="009E5829">
      <w:pPr>
        <w:pStyle w:val="Listavietas1"/>
      </w:pPr>
      <w:r w:rsidRPr="0074772C">
        <w:t>Collaboration with different universities to publish scientific articles.</w:t>
      </w:r>
    </w:p>
    <w:p w14:paraId="059E42B2" w14:textId="1CEC8029" w:rsidR="00D962E5" w:rsidRPr="0074772C" w:rsidRDefault="00D962E5" w:rsidP="009E5829">
      <w:pPr>
        <w:pStyle w:val="Listavietas1"/>
      </w:pPr>
      <w:r w:rsidRPr="0074772C">
        <w:t>Becoming a global benchmark for product and quality.</w:t>
      </w:r>
    </w:p>
    <w:p w14:paraId="23716AC7" w14:textId="0F700C73" w:rsidR="00D962E5" w:rsidRPr="0074772C" w:rsidRDefault="00D962E5" w:rsidP="009E5829">
      <w:pPr>
        <w:pStyle w:val="Listavietas1"/>
      </w:pPr>
      <w:r w:rsidRPr="0074772C">
        <w:t>Care in design, communication and usability.</w:t>
      </w:r>
    </w:p>
    <w:p w14:paraId="511A0C0A" w14:textId="35C985CF" w:rsidR="00D962E5" w:rsidRPr="0074772C" w:rsidRDefault="00D962E5" w:rsidP="009E5829">
      <w:pPr>
        <w:pStyle w:val="Listavietas1"/>
      </w:pPr>
      <w:r w:rsidRPr="0074772C">
        <w:t>Changing business perceptions to encourage the use of tools developed with artificial intelligence techniques.</w:t>
      </w:r>
    </w:p>
    <w:p w14:paraId="6F4CBADD" w14:textId="36DC8B56" w:rsidR="00D962E5" w:rsidRPr="0074772C" w:rsidRDefault="00D962E5" w:rsidP="009E5829">
      <w:pPr>
        <w:pStyle w:val="Listavietas1"/>
      </w:pPr>
      <w:r w:rsidRPr="0074772C">
        <w:t>Let computing help the development and maintenance of nature.</w:t>
      </w:r>
    </w:p>
    <w:p w14:paraId="6DA9AB51" w14:textId="1A4ACD35" w:rsidR="00D962E5" w:rsidRPr="0074772C" w:rsidRDefault="00D962E5" w:rsidP="009E5829">
      <w:r w:rsidRPr="0074772C">
        <w:t xml:space="preserve">Our growth depends on defining an action plan and a comprehensive budget that encompasses our entire business plan. To achieve this, we have defined three lines of action </w:t>
      </w:r>
      <w:r w:rsidRPr="0074772C">
        <w:lastRenderedPageBreak/>
        <w:t>that support both our Mission and Vision, thus achieving optimal development of our business lines.</w:t>
      </w:r>
    </w:p>
    <w:p w14:paraId="211E2628" w14:textId="1E664EDF" w:rsidR="00D962E5" w:rsidRPr="0074772C" w:rsidRDefault="00D962E5" w:rsidP="00167B13">
      <w:pPr>
        <w:pStyle w:val="Prrafodelista"/>
        <w:numPr>
          <w:ilvl w:val="0"/>
          <w:numId w:val="14"/>
        </w:numPr>
      </w:pPr>
      <w:r w:rsidRPr="2F2FA21C">
        <w:rPr>
          <w:lang w:val="es-ES"/>
        </w:rPr>
        <w:t xml:space="preserve">Phase A: Project Generation, in which we develop the plan, from the search for local values </w:t>
      </w:r>
      <w:proofErr w:type="spellStart"/>
      <w:r w:rsidRPr="2F2FA21C">
        <w:rPr>
          <w:lang w:val="es-ES"/>
        </w:rPr>
        <w:t>to</w:t>
      </w:r>
      <w:proofErr w:type="spellEnd"/>
      <w:r w:rsidRPr="2F2FA21C">
        <w:rPr>
          <w:lang w:val="es-ES"/>
        </w:rPr>
        <w:t xml:space="preserve"> </w:t>
      </w:r>
      <w:proofErr w:type="spellStart"/>
      <w:r w:rsidRPr="2F2FA21C">
        <w:rPr>
          <w:lang w:val="es-ES"/>
        </w:rPr>
        <w:t>the</w:t>
      </w:r>
      <w:proofErr w:type="spellEnd"/>
      <w:r w:rsidRPr="2F2FA21C">
        <w:rPr>
          <w:lang w:val="es-ES"/>
        </w:rPr>
        <w:t xml:space="preserve"> </w:t>
      </w:r>
      <w:proofErr w:type="spellStart"/>
      <w:r w:rsidRPr="2F2FA21C">
        <w:rPr>
          <w:lang w:val="es-ES"/>
        </w:rPr>
        <w:t>financial</w:t>
      </w:r>
      <w:proofErr w:type="spellEnd"/>
      <w:r w:rsidRPr="2F2FA21C">
        <w:rPr>
          <w:lang w:val="es-ES"/>
        </w:rPr>
        <w:t xml:space="preserve"> </w:t>
      </w:r>
      <w:proofErr w:type="spellStart"/>
      <w:r w:rsidRPr="2F2FA21C">
        <w:rPr>
          <w:lang w:val="es-ES"/>
        </w:rPr>
        <w:t>business</w:t>
      </w:r>
      <w:proofErr w:type="spellEnd"/>
      <w:r w:rsidRPr="2F2FA21C">
        <w:rPr>
          <w:lang w:val="es-ES"/>
        </w:rPr>
        <w:t xml:space="preserve"> plan, </w:t>
      </w:r>
      <w:proofErr w:type="spellStart"/>
      <w:r w:rsidRPr="2F2FA21C">
        <w:rPr>
          <w:lang w:val="es-ES"/>
        </w:rPr>
        <w:t>the</w:t>
      </w:r>
      <w:proofErr w:type="spellEnd"/>
      <w:r w:rsidRPr="2F2FA21C">
        <w:rPr>
          <w:lang w:val="es-ES"/>
        </w:rPr>
        <w:t xml:space="preserve"> </w:t>
      </w:r>
      <w:proofErr w:type="spellStart"/>
      <w:r w:rsidRPr="2F2FA21C">
        <w:rPr>
          <w:lang w:val="es-ES"/>
        </w:rPr>
        <w:t>parameters</w:t>
      </w:r>
      <w:proofErr w:type="spellEnd"/>
      <w:r w:rsidRPr="2F2FA21C">
        <w:rPr>
          <w:lang w:val="es-ES"/>
        </w:rPr>
        <w:t xml:space="preserve"> </w:t>
      </w:r>
      <w:proofErr w:type="spellStart"/>
      <w:r w:rsidRPr="2F2FA21C">
        <w:rPr>
          <w:lang w:val="es-ES"/>
        </w:rPr>
        <w:t>described</w:t>
      </w:r>
      <w:proofErr w:type="spellEnd"/>
      <w:r w:rsidRPr="2F2FA21C">
        <w:rPr>
          <w:lang w:val="es-ES"/>
        </w:rPr>
        <w:t xml:space="preserve"> below are those that will serve as a guide for our Project.</w:t>
      </w:r>
    </w:p>
    <w:p w14:paraId="1CAA9D62" w14:textId="2E79DB53" w:rsidR="00D962E5" w:rsidRPr="0074772C" w:rsidRDefault="00D962E5" w:rsidP="00167B13">
      <w:pPr>
        <w:pStyle w:val="Prrafodelista"/>
        <w:numPr>
          <w:ilvl w:val="0"/>
          <w:numId w:val="14"/>
        </w:numPr>
      </w:pPr>
      <w:r w:rsidRPr="0074772C">
        <w:t>Phase B: Staging, in which, with the tools at our disposal, we will fight to obtain the financial income that will allow us to fully develop the entire Project.</w:t>
      </w:r>
    </w:p>
    <w:p w14:paraId="1E08B5A8" w14:textId="6BEF23E5" w:rsidR="00D962E5" w:rsidRPr="0074772C" w:rsidRDefault="59C7EBEC" w:rsidP="00167B13">
      <w:pPr>
        <w:pStyle w:val="Prrafodelista"/>
        <w:numPr>
          <w:ilvl w:val="0"/>
          <w:numId w:val="14"/>
        </w:numPr>
      </w:pPr>
      <w:r w:rsidRPr="59C7EBEC">
        <w:rPr>
          <w:lang w:val="es-ES"/>
        </w:rPr>
        <w:t>Phase C: Expansion of business lines and creation of wealth for society, all through the hiring of highly qualified and motivated employees with the Spika Tech Project.</w:t>
      </w:r>
    </w:p>
    <w:p w14:paraId="136FA828" w14:textId="38EB2AD3" w:rsidR="00C21C8C" w:rsidRPr="0074772C" w:rsidRDefault="005D082D" w:rsidP="009E5829">
      <w:pPr>
        <w:pStyle w:val="Titulo1SP"/>
        <w:rPr>
          <w:lang w:eastAsia="es-ES"/>
        </w:rPr>
      </w:pPr>
      <w:bookmarkStart w:id="10" w:name="_Toc1531120371"/>
      <w:r w:rsidRPr="18D9B256">
        <w:rPr>
          <w:lang w:eastAsia="es-ES"/>
        </w:rPr>
        <w:t>Generalities</w:t>
      </w:r>
      <w:bookmarkEnd w:id="10"/>
    </w:p>
    <w:p w14:paraId="3D92D043" w14:textId="13976E4B" w:rsidR="00C21C8C" w:rsidRPr="0074772C" w:rsidRDefault="00EC7E86" w:rsidP="009E5829">
      <w:r w:rsidRPr="2F2FA21C">
        <w:rPr>
          <w:rFonts w:cs="Arial"/>
          <w:lang w:val="es-ES"/>
        </w:rPr>
        <w:t>This document is the property of SPIKA. Its total or partial reproduction is prohibited without the express authorization of Management. Management approves and endorses the content of this Quality Manual; it is a document for internal and exclusive use of the organization. Delivery of this document must have Management approval.</w:t>
      </w:r>
    </w:p>
    <w:p w14:paraId="444C69FD" w14:textId="2598C6EE" w:rsidR="00C21C8C" w:rsidRPr="0074772C" w:rsidRDefault="00FD35E3" w:rsidP="18D9B256">
      <w:pPr>
        <w:pStyle w:val="Titulo1SP"/>
        <w:rPr>
          <w:lang w:eastAsia="es-ES"/>
        </w:rPr>
      </w:pPr>
      <w:bookmarkStart w:id="11" w:name="_Toc800745855"/>
      <w:r w:rsidRPr="18D9B256">
        <w:rPr>
          <w:lang w:eastAsia="es-ES"/>
        </w:rPr>
        <w:t>Aim</w:t>
      </w:r>
      <w:bookmarkEnd w:id="11"/>
    </w:p>
    <w:p w14:paraId="668B79DC" w14:textId="77777777" w:rsidR="00C21C8C" w:rsidRPr="0074772C" w:rsidRDefault="00EC7E86" w:rsidP="009E5829">
      <w:r w:rsidRPr="0074772C">
        <w:t>The objective of this Quality Manual is:</w:t>
      </w:r>
    </w:p>
    <w:p w14:paraId="0CCB4013" w14:textId="3F02D061" w:rsidR="00C21C8C" w:rsidRPr="0074772C" w:rsidRDefault="00EC7E86" w:rsidP="009E5829">
      <w:pPr>
        <w:pStyle w:val="Listavietas1"/>
      </w:pPr>
      <w:r w:rsidRPr="2F2FA21C">
        <w:rPr>
          <w:lang w:val="es-ES"/>
        </w:rPr>
        <w:t xml:space="preserve">Establish and describe the organization's quality management system, based on the current version of ISO 13485, to serve as a tool for continuous improvement through the quality policy, mission and vision, as well as quality objectives, to provide medical devices that meet the requirements, needs, and expectations of users and/or stakeholders. Our organization will be involved in the production and </w:t>
      </w:r>
      <w:proofErr w:type="spellStart"/>
      <w:r w:rsidRPr="2F2FA21C">
        <w:rPr>
          <w:lang w:val="es-ES"/>
        </w:rPr>
        <w:t>distribution</w:t>
      </w:r>
      <w:proofErr w:type="spellEnd"/>
      <w:r w:rsidRPr="2F2FA21C">
        <w:rPr>
          <w:lang w:val="es-ES"/>
        </w:rPr>
        <w:t xml:space="preserve"> </w:t>
      </w:r>
      <w:proofErr w:type="spellStart"/>
      <w:r w:rsidRPr="2F2FA21C">
        <w:rPr>
          <w:lang w:val="es-ES"/>
        </w:rPr>
        <w:t>of</w:t>
      </w:r>
      <w:proofErr w:type="spellEnd"/>
      <w:r w:rsidRPr="2F2FA21C">
        <w:rPr>
          <w:lang w:val="es-ES"/>
        </w:rPr>
        <w:t xml:space="preserve"> </w:t>
      </w:r>
      <w:proofErr w:type="spellStart"/>
      <w:r w:rsidRPr="2F2FA21C">
        <w:rPr>
          <w:lang w:val="es-ES"/>
        </w:rPr>
        <w:t>Class</w:t>
      </w:r>
      <w:proofErr w:type="spellEnd"/>
      <w:r w:rsidRPr="2F2FA21C">
        <w:rPr>
          <w:lang w:val="es-ES"/>
        </w:rPr>
        <w:t xml:space="preserve"> </w:t>
      </w:r>
      <w:proofErr w:type="spellStart"/>
      <w:r w:rsidR="00F961E2" w:rsidRPr="2F2FA21C">
        <w:rPr>
          <w:lang w:val="es-ES"/>
        </w:rPr>
        <w:t>IIa</w:t>
      </w:r>
      <w:proofErr w:type="spellEnd"/>
      <w:r w:rsidR="00F961E2" w:rsidRPr="2F2FA21C">
        <w:rPr>
          <w:lang w:val="es-ES"/>
        </w:rPr>
        <w:t xml:space="preserve"> medical </w:t>
      </w:r>
      <w:proofErr w:type="spellStart"/>
      <w:r w:rsidR="00F961E2" w:rsidRPr="2F2FA21C">
        <w:rPr>
          <w:lang w:val="es-ES"/>
        </w:rPr>
        <w:t>devices</w:t>
      </w:r>
      <w:proofErr w:type="spellEnd"/>
      <w:r w:rsidR="00F961E2" w:rsidRPr="2F2FA21C">
        <w:rPr>
          <w:lang w:val="es-ES"/>
        </w:rPr>
        <w:t xml:space="preserve"> </w:t>
      </w:r>
      <w:r w:rsidRPr="2F2FA21C">
        <w:rPr>
          <w:lang w:val="es-ES"/>
        </w:rPr>
        <w:t>.</w:t>
      </w:r>
    </w:p>
    <w:p w14:paraId="6C65C050" w14:textId="274185E9" w:rsidR="00C21C8C" w:rsidRPr="0074772C" w:rsidRDefault="00EC7E86" w:rsidP="009E5829">
      <w:pPr>
        <w:pStyle w:val="Listavietas1"/>
      </w:pPr>
      <w:r w:rsidRPr="0074772C">
        <w:t>Determine the processes necessary for the development of industrial activity and the interaction between all processes.</w:t>
      </w:r>
    </w:p>
    <w:p w14:paraId="168FABBC" w14:textId="17BAF185" w:rsidR="00C21C8C" w:rsidRPr="0074772C" w:rsidRDefault="00EC7E86" w:rsidP="009E5829">
      <w:pPr>
        <w:pStyle w:val="Listavietas1"/>
      </w:pPr>
      <w:r w:rsidRPr="0074772C">
        <w:t>Define the operations to ensure that the organization provides products and services to meet customer requirements in compliance with applicable regulations.</w:t>
      </w:r>
    </w:p>
    <w:p w14:paraId="20BC09B7" w14:textId="77777777" w:rsidR="00C21C8C" w:rsidRDefault="00EC7E86" w:rsidP="009E5829">
      <w:pPr>
        <w:pStyle w:val="Listavietas1"/>
      </w:pPr>
      <w:r w:rsidRPr="0074772C">
        <w:t>Disseminate the quality policy approved by Management to the entire organization.</w:t>
      </w:r>
    </w:p>
    <w:p w14:paraId="09B0C6E2" w14:textId="50F2AC3A" w:rsidR="0055749D" w:rsidRDefault="003C015B" w:rsidP="00C318FA">
      <w:pPr>
        <w:pStyle w:val="Titulo1SP"/>
        <w:rPr>
          <w:lang w:eastAsia="es-ES"/>
        </w:rPr>
      </w:pPr>
      <w:bookmarkStart w:id="12" w:name="_Toc195134239"/>
      <w:r w:rsidRPr="18D9B256">
        <w:rPr>
          <w:lang w:eastAsia="es-ES"/>
        </w:rPr>
        <w:t>Scope</w:t>
      </w:r>
      <w:bookmarkEnd w:id="12"/>
    </w:p>
    <w:p w14:paraId="1C5002CC" w14:textId="06ADCCAB" w:rsidR="0055749D" w:rsidRDefault="0036214E" w:rsidP="0055749D">
      <w:pPr>
        <w:pStyle w:val="Contenidodelmarco"/>
      </w:pPr>
      <w:r w:rsidRPr="0074772C">
        <w:t>This quality manual developed by SPIKA is for the Design and Development of medical devices (software and data acquisition systems for cardiological medical use)</w:t>
      </w:r>
    </w:p>
    <w:p w14:paraId="1BE31B6F" w14:textId="65A4CBAF" w:rsidR="0055749D" w:rsidRDefault="0055749D" w:rsidP="0055749D">
      <w:pPr>
        <w:pStyle w:val="Contenidodelmarco"/>
      </w:pPr>
      <w:r>
        <w:t>This Quality Manual describes the quality management system implemented by SPIKA TECH SL to meet the requirements of ISO 13485. The scope of this quality management system includes the design, development, marketing, and after-sales service of VR-CARDIO. This system applies to all activities carried out by SPIKA and encompasses all relevant processes and functions within the organization.</w:t>
      </w:r>
    </w:p>
    <w:p w14:paraId="3EA25C2D" w14:textId="31FC44F6" w:rsidR="0055749D" w:rsidRDefault="0055749D" w:rsidP="0055749D">
      <w:pPr>
        <w:pStyle w:val="Contenidodelmarco"/>
      </w:pPr>
      <w:r w:rsidRPr="2F2FA21C">
        <w:rPr>
          <w:lang w:val="es-ES"/>
        </w:rPr>
        <w:lastRenderedPageBreak/>
        <w:t>The Quality Manual provides an overview of the key processes of the quality management system, as well as the corresponding responsibilities and authorities within the organization. It also establishes the documented procedures and resources necessary to ensure compliance with customer and applicable regulatory requirements.</w:t>
      </w:r>
    </w:p>
    <w:p w14:paraId="6936C598" w14:textId="21D1317B" w:rsidR="004963B3" w:rsidRDefault="0055749D" w:rsidP="004963B3">
      <w:pPr>
        <w:pStyle w:val="Contenidodelmarco"/>
      </w:pPr>
      <w:r>
        <w:t>This manual is a controlled document and is kept up-to-date by Quality Assurance to reflect changes in the quality management system and to ensure its continued effectiveness in improving quality and customer satisfaction.</w:t>
      </w:r>
    </w:p>
    <w:p w14:paraId="1A3E2C81" w14:textId="40530A78" w:rsidR="0036214E" w:rsidRDefault="004F3257" w:rsidP="0036214E">
      <w:pPr>
        <w:pStyle w:val="Listavietas1"/>
        <w:numPr>
          <w:ilvl w:val="0"/>
          <w:numId w:val="0"/>
        </w:numPr>
      </w:pPr>
      <w:r>
        <w:t>This quality manual is intended to lay the foundations for SPIKA's quality management system based on ISO 13485. The following sections of this standard do not apply:</w:t>
      </w:r>
    </w:p>
    <w:p w14:paraId="6A545460" w14:textId="6F17633B" w:rsidR="004F3257" w:rsidRDefault="004F3257" w:rsidP="00167B13">
      <w:pPr>
        <w:pStyle w:val="Listavietas1"/>
        <w:numPr>
          <w:ilvl w:val="0"/>
          <w:numId w:val="18"/>
        </w:numPr>
      </w:pPr>
      <w:r>
        <w:t>Point 7.5.2 Product cleaning: SPIKA focuses on the development of medical software that does not require product cleaning processes in the context of ISO 13485 requirements. As a result, the point on product cleaning is not applicable to SPIKA operations and is not included in the Quality Manual.</w:t>
      </w:r>
    </w:p>
    <w:p w14:paraId="32676CF3" w14:textId="031750E1" w:rsidR="004F3257" w:rsidRDefault="004F3257" w:rsidP="00167B13">
      <w:pPr>
        <w:pStyle w:val="Listavietas1"/>
        <w:numPr>
          <w:ilvl w:val="0"/>
          <w:numId w:val="18"/>
        </w:numPr>
      </w:pPr>
      <w:r>
        <w:t>Point 7.5.5 Specific requirements for sterile medical devices: SPIKA is not engaged in the manufacture of sterile medical devices nor is it involved in processes requiring sterilization. Therefore, this point is not relevant to SPIKA's business activities and is not addressed in the Quality Manual.</w:t>
      </w:r>
    </w:p>
    <w:p w14:paraId="47FB3693" w14:textId="78924F78" w:rsidR="004F3257" w:rsidRDefault="004F3257" w:rsidP="00167B13">
      <w:pPr>
        <w:pStyle w:val="Listavietas1"/>
        <w:numPr>
          <w:ilvl w:val="0"/>
          <w:numId w:val="18"/>
        </w:numPr>
        <w:rPr>
          <w:lang w:val="es-ES"/>
        </w:rPr>
      </w:pPr>
      <w:r w:rsidRPr="2F2FA21C">
        <w:rPr>
          <w:lang w:val="es-ES"/>
        </w:rPr>
        <w:t>Point 7.5.7 Particular requirements for the validation of sterilization processes and sterile barrier systems: Since SPIKA is not involved in the manufacture of sterile medical devices or sterilization processes, this point does not apply to the company's operations and is therefore not included in the Quality Manual.</w:t>
      </w:r>
    </w:p>
    <w:p w14:paraId="0A14B0CE" w14:textId="17CB7B43" w:rsidR="004F3257" w:rsidRDefault="004F3257" w:rsidP="00167B13">
      <w:pPr>
        <w:pStyle w:val="Listavietas1"/>
        <w:numPr>
          <w:ilvl w:val="0"/>
          <w:numId w:val="18"/>
        </w:numPr>
      </w:pPr>
      <w:r>
        <w:t>Section 7.5.9.2 Specific requirements for implantable medical devices: SPIKA is not engaged in the manufacture of implantable medical devices, nor is it involved in their development or production. Therefore, this section is not relevant to the company's activities and is not addressed in the Quality Manual.</w:t>
      </w:r>
    </w:p>
    <w:p w14:paraId="67C4CCC2" w14:textId="3B48029F" w:rsidR="00484BD6" w:rsidRDefault="00484BD6" w:rsidP="7BA597AF">
      <w:pPr>
        <w:pStyle w:val="Listavietas1"/>
      </w:pPr>
      <w:r w:rsidRPr="7BA597AF">
        <w:rPr>
          <w:lang w:val="es-ES"/>
        </w:rPr>
        <w:t xml:space="preserve">Point 8.3.4 </w:t>
      </w:r>
      <w:proofErr w:type="spellStart"/>
      <w:r w:rsidRPr="7BA597AF">
        <w:rPr>
          <w:lang w:val="es-ES"/>
        </w:rPr>
        <w:t>Rework</w:t>
      </w:r>
      <w:proofErr w:type="spellEnd"/>
      <w:r w:rsidRPr="7BA597AF">
        <w:rPr>
          <w:lang w:val="es-ES"/>
        </w:rPr>
        <w:t xml:space="preserve"> </w:t>
      </w:r>
      <w:r w:rsidRPr="7BA597AF">
        <w:rPr>
          <w:b/>
          <w:bCs/>
          <w:lang w:val="es-ES"/>
        </w:rPr>
        <w:t xml:space="preserve">: </w:t>
      </w:r>
      <w:r w:rsidRPr="7BA597AF">
        <w:rPr>
          <w:lang w:val="es-ES"/>
        </w:rPr>
        <w:t xml:space="preserve">SPIKA </w:t>
      </w:r>
      <w:proofErr w:type="spellStart"/>
      <w:r w:rsidRPr="7BA597AF">
        <w:rPr>
          <w:lang w:val="es-ES"/>
        </w:rPr>
        <w:t>does</w:t>
      </w:r>
      <w:proofErr w:type="spellEnd"/>
      <w:r w:rsidRPr="7BA597AF">
        <w:rPr>
          <w:lang w:val="es-ES"/>
        </w:rPr>
        <w:t xml:space="preserve"> not carry out manufacturing activities or production </w:t>
      </w:r>
      <w:proofErr w:type="spellStart"/>
      <w:r w:rsidRPr="7BA597AF">
        <w:rPr>
          <w:lang w:val="es-ES"/>
        </w:rPr>
        <w:t>processes</w:t>
      </w:r>
      <w:proofErr w:type="spellEnd"/>
      <w:r w:rsidRPr="7BA597AF">
        <w:rPr>
          <w:lang w:val="es-ES"/>
        </w:rPr>
        <w:t xml:space="preserve"> </w:t>
      </w:r>
      <w:proofErr w:type="spellStart"/>
      <w:r w:rsidRPr="7BA597AF">
        <w:rPr>
          <w:lang w:val="es-ES"/>
        </w:rPr>
        <w:t>that</w:t>
      </w:r>
      <w:proofErr w:type="spellEnd"/>
      <w:r w:rsidRPr="7BA597AF">
        <w:rPr>
          <w:lang w:val="es-ES"/>
        </w:rPr>
        <w:t xml:space="preserve"> </w:t>
      </w:r>
      <w:proofErr w:type="spellStart"/>
      <w:r w:rsidRPr="7BA597AF">
        <w:rPr>
          <w:lang w:val="es-ES"/>
        </w:rPr>
        <w:t>involve</w:t>
      </w:r>
      <w:proofErr w:type="spellEnd"/>
      <w:r w:rsidRPr="7BA597AF">
        <w:rPr>
          <w:lang w:val="es-ES"/>
        </w:rPr>
        <w:t xml:space="preserve"> </w:t>
      </w:r>
      <w:proofErr w:type="spellStart"/>
      <w:r w:rsidRPr="7BA597AF">
        <w:rPr>
          <w:lang w:val="es-ES"/>
        </w:rPr>
        <w:t>rework</w:t>
      </w:r>
      <w:proofErr w:type="spellEnd"/>
      <w:r w:rsidRPr="7BA597AF">
        <w:rPr>
          <w:lang w:val="es-ES"/>
        </w:rPr>
        <w:t xml:space="preserve"> </w:t>
      </w:r>
      <w:proofErr w:type="spellStart"/>
      <w:r w:rsidRPr="7BA597AF">
        <w:rPr>
          <w:lang w:val="es-ES"/>
        </w:rPr>
        <w:t>of</w:t>
      </w:r>
      <w:proofErr w:type="spellEnd"/>
      <w:r w:rsidRPr="7BA597AF">
        <w:rPr>
          <w:lang w:val="es-ES"/>
        </w:rPr>
        <w:t xml:space="preserve"> medical </w:t>
      </w:r>
      <w:proofErr w:type="spellStart"/>
      <w:r w:rsidRPr="7BA597AF">
        <w:rPr>
          <w:lang w:val="es-ES"/>
        </w:rPr>
        <w:t>devices</w:t>
      </w:r>
      <w:proofErr w:type="spellEnd"/>
      <w:r w:rsidRPr="7BA597AF">
        <w:rPr>
          <w:lang w:val="es-ES"/>
        </w:rPr>
        <w:t>. Since its operations focus on the development of medical software, this point is not applicable.</w:t>
      </w:r>
    </w:p>
    <w:p w14:paraId="63021369" w14:textId="77777777" w:rsidR="0036214E" w:rsidRPr="0074772C" w:rsidRDefault="0036214E" w:rsidP="0036214E">
      <w:pPr>
        <w:pStyle w:val="Listavietas1"/>
        <w:numPr>
          <w:ilvl w:val="0"/>
          <w:numId w:val="0"/>
        </w:numPr>
      </w:pPr>
    </w:p>
    <w:p w14:paraId="10CBCC39" w14:textId="74172F6C" w:rsidR="00C21C8C" w:rsidRPr="0074772C" w:rsidRDefault="00E76BC2" w:rsidP="009E5829">
      <w:pPr>
        <w:pStyle w:val="Titulo1SP"/>
        <w:rPr>
          <w:lang w:eastAsia="es-ES"/>
        </w:rPr>
      </w:pPr>
      <w:bookmarkStart w:id="13" w:name="_Toc1603482044"/>
      <w:r w:rsidRPr="18D9B256">
        <w:rPr>
          <w:lang w:eastAsia="es-ES"/>
        </w:rPr>
        <w:t>Scope</w:t>
      </w:r>
      <w:bookmarkEnd w:id="13"/>
    </w:p>
    <w:p w14:paraId="73E64000" w14:textId="5C0083A2" w:rsidR="00C21C8C" w:rsidRPr="0074772C" w:rsidRDefault="00EC7E86" w:rsidP="009E5829">
      <w:r w:rsidRPr="0074772C">
        <w:t>This manual applies to the requirements of SPIKA's quality management system, in accordance with ISO 13485, covering the production and distribution of medical devices through process monitoring, maintenance, and control.</w:t>
      </w:r>
    </w:p>
    <w:p w14:paraId="185A6DB6" w14:textId="5592E6B0" w:rsidR="00C21C8C" w:rsidRPr="0074772C" w:rsidRDefault="00EC7E86" w:rsidP="009E5829">
      <w:r w:rsidRPr="2F2FA21C">
        <w:rPr>
          <w:lang w:val="es-ES"/>
        </w:rPr>
        <w:t>They will apply to all procedures documented by SPIKA, such as:</w:t>
      </w:r>
    </w:p>
    <w:p w14:paraId="602FA001" w14:textId="4B2D0B19" w:rsidR="00C21C8C" w:rsidRPr="0074772C" w:rsidRDefault="00EC7E86" w:rsidP="009E5829">
      <w:pPr>
        <w:pStyle w:val="Listavietas1"/>
      </w:pPr>
      <w:r w:rsidRPr="0074772C">
        <w:t>Document control.</w:t>
      </w:r>
    </w:p>
    <w:p w14:paraId="1E1A2BBE" w14:textId="2135D8A2" w:rsidR="00C21C8C" w:rsidRPr="0074772C" w:rsidRDefault="00EC7E86" w:rsidP="009E5829">
      <w:pPr>
        <w:pStyle w:val="Listavietas1"/>
      </w:pPr>
      <w:r w:rsidRPr="0074772C">
        <w:t>Internal audit.</w:t>
      </w:r>
    </w:p>
    <w:p w14:paraId="6D0CE8A5" w14:textId="161875C5" w:rsidR="00C21C8C" w:rsidRPr="0074772C" w:rsidRDefault="00EC7E86" w:rsidP="009E5829">
      <w:pPr>
        <w:pStyle w:val="Listavietas1"/>
      </w:pPr>
      <w:r w:rsidRPr="0074772C">
        <w:t>Control of non-conforming products.</w:t>
      </w:r>
    </w:p>
    <w:p w14:paraId="2345ECDE" w14:textId="6097297F" w:rsidR="00C21C8C" w:rsidRPr="0074772C" w:rsidRDefault="00EC7E86" w:rsidP="009E5829">
      <w:pPr>
        <w:pStyle w:val="Listavietas1"/>
      </w:pPr>
      <w:r w:rsidRPr="0074772C">
        <w:lastRenderedPageBreak/>
        <w:t>Corrective actions and preventive actions.</w:t>
      </w:r>
    </w:p>
    <w:p w14:paraId="4C9CBBEB" w14:textId="3CB8E199" w:rsidR="00C21C8C" w:rsidRPr="0074772C" w:rsidRDefault="00EC7E86" w:rsidP="009E5829">
      <w:pPr>
        <w:pStyle w:val="Listavietas1"/>
      </w:pPr>
      <w:r w:rsidRPr="0074772C">
        <w:t>Change control.</w:t>
      </w:r>
    </w:p>
    <w:p w14:paraId="7E549EA0" w14:textId="2BCD159E" w:rsidR="00C21C8C" w:rsidRPr="0074772C" w:rsidRDefault="00EC7E86" w:rsidP="009E5829">
      <w:pPr>
        <w:pStyle w:val="Listavietas1"/>
      </w:pPr>
      <w:r w:rsidRPr="0074772C">
        <w:t>And all those that the organization has deemed appropriate to develop and implement for the proper implementation of the quality management system.</w:t>
      </w:r>
    </w:p>
    <w:p w14:paraId="24094802" w14:textId="5C7765DE" w:rsidR="00C21C8C" w:rsidRPr="0074772C" w:rsidRDefault="00EC7E86" w:rsidP="009E5829">
      <w:pPr>
        <w:pStyle w:val="Prrafodelista"/>
        <w:ind w:left="0"/>
        <w:rPr>
          <w:rFonts w:cs="Arial"/>
          <w:szCs w:val="24"/>
        </w:rPr>
      </w:pPr>
      <w:r w:rsidRPr="0074772C">
        <w:rPr>
          <w:rFonts w:cs="Arial"/>
          <w:szCs w:val="24"/>
        </w:rPr>
        <w:t xml:space="preserve">A description of the interaction between the processes of the quality management system is reflected in the following diagram: </w:t>
      </w:r>
      <w:r w:rsidRPr="0074772C">
        <w:rPr>
          <w:rFonts w:cs="Arial"/>
          <w:b/>
          <w:bCs/>
          <w:szCs w:val="24"/>
        </w:rPr>
        <w:t>Annex 1-MQ-06.</w:t>
      </w:r>
    </w:p>
    <w:p w14:paraId="7EA44F95" w14:textId="77777777" w:rsidR="00044B7E" w:rsidRPr="0074772C" w:rsidRDefault="00044B7E" w:rsidP="009E5829">
      <w:pPr>
        <w:pStyle w:val="Prrafodelista"/>
        <w:ind w:left="0"/>
        <w:rPr>
          <w:rFonts w:cs="Arial"/>
          <w:szCs w:val="24"/>
        </w:rPr>
      </w:pPr>
    </w:p>
    <w:p w14:paraId="4BC76DA1" w14:textId="4AE59FDC" w:rsidR="00044B7E" w:rsidRPr="0074772C" w:rsidRDefault="003A535A" w:rsidP="009E5829">
      <w:pPr>
        <w:pStyle w:val="Prrafodelista"/>
        <w:ind w:left="0"/>
        <w:rPr>
          <w:szCs w:val="24"/>
        </w:rPr>
      </w:pPr>
      <w:r w:rsidRPr="003A535A">
        <w:rPr>
          <w:noProof/>
          <w:szCs w:val="24"/>
        </w:rPr>
        <w:drawing>
          <wp:inline distT="0" distB="0" distL="0" distR="0" wp14:anchorId="6632A1E9" wp14:editId="0A10F56E">
            <wp:extent cx="6114059" cy="3439158"/>
            <wp:effectExtent l="0" t="0" r="1270" b="9525"/>
            <wp:docPr id="18408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6A0C541D" w14:textId="00BBB213" w:rsidR="00C21C8C" w:rsidRPr="0074772C" w:rsidRDefault="00377A9D" w:rsidP="00393A7F">
      <w:pPr>
        <w:pStyle w:val="Titulo1SP"/>
        <w:rPr>
          <w:rFonts w:ascii="Roboto Light" w:hAnsi="Roboto Light"/>
          <w:sz w:val="24"/>
          <w:szCs w:val="24"/>
          <w:lang w:eastAsia="es-ES"/>
        </w:rPr>
      </w:pPr>
      <w:bookmarkStart w:id="14" w:name="_Toc1014337137"/>
      <w:r w:rsidRPr="18D9B256">
        <w:rPr>
          <w:lang w:eastAsia="es-ES"/>
        </w:rPr>
        <w:t>Rules</w:t>
      </w:r>
      <w:bookmarkEnd w:id="14"/>
    </w:p>
    <w:p w14:paraId="7603C73B" w14:textId="4CC86955" w:rsidR="00C21C8C" w:rsidRPr="0074772C" w:rsidRDefault="00EC7E86" w:rsidP="2F2FA21C">
      <w:pPr>
        <w:rPr>
          <w:lang w:val="es-ES"/>
        </w:rPr>
      </w:pPr>
      <w:r w:rsidRPr="2F2FA21C">
        <w:rPr>
          <w:lang w:val="es-ES"/>
        </w:rPr>
        <w:t>Listed below are the rules, regulations, and laws that have been taken into account in the development of the procedures applied at SPIKA.</w:t>
      </w:r>
    </w:p>
    <w:p w14:paraId="09FF1574" w14:textId="77777777" w:rsidR="00C21C8C" w:rsidRPr="0074772C" w:rsidRDefault="00EC7E86" w:rsidP="0074772C">
      <w:pPr>
        <w:pStyle w:val="Titulo2SP"/>
      </w:pPr>
      <w:bookmarkStart w:id="15" w:name="_Toc158919819"/>
      <w:bookmarkStart w:id="16" w:name="_Toc410002206"/>
      <w:r>
        <w:t>Rules</w:t>
      </w:r>
      <w:bookmarkEnd w:id="15"/>
      <w:bookmarkEnd w:id="16"/>
      <w:r>
        <w:t xml:space="preserve"> </w:t>
      </w:r>
    </w:p>
    <w:p w14:paraId="19E6AFBA" w14:textId="4B60BE2F" w:rsidR="00C21C8C" w:rsidRPr="0074772C" w:rsidRDefault="00EC7E86" w:rsidP="00393A7F">
      <w:pPr>
        <w:pStyle w:val="Listavietas1"/>
      </w:pPr>
      <w:r w:rsidRPr="0074772C">
        <w:t>ISO 9001:2015 – Quality Systems.</w:t>
      </w:r>
    </w:p>
    <w:p w14:paraId="41F028F8" w14:textId="6181CB4A" w:rsidR="00C21C8C" w:rsidRPr="0074772C" w:rsidRDefault="00EC7E86" w:rsidP="00393A7F">
      <w:pPr>
        <w:pStyle w:val="Listavietas1"/>
      </w:pPr>
      <w:r w:rsidRPr="0074772C">
        <w:t>ISO 13485:2018 – Medical Devices: Quality Management Systems. Requirements for regulatory purposes.</w:t>
      </w:r>
    </w:p>
    <w:p w14:paraId="356086FD" w14:textId="7D14190C" w:rsidR="00C21C8C" w:rsidRPr="00EB5E6F" w:rsidRDefault="00EC7E86" w:rsidP="00393A7F">
      <w:pPr>
        <w:pStyle w:val="Listavietas1"/>
        <w:rPr>
          <w:lang w:val="en-GB"/>
        </w:rPr>
      </w:pPr>
      <w:bookmarkStart w:id="17" w:name="_Hlk66867024"/>
      <w:bookmarkStart w:id="18" w:name="_Hlk66867006"/>
      <w:bookmarkEnd w:id="17"/>
      <w:r w:rsidRPr="00EB5E6F">
        <w:rPr>
          <w:lang w:val="en-GB"/>
        </w:rPr>
        <w:t xml:space="preserve">ISO 14971:2019 </w:t>
      </w:r>
      <w:bookmarkEnd w:id="18"/>
      <w:r w:rsidRPr="00EB5E6F">
        <w:rPr>
          <w:lang w:val="en-GB"/>
        </w:rPr>
        <w:t>– Medical Devices: Application of risk management to medical devices.</w:t>
      </w:r>
    </w:p>
    <w:p w14:paraId="4F95C584" w14:textId="77777777" w:rsidR="00C21C8C" w:rsidRPr="0074772C" w:rsidRDefault="00EC7E86" w:rsidP="0074772C">
      <w:pPr>
        <w:pStyle w:val="Titulo2SP"/>
      </w:pPr>
      <w:bookmarkStart w:id="19" w:name="_Hlk66867024_Copia_1"/>
      <w:bookmarkStart w:id="20" w:name="_Toc158919820"/>
      <w:bookmarkStart w:id="21" w:name="_Toc988753685"/>
      <w:bookmarkEnd w:id="19"/>
      <w:r>
        <w:t>Regulations and laws:</w:t>
      </w:r>
      <w:bookmarkEnd w:id="20"/>
      <w:bookmarkEnd w:id="21"/>
    </w:p>
    <w:p w14:paraId="5DE095B7" w14:textId="40F4E81E" w:rsidR="005B50D2" w:rsidRPr="0074772C" w:rsidRDefault="005B50D2" w:rsidP="009E5829">
      <w:pPr>
        <w:pStyle w:val="Prrafodelista"/>
        <w:numPr>
          <w:ilvl w:val="2"/>
          <w:numId w:val="1"/>
        </w:numPr>
        <w:rPr>
          <w:szCs w:val="24"/>
        </w:rPr>
      </w:pPr>
      <w:r w:rsidRPr="005B50D2">
        <w:rPr>
          <w:szCs w:val="24"/>
        </w:rPr>
        <w:t>MDR - EU 2017/745.</w:t>
      </w:r>
    </w:p>
    <w:p w14:paraId="154A05DA" w14:textId="40F4E81E" w:rsidR="009D7628" w:rsidRDefault="009D7628" w:rsidP="009D7628">
      <w:pPr>
        <w:pStyle w:val="Titulo2SP"/>
      </w:pPr>
      <w:bookmarkStart w:id="22" w:name="_Toc1501203924"/>
      <w:r>
        <w:lastRenderedPageBreak/>
        <w:t>Applicable regulatory requirements</w:t>
      </w:r>
      <w:bookmarkEnd w:id="22"/>
    </w:p>
    <w:p w14:paraId="7612B9ED" w14:textId="1F0F8537" w:rsidR="009D7628" w:rsidRDefault="009D7628" w:rsidP="00167B13">
      <w:pPr>
        <w:pStyle w:val="Contenidodelmarco"/>
        <w:numPr>
          <w:ilvl w:val="0"/>
          <w:numId w:val="21"/>
        </w:numPr>
      </w:pPr>
      <w:r w:rsidRPr="2F2FA21C">
        <w:rPr>
          <w:lang w:val="es-ES"/>
        </w:rPr>
        <w:t xml:space="preserve">Regulation (EU) 2017/745 of the European Parliament and of the Council of 5 April 2017 on medical devices, amending Directive 2001/83/EC, </w:t>
      </w:r>
      <w:proofErr w:type="spellStart"/>
      <w:r w:rsidRPr="2F2FA21C">
        <w:rPr>
          <w:lang w:val="es-ES"/>
        </w:rPr>
        <w:t>Regulation</w:t>
      </w:r>
      <w:proofErr w:type="spellEnd"/>
      <w:r w:rsidRPr="2F2FA21C">
        <w:rPr>
          <w:lang w:val="es-ES"/>
        </w:rPr>
        <w:t xml:space="preserve"> (EC) No 178/2002 and </w:t>
      </w:r>
      <w:proofErr w:type="spellStart"/>
      <w:r w:rsidRPr="2F2FA21C">
        <w:rPr>
          <w:lang w:val="es-ES"/>
        </w:rPr>
        <w:t>Regulation</w:t>
      </w:r>
      <w:proofErr w:type="spellEnd"/>
      <w:r w:rsidRPr="2F2FA21C">
        <w:rPr>
          <w:lang w:val="es-ES"/>
        </w:rPr>
        <w:t xml:space="preserve"> (EC) No 1223/2009 and </w:t>
      </w:r>
      <w:proofErr w:type="spellStart"/>
      <w:r w:rsidRPr="2F2FA21C">
        <w:rPr>
          <w:lang w:val="es-ES"/>
        </w:rPr>
        <w:t>repealing</w:t>
      </w:r>
      <w:proofErr w:type="spellEnd"/>
      <w:r w:rsidRPr="2F2FA21C">
        <w:rPr>
          <w:lang w:val="es-ES"/>
        </w:rPr>
        <w:t xml:space="preserve"> Council Directives 90/385/EEC and 93/42/EEC.</w:t>
      </w:r>
    </w:p>
    <w:p w14:paraId="7A83CCC6" w14:textId="24AEC856" w:rsidR="009D7628" w:rsidRDefault="009D7628" w:rsidP="00167B13">
      <w:pPr>
        <w:pStyle w:val="Contenidodelmarco"/>
        <w:numPr>
          <w:ilvl w:val="0"/>
          <w:numId w:val="21"/>
        </w:numPr>
      </w:pPr>
      <w:r w:rsidRPr="2F2FA21C">
        <w:rPr>
          <w:lang w:val="es-ES"/>
        </w:rPr>
        <w:t>March 21 , regulating medical devices.</w:t>
      </w:r>
    </w:p>
    <w:p w14:paraId="01A6C559" w14:textId="1C4C0C30" w:rsidR="009D7628" w:rsidRDefault="009D7628" w:rsidP="00167B13">
      <w:pPr>
        <w:pStyle w:val="Contenidodelmarco"/>
        <w:numPr>
          <w:ilvl w:val="0"/>
          <w:numId w:val="21"/>
        </w:numPr>
      </w:pPr>
      <w:r>
        <w:t>ISO 13485 “Medical devices – Quality management systems – Requirements for regulatory purposes”</w:t>
      </w:r>
    </w:p>
    <w:p w14:paraId="3601209D" w14:textId="5F3CB4B4" w:rsidR="009D7628" w:rsidRDefault="009D7628" w:rsidP="00167B13">
      <w:pPr>
        <w:pStyle w:val="Contenidodelmarco"/>
        <w:numPr>
          <w:ilvl w:val="0"/>
          <w:numId w:val="21"/>
        </w:numPr>
      </w:pPr>
      <w:r>
        <w:t>Instruction PS 2/2023 on the procedure for pre-licensing the operation of medical device facilities. PS 2/2023.</w:t>
      </w:r>
    </w:p>
    <w:p w14:paraId="6F984F60" w14:textId="5A1F442C" w:rsidR="00C30D53" w:rsidRDefault="00C30D53" w:rsidP="00C30D53">
      <w:pPr>
        <w:pStyle w:val="Titulo2SP"/>
      </w:pPr>
      <w:bookmarkStart w:id="23" w:name="_Toc1466168794"/>
      <w:r>
        <w:t>Regulatory monitoring</w:t>
      </w:r>
      <w:bookmarkEnd w:id="23"/>
    </w:p>
    <w:p w14:paraId="4944E83A" w14:textId="77777777" w:rsidR="00C30D53" w:rsidRPr="00C30D53" w:rsidRDefault="00C30D53" w:rsidP="00C30D53">
      <w:pPr>
        <w:pStyle w:val="Cabeceraypie"/>
        <w:rPr>
          <w:lang w:val="es-ES"/>
        </w:rPr>
      </w:pPr>
      <w:r w:rsidRPr="00C30D53">
        <w:rPr>
          <w:lang w:val="es-ES"/>
        </w:rPr>
        <w:t>SPIKA Tech has a regulatory monitoring and surveillance system that ensures the identification, evaluation, and implementation of changes in standards, laws, and regulatory requirements applicable to the organization's products and processes.</w:t>
      </w:r>
    </w:p>
    <w:p w14:paraId="738DC977" w14:textId="77777777" w:rsidR="00C30D53" w:rsidRPr="00C30D53" w:rsidRDefault="00C30D53" w:rsidP="00C30D53">
      <w:pPr>
        <w:pStyle w:val="Cabeceraypie"/>
        <w:rPr>
          <w:lang w:val="es-ES"/>
        </w:rPr>
      </w:pPr>
      <w:r w:rsidRPr="00C30D53">
        <w:rPr>
          <w:lang w:val="es-ES"/>
        </w:rPr>
        <w:t xml:space="preserve">This monitoring is the responsibility of the Quality </w:t>
      </w:r>
      <w:proofErr w:type="gramStart"/>
      <w:r w:rsidRPr="00C30D53">
        <w:rPr>
          <w:lang w:val="es-ES"/>
        </w:rPr>
        <w:t>Manager ,</w:t>
      </w:r>
      <w:proofErr w:type="gramEnd"/>
      <w:r w:rsidRPr="00C30D53">
        <w:rPr>
          <w:lang w:val="es-ES"/>
        </w:rPr>
        <w:t xml:space="preserve"> who relies on the following official sources:</w:t>
      </w:r>
    </w:p>
    <w:p w14:paraId="2176D69D" w14:textId="77777777" w:rsidR="00C30D53" w:rsidRPr="00C30D53" w:rsidRDefault="00C30D53" w:rsidP="00C30D53">
      <w:pPr>
        <w:pStyle w:val="Cabeceraypie"/>
        <w:numPr>
          <w:ilvl w:val="0"/>
          <w:numId w:val="31"/>
        </w:numPr>
        <w:rPr>
          <w:lang w:val="es-ES"/>
        </w:rPr>
      </w:pPr>
      <w:r w:rsidRPr="00C30D53">
        <w:rPr>
          <w:lang w:val="es-ES"/>
        </w:rPr>
        <w:t>Spanish Agency for Medicines and Health Products (AEMPS)</w:t>
      </w:r>
    </w:p>
    <w:p w14:paraId="67140C97" w14:textId="77777777" w:rsidR="00C30D53" w:rsidRPr="00C30D53" w:rsidRDefault="00C30D53" w:rsidP="00C30D53">
      <w:pPr>
        <w:pStyle w:val="Cabeceraypie"/>
        <w:numPr>
          <w:ilvl w:val="0"/>
          <w:numId w:val="31"/>
        </w:numPr>
        <w:rPr>
          <w:lang w:val="es-ES"/>
        </w:rPr>
      </w:pPr>
      <w:r w:rsidRPr="00C30D53">
        <w:rPr>
          <w:lang w:val="es-ES"/>
        </w:rPr>
        <w:t>Official Journal of the European Union (OJEU)</w:t>
      </w:r>
    </w:p>
    <w:p w14:paraId="0733E89B" w14:textId="77777777" w:rsidR="00C30D53" w:rsidRPr="00C30D53" w:rsidRDefault="00C30D53" w:rsidP="00C30D53">
      <w:pPr>
        <w:pStyle w:val="Cabeceraypie"/>
        <w:numPr>
          <w:ilvl w:val="0"/>
          <w:numId w:val="31"/>
        </w:numPr>
        <w:rPr>
          <w:lang w:val="es-ES"/>
        </w:rPr>
      </w:pPr>
      <w:r w:rsidRPr="00C30D53">
        <w:rPr>
          <w:lang w:val="es-ES"/>
        </w:rPr>
        <w:t>Official State Gazette (BOE)</w:t>
      </w:r>
    </w:p>
    <w:p w14:paraId="6D6F3D6D" w14:textId="77777777" w:rsidR="00C30D53" w:rsidRPr="00C30D53" w:rsidRDefault="00C30D53" w:rsidP="00C30D53">
      <w:pPr>
        <w:pStyle w:val="Cabeceraypie"/>
        <w:numPr>
          <w:ilvl w:val="0"/>
          <w:numId w:val="31"/>
        </w:numPr>
        <w:rPr>
          <w:lang w:val="es-ES"/>
        </w:rPr>
      </w:pPr>
      <w:r w:rsidRPr="00C30D53">
        <w:rPr>
          <w:lang w:val="es-ES"/>
        </w:rPr>
        <w:t>ISO committees and standards institutions</w:t>
      </w:r>
    </w:p>
    <w:p w14:paraId="5F946480" w14:textId="77777777" w:rsidR="00C30D53" w:rsidRPr="00C30D53" w:rsidRDefault="00C30D53" w:rsidP="00C30D53">
      <w:pPr>
        <w:pStyle w:val="Cabeceraypie"/>
        <w:numPr>
          <w:ilvl w:val="0"/>
          <w:numId w:val="31"/>
        </w:numPr>
        <w:rPr>
          <w:lang w:val="es-ES"/>
        </w:rPr>
      </w:pPr>
      <w:r w:rsidRPr="00C30D53">
        <w:rPr>
          <w:lang w:val="es-ES"/>
        </w:rPr>
        <w:t>Communications from notified bodies and sector associations</w:t>
      </w:r>
    </w:p>
    <w:p w14:paraId="11ADEDF2" w14:textId="39CE1A00" w:rsidR="00C30D53" w:rsidRPr="00C30D53" w:rsidRDefault="00C30D53" w:rsidP="00C30D53">
      <w:pPr>
        <w:pStyle w:val="Cabeceraypie"/>
        <w:rPr>
          <w:lang w:val="es-ES"/>
        </w:rPr>
      </w:pPr>
      <w:r w:rsidRPr="00C30D53">
        <w:rPr>
          <w:lang w:val="es-ES"/>
        </w:rPr>
        <w:t xml:space="preserve">This process is reviewed as part of the </w:t>
      </w:r>
      <w:r w:rsidRPr="00C30D53">
        <w:rPr>
          <w:bCs/>
          <w:lang w:val="es-ES"/>
        </w:rPr>
        <w:t xml:space="preserve">Management Review </w:t>
      </w:r>
      <w:r w:rsidR="00AC6DA4">
        <w:rPr>
          <w:lang w:val="es-ES"/>
        </w:rPr>
        <w:t xml:space="preserve">, however, there is </w:t>
      </w:r>
      <w:r w:rsidR="00AC6DA4" w:rsidRPr="2F2FA21C">
        <w:rPr>
          <w:b/>
          <w:bCs/>
          <w:lang w:val="es-ES"/>
        </w:rPr>
        <w:t xml:space="preserve">PNT-030 REGULATORY MONITORING </w:t>
      </w:r>
      <w:r w:rsidR="00AC6DA4" w:rsidRPr="2F2FA21C">
        <w:rPr>
          <w:lang w:val="es-ES"/>
        </w:rPr>
        <w:t>for greater detail on this process.</w:t>
      </w:r>
    </w:p>
    <w:p w14:paraId="69AB8B56" w14:textId="77777777" w:rsidR="00C30D53" w:rsidRPr="00C30D53" w:rsidRDefault="00C30D53" w:rsidP="00C30D53">
      <w:pPr>
        <w:pStyle w:val="Titulo2SP"/>
        <w:numPr>
          <w:ilvl w:val="0"/>
          <w:numId w:val="0"/>
        </w:numPr>
        <w:rPr>
          <w:lang w:val="es-ES"/>
        </w:rPr>
      </w:pPr>
    </w:p>
    <w:p w14:paraId="06D3B05F" w14:textId="36DD51F2" w:rsidR="00C21C8C" w:rsidRPr="0074772C" w:rsidRDefault="00A03CB5" w:rsidP="00C1305A">
      <w:pPr>
        <w:pStyle w:val="Titulo1SP"/>
      </w:pPr>
      <w:bookmarkStart w:id="24" w:name="_Toc962856246"/>
      <w:r>
        <w:t>Definitions and acronyms</w:t>
      </w:r>
      <w:bookmarkEnd w:id="24"/>
    </w:p>
    <w:p w14:paraId="6836231B" w14:textId="77777777" w:rsidR="00C21C8C" w:rsidRPr="0074772C" w:rsidRDefault="00EC7E86" w:rsidP="00C1305A">
      <w:pPr>
        <w:pStyle w:val="Listavietas1"/>
      </w:pPr>
      <w:r w:rsidRPr="0074772C">
        <w:rPr>
          <w:b/>
          <w:bCs/>
        </w:rPr>
        <w:t xml:space="preserve">Preventive action </w:t>
      </w:r>
      <w:r w:rsidRPr="0074772C">
        <w:t>: Action taken to prevent the cause of a nonconformity from occurring.</w:t>
      </w:r>
    </w:p>
    <w:p w14:paraId="7FEDB958" w14:textId="77777777" w:rsidR="00C21C8C" w:rsidRPr="0074772C" w:rsidRDefault="00EC7E86" w:rsidP="00C1305A">
      <w:pPr>
        <w:pStyle w:val="Listavietas1"/>
      </w:pPr>
      <w:r w:rsidRPr="0074772C">
        <w:rPr>
          <w:b/>
          <w:bCs/>
        </w:rPr>
        <w:t xml:space="preserve">Corrective action </w:t>
      </w:r>
      <w:r w:rsidRPr="0074772C">
        <w:t>: Action taken to eliminate the cause of a nonconformity that has occurred.</w:t>
      </w:r>
    </w:p>
    <w:p w14:paraId="5DEC6372" w14:textId="77777777" w:rsidR="00C21C8C" w:rsidRPr="0074772C" w:rsidRDefault="00EC7E86" w:rsidP="00C1305A">
      <w:pPr>
        <w:pStyle w:val="Listavietas1"/>
      </w:pPr>
      <w:r w:rsidRPr="0074772C">
        <w:rPr>
          <w:b/>
          <w:bCs/>
        </w:rPr>
        <w:t xml:space="preserve">Audit </w:t>
      </w:r>
      <w:r w:rsidRPr="0074772C">
        <w:t>: a systematic, independent, documented process for obtaining objective evidence and evaluating it objectively to determine the extent to which audit criteria are met.</w:t>
      </w:r>
    </w:p>
    <w:p w14:paraId="50AFFDA1" w14:textId="77777777" w:rsidR="00C21C8C" w:rsidRPr="0074772C" w:rsidRDefault="00EC7E86" w:rsidP="00C1305A">
      <w:pPr>
        <w:pStyle w:val="Listavietas1"/>
      </w:pPr>
      <w:r w:rsidRPr="0074772C">
        <w:rPr>
          <w:b/>
          <w:bCs/>
        </w:rPr>
        <w:lastRenderedPageBreak/>
        <w:t xml:space="preserve">Client </w:t>
      </w:r>
      <w:r w:rsidRPr="0074772C">
        <w:t>: organization, entity or person that receives a product or service.</w:t>
      </w:r>
    </w:p>
    <w:p w14:paraId="0AA1F4F0" w14:textId="77777777" w:rsidR="00C21C8C" w:rsidRPr="0074772C" w:rsidRDefault="00EC7E86" w:rsidP="00C1305A">
      <w:pPr>
        <w:pStyle w:val="Listavietas1"/>
      </w:pPr>
      <w:r w:rsidRPr="0074772C">
        <w:rPr>
          <w:b/>
          <w:bCs/>
        </w:rPr>
        <w:t>Approach</w:t>
      </w:r>
      <w:r w:rsidRPr="0074772C">
        <w:t xml:space="preserve"> </w:t>
      </w:r>
      <w:r w:rsidRPr="0074772C">
        <w:rPr>
          <w:b/>
          <w:bCs/>
        </w:rPr>
        <w:t xml:space="preserve">Process-based </w:t>
      </w:r>
      <w:r w:rsidRPr="0074772C">
        <w:t>: systematic identification and management of the processes used in organizations. In particular, the interactions between such processes are known as the "process-based approach."</w:t>
      </w:r>
    </w:p>
    <w:p w14:paraId="023E60CD" w14:textId="77777777" w:rsidR="00C21C8C" w:rsidRPr="0074772C" w:rsidRDefault="00EC7E86" w:rsidP="00C1305A">
      <w:pPr>
        <w:pStyle w:val="Listavietas1"/>
      </w:pPr>
      <w:r w:rsidRPr="0074772C">
        <w:rPr>
          <w:b/>
          <w:bCs/>
        </w:rPr>
        <w:t xml:space="preserve">Continuous improvement </w:t>
      </w:r>
      <w:r w:rsidRPr="0074772C">
        <w:t>: recurring activity to improve performance.</w:t>
      </w:r>
    </w:p>
    <w:p w14:paraId="2E144222" w14:textId="75152BB4" w:rsidR="00C21C8C" w:rsidRPr="0074772C" w:rsidRDefault="00EC7E86" w:rsidP="00C1305A">
      <w:pPr>
        <w:pStyle w:val="Listavietas1"/>
      </w:pPr>
      <w:r w:rsidRPr="00421AF9">
        <w:rPr>
          <w:b/>
          <w:bCs/>
        </w:rPr>
        <w:t xml:space="preserve">Procedure: </w:t>
      </w:r>
      <w:r w:rsidRPr="0074772C">
        <w:t>Description of the operations to be performed, the precautions to be taken and the measures to be applied related directly or indirectly to the manufacture of a medical product.</w:t>
      </w:r>
    </w:p>
    <w:p w14:paraId="5A39EBE4" w14:textId="77777777" w:rsidR="00C21C8C" w:rsidRPr="0074772C" w:rsidRDefault="00EC7E86" w:rsidP="00C1305A">
      <w:pPr>
        <w:pStyle w:val="Listavietas1"/>
      </w:pPr>
      <w:r w:rsidRPr="0074772C">
        <w:rPr>
          <w:b/>
          <w:bCs/>
        </w:rPr>
        <w:t xml:space="preserve">Process </w:t>
      </w:r>
      <w:r w:rsidRPr="0074772C">
        <w:t>: A set of mutually related activities that use inputs to provide an intended result.</w:t>
      </w:r>
    </w:p>
    <w:p w14:paraId="7B1B7CFD" w14:textId="77777777" w:rsidR="00C21C8C" w:rsidRPr="0074772C" w:rsidRDefault="00EC7E86" w:rsidP="00C1305A">
      <w:pPr>
        <w:pStyle w:val="Listavietas1"/>
      </w:pPr>
      <w:r w:rsidRPr="0074772C">
        <w:rPr>
          <w:b/>
          <w:bCs/>
        </w:rPr>
        <w:t xml:space="preserve">Product </w:t>
      </w:r>
      <w:r w:rsidRPr="0074772C">
        <w:t>: The result of a process or set of processes. It can also be understood as a service.</w:t>
      </w:r>
    </w:p>
    <w:p w14:paraId="6896FD14" w14:textId="77777777" w:rsidR="00C21C8C" w:rsidRPr="0074772C" w:rsidRDefault="00EC7E86" w:rsidP="00C1305A">
      <w:pPr>
        <w:pStyle w:val="Listavietas1"/>
      </w:pPr>
      <w:r w:rsidRPr="0074772C">
        <w:rPr>
          <w:b/>
          <w:bCs/>
        </w:rPr>
        <w:t xml:space="preserve">Records </w:t>
      </w:r>
      <w:r w:rsidRPr="0074772C">
        <w:t>: are all those documents derived from the application of the quality management system.</w:t>
      </w:r>
    </w:p>
    <w:p w14:paraId="0377DC2F" w14:textId="77777777" w:rsidR="00C21C8C" w:rsidRPr="0074772C" w:rsidRDefault="00EC7E86" w:rsidP="00C1305A">
      <w:pPr>
        <w:pStyle w:val="Listavietas1"/>
      </w:pPr>
      <w:r w:rsidRPr="0074772C">
        <w:rPr>
          <w:b/>
          <w:bCs/>
        </w:rPr>
        <w:t xml:space="preserve">Customer satisfaction </w:t>
      </w:r>
      <w:r w:rsidRPr="0074772C">
        <w:t>: Customer perception of the extent to which customer expectations have been met.</w:t>
      </w:r>
    </w:p>
    <w:p w14:paraId="2846AA7A" w14:textId="77777777" w:rsidR="00C21C8C" w:rsidRPr="0074772C" w:rsidRDefault="00EC7E86" w:rsidP="00C1305A">
      <w:pPr>
        <w:pStyle w:val="Listavietas1"/>
      </w:pPr>
      <w:r w:rsidRPr="0074772C">
        <w:rPr>
          <w:b/>
          <w:bCs/>
        </w:rPr>
        <w:t xml:space="preserve">System </w:t>
      </w:r>
      <w:r w:rsidRPr="0074772C">
        <w:t>: set of interrelated or interacting elements.</w:t>
      </w:r>
    </w:p>
    <w:p w14:paraId="3A06D506" w14:textId="77777777" w:rsidR="00C21C8C" w:rsidRPr="0074772C" w:rsidRDefault="00EC7E86" w:rsidP="00C1305A">
      <w:pPr>
        <w:pStyle w:val="Listavietas1"/>
      </w:pPr>
      <w:r w:rsidRPr="0074772C">
        <w:rPr>
          <w:b/>
          <w:bCs/>
        </w:rPr>
        <w:t xml:space="preserve">Traceability </w:t>
      </w:r>
      <w:r w:rsidRPr="0074772C">
        <w:t>: the ability to track the history, application, or location of an object.</w:t>
      </w:r>
    </w:p>
    <w:p w14:paraId="332724B1" w14:textId="77777777" w:rsidR="00C21C8C" w:rsidRPr="0074772C" w:rsidRDefault="00EC7E86" w:rsidP="00C1305A">
      <w:pPr>
        <w:pStyle w:val="Listavietas1"/>
      </w:pPr>
      <w:r w:rsidRPr="2F2FA21C">
        <w:rPr>
          <w:b/>
          <w:bCs/>
          <w:lang w:val="es-ES"/>
        </w:rPr>
        <w:t xml:space="preserve">CAPA </w:t>
      </w:r>
      <w:r w:rsidRPr="2F2FA21C">
        <w:rPr>
          <w:lang w:val="es-ES"/>
        </w:rPr>
        <w:t xml:space="preserve">: </w:t>
      </w:r>
      <w:proofErr w:type="spellStart"/>
      <w:r w:rsidRPr="2F2FA21C">
        <w:rPr>
          <w:lang w:val="es-ES"/>
        </w:rPr>
        <w:t>from</w:t>
      </w:r>
      <w:proofErr w:type="spellEnd"/>
      <w:r w:rsidRPr="2F2FA21C">
        <w:rPr>
          <w:lang w:val="es-ES"/>
        </w:rPr>
        <w:t xml:space="preserve"> English, corrective </w:t>
      </w:r>
      <w:proofErr w:type="spellStart"/>
      <w:r w:rsidRPr="2F2FA21C">
        <w:rPr>
          <w:lang w:val="es-ES"/>
        </w:rPr>
        <w:t>action</w:t>
      </w:r>
      <w:proofErr w:type="spellEnd"/>
      <w:r w:rsidRPr="2F2FA21C">
        <w:rPr>
          <w:lang w:val="es-ES"/>
        </w:rPr>
        <w:t xml:space="preserve"> preventive </w:t>
      </w:r>
      <w:proofErr w:type="spellStart"/>
      <w:r w:rsidRPr="2F2FA21C">
        <w:rPr>
          <w:lang w:val="es-ES"/>
        </w:rPr>
        <w:t>action</w:t>
      </w:r>
      <w:proofErr w:type="spellEnd"/>
      <w:r w:rsidRPr="2F2FA21C">
        <w:rPr>
          <w:lang w:val="es-ES"/>
        </w:rPr>
        <w:t xml:space="preserve"> , in Spanish, corrective action preventive action.</w:t>
      </w:r>
    </w:p>
    <w:p w14:paraId="7FB76826" w14:textId="77777777" w:rsidR="00C21C8C" w:rsidRPr="0074772C" w:rsidRDefault="00EC7E86" w:rsidP="00C1305A">
      <w:pPr>
        <w:pStyle w:val="Listavietas1"/>
      </w:pPr>
      <w:r w:rsidRPr="0074772C">
        <w:rPr>
          <w:b/>
          <w:bCs/>
        </w:rPr>
        <w:t xml:space="preserve">DPT </w:t>
      </w:r>
      <w:r w:rsidRPr="0074772C">
        <w:t>: Job Description.</w:t>
      </w:r>
    </w:p>
    <w:p w14:paraId="3A236F71" w14:textId="165890D2" w:rsidR="00C21C8C" w:rsidRPr="0074772C" w:rsidRDefault="00C35B51" w:rsidP="00C1305A">
      <w:pPr>
        <w:pStyle w:val="Listavietas1"/>
      </w:pPr>
      <w:r w:rsidRPr="0074772C">
        <w:rPr>
          <w:b/>
          <w:bCs/>
        </w:rPr>
        <w:t xml:space="preserve">QMS </w:t>
      </w:r>
      <w:r w:rsidR="00EC7E86" w:rsidRPr="0074772C">
        <w:t>: Quality Management System</w:t>
      </w:r>
    </w:p>
    <w:p w14:paraId="7C7722C8" w14:textId="77777777" w:rsidR="00C21C8C" w:rsidRPr="0074772C" w:rsidRDefault="00EC7E86" w:rsidP="00C1305A">
      <w:pPr>
        <w:pStyle w:val="Listavietas1"/>
      </w:pPr>
      <w:r w:rsidRPr="0074772C">
        <w:rPr>
          <w:b/>
          <w:bCs/>
        </w:rPr>
        <w:t xml:space="preserve">PNT </w:t>
      </w:r>
      <w:r w:rsidRPr="0074772C">
        <w:t>: Standard Operating Procedure</w:t>
      </w:r>
    </w:p>
    <w:p w14:paraId="635AD4FA" w14:textId="05F4ABE0" w:rsidR="00C21C8C" w:rsidRPr="0074772C" w:rsidRDefault="00B33C2D" w:rsidP="00C1305A">
      <w:pPr>
        <w:pStyle w:val="Titulo1SP"/>
        <w:rPr>
          <w:lang w:eastAsia="es-ES"/>
        </w:rPr>
      </w:pPr>
      <w:bookmarkStart w:id="25" w:name="_Toc1552627916"/>
      <w:r w:rsidRPr="18D9B256">
        <w:rPr>
          <w:lang w:eastAsia="es-ES"/>
        </w:rPr>
        <w:t>Quality management system</w:t>
      </w:r>
      <w:bookmarkEnd w:id="25"/>
    </w:p>
    <w:p w14:paraId="2EA97974" w14:textId="10E753F9" w:rsidR="00C21C8C" w:rsidRPr="0074772C" w:rsidRDefault="00FC46BC" w:rsidP="00C1305A">
      <w:r w:rsidRPr="0074772C">
        <w:t>SPIKA has stipulated that the way in which it develops, implements, and maintains its Quality Management System is in accordance with ISO 13485.</w:t>
      </w:r>
    </w:p>
    <w:p w14:paraId="36A51508" w14:textId="0943ADC2" w:rsidR="00C21C8C" w:rsidRPr="0074772C" w:rsidRDefault="00EC7E86" w:rsidP="00C1305A">
      <w:r w:rsidRPr="0074772C">
        <w:t>The organization documents a quality management system and maintains its effectiveness in accordance with the requirements of the aforementioned standard and those regulations applicable to manufactured products. The roles performed by the organization are also documented in the same manner.</w:t>
      </w:r>
    </w:p>
    <w:p w14:paraId="7624AF17" w14:textId="77777777" w:rsidR="00C21C8C" w:rsidRPr="0074772C" w:rsidRDefault="00EC7E86" w:rsidP="00C1305A">
      <w:r w:rsidRPr="0074772C">
        <w:t>That is why the organization follows the requirements shown below:</w:t>
      </w:r>
    </w:p>
    <w:p w14:paraId="785E07BA" w14:textId="77777777" w:rsidR="00C21C8C" w:rsidRPr="0074772C" w:rsidRDefault="00EC7E86" w:rsidP="00C1305A">
      <w:pPr>
        <w:pStyle w:val="Listavietas1"/>
      </w:pPr>
      <w:r w:rsidRPr="0074772C">
        <w:t>Determines the processes required for the quality management system and the application of these processes throughout the organization, taking into account the roles played within it.</w:t>
      </w:r>
    </w:p>
    <w:p w14:paraId="4A5B6CDF" w14:textId="573C3804" w:rsidR="00C21C8C" w:rsidRPr="0074772C" w:rsidRDefault="00EC7E86" w:rsidP="00C1305A">
      <w:pPr>
        <w:pStyle w:val="Listavietas1"/>
      </w:pPr>
      <w:r w:rsidRPr="0074772C">
        <w:t>Applies a risk-based approach to process control.</w:t>
      </w:r>
    </w:p>
    <w:p w14:paraId="306C7C0E" w14:textId="3C3DD2D3" w:rsidR="00C21C8C" w:rsidRPr="0074772C" w:rsidRDefault="00EC7E86" w:rsidP="00C1305A">
      <w:pPr>
        <w:pStyle w:val="Listavietas1"/>
      </w:pPr>
      <w:r w:rsidRPr="0074772C">
        <w:t>Determines the sequence and interaction of the processes.</w:t>
      </w:r>
    </w:p>
    <w:p w14:paraId="4CE00525" w14:textId="61B08F32" w:rsidR="00C21C8C" w:rsidRPr="0074772C" w:rsidRDefault="00EC7E86" w:rsidP="00C1305A">
      <w:pPr>
        <w:pStyle w:val="Listavietas1"/>
      </w:pPr>
      <w:r w:rsidRPr="0074772C">
        <w:lastRenderedPageBreak/>
        <w:t>Determines the criteria and methods necessary to ensure both the operation and control of processes so that they are effective.</w:t>
      </w:r>
    </w:p>
    <w:p w14:paraId="49323109" w14:textId="3007ABD7" w:rsidR="00C21C8C" w:rsidRPr="0074772C" w:rsidRDefault="00EC7E86" w:rsidP="00C1305A">
      <w:pPr>
        <w:pStyle w:val="Listavietas1"/>
      </w:pPr>
      <w:r w:rsidRPr="0074772C">
        <w:t>Ensures the availability of resources and information necessary to support the operation and monitoring of processes.</w:t>
      </w:r>
    </w:p>
    <w:p w14:paraId="259002E2" w14:textId="31581380" w:rsidR="00C21C8C" w:rsidRPr="0074772C" w:rsidRDefault="00EC7E86" w:rsidP="00C1305A">
      <w:pPr>
        <w:pStyle w:val="Listavietas1"/>
      </w:pPr>
      <w:r w:rsidRPr="0074772C">
        <w:t>Implements the necessary actions to achieve planned results and maintain the effectiveness of implemented processes.</w:t>
      </w:r>
    </w:p>
    <w:p w14:paraId="20CB5F10" w14:textId="1AF0D86A" w:rsidR="00C21C8C" w:rsidRPr="0074772C" w:rsidRDefault="00EC7E86" w:rsidP="00C1305A">
      <w:pPr>
        <w:pStyle w:val="Listavietas1"/>
      </w:pPr>
      <w:r w:rsidRPr="0074772C">
        <w:t>Track, measure, and analyze processes when appropriate and necessary.</w:t>
      </w:r>
    </w:p>
    <w:p w14:paraId="350A9CD0" w14:textId="77777777" w:rsidR="00C21C8C" w:rsidRPr="0074772C" w:rsidRDefault="00EC7E86" w:rsidP="00C1305A">
      <w:pPr>
        <w:pStyle w:val="Listavietas1"/>
      </w:pPr>
      <w:r w:rsidRPr="0074772C">
        <w:t>Establishes and maintains the records necessary to demonstrate conformity with the international standard and compliance with applicable regulatory requirements.</w:t>
      </w:r>
    </w:p>
    <w:p w14:paraId="732EB3A6" w14:textId="24AB15DA" w:rsidR="00C21C8C" w:rsidRPr="0074772C" w:rsidRDefault="00EC7E86" w:rsidP="2F2FA21C">
      <w:pPr>
        <w:pStyle w:val="Listavietas1"/>
        <w:rPr>
          <w:lang w:val="es-ES"/>
        </w:rPr>
      </w:pPr>
      <w:r w:rsidRPr="2F2FA21C">
        <w:rPr>
          <w:lang w:val="es-ES"/>
        </w:rPr>
        <w:t>Changes in processes are evaluated to determine their impact on quality and are controlled to ensure compliance with this standard and applicable regulations.</w:t>
      </w:r>
    </w:p>
    <w:p w14:paraId="61AECA35" w14:textId="4D724B31" w:rsidR="00C21C8C" w:rsidRPr="0074772C" w:rsidRDefault="00EC7E86" w:rsidP="00164C78">
      <w:r w:rsidRPr="0074772C">
        <w:t>Similarly, when the organization decides to outsource any process that affects product conformity, it will monitor and control the process with that external organization. Controls will always be proportionate to the risk involved and the external party's ability to meet the requirements of section 7.4. Controls are included in written quality agreements between the parties.</w:t>
      </w:r>
    </w:p>
    <w:p w14:paraId="09904A78" w14:textId="52BBD492" w:rsidR="00C21C8C" w:rsidRPr="0074772C" w:rsidRDefault="00EC7E86" w:rsidP="009E5829">
      <w:r w:rsidRPr="2F2FA21C">
        <w:rPr>
          <w:rFonts w:cs="Arial"/>
          <w:lang w:val="es-ES"/>
        </w:rPr>
        <w:t>The specific approach and activities associated with product validation and revalidation should be proportionate to the risk associated with their use.</w:t>
      </w:r>
    </w:p>
    <w:p w14:paraId="7F8590B1" w14:textId="77777777" w:rsidR="00C21C8C" w:rsidRPr="0074772C" w:rsidRDefault="00EC7E86" w:rsidP="009E5829">
      <w:pPr>
        <w:rPr>
          <w:szCs w:val="24"/>
        </w:rPr>
      </w:pPr>
      <w:r w:rsidRPr="0074772C">
        <w:rPr>
          <w:rFonts w:cs="Arial"/>
          <w:szCs w:val="24"/>
        </w:rPr>
        <w:t>To meet the requirements of the standard, the organization has a documentary support consisting of:</w:t>
      </w:r>
    </w:p>
    <w:p w14:paraId="420CD1DC" w14:textId="128CBFD5" w:rsidR="00C21C8C" w:rsidRPr="0074772C" w:rsidRDefault="00EC7E86" w:rsidP="00904600">
      <w:pPr>
        <w:pStyle w:val="Listavietas1"/>
      </w:pPr>
      <w:r w:rsidRPr="0074772C">
        <w:t xml:space="preserve">Quality Manual - see details of its preparation in </w:t>
      </w:r>
      <w:r w:rsidRPr="0074772C">
        <w:rPr>
          <w:b/>
          <w:bCs/>
        </w:rPr>
        <w:t>Annex 2-MQ-01</w:t>
      </w:r>
    </w:p>
    <w:p w14:paraId="00DBACA2" w14:textId="7EFB198F" w:rsidR="00C21C8C" w:rsidRPr="0074772C" w:rsidRDefault="00EC7E86" w:rsidP="00904600">
      <w:pPr>
        <w:pStyle w:val="Listavietas1"/>
      </w:pPr>
      <w:r w:rsidRPr="0074772C">
        <w:t xml:space="preserve">Documented statements of a quality policy and quality objectives </w:t>
      </w:r>
      <w:r w:rsidR="00904600" w:rsidRPr="0074772C">
        <w:t>.</w:t>
      </w:r>
    </w:p>
    <w:p w14:paraId="067A6FD0" w14:textId="02107B4A" w:rsidR="00C21C8C" w:rsidRPr="0074772C" w:rsidRDefault="00EC7E86" w:rsidP="00904600">
      <w:pPr>
        <w:pStyle w:val="Listavietas1"/>
      </w:pPr>
      <w:r w:rsidRPr="0074772C">
        <w:t>Documented procedures and the records required by them.</w:t>
      </w:r>
    </w:p>
    <w:p w14:paraId="22203171" w14:textId="4D566E92" w:rsidR="00C21C8C" w:rsidRPr="0074772C" w:rsidRDefault="00EC7E86" w:rsidP="00904600">
      <w:pPr>
        <w:pStyle w:val="Listavietas1"/>
      </w:pPr>
      <w:r w:rsidRPr="0074772C">
        <w:t>Any other documentation specified by applicable regulations.</w:t>
      </w:r>
    </w:p>
    <w:p w14:paraId="5C1511D5" w14:textId="6BBEAB66" w:rsidR="00C21C8C" w:rsidRPr="0074772C" w:rsidRDefault="00FC46BC" w:rsidP="00904600">
      <w:r w:rsidRPr="0074772C">
        <w:t>SPIKA is committed to reviewing and maintaining the aforementioned documents in line with the goal of continuous system improvement and ensuring customer satisfaction. In this way, any opportunities for improvement will be captured by the quality management system for analysis and implementation after a favorable review by key personnel.</w:t>
      </w:r>
    </w:p>
    <w:p w14:paraId="2F5A021B" w14:textId="5C308530" w:rsidR="00C21C8C" w:rsidRPr="0074772C" w:rsidRDefault="00EC7E86" w:rsidP="0074772C">
      <w:pPr>
        <w:pStyle w:val="Titulo2SP"/>
      </w:pPr>
      <w:bookmarkStart w:id="26" w:name="_Toc158919823"/>
      <w:bookmarkStart w:id="27" w:name="_Toc1830989846"/>
      <w:r>
        <w:t>Quality Manual</w:t>
      </w:r>
      <w:bookmarkEnd w:id="26"/>
      <w:bookmarkEnd w:id="27"/>
    </w:p>
    <w:p w14:paraId="2B0F849A" w14:textId="17BF4D0C" w:rsidR="00C21C8C" w:rsidRPr="0074772C" w:rsidRDefault="00EC7E86" w:rsidP="00B55168">
      <w:r w:rsidRPr="0074772C">
        <w:t>The SPIKA Quality Manual is the first document of the system and aims to define the development and implementation guidelines for the execution of all activities, both those specific to this standard and those the organization decides for the performance and provision of products and services.</w:t>
      </w:r>
    </w:p>
    <w:p w14:paraId="0041178C" w14:textId="7184A978" w:rsidR="003045A1" w:rsidRPr="0074772C" w:rsidRDefault="00EC7E86" w:rsidP="00B55168">
      <w:pPr>
        <w:rPr>
          <w:rFonts w:cs="Arial"/>
          <w:szCs w:val="24"/>
        </w:rPr>
      </w:pPr>
      <w:r w:rsidRPr="0074772C">
        <w:t xml:space="preserve">The manual includes the scope of the quality management system, justifying, where necessary, the exclusions or inapplicability of the applicable standard and regulation. It also </w:t>
      </w:r>
      <w:r w:rsidRPr="0074772C">
        <w:lastRenderedPageBreak/>
        <w:t>includes reference to the organization's procedures, as well as the interaction between the processes of the quality management system.</w:t>
      </w:r>
    </w:p>
    <w:p w14:paraId="1969F0A5" w14:textId="6B55EF90" w:rsidR="00C21C8C" w:rsidRPr="0074772C" w:rsidRDefault="00EC7E86" w:rsidP="008427FA">
      <w:r w:rsidRPr="2F2FA21C">
        <w:rPr>
          <w:lang w:val="es-ES"/>
        </w:rPr>
        <w:t xml:space="preserve">This document is conceived as the parent document for the rest of the organization's procedures, for which a regulated structure is available in </w:t>
      </w:r>
      <w:r w:rsidRPr="2F2FA21C">
        <w:rPr>
          <w:b/>
          <w:bCs/>
          <w:lang w:val="es-ES"/>
        </w:rPr>
        <w:t xml:space="preserve">Annex 3-MQ-01 </w:t>
      </w:r>
      <w:r w:rsidRPr="2F2FA21C">
        <w:rPr>
          <w:lang w:val="es-ES"/>
        </w:rPr>
        <w:t xml:space="preserve">of this manual. However, there is </w:t>
      </w:r>
      <w:r w:rsidR="00ED13A5" w:rsidRPr="2F2FA21C">
        <w:rPr>
          <w:b/>
          <w:bCs/>
          <w:lang w:val="es-ES"/>
        </w:rPr>
        <w:t xml:space="preserve">PNT-001 DOCUMENT AND ARCHIVE MANAGEMENT </w:t>
      </w:r>
      <w:r w:rsidRPr="2F2FA21C">
        <w:rPr>
          <w:lang w:val="es-ES"/>
        </w:rPr>
        <w:t>for greater detail on this process.</w:t>
      </w:r>
    </w:p>
    <w:p w14:paraId="1041BB04" w14:textId="5EAA7777" w:rsidR="00C21C8C" w:rsidRPr="0074772C" w:rsidRDefault="00EC7E86" w:rsidP="0074772C">
      <w:pPr>
        <w:pStyle w:val="Titulo2SP"/>
      </w:pPr>
      <w:bookmarkStart w:id="28" w:name="_Toc1403979365"/>
      <w:bookmarkStart w:id="29" w:name="_Toc158919824"/>
      <w:r>
        <w:t>Product archive</w:t>
      </w:r>
      <w:bookmarkEnd w:id="28"/>
      <w:r>
        <w:t xml:space="preserve"> </w:t>
      </w:r>
      <w:bookmarkEnd w:id="29"/>
    </w:p>
    <w:p w14:paraId="44B05076" w14:textId="6A0CBEC6" w:rsidR="00C21C8C" w:rsidRPr="0074772C" w:rsidRDefault="00EC7E86" w:rsidP="008427FA">
      <w:r w:rsidRPr="2F2FA21C">
        <w:rPr>
          <w:lang w:val="es-ES"/>
        </w:rPr>
        <w:t xml:space="preserve">For each medical device, the organization maintains a file where the documents generated to demonstrate compliance with this standard's requirements for products manufactured by SPIKA are kept. The file management is detailed in </w:t>
      </w:r>
      <w:r w:rsidR="00ED13A5" w:rsidRPr="2F2FA21C">
        <w:rPr>
          <w:b/>
          <w:bCs/>
          <w:lang w:val="es-ES"/>
        </w:rPr>
        <w:t xml:space="preserve">PNT-001 DOCUMENT MANAGEMENT AND </w:t>
      </w:r>
      <w:proofErr w:type="gramStart"/>
      <w:r w:rsidR="00ED13A5" w:rsidRPr="2F2FA21C">
        <w:rPr>
          <w:b/>
          <w:bCs/>
          <w:lang w:val="es-ES"/>
        </w:rPr>
        <w:t xml:space="preserve">FILES </w:t>
      </w:r>
      <w:r w:rsidRPr="2F2FA21C">
        <w:rPr>
          <w:lang w:val="es-ES"/>
        </w:rPr>
        <w:t>.</w:t>
      </w:r>
      <w:proofErr w:type="gramEnd"/>
      <w:r w:rsidRPr="2F2FA21C">
        <w:rPr>
          <w:lang w:val="es-ES"/>
        </w:rPr>
        <w:t xml:space="preserve"> The contents of this file include, but are not limited to:</w:t>
      </w:r>
    </w:p>
    <w:p w14:paraId="3B0B87B3" w14:textId="42D03BCA" w:rsidR="00C21C8C" w:rsidRPr="0074772C" w:rsidRDefault="00EC7E86" w:rsidP="008E372B">
      <w:pPr>
        <w:pStyle w:val="Listavietas1"/>
      </w:pPr>
      <w:r w:rsidRPr="2F2FA21C">
        <w:rPr>
          <w:lang w:val="es-ES"/>
        </w:rPr>
        <w:t xml:space="preserve">General description of </w:t>
      </w:r>
      <w:r w:rsidR="00DF619A" w:rsidRPr="2F2FA21C">
        <w:rPr>
          <w:lang w:val="es-ES"/>
        </w:rPr>
        <w:t xml:space="preserve">the product </w:t>
      </w:r>
      <w:r w:rsidRPr="2F2FA21C">
        <w:rPr>
          <w:lang w:val="es-ES"/>
        </w:rPr>
        <w:t>(s), intended use/purpose and labeling, including any instructions for use if applicable.</w:t>
      </w:r>
    </w:p>
    <w:p w14:paraId="4461A6C8" w14:textId="1E5DAE47" w:rsidR="00C21C8C" w:rsidRPr="0074772C" w:rsidRDefault="00EC7E86" w:rsidP="008427FA">
      <w:pPr>
        <w:pStyle w:val="Listavietas1"/>
      </w:pPr>
      <w:r w:rsidRPr="0074772C">
        <w:t>Product specifications.</w:t>
      </w:r>
    </w:p>
    <w:p w14:paraId="71482ECE" w14:textId="2F74F856" w:rsidR="00C21C8C" w:rsidRPr="0074772C" w:rsidRDefault="00EC7E86" w:rsidP="008427FA">
      <w:pPr>
        <w:pStyle w:val="Listavietas1"/>
      </w:pPr>
      <w:r w:rsidRPr="0074772C">
        <w:t>The specifications or procedures for development and maintenance, as well as their distribution.</w:t>
      </w:r>
    </w:p>
    <w:p w14:paraId="7938811B" w14:textId="3567D395" w:rsidR="00C21C8C" w:rsidRPr="0074772C" w:rsidRDefault="00EC7E86" w:rsidP="008427FA">
      <w:pPr>
        <w:pStyle w:val="Listavietas1"/>
      </w:pPr>
      <w:r w:rsidRPr="0074772C">
        <w:t>Measurement and monitoring procedures.</w:t>
      </w:r>
    </w:p>
    <w:p w14:paraId="07BDD4C9" w14:textId="34BB66AD" w:rsidR="00C21C8C" w:rsidRPr="0074772C" w:rsidRDefault="00EC7E86" w:rsidP="008427FA">
      <w:pPr>
        <w:pStyle w:val="Listavietas1"/>
      </w:pPr>
      <w:r w:rsidRPr="0074772C">
        <w:t>Where necessary, requirements for installation.</w:t>
      </w:r>
    </w:p>
    <w:p w14:paraId="38F3E89F" w14:textId="145EC674" w:rsidR="00C21C8C" w:rsidRPr="0074772C" w:rsidRDefault="00EC7E86" w:rsidP="008427FA">
      <w:pPr>
        <w:pStyle w:val="Listavietas1"/>
      </w:pPr>
      <w:r w:rsidRPr="0074772C">
        <w:t>Where necessary, requirements for technical assistance.</w:t>
      </w:r>
    </w:p>
    <w:p w14:paraId="002FF3CF" w14:textId="6238F565" w:rsidR="00C21C8C" w:rsidRPr="0074772C" w:rsidRDefault="00EC7E86" w:rsidP="0074772C">
      <w:pPr>
        <w:pStyle w:val="Titulo2SP"/>
      </w:pPr>
      <w:bookmarkStart w:id="30" w:name="_Toc158919825"/>
      <w:bookmarkStart w:id="31" w:name="_Toc27373237"/>
      <w:r>
        <w:t>Document control</w:t>
      </w:r>
      <w:bookmarkEnd w:id="30"/>
      <w:bookmarkEnd w:id="31"/>
    </w:p>
    <w:p w14:paraId="68FE7B30" w14:textId="5627E7F1" w:rsidR="005F66E4" w:rsidRPr="006764B2" w:rsidRDefault="00EC7E86" w:rsidP="006764B2">
      <w:pPr>
        <w:rPr>
          <w:lang w:val="es-ES"/>
        </w:rPr>
      </w:pPr>
      <w:r w:rsidRPr="2F2FA21C">
        <w:rPr>
          <w:lang w:val="es-ES"/>
        </w:rPr>
        <w:t xml:space="preserve">The organization has designed </w:t>
      </w:r>
      <w:r w:rsidR="00ED13A5" w:rsidRPr="2F2FA21C">
        <w:rPr>
          <w:b/>
          <w:bCs/>
          <w:lang w:val="es-ES"/>
        </w:rPr>
        <w:t xml:space="preserve">PNT-001 DOCUMENT AND ARCHIVE MANAGEMENT </w:t>
      </w:r>
      <w:r w:rsidRPr="2F2FA21C">
        <w:rPr>
          <w:lang w:val="es-ES"/>
        </w:rPr>
        <w:t>to control all documents required by the quality system. This procedure also includes record management and control.</w:t>
      </w:r>
      <w:bookmarkStart w:id="32" w:name="_Toc158919826"/>
    </w:p>
    <w:p w14:paraId="66A07DBC" w14:textId="1132906B" w:rsidR="00C21C8C" w:rsidRPr="0074772C" w:rsidRDefault="00625C92" w:rsidP="005F66E4">
      <w:pPr>
        <w:pStyle w:val="Titulo1SP"/>
        <w:rPr>
          <w:lang w:eastAsia="es-ES"/>
        </w:rPr>
      </w:pPr>
      <w:bookmarkStart w:id="33" w:name="_Toc1241280179"/>
      <w:bookmarkEnd w:id="32"/>
      <w:r>
        <w:t>Management responsibility</w:t>
      </w:r>
      <w:bookmarkEnd w:id="33"/>
    </w:p>
    <w:p w14:paraId="685B4782" w14:textId="77777777" w:rsidR="00C21C8C" w:rsidRPr="0074772C" w:rsidRDefault="00EC7E86" w:rsidP="0074772C">
      <w:pPr>
        <w:pStyle w:val="Titulo2SP"/>
      </w:pPr>
      <w:bookmarkStart w:id="34" w:name="_Toc158919827"/>
      <w:bookmarkStart w:id="35" w:name="_Toc423615476"/>
      <w:r>
        <w:t>Management Commitment:</w:t>
      </w:r>
      <w:bookmarkEnd w:id="34"/>
      <w:bookmarkEnd w:id="35"/>
    </w:p>
    <w:p w14:paraId="0FF4CD2B" w14:textId="0608E16D" w:rsidR="00C21C8C" w:rsidRPr="0074772C" w:rsidRDefault="00EC7E86" w:rsidP="008427FA">
      <w:r w:rsidRPr="2F2FA21C">
        <w:rPr>
          <w:lang w:val="es-ES"/>
        </w:rPr>
        <w:t xml:space="preserve">SPIKA's management is committed to the development and implementation of the quality management system, as well as to its maintenance and </w:t>
      </w:r>
      <w:proofErr w:type="gramStart"/>
      <w:r w:rsidRPr="2F2FA21C">
        <w:rPr>
          <w:lang w:val="es-ES"/>
        </w:rPr>
        <w:t>effectiveness .</w:t>
      </w:r>
      <w:proofErr w:type="gramEnd"/>
      <w:r w:rsidRPr="2F2FA21C">
        <w:rPr>
          <w:lang w:val="es-ES"/>
        </w:rPr>
        <w:t xml:space="preserve"> This is evidenced in </w:t>
      </w:r>
      <w:r w:rsidRPr="2F2FA21C">
        <w:rPr>
          <w:b/>
          <w:bCs/>
          <w:lang w:val="es-ES"/>
        </w:rPr>
        <w:t xml:space="preserve">Appendix 4-MQ-01 </w:t>
      </w:r>
      <w:r w:rsidRPr="2F2FA21C">
        <w:rPr>
          <w:lang w:val="es-ES"/>
        </w:rPr>
        <w:t>of this manual.</w:t>
      </w:r>
    </w:p>
    <w:p w14:paraId="7ED18E16" w14:textId="77777777" w:rsidR="00C21C8C" w:rsidRPr="0074772C" w:rsidRDefault="00EC7E86" w:rsidP="0074772C">
      <w:pPr>
        <w:pStyle w:val="Titulo2SP"/>
      </w:pPr>
      <w:bookmarkStart w:id="36" w:name="_Toc158919828"/>
      <w:bookmarkStart w:id="37" w:name="_Toc342734380"/>
      <w:r>
        <w:t>Customer focus</w:t>
      </w:r>
      <w:bookmarkEnd w:id="36"/>
      <w:bookmarkEnd w:id="37"/>
    </w:p>
    <w:p w14:paraId="1472D7AD" w14:textId="53F9E8C2" w:rsidR="00C21C8C" w:rsidRPr="0074772C" w:rsidRDefault="00EC7E86" w:rsidP="008427FA">
      <w:r w:rsidRPr="0074772C">
        <w:t>SPIKA's management ensures proper and timely service to its clients and stakeholders, as well as compliance with their established requirements. To this end, it has developed the following procedures:</w:t>
      </w:r>
    </w:p>
    <w:p w14:paraId="4A3E776E" w14:textId="1BF11009" w:rsidR="008427FA" w:rsidRPr="0074772C" w:rsidRDefault="00ED13A5" w:rsidP="00504329">
      <w:pPr>
        <w:pStyle w:val="Listavietas1"/>
        <w:rPr>
          <w:b/>
          <w:bCs/>
        </w:rPr>
      </w:pPr>
      <w:r w:rsidRPr="0074772C">
        <w:rPr>
          <w:b/>
          <w:bCs/>
        </w:rPr>
        <w:t>PNT-021 CUSTOMER AND ORDER MANAGEMENT.</w:t>
      </w:r>
    </w:p>
    <w:p w14:paraId="2199130A" w14:textId="47F0E154" w:rsidR="00C21C8C" w:rsidRPr="0074772C" w:rsidRDefault="00ED13A5" w:rsidP="00504329">
      <w:pPr>
        <w:pStyle w:val="Listavietas1"/>
        <w:rPr>
          <w:b/>
          <w:bCs/>
        </w:rPr>
      </w:pPr>
      <w:r w:rsidRPr="0074772C">
        <w:rPr>
          <w:b/>
          <w:bCs/>
        </w:rPr>
        <w:t>PNT-009 CUSTOMER SATISFACTION MEASURE.</w:t>
      </w:r>
    </w:p>
    <w:p w14:paraId="1CA36E9B" w14:textId="689883E7" w:rsidR="00C21C8C" w:rsidRPr="0074772C" w:rsidRDefault="00ED13A5" w:rsidP="008427FA">
      <w:pPr>
        <w:pStyle w:val="Listavietas1"/>
        <w:rPr>
          <w:b/>
          <w:bCs/>
        </w:rPr>
      </w:pPr>
      <w:r w:rsidRPr="0074772C">
        <w:rPr>
          <w:b/>
          <w:bCs/>
        </w:rPr>
        <w:lastRenderedPageBreak/>
        <w:t>PNT-010 REVIEW OF SYSTEM EFFECTIVENESS BY MANAGEMENT AND QUALITY OBJECTIVES.</w:t>
      </w:r>
    </w:p>
    <w:p w14:paraId="4FCB9CB1" w14:textId="76FD857F" w:rsidR="00ED13A5" w:rsidRPr="0074772C" w:rsidRDefault="00ED13A5" w:rsidP="008E372B">
      <w:r w:rsidRPr="2F2FA21C">
        <w:rPr>
          <w:lang w:val="es-ES"/>
        </w:rPr>
        <w:t>In this way, all orders and services are recorded by the organization, and operations are carried out based on them to satisfy customers and their requirements.</w:t>
      </w:r>
    </w:p>
    <w:p w14:paraId="0CD353B1" w14:textId="331013DC" w:rsidR="00C21C8C" w:rsidRPr="0074772C" w:rsidRDefault="00EC7E86" w:rsidP="008E372B">
      <w:r w:rsidRPr="2F2FA21C">
        <w:rPr>
          <w:lang w:val="es-ES"/>
        </w:rPr>
        <w:t>Furthermore, as detailed in section 18.2.2, customer complaints and returns are strictly monitored. We periodically collect customer data about our products in order to maintain the feedback system based on continuous improvement, after evaluating the data provided by the sales channel. All of this is taken into account in the annual management review report of the system.</w:t>
      </w:r>
    </w:p>
    <w:p w14:paraId="223E74A2" w14:textId="77777777" w:rsidR="00C21C8C" w:rsidRPr="0074772C" w:rsidRDefault="00EC7E86" w:rsidP="0074772C">
      <w:pPr>
        <w:pStyle w:val="Titulo2SP"/>
      </w:pPr>
      <w:bookmarkStart w:id="38" w:name="_Toc158919829"/>
      <w:bookmarkStart w:id="39" w:name="_Toc553555984"/>
      <w:r>
        <w:t>Quality Policy</w:t>
      </w:r>
      <w:bookmarkEnd w:id="38"/>
      <w:bookmarkEnd w:id="39"/>
    </w:p>
    <w:p w14:paraId="049E1126" w14:textId="3A4390F6" w:rsidR="00C21C8C" w:rsidRPr="0074772C" w:rsidRDefault="00EC7E86" w:rsidP="00C35B51">
      <w:r w:rsidRPr="2F2FA21C">
        <w:rPr>
          <w:lang w:val="es-ES"/>
        </w:rPr>
        <w:t>SPIKA is committed to ensuring its customers' needs and expectations are met, as well as the quality of its products and services, 24 hours a day, seven days a week. It continuously improves the company's processes and services, relying on the Quality Management System tool to achieve this.</w:t>
      </w:r>
    </w:p>
    <w:p w14:paraId="204AF372" w14:textId="71782060" w:rsidR="00C21C8C" w:rsidRPr="0074772C" w:rsidRDefault="00EC7E86" w:rsidP="008E372B">
      <w:r w:rsidRPr="2F2FA21C">
        <w:rPr>
          <w:lang w:val="es-ES"/>
        </w:rPr>
        <w:t xml:space="preserve">Likewise, it is committed to disseminating the quality policy to all company employees by distributing and making </w:t>
      </w:r>
      <w:r w:rsidR="0047253C" w:rsidRPr="2F2FA21C">
        <w:rPr>
          <w:lang w:val="es-ES"/>
        </w:rPr>
        <w:t>this document accessible and ensuring that all staff members read it during their initial training program.</w:t>
      </w:r>
    </w:p>
    <w:p w14:paraId="5EA5875A" w14:textId="0AD6A223" w:rsidR="00C21C8C" w:rsidRPr="0074772C" w:rsidRDefault="00EC7E86" w:rsidP="2F2FA21C">
      <w:pPr>
        <w:rPr>
          <w:lang w:val="es-ES"/>
        </w:rPr>
      </w:pPr>
      <w:r w:rsidRPr="2F2FA21C">
        <w:rPr>
          <w:lang w:val="es-ES"/>
        </w:rPr>
        <w:t>The quality policy is integrated into the organization's strategic policy, so much so that this is the first document drafted by the company to ensure, from its inception, that sufficient principles and measures are in place to guarantee compliance with regulations and the quality of the products manufactured, all of which are subject to continuous improvement to assess their effectiveness, control, and review by the Quality Management System.</w:t>
      </w:r>
    </w:p>
    <w:p w14:paraId="0F466A14" w14:textId="6C06A0CE" w:rsidR="00C21C8C" w:rsidRPr="0074772C" w:rsidRDefault="00EC7E86" w:rsidP="008E372B">
      <w:r w:rsidRPr="0074772C">
        <w:t>SPIKA management ensures that this Quality Policy:</w:t>
      </w:r>
    </w:p>
    <w:p w14:paraId="1B6047B3" w14:textId="77777777" w:rsidR="00C21C8C" w:rsidRPr="0074772C" w:rsidRDefault="00EC7E86" w:rsidP="008E372B">
      <w:pPr>
        <w:pStyle w:val="Listavietas1"/>
      </w:pPr>
      <w:r w:rsidRPr="0074772C">
        <w:t>It is appropriate for the purpose of the organization</w:t>
      </w:r>
    </w:p>
    <w:p w14:paraId="57AB6DFA" w14:textId="58BC7E18" w:rsidR="00C21C8C" w:rsidRPr="0074772C" w:rsidRDefault="00EC7E86" w:rsidP="008E372B">
      <w:pPr>
        <w:pStyle w:val="Listavietas1"/>
      </w:pPr>
      <w:r w:rsidRPr="0074772C">
        <w:t>Includes a commitment to meet the requirements and maintain the effectiveness of the PNT</w:t>
      </w:r>
    </w:p>
    <w:p w14:paraId="66A6E264" w14:textId="77777777" w:rsidR="00C21C8C" w:rsidRPr="0074772C" w:rsidRDefault="00EC7E86" w:rsidP="008E372B">
      <w:pPr>
        <w:pStyle w:val="Listavietas1"/>
      </w:pPr>
      <w:r w:rsidRPr="0074772C">
        <w:t>Provides a framework for establishing and reviewing quality objectives</w:t>
      </w:r>
    </w:p>
    <w:p w14:paraId="2B47F69D" w14:textId="77777777" w:rsidR="00C21C8C" w:rsidRPr="0074772C" w:rsidRDefault="00EC7E86" w:rsidP="008E372B">
      <w:pPr>
        <w:pStyle w:val="Listavietas1"/>
      </w:pPr>
      <w:r w:rsidRPr="0074772C">
        <w:t>It is communicated and understood within the organization</w:t>
      </w:r>
    </w:p>
    <w:p w14:paraId="005C703D" w14:textId="77147372" w:rsidR="00C21C8C" w:rsidRPr="0074772C" w:rsidRDefault="00EC7E86" w:rsidP="006A2ABB">
      <w:pPr>
        <w:pStyle w:val="Listavietas1"/>
      </w:pPr>
      <w:r w:rsidRPr="0074772C">
        <w:t>It is reviewed for its continued suitability.</w:t>
      </w:r>
    </w:p>
    <w:p w14:paraId="754A75E1" w14:textId="383D756C" w:rsidR="00C21C8C" w:rsidRPr="0074772C" w:rsidRDefault="00FC46BC" w:rsidP="006A2ABB">
      <w:r w:rsidRPr="0074772C">
        <w:t>SPIKA fully relies on the PNT tool to achieve the objectives set by the organization at the business level and to evolve the company toward highly regulated environments such as the manufacturing of medical devices.</w:t>
      </w:r>
    </w:p>
    <w:p w14:paraId="007F618A" w14:textId="3BA51AFA" w:rsidR="00986CC1" w:rsidRPr="0074772C" w:rsidRDefault="00EC7E86" w:rsidP="006A2ABB">
      <w:pPr>
        <w:pStyle w:val="Prrafodelista"/>
        <w:numPr>
          <w:ilvl w:val="0"/>
          <w:numId w:val="2"/>
        </w:numPr>
        <w:ind w:left="1416" w:hanging="1056"/>
      </w:pPr>
      <w:r w:rsidRPr="2F2FA21C">
        <w:rPr>
          <w:rFonts w:cs="Arial"/>
          <w:lang w:val="es-ES"/>
        </w:rPr>
        <w:t xml:space="preserve">SPIKA works along these lines by planning scheduled business objectives, which are established at least once a year and reviewed at least annually. This consolidates the monitoring of the achievement of objectives. This is all part of </w:t>
      </w:r>
      <w:r w:rsidR="00ED13A5" w:rsidRPr="2F2FA21C">
        <w:rPr>
          <w:rFonts w:cs="Arial"/>
          <w:b/>
          <w:bCs/>
          <w:lang w:val="es-ES"/>
        </w:rPr>
        <w:lastRenderedPageBreak/>
        <w:t>PNT-010: REVIEW OF SYSTEM EFFECTIVENESS BY MANAGEMENT AND QUALITY OBJECTIVES.</w:t>
      </w:r>
    </w:p>
    <w:p w14:paraId="7290544F" w14:textId="793FC7FF" w:rsidR="00C21C8C" w:rsidRPr="0074772C" w:rsidRDefault="00625C92" w:rsidP="006A2ABB">
      <w:pPr>
        <w:pStyle w:val="Titulo1SP"/>
        <w:rPr>
          <w:lang w:eastAsia="es-ES"/>
        </w:rPr>
      </w:pPr>
      <w:bookmarkStart w:id="40" w:name="_Toc569870947"/>
      <w:r w:rsidRPr="18D9B256">
        <w:rPr>
          <w:lang w:eastAsia="es-ES"/>
        </w:rPr>
        <w:t>Planning</w:t>
      </w:r>
      <w:bookmarkEnd w:id="40"/>
    </w:p>
    <w:p w14:paraId="4DF37CD3" w14:textId="5058DB0F" w:rsidR="00C21C8C" w:rsidRPr="0074772C" w:rsidRDefault="00EC7E86" w:rsidP="006A2ABB">
      <w:r w:rsidRPr="2F2FA21C">
        <w:rPr>
          <w:lang w:val="es-ES"/>
        </w:rPr>
        <w:t xml:space="preserve">In planning the quality management system, the organization has determined the risks and opportunities and regulatory requirements in order to ensure that the quality management system achieves the intended results, increases the desirable effects and, in turn, prevents or reduces the undesired effects, thereby achieving improvement. To lay the groundwork for this, there is </w:t>
      </w:r>
      <w:r w:rsidR="00ED13A5" w:rsidRPr="2F2FA21C">
        <w:rPr>
          <w:b/>
          <w:bCs/>
          <w:lang w:val="es-ES"/>
        </w:rPr>
        <w:t>PNT-010 REVIEW OF SYSTEM EFFECTIVENESS BY MANAGEMENT AND QUALITY OBJECTIVES.</w:t>
      </w:r>
    </w:p>
    <w:p w14:paraId="11087A14" w14:textId="147EF13C" w:rsidR="00C21C8C" w:rsidRPr="0074772C" w:rsidRDefault="00FC46BC" w:rsidP="006A2ABB">
      <w:r w:rsidRPr="0074772C">
        <w:t>SPIKA has tools that enable the identification of opportunities for improvement and risks. Opportunities for improvement begin to be identified through the organizational diagnosis and the formulation of the strategic plan. The creation of improvement plans and their review by management complement the activities that enable identification in this area.</w:t>
      </w:r>
    </w:p>
    <w:p w14:paraId="0D40196D" w14:textId="428D862E" w:rsidR="00C21C8C" w:rsidRPr="0074772C" w:rsidRDefault="00EC7E86" w:rsidP="006A2ABB">
      <w:r w:rsidRPr="2F2FA21C">
        <w:rPr>
          <w:rFonts w:cs="Arial"/>
          <w:lang w:val="es-ES"/>
        </w:rPr>
        <w:t xml:space="preserve">On the other hand, the organization has tools that allow it to manage risks associated with the processes, which helps to avoid risks or eliminate their source, change the probability of occurrence or the level of impact that it may generate, see </w:t>
      </w:r>
      <w:r w:rsidR="00ED13A5" w:rsidRPr="2F2FA21C">
        <w:rPr>
          <w:rFonts w:cs="Arial"/>
          <w:b/>
          <w:bCs/>
          <w:lang w:val="es-ES"/>
        </w:rPr>
        <w:t xml:space="preserve">PNT-002 RISK MANAGEMENT </w:t>
      </w:r>
      <w:r w:rsidRPr="2F2FA21C">
        <w:rPr>
          <w:rFonts w:cs="Arial"/>
          <w:lang w:val="es-ES"/>
        </w:rPr>
        <w:t>.</w:t>
      </w:r>
    </w:p>
    <w:p w14:paraId="2444B5E1" w14:textId="77777777" w:rsidR="00C21C8C" w:rsidRPr="0074772C" w:rsidRDefault="00EC7E86" w:rsidP="0074772C">
      <w:pPr>
        <w:pStyle w:val="Titulo2SP"/>
      </w:pPr>
      <w:bookmarkStart w:id="41" w:name="_Toc158919831"/>
      <w:bookmarkStart w:id="42" w:name="_Toc1805788561"/>
      <w:r>
        <w:t>Quality Management System Planning</w:t>
      </w:r>
      <w:bookmarkEnd w:id="41"/>
      <w:bookmarkEnd w:id="42"/>
    </w:p>
    <w:p w14:paraId="7B023B59" w14:textId="5848D175" w:rsidR="00C21C8C" w:rsidRPr="0074772C" w:rsidRDefault="00EC7E86" w:rsidP="006A2ABB">
      <w:r w:rsidRPr="2F2FA21C">
        <w:rPr>
          <w:lang w:val="es-ES"/>
        </w:rPr>
        <w:t xml:space="preserve">As previously discussed, the organization is concerned with meeting the requirements listed in section 7 and, under appropriate procedures such as </w:t>
      </w:r>
      <w:r w:rsidR="00ED13A5" w:rsidRPr="2F2FA21C">
        <w:rPr>
          <w:b/>
          <w:bCs/>
          <w:lang w:val="es-ES"/>
        </w:rPr>
        <w:t xml:space="preserve">PNT-010 REVIEW OF SYSTEM EFFECTIVENESS BY MANAGEMENT; QUALITY OBJECTIVES </w:t>
      </w:r>
      <w:r w:rsidRPr="2F2FA21C">
        <w:rPr>
          <w:lang w:val="es-ES"/>
        </w:rPr>
        <w:t>, the PNT will be monitored and the PNT objectives will be planned in accordance with management's guidelines, influenced by customer requirements and the regulatory environment.</w:t>
      </w:r>
    </w:p>
    <w:p w14:paraId="1FABB188" w14:textId="0F04B33C" w:rsidR="00C21C8C" w:rsidRPr="0074772C" w:rsidRDefault="00625C92" w:rsidP="006A2ABB">
      <w:pPr>
        <w:pStyle w:val="Titulo1SP"/>
        <w:rPr>
          <w:lang w:eastAsia="es-ES"/>
        </w:rPr>
      </w:pPr>
      <w:bookmarkStart w:id="43" w:name="_Toc158919832"/>
      <w:bookmarkStart w:id="44" w:name="_Toc781624622"/>
      <w:r w:rsidRPr="18D9B256">
        <w:rPr>
          <w:lang w:eastAsia="es-ES"/>
        </w:rPr>
        <w:t>Responsibility, authority and communication.</w:t>
      </w:r>
      <w:bookmarkEnd w:id="43"/>
      <w:bookmarkEnd w:id="44"/>
    </w:p>
    <w:p w14:paraId="0F4F59A3" w14:textId="77777777" w:rsidR="00C21C8C" w:rsidRPr="0074772C" w:rsidRDefault="00EC7E86" w:rsidP="0074772C">
      <w:pPr>
        <w:pStyle w:val="Titulo2SP"/>
      </w:pPr>
      <w:bookmarkStart w:id="45" w:name="_Toc158919833"/>
      <w:bookmarkStart w:id="46" w:name="_Toc159234299"/>
      <w:r>
        <w:t>Responsibility and authority.</w:t>
      </w:r>
      <w:bookmarkEnd w:id="45"/>
      <w:bookmarkEnd w:id="46"/>
    </w:p>
    <w:p w14:paraId="722E7922" w14:textId="770C4DB2" w:rsidR="00C21C8C" w:rsidRPr="0074772C" w:rsidRDefault="00EC7E86" w:rsidP="006A2ABB">
      <w:r w:rsidRPr="2F2FA21C">
        <w:rPr>
          <w:lang w:val="es-ES"/>
        </w:rPr>
        <w:t xml:space="preserve">The organization has determined and provided the resources necessary for the establishment, implementation, maintenance, and continual improvement of the quality management system, taking into account the capabilities and limitations of internal resources, as well as the needs of suppliers. The personnel required for the implementation of an effective SOP have been identified </w:t>
      </w:r>
      <w:r w:rsidRPr="2F2FA21C">
        <w:rPr>
          <w:b/>
          <w:bCs/>
          <w:lang w:val="es-ES"/>
        </w:rPr>
        <w:t>.</w:t>
      </w:r>
    </w:p>
    <w:p w14:paraId="7BEA1305" w14:textId="20EC8D4D" w:rsidR="00C21C8C" w:rsidRPr="0074772C" w:rsidRDefault="00EC7E86" w:rsidP="006A2ABB">
      <w:r w:rsidRPr="2F2FA21C">
        <w:rPr>
          <w:lang w:val="es-ES"/>
        </w:rPr>
        <w:t xml:space="preserve">The roles and responsibilities of the organization's members are clearly defined and documented in order to delimit and facilitate the management of the proposed PNT, see </w:t>
      </w:r>
      <w:r w:rsidR="00ED13A5" w:rsidRPr="2F2FA21C">
        <w:rPr>
          <w:b/>
          <w:bCs/>
          <w:lang w:val="es-ES"/>
        </w:rPr>
        <w:t xml:space="preserve">PNT-011 JOB DESCRIPTIONS </w:t>
      </w:r>
      <w:r w:rsidRPr="2F2FA21C">
        <w:rPr>
          <w:lang w:val="es-ES"/>
        </w:rPr>
        <w:t xml:space="preserve">, which states that all key personnel of the organization have a Job Description (hereinafter JPD) detailing their reporting line and hierarchical authority, who replaces them, their mission, responsibilities and minimum requirements to perform their job. </w:t>
      </w:r>
      <w:proofErr w:type="spellStart"/>
      <w:r w:rsidRPr="2F2FA21C">
        <w:rPr>
          <w:lang w:val="es-ES"/>
        </w:rPr>
        <w:t>These</w:t>
      </w:r>
      <w:proofErr w:type="spellEnd"/>
      <w:r w:rsidRPr="2F2FA21C">
        <w:rPr>
          <w:lang w:val="es-ES"/>
        </w:rPr>
        <w:t xml:space="preserve"> </w:t>
      </w:r>
      <w:proofErr w:type="spellStart"/>
      <w:r w:rsidRPr="2F2FA21C">
        <w:rPr>
          <w:lang w:val="es-ES"/>
        </w:rPr>
        <w:t>JPDs</w:t>
      </w:r>
      <w:proofErr w:type="spellEnd"/>
      <w:r w:rsidRPr="2F2FA21C">
        <w:rPr>
          <w:lang w:val="es-ES"/>
        </w:rPr>
        <w:t xml:space="preserve"> are </w:t>
      </w:r>
      <w:proofErr w:type="spellStart"/>
      <w:r w:rsidRPr="2F2FA21C">
        <w:rPr>
          <w:lang w:val="es-ES"/>
        </w:rPr>
        <w:t>duly</w:t>
      </w:r>
      <w:proofErr w:type="spellEnd"/>
      <w:r w:rsidRPr="2F2FA21C">
        <w:rPr>
          <w:lang w:val="es-ES"/>
        </w:rPr>
        <w:t xml:space="preserve"> </w:t>
      </w:r>
      <w:proofErr w:type="spellStart"/>
      <w:r w:rsidRPr="2F2FA21C">
        <w:rPr>
          <w:lang w:val="es-ES"/>
        </w:rPr>
        <w:t>prepared</w:t>
      </w:r>
      <w:proofErr w:type="spellEnd"/>
      <w:r w:rsidRPr="2F2FA21C">
        <w:rPr>
          <w:lang w:val="es-ES"/>
        </w:rPr>
        <w:t xml:space="preserve"> </w:t>
      </w:r>
      <w:proofErr w:type="spellStart"/>
      <w:r w:rsidRPr="2F2FA21C">
        <w:rPr>
          <w:lang w:val="es-ES"/>
        </w:rPr>
        <w:t>by</w:t>
      </w:r>
      <w:proofErr w:type="spellEnd"/>
      <w:r w:rsidRPr="2F2FA21C">
        <w:rPr>
          <w:lang w:val="es-ES"/>
        </w:rPr>
        <w:t xml:space="preserve"> the person's direct supervisor and approved by the person's </w:t>
      </w:r>
      <w:r w:rsidRPr="2F2FA21C">
        <w:rPr>
          <w:lang w:val="es-ES"/>
        </w:rPr>
        <w:lastRenderedPageBreak/>
        <w:t>direct supervisor or general manager when applicable, ensuring that these are communicated to the applicable personnel.</w:t>
      </w:r>
    </w:p>
    <w:p w14:paraId="41A13976" w14:textId="41CC6BE4" w:rsidR="00C21C8C" w:rsidRPr="0074772C" w:rsidRDefault="00EC7E86" w:rsidP="006A2ABB">
      <w:r w:rsidRPr="2F2FA21C">
        <w:rPr>
          <w:lang w:val="es-ES"/>
        </w:rPr>
        <w:t>The organization ensures that responsibilities and levels of authority are clearly defined, documented, and communicated to staff within the company. It also maintains a company organizational chart, which is publicly available.</w:t>
      </w:r>
    </w:p>
    <w:p w14:paraId="4023D32D" w14:textId="0FE8EEAA" w:rsidR="004419E8" w:rsidRPr="004419E8" w:rsidRDefault="00E43352" w:rsidP="00625C92">
      <w:pPr>
        <w:pStyle w:val="Prrafodelista"/>
        <w:ind w:left="-567"/>
        <w:jc w:val="center"/>
        <w:rPr>
          <w:szCs w:val="24"/>
        </w:rPr>
      </w:pPr>
      <w:r>
        <w:rPr>
          <w:noProof/>
          <w:szCs w:val="24"/>
        </w:rPr>
        <w:drawing>
          <wp:inline distT="0" distB="0" distL="0" distR="0" wp14:anchorId="4B37FD06" wp14:editId="5016A4A4">
            <wp:extent cx="6735538" cy="1508760"/>
            <wp:effectExtent l="0" t="0" r="8255" b="0"/>
            <wp:docPr id="84829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38329" cy="1509385"/>
                    </a:xfrm>
                    <a:prstGeom prst="rect">
                      <a:avLst/>
                    </a:prstGeom>
                  </pic:spPr>
                </pic:pic>
              </a:graphicData>
            </a:graphic>
          </wp:inline>
        </w:drawing>
      </w:r>
    </w:p>
    <w:p w14:paraId="2D9D6220" w14:textId="77777777" w:rsidR="00C21C8C" w:rsidRPr="0074772C" w:rsidRDefault="00EC7E86" w:rsidP="0074772C">
      <w:pPr>
        <w:pStyle w:val="Titulo2SP"/>
      </w:pPr>
      <w:bookmarkStart w:id="47" w:name="_Toc158919834"/>
      <w:bookmarkStart w:id="48" w:name="_Toc839811921"/>
      <w:r>
        <w:t>Management representative.</w:t>
      </w:r>
      <w:bookmarkEnd w:id="47"/>
      <w:bookmarkEnd w:id="48"/>
    </w:p>
    <w:p w14:paraId="09CA3EB8" w14:textId="78E5CEC5" w:rsidR="00C21C8C" w:rsidRPr="0074772C" w:rsidRDefault="00EC7E86" w:rsidP="009E5829">
      <w:r w:rsidRPr="2F2FA21C">
        <w:rPr>
          <w:rFonts w:cs="Arial"/>
          <w:lang w:val="es-ES"/>
        </w:rPr>
        <w:t xml:space="preserve">The SPIKA organization has a CEO and a Steering Committee, which represents the company's management and a Technical </w:t>
      </w:r>
      <w:proofErr w:type="gramStart"/>
      <w:r w:rsidR="00F31B0C" w:rsidRPr="2F2FA21C">
        <w:rPr>
          <w:rFonts w:cs="Arial"/>
          <w:lang w:val="es-ES"/>
        </w:rPr>
        <w:t>Manager .</w:t>
      </w:r>
      <w:proofErr w:type="gramEnd"/>
      <w:r w:rsidR="00F31B0C" w:rsidRPr="2F2FA21C">
        <w:rPr>
          <w:rFonts w:cs="Arial"/>
          <w:lang w:val="es-ES"/>
        </w:rPr>
        <w:t xml:space="preserve"> The company's management must:</w:t>
      </w:r>
    </w:p>
    <w:p w14:paraId="34841967" w14:textId="120EC6A8" w:rsidR="00C21C8C" w:rsidRPr="0074772C" w:rsidRDefault="00EC7E86" w:rsidP="00A71D8A">
      <w:pPr>
        <w:pStyle w:val="Listavietas1"/>
      </w:pPr>
      <w:r w:rsidRPr="0074772C">
        <w:t>Ensure that the processes required for the PNT are documented</w:t>
      </w:r>
    </w:p>
    <w:p w14:paraId="0E12962A" w14:textId="2DF57AA5" w:rsidR="00C21C8C" w:rsidRPr="0074772C" w:rsidRDefault="00EC7E86" w:rsidP="00297FF9">
      <w:pPr>
        <w:pStyle w:val="Listavietas1"/>
        <w:rPr>
          <w:szCs w:val="24"/>
        </w:rPr>
      </w:pPr>
      <w:r w:rsidRPr="0074772C">
        <w:t>Ensure awareness of applicable regulatory requirements and PNT requirements is promoted throughout the organization.</w:t>
      </w:r>
    </w:p>
    <w:p w14:paraId="05B407EC" w14:textId="151E6014" w:rsidR="004419E8" w:rsidRPr="00874F70" w:rsidRDefault="00EC7E86" w:rsidP="009E5829">
      <w:pPr>
        <w:rPr>
          <w:rFonts w:cs="Arial"/>
          <w:szCs w:val="24"/>
        </w:rPr>
      </w:pPr>
      <w:r w:rsidRPr="0074772C">
        <w:rPr>
          <w:rFonts w:cs="Arial"/>
          <w:szCs w:val="24"/>
        </w:rPr>
        <w:t>The following are the key personnel of the organization:</w:t>
      </w:r>
    </w:p>
    <w:p w14:paraId="72276952" w14:textId="056A5403" w:rsidR="00C21C8C" w:rsidRPr="0085544E" w:rsidRDefault="00242A2B" w:rsidP="2F2FA21C">
      <w:pPr>
        <w:pStyle w:val="Prrafodelista"/>
        <w:numPr>
          <w:ilvl w:val="0"/>
          <w:numId w:val="3"/>
        </w:numPr>
        <w:ind w:left="360"/>
        <w:rPr>
          <w:rFonts w:ascii="Trebuchet MS" w:hAnsi="Trebuchet MS"/>
          <w:b/>
          <w:bCs/>
          <w:lang w:val="es-ES"/>
        </w:rPr>
      </w:pPr>
      <w:r>
        <w:rPr>
          <w:rFonts w:ascii="Trebuchet MS" w:hAnsi="Trebuchet MS" w:cs="Arial"/>
          <w:b/>
          <w:bCs/>
          <w:lang w:val="es-ES"/>
        </w:rPr>
        <w:t>CEO</w:t>
      </w:r>
    </w:p>
    <w:p w14:paraId="6D005A02" w14:textId="5B3908CF" w:rsidR="00C21C8C" w:rsidRDefault="00242A2B" w:rsidP="00242A2B">
      <w:pPr>
        <w:pStyle w:val="Cabeceraypie"/>
      </w:pPr>
      <w:r>
        <w:t>It has the following functions and responsibilities:</w:t>
      </w:r>
    </w:p>
    <w:p w14:paraId="3176B36A" w14:textId="77777777" w:rsidR="00242A2B" w:rsidRDefault="00242A2B" w:rsidP="00167B13">
      <w:pPr>
        <w:pStyle w:val="Cabeceraypie"/>
        <w:numPr>
          <w:ilvl w:val="0"/>
          <w:numId w:val="22"/>
        </w:numPr>
      </w:pPr>
      <w:r w:rsidRPr="003049DB">
        <w:t>Representation of the company.</w:t>
      </w:r>
    </w:p>
    <w:p w14:paraId="31CDA441" w14:textId="77777777" w:rsidR="00242A2B" w:rsidRDefault="00242A2B" w:rsidP="00167B13">
      <w:pPr>
        <w:pStyle w:val="Cabeceraypie"/>
        <w:numPr>
          <w:ilvl w:val="0"/>
          <w:numId w:val="22"/>
        </w:numPr>
      </w:pPr>
      <w:r w:rsidRPr="003049DB">
        <w:t>Market data analysis</w:t>
      </w:r>
    </w:p>
    <w:p w14:paraId="392314AD" w14:textId="77777777" w:rsidR="00242A2B" w:rsidRDefault="00242A2B" w:rsidP="00167B13">
      <w:pPr>
        <w:pStyle w:val="Cabeceraypie"/>
        <w:numPr>
          <w:ilvl w:val="0"/>
          <w:numId w:val="22"/>
        </w:numPr>
      </w:pPr>
      <w:r>
        <w:t>Sole Administrator</w:t>
      </w:r>
    </w:p>
    <w:p w14:paraId="11DCFA21" w14:textId="77777777" w:rsidR="00242A2B" w:rsidRDefault="00242A2B" w:rsidP="00167B13">
      <w:pPr>
        <w:pStyle w:val="Cabeceraypie"/>
        <w:numPr>
          <w:ilvl w:val="0"/>
          <w:numId w:val="22"/>
        </w:numPr>
      </w:pPr>
      <w:r>
        <w:t>Legal decision-making</w:t>
      </w:r>
    </w:p>
    <w:p w14:paraId="2F322308" w14:textId="65749030" w:rsidR="00242A2B" w:rsidRPr="0074772C" w:rsidRDefault="00242A2B" w:rsidP="00167B13">
      <w:pPr>
        <w:pStyle w:val="Cabeceraypie"/>
        <w:numPr>
          <w:ilvl w:val="0"/>
          <w:numId w:val="22"/>
        </w:numPr>
      </w:pPr>
      <w:r>
        <w:t>Strategic decision-making</w:t>
      </w:r>
    </w:p>
    <w:p w14:paraId="2D9ADBBB" w14:textId="77777777" w:rsidR="004419E8" w:rsidRPr="0074772C" w:rsidRDefault="004419E8" w:rsidP="002E135E">
      <w:pPr>
        <w:pStyle w:val="Listavietas1"/>
        <w:numPr>
          <w:ilvl w:val="0"/>
          <w:numId w:val="0"/>
        </w:numPr>
        <w:ind w:left="709" w:hanging="567"/>
        <w:rPr>
          <w:i/>
          <w:iCs/>
        </w:rPr>
      </w:pPr>
    </w:p>
    <w:p w14:paraId="714AD0F5" w14:textId="47377A6D" w:rsidR="001C042D" w:rsidRDefault="001C042D"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 xml:space="preserve">CTO ( </w:t>
      </w:r>
      <w:proofErr w:type="spellStart"/>
      <w:r w:rsidR="00BA0EAD" w:rsidRPr="7BA597AF">
        <w:rPr>
          <w:rFonts w:ascii="Trebuchet MS" w:hAnsi="Trebuchet MS" w:cs="Arial"/>
          <w:b/>
          <w:bCs/>
          <w:lang w:val="es-ES"/>
        </w:rPr>
        <w:t>Chief</w:t>
      </w:r>
      <w:proofErr w:type="spellEnd"/>
      <w:r w:rsidR="00BA0EAD" w:rsidRPr="7BA597AF">
        <w:rPr>
          <w:rFonts w:ascii="Trebuchet MS" w:hAnsi="Trebuchet MS" w:cs="Arial"/>
          <w:b/>
          <w:bCs/>
          <w:lang w:val="es-ES"/>
        </w:rPr>
        <w:t xml:space="preserve">) </w:t>
      </w:r>
      <w:proofErr w:type="spellStart"/>
      <w:r w:rsidR="00BA0EAD" w:rsidRPr="7BA597AF">
        <w:rPr>
          <w:rFonts w:ascii="Trebuchet MS" w:hAnsi="Trebuchet MS" w:cs="Arial"/>
          <w:b/>
          <w:bCs/>
          <w:lang w:val="es-ES"/>
        </w:rPr>
        <w:t>Technical</w:t>
      </w:r>
      <w:proofErr w:type="spellEnd"/>
      <w:r w:rsidR="00BA0EAD" w:rsidRPr="7BA597AF">
        <w:rPr>
          <w:rFonts w:ascii="Trebuchet MS" w:hAnsi="Trebuchet MS" w:cs="Arial"/>
          <w:b/>
          <w:bCs/>
          <w:lang w:val="es-ES"/>
        </w:rPr>
        <w:t xml:space="preserve"> </w:t>
      </w:r>
      <w:proofErr w:type="spellStart"/>
      <w:r w:rsidR="00BA0EAD" w:rsidRPr="7BA597AF">
        <w:rPr>
          <w:rFonts w:ascii="Trebuchet MS" w:hAnsi="Trebuchet MS" w:cs="Arial"/>
          <w:b/>
          <w:bCs/>
          <w:lang w:val="es-ES"/>
        </w:rPr>
        <w:t>Officer</w:t>
      </w:r>
      <w:proofErr w:type="spellEnd"/>
      <w:r w:rsidR="00BA0EAD" w:rsidRPr="7BA597AF">
        <w:rPr>
          <w:rFonts w:ascii="Trebuchet MS" w:hAnsi="Trebuchet MS" w:cs="Arial"/>
          <w:b/>
          <w:bCs/>
          <w:lang w:val="es-ES"/>
        </w:rPr>
        <w:t xml:space="preserve"> )</w:t>
      </w:r>
    </w:p>
    <w:p w14:paraId="7DF79454" w14:textId="77777777" w:rsidR="00BA0EAD" w:rsidRDefault="00BA0EAD" w:rsidP="00BA0EAD">
      <w:pPr>
        <w:pStyle w:val="Cabeceraypie"/>
      </w:pPr>
      <w:r>
        <w:t>It has the following functions and responsibilities:</w:t>
      </w:r>
    </w:p>
    <w:p w14:paraId="7FE966DD" w14:textId="77777777" w:rsidR="00C727C6" w:rsidRPr="00187932" w:rsidRDefault="00C727C6" w:rsidP="00167B13">
      <w:pPr>
        <w:pStyle w:val="Cabeceraypie"/>
        <w:numPr>
          <w:ilvl w:val="0"/>
          <w:numId w:val="23"/>
        </w:numPr>
        <w:rPr>
          <w:lang w:val="es-ES"/>
        </w:rPr>
      </w:pPr>
      <w:r w:rsidRPr="00187932">
        <w:rPr>
          <w:lang w:val="es-ES"/>
        </w:rPr>
        <w:t>Lead the planning and execution of technical projects.</w:t>
      </w:r>
    </w:p>
    <w:p w14:paraId="381C2525" w14:textId="77777777" w:rsidR="00C727C6" w:rsidRPr="00187932" w:rsidRDefault="00C727C6" w:rsidP="00167B13">
      <w:pPr>
        <w:pStyle w:val="Cabeceraypie"/>
        <w:numPr>
          <w:ilvl w:val="0"/>
          <w:numId w:val="23"/>
        </w:numPr>
        <w:rPr>
          <w:lang w:val="es-ES"/>
        </w:rPr>
      </w:pPr>
      <w:r w:rsidRPr="00187932">
        <w:rPr>
          <w:lang w:val="es-ES"/>
        </w:rPr>
        <w:t>Oversee the design, development and implementation of technological solutions.</w:t>
      </w:r>
    </w:p>
    <w:p w14:paraId="2AC9D5D5" w14:textId="77777777" w:rsidR="00C727C6" w:rsidRPr="00187932" w:rsidRDefault="00C727C6" w:rsidP="00167B13">
      <w:pPr>
        <w:pStyle w:val="Cabeceraypie"/>
        <w:numPr>
          <w:ilvl w:val="0"/>
          <w:numId w:val="23"/>
        </w:numPr>
        <w:rPr>
          <w:lang w:val="es-ES"/>
        </w:rPr>
      </w:pPr>
      <w:r w:rsidRPr="00187932">
        <w:rPr>
          <w:lang w:val="es-ES"/>
        </w:rPr>
        <w:lastRenderedPageBreak/>
        <w:t>Ensure compliance with technical and regulatory standards.</w:t>
      </w:r>
    </w:p>
    <w:p w14:paraId="1C1D1A9B" w14:textId="77777777" w:rsidR="00C727C6" w:rsidRPr="00187932" w:rsidRDefault="00C727C6" w:rsidP="00167B13">
      <w:pPr>
        <w:pStyle w:val="Cabeceraypie"/>
        <w:numPr>
          <w:ilvl w:val="0"/>
          <w:numId w:val="23"/>
        </w:numPr>
        <w:rPr>
          <w:lang w:val="es-ES"/>
        </w:rPr>
      </w:pPr>
      <w:r w:rsidRPr="00187932">
        <w:rPr>
          <w:lang w:val="es-ES"/>
        </w:rPr>
        <w:t>Coordinate teams of engineers and technicians.</w:t>
      </w:r>
    </w:p>
    <w:p w14:paraId="23927810" w14:textId="77777777" w:rsidR="00C727C6" w:rsidRPr="003B3DDF" w:rsidRDefault="00C727C6" w:rsidP="00167B13">
      <w:pPr>
        <w:pStyle w:val="Cabeceraypie"/>
        <w:numPr>
          <w:ilvl w:val="0"/>
          <w:numId w:val="23"/>
        </w:numPr>
      </w:pPr>
      <w:r w:rsidRPr="00187932">
        <w:rPr>
          <w:lang w:val="es-ES"/>
        </w:rPr>
        <w:t>Identify opportunities for technological improvement and foster innovation.</w:t>
      </w:r>
    </w:p>
    <w:p w14:paraId="4514C9CA" w14:textId="77777777" w:rsidR="00C727C6" w:rsidRDefault="00C727C6" w:rsidP="00167B13">
      <w:pPr>
        <w:pStyle w:val="Cabeceraypie"/>
        <w:numPr>
          <w:ilvl w:val="0"/>
          <w:numId w:val="23"/>
        </w:numPr>
      </w:pPr>
      <w:r>
        <w:t>Supervising daily operations, implementing operational strategies, and managing resources.</w:t>
      </w:r>
    </w:p>
    <w:p w14:paraId="498E2B44" w14:textId="77777777" w:rsidR="00C727C6" w:rsidRDefault="00C727C6" w:rsidP="00167B13">
      <w:pPr>
        <w:pStyle w:val="Cabeceraypie"/>
        <w:numPr>
          <w:ilvl w:val="0"/>
          <w:numId w:val="23"/>
        </w:numPr>
      </w:pPr>
      <w:r>
        <w:t>Dealing with investors and suppliers.</w:t>
      </w:r>
    </w:p>
    <w:p w14:paraId="6E1EA438" w14:textId="77777777" w:rsidR="00C727C6" w:rsidRDefault="00C727C6" w:rsidP="00167B13">
      <w:pPr>
        <w:pStyle w:val="Cabeceraypie"/>
        <w:numPr>
          <w:ilvl w:val="0"/>
          <w:numId w:val="23"/>
        </w:numPr>
      </w:pPr>
      <w:r>
        <w:t>Representation of the company.</w:t>
      </w:r>
    </w:p>
    <w:p w14:paraId="288EF45A" w14:textId="77777777" w:rsidR="00C727C6" w:rsidRDefault="00C727C6" w:rsidP="00167B13">
      <w:pPr>
        <w:pStyle w:val="Cabeceraypie"/>
        <w:numPr>
          <w:ilvl w:val="0"/>
          <w:numId w:val="23"/>
        </w:numPr>
      </w:pPr>
      <w:r>
        <w:t>Development of strategic plans.</w:t>
      </w:r>
    </w:p>
    <w:p w14:paraId="670C3F50" w14:textId="0F40EBDA" w:rsidR="00C21C8C" w:rsidRPr="00874F70" w:rsidRDefault="00C727C6" w:rsidP="00167B13">
      <w:pPr>
        <w:pStyle w:val="Cabeceraypie"/>
        <w:numPr>
          <w:ilvl w:val="0"/>
          <w:numId w:val="23"/>
        </w:numPr>
        <w:rPr>
          <w:rFonts w:ascii="Trebuchet MS" w:hAnsi="Trebuchet MS" w:cs="Arial"/>
          <w:b/>
          <w:szCs w:val="24"/>
        </w:rPr>
      </w:pPr>
      <w:r>
        <w:t>Business decision making.</w:t>
      </w:r>
    </w:p>
    <w:p w14:paraId="653BFD9E" w14:textId="77777777" w:rsidR="00874F70" w:rsidRDefault="00874F70" w:rsidP="00874F70">
      <w:pPr>
        <w:pStyle w:val="Cabeceraypie"/>
        <w:rPr>
          <w:rFonts w:ascii="Trebuchet MS" w:hAnsi="Trebuchet MS" w:cs="Arial"/>
          <w:b/>
          <w:szCs w:val="24"/>
        </w:rPr>
      </w:pPr>
    </w:p>
    <w:p w14:paraId="18A23938" w14:textId="7AB92AFE"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 xml:space="preserve">CSO (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6E4E24" w:rsidRPr="7BA597AF">
        <w:rPr>
          <w:rFonts w:ascii="Trebuchet MS" w:hAnsi="Trebuchet MS" w:cs="Arial"/>
          <w:b/>
          <w:bCs/>
          <w:lang w:val="es-ES"/>
        </w:rPr>
        <w:t>Science</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 xml:space="preserve"> )</w:t>
      </w:r>
    </w:p>
    <w:p w14:paraId="2279C627" w14:textId="77777777" w:rsidR="00874F70" w:rsidRDefault="00874F70" w:rsidP="00874F70">
      <w:pPr>
        <w:pStyle w:val="Cabeceraypie"/>
      </w:pPr>
      <w:r>
        <w:t>It has the following functions and responsibilities:</w:t>
      </w:r>
    </w:p>
    <w:p w14:paraId="541E8DAF" w14:textId="6D5120C7" w:rsidR="002E1F0E" w:rsidRPr="002E1F0E" w:rsidRDefault="002E1F0E" w:rsidP="00167B13">
      <w:pPr>
        <w:pStyle w:val="Cabeceraypie"/>
        <w:numPr>
          <w:ilvl w:val="0"/>
          <w:numId w:val="24"/>
        </w:numPr>
      </w:pPr>
      <w:r w:rsidRPr="002E1F0E">
        <w:t>Define and oversee the organization's research and development strategy.</w:t>
      </w:r>
    </w:p>
    <w:p w14:paraId="332E67EA" w14:textId="2EA55EBA" w:rsidR="002E1F0E" w:rsidRPr="002E1F0E" w:rsidRDefault="002E1F0E" w:rsidP="00167B13">
      <w:pPr>
        <w:pStyle w:val="Cabeceraypie"/>
        <w:numPr>
          <w:ilvl w:val="0"/>
          <w:numId w:val="24"/>
        </w:numPr>
      </w:pPr>
      <w:r w:rsidRPr="002E1F0E">
        <w:t>Coordinate scientific projects and ensure the quality of the results.</w:t>
      </w:r>
    </w:p>
    <w:p w14:paraId="165540B8" w14:textId="192FC975" w:rsidR="002E1F0E" w:rsidRPr="002E1F0E" w:rsidRDefault="002E1F0E" w:rsidP="00167B13">
      <w:pPr>
        <w:pStyle w:val="Cabeceraypie"/>
        <w:numPr>
          <w:ilvl w:val="0"/>
          <w:numId w:val="24"/>
        </w:numPr>
      </w:pPr>
      <w:r w:rsidRPr="002E1F0E">
        <w:t>Promote innovation and new lines of research.</w:t>
      </w:r>
    </w:p>
    <w:p w14:paraId="5FA09BF9" w14:textId="595056B5" w:rsidR="002E1F0E" w:rsidRPr="002E1F0E" w:rsidRDefault="002E1F0E" w:rsidP="00167B13">
      <w:pPr>
        <w:pStyle w:val="Cabeceraypie"/>
        <w:numPr>
          <w:ilvl w:val="0"/>
          <w:numId w:val="24"/>
        </w:numPr>
      </w:pPr>
      <w:r w:rsidRPr="002E1F0E">
        <w:t>Manage scientific teams and foster interdisciplinary collaboration.</w:t>
      </w:r>
    </w:p>
    <w:p w14:paraId="2F8C8416" w14:textId="7A1B4959" w:rsidR="002E1F0E" w:rsidRPr="002E1F0E" w:rsidRDefault="002E1F0E" w:rsidP="00167B13">
      <w:pPr>
        <w:pStyle w:val="Cabeceraypie"/>
        <w:numPr>
          <w:ilvl w:val="0"/>
          <w:numId w:val="24"/>
        </w:numPr>
      </w:pPr>
      <w:r w:rsidRPr="002E1F0E">
        <w:t>Represent the organization in academic and scientific forums.</w:t>
      </w:r>
    </w:p>
    <w:p w14:paraId="3CB417A9" w14:textId="03D9D53F" w:rsidR="002E1F0E" w:rsidRPr="002E1F0E" w:rsidRDefault="002E1F0E" w:rsidP="00167B13">
      <w:pPr>
        <w:pStyle w:val="Cabeceraypie"/>
        <w:numPr>
          <w:ilvl w:val="0"/>
          <w:numId w:val="24"/>
        </w:numPr>
      </w:pPr>
      <w:r w:rsidRPr="002E1F0E">
        <w:t>Supervising daily operations, implementing operational strategies, and managing resources.</w:t>
      </w:r>
    </w:p>
    <w:p w14:paraId="63FC75CD" w14:textId="56D67361" w:rsidR="002E1F0E" w:rsidRPr="002E1F0E" w:rsidRDefault="002E1F0E" w:rsidP="00167B13">
      <w:pPr>
        <w:pStyle w:val="Cabeceraypie"/>
        <w:numPr>
          <w:ilvl w:val="0"/>
          <w:numId w:val="24"/>
        </w:numPr>
      </w:pPr>
      <w:r w:rsidRPr="002E1F0E">
        <w:t>Dealing with investors and suppliers.</w:t>
      </w:r>
    </w:p>
    <w:p w14:paraId="67401748" w14:textId="7C15317E" w:rsidR="002E1F0E" w:rsidRPr="002E1F0E" w:rsidRDefault="002E1F0E" w:rsidP="00167B13">
      <w:pPr>
        <w:pStyle w:val="Cabeceraypie"/>
        <w:numPr>
          <w:ilvl w:val="0"/>
          <w:numId w:val="24"/>
        </w:numPr>
      </w:pPr>
      <w:r w:rsidRPr="002E1F0E">
        <w:t>Representation of the company.</w:t>
      </w:r>
    </w:p>
    <w:p w14:paraId="20CA0EE2" w14:textId="5418A622" w:rsidR="002E1F0E" w:rsidRPr="002E1F0E" w:rsidRDefault="002E1F0E" w:rsidP="00167B13">
      <w:pPr>
        <w:pStyle w:val="Cabeceraypie"/>
        <w:numPr>
          <w:ilvl w:val="0"/>
          <w:numId w:val="24"/>
        </w:numPr>
      </w:pPr>
      <w:r w:rsidRPr="002E1F0E">
        <w:t>Development of strategic plans.</w:t>
      </w:r>
    </w:p>
    <w:p w14:paraId="4C276F4E" w14:textId="50AA4DD4" w:rsidR="002E1F0E" w:rsidRPr="002E1F0E" w:rsidRDefault="002E1F0E" w:rsidP="00167B13">
      <w:pPr>
        <w:pStyle w:val="Cabeceraypie"/>
        <w:numPr>
          <w:ilvl w:val="0"/>
          <w:numId w:val="24"/>
        </w:numPr>
      </w:pPr>
      <w:r w:rsidRPr="002E1F0E">
        <w:t>Business decision making.</w:t>
      </w:r>
    </w:p>
    <w:p w14:paraId="55F0F98B" w14:textId="77777777" w:rsidR="00874F70" w:rsidRDefault="00874F70" w:rsidP="00874F70">
      <w:pPr>
        <w:pStyle w:val="Cabeceraypie"/>
        <w:rPr>
          <w:rFonts w:ascii="Trebuchet MS" w:hAnsi="Trebuchet MS" w:cs="Arial"/>
          <w:b/>
          <w:szCs w:val="24"/>
        </w:rPr>
      </w:pPr>
    </w:p>
    <w:p w14:paraId="2B264763" w14:textId="6FE15B56"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 xml:space="preserve">COO (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AF1882" w:rsidRPr="7BA597AF">
        <w:rPr>
          <w:rFonts w:ascii="Trebuchet MS" w:hAnsi="Trebuchet MS" w:cs="Arial"/>
          <w:b/>
          <w:bCs/>
          <w:lang w:val="es-ES"/>
        </w:rPr>
        <w:t>Operation</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 xml:space="preserve"> )</w:t>
      </w:r>
    </w:p>
    <w:p w14:paraId="3CCD6DE3" w14:textId="14F23AA3" w:rsidR="00B25CF7" w:rsidRPr="00B25CF7" w:rsidRDefault="00B25CF7" w:rsidP="00B25CF7">
      <w:pPr>
        <w:pStyle w:val="Cabeceraypie"/>
      </w:pPr>
      <w:r>
        <w:t>It has the following functions and responsibilities:</w:t>
      </w:r>
    </w:p>
    <w:p w14:paraId="6F19B885" w14:textId="77777777" w:rsidR="000655BF" w:rsidRPr="002033F6" w:rsidRDefault="000655BF" w:rsidP="00167B13">
      <w:pPr>
        <w:pStyle w:val="Cabeceraypie"/>
        <w:numPr>
          <w:ilvl w:val="0"/>
          <w:numId w:val="25"/>
        </w:numPr>
        <w:rPr>
          <w:lang w:val="es-ES"/>
        </w:rPr>
      </w:pPr>
      <w:r w:rsidRPr="002033F6">
        <w:rPr>
          <w:lang w:val="es-ES"/>
        </w:rPr>
        <w:t>Plan and oversee the daily operations of the organization.</w:t>
      </w:r>
    </w:p>
    <w:p w14:paraId="48C8BFC6" w14:textId="77777777" w:rsidR="000655BF" w:rsidRPr="002033F6" w:rsidRDefault="000655BF" w:rsidP="00167B13">
      <w:pPr>
        <w:pStyle w:val="Cabeceraypie"/>
        <w:numPr>
          <w:ilvl w:val="0"/>
          <w:numId w:val="25"/>
        </w:numPr>
        <w:rPr>
          <w:lang w:val="es-ES"/>
        </w:rPr>
      </w:pPr>
      <w:r w:rsidRPr="002033F6">
        <w:rPr>
          <w:lang w:val="es-ES"/>
        </w:rPr>
        <w:t>Optimize processes to improve efficiency and reduce costs.</w:t>
      </w:r>
    </w:p>
    <w:p w14:paraId="5871F9B4" w14:textId="77777777" w:rsidR="000655BF" w:rsidRPr="002033F6" w:rsidRDefault="000655BF" w:rsidP="00167B13">
      <w:pPr>
        <w:pStyle w:val="Cabeceraypie"/>
        <w:numPr>
          <w:ilvl w:val="0"/>
          <w:numId w:val="25"/>
        </w:numPr>
        <w:rPr>
          <w:lang w:val="es-ES"/>
        </w:rPr>
      </w:pPr>
      <w:r w:rsidRPr="002033F6">
        <w:rPr>
          <w:lang w:val="es-ES"/>
        </w:rPr>
        <w:lastRenderedPageBreak/>
        <w:t>Coordinate teams and ensure compliance with operational objectives.</w:t>
      </w:r>
    </w:p>
    <w:p w14:paraId="27854203" w14:textId="77777777" w:rsidR="000655BF" w:rsidRPr="002033F6" w:rsidRDefault="000655BF" w:rsidP="00167B13">
      <w:pPr>
        <w:pStyle w:val="Cabeceraypie"/>
        <w:numPr>
          <w:ilvl w:val="0"/>
          <w:numId w:val="25"/>
        </w:numPr>
        <w:rPr>
          <w:lang w:val="es-ES"/>
        </w:rPr>
      </w:pPr>
      <w:r w:rsidRPr="002033F6">
        <w:rPr>
          <w:lang w:val="es-ES"/>
        </w:rPr>
        <w:t>Manage resources and ensure regulatory compliance.</w:t>
      </w:r>
    </w:p>
    <w:p w14:paraId="3E423BD7" w14:textId="77777777" w:rsidR="000655BF" w:rsidRPr="00797670" w:rsidRDefault="000655BF" w:rsidP="00167B13">
      <w:pPr>
        <w:pStyle w:val="Cabeceraypie"/>
        <w:numPr>
          <w:ilvl w:val="0"/>
          <w:numId w:val="25"/>
        </w:numPr>
      </w:pPr>
      <w:r w:rsidRPr="002033F6">
        <w:rPr>
          <w:lang w:val="es-ES"/>
        </w:rPr>
        <w:t>Analyze operational performance and propose strategic improvements.</w:t>
      </w:r>
    </w:p>
    <w:p w14:paraId="0DFE7D47" w14:textId="77777777" w:rsidR="000655BF" w:rsidRDefault="000655BF" w:rsidP="00167B13">
      <w:pPr>
        <w:pStyle w:val="Cabeceraypie"/>
        <w:numPr>
          <w:ilvl w:val="0"/>
          <w:numId w:val="25"/>
        </w:numPr>
      </w:pPr>
      <w:r>
        <w:t>Supervising daily operations, implementing operational strategies, and managing resources.</w:t>
      </w:r>
    </w:p>
    <w:p w14:paraId="7718BBEB" w14:textId="77777777" w:rsidR="000655BF" w:rsidRDefault="000655BF" w:rsidP="00167B13">
      <w:pPr>
        <w:pStyle w:val="Cabeceraypie"/>
        <w:numPr>
          <w:ilvl w:val="0"/>
          <w:numId w:val="25"/>
        </w:numPr>
      </w:pPr>
      <w:r>
        <w:t>Dealing with investors and suppliers.</w:t>
      </w:r>
    </w:p>
    <w:p w14:paraId="0AEE303E" w14:textId="77777777" w:rsidR="000655BF" w:rsidRDefault="000655BF" w:rsidP="00167B13">
      <w:pPr>
        <w:pStyle w:val="Cabeceraypie"/>
        <w:numPr>
          <w:ilvl w:val="0"/>
          <w:numId w:val="25"/>
        </w:numPr>
      </w:pPr>
      <w:r>
        <w:t>Representation of the company.</w:t>
      </w:r>
    </w:p>
    <w:p w14:paraId="6EBD7663" w14:textId="77777777" w:rsidR="000655BF" w:rsidRDefault="000655BF" w:rsidP="00167B13">
      <w:pPr>
        <w:pStyle w:val="Cabeceraypie"/>
        <w:numPr>
          <w:ilvl w:val="0"/>
          <w:numId w:val="25"/>
        </w:numPr>
      </w:pPr>
      <w:r>
        <w:t>Development of strategic plans.</w:t>
      </w:r>
    </w:p>
    <w:p w14:paraId="45DF860C" w14:textId="7573B92F" w:rsidR="00874F70" w:rsidRPr="000655BF" w:rsidRDefault="000655BF" w:rsidP="00167B13">
      <w:pPr>
        <w:pStyle w:val="Cabeceraypie"/>
        <w:numPr>
          <w:ilvl w:val="0"/>
          <w:numId w:val="25"/>
        </w:numPr>
        <w:rPr>
          <w:rFonts w:ascii="Trebuchet MS" w:hAnsi="Trebuchet MS" w:cs="Arial"/>
          <w:b/>
          <w:szCs w:val="24"/>
        </w:rPr>
      </w:pPr>
      <w:r>
        <w:t>Business decision making.</w:t>
      </w:r>
    </w:p>
    <w:p w14:paraId="4D2B236B" w14:textId="77777777" w:rsidR="000655BF" w:rsidRDefault="000655BF" w:rsidP="000655BF">
      <w:pPr>
        <w:pStyle w:val="Cabeceraypie"/>
        <w:ind w:left="720"/>
        <w:rPr>
          <w:rFonts w:ascii="Trebuchet MS" w:hAnsi="Trebuchet MS" w:cs="Arial"/>
          <w:b/>
          <w:szCs w:val="24"/>
        </w:rPr>
      </w:pPr>
    </w:p>
    <w:p w14:paraId="340D408C" w14:textId="52A0DF7E"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 xml:space="preserve">CIO (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3B7B25" w:rsidRPr="7BA597AF">
        <w:rPr>
          <w:rFonts w:ascii="Trebuchet MS" w:hAnsi="Trebuchet MS" w:cs="Arial"/>
          <w:b/>
          <w:bCs/>
          <w:lang w:val="es-ES"/>
        </w:rPr>
        <w:t>Information</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 xml:space="preserve"> )</w:t>
      </w:r>
    </w:p>
    <w:p w14:paraId="06CA48F6" w14:textId="68589E39" w:rsidR="00B25CF7" w:rsidRPr="00B25CF7" w:rsidRDefault="00B25CF7" w:rsidP="00B25CF7">
      <w:pPr>
        <w:pStyle w:val="Cabeceraypie"/>
      </w:pPr>
      <w:r>
        <w:t>It has the following functions and responsibilities:</w:t>
      </w:r>
    </w:p>
    <w:p w14:paraId="12B8B9F6" w14:textId="77777777" w:rsidR="00F054BD" w:rsidRPr="002033F6" w:rsidRDefault="00F054BD" w:rsidP="00167B13">
      <w:pPr>
        <w:pStyle w:val="Cabeceraypie"/>
        <w:numPr>
          <w:ilvl w:val="0"/>
          <w:numId w:val="26"/>
        </w:numPr>
        <w:rPr>
          <w:lang w:val="es-ES"/>
        </w:rPr>
      </w:pPr>
      <w:r w:rsidRPr="002033F6">
        <w:rPr>
          <w:lang w:val="es-ES"/>
        </w:rPr>
        <w:t>Design and implement technology strategies to support business objectives.</w:t>
      </w:r>
    </w:p>
    <w:p w14:paraId="53C2C624" w14:textId="77777777" w:rsidR="00F054BD" w:rsidRPr="002033F6" w:rsidRDefault="00F054BD" w:rsidP="00167B13">
      <w:pPr>
        <w:pStyle w:val="Cabeceraypie"/>
        <w:numPr>
          <w:ilvl w:val="0"/>
          <w:numId w:val="26"/>
        </w:numPr>
        <w:rPr>
          <w:lang w:val="es-ES"/>
        </w:rPr>
      </w:pPr>
      <w:r w:rsidRPr="002033F6">
        <w:rPr>
          <w:lang w:val="es-ES"/>
        </w:rPr>
        <w:t>Monitor the technological infrastructure and ensure its optimal functioning.</w:t>
      </w:r>
    </w:p>
    <w:p w14:paraId="7238409F" w14:textId="77777777" w:rsidR="00F054BD" w:rsidRPr="002033F6" w:rsidRDefault="00F054BD" w:rsidP="00167B13">
      <w:pPr>
        <w:pStyle w:val="Cabeceraypie"/>
        <w:numPr>
          <w:ilvl w:val="0"/>
          <w:numId w:val="26"/>
        </w:numPr>
        <w:rPr>
          <w:lang w:val="es-ES"/>
        </w:rPr>
      </w:pPr>
      <w:r w:rsidRPr="002033F6">
        <w:rPr>
          <w:lang w:val="es-ES"/>
        </w:rPr>
        <w:t>Coordinate the implementation of computer security systems.</w:t>
      </w:r>
    </w:p>
    <w:p w14:paraId="73140307" w14:textId="77777777" w:rsidR="00F054BD" w:rsidRPr="002033F6" w:rsidRDefault="00F054BD" w:rsidP="00167B13">
      <w:pPr>
        <w:pStyle w:val="Cabeceraypie"/>
        <w:numPr>
          <w:ilvl w:val="0"/>
          <w:numId w:val="26"/>
        </w:numPr>
        <w:rPr>
          <w:lang w:val="es-ES"/>
        </w:rPr>
      </w:pPr>
      <w:r w:rsidRPr="002033F6">
        <w:rPr>
          <w:lang w:val="es-ES"/>
        </w:rPr>
        <w:t>Identify and adopt new technologies to improve organizational efficiency.</w:t>
      </w:r>
    </w:p>
    <w:p w14:paraId="61C519B4" w14:textId="77777777" w:rsidR="00F054BD" w:rsidRPr="0077478E" w:rsidRDefault="00F054BD" w:rsidP="00167B13">
      <w:pPr>
        <w:pStyle w:val="Cabeceraypie"/>
        <w:numPr>
          <w:ilvl w:val="0"/>
          <w:numId w:val="26"/>
        </w:numPr>
      </w:pPr>
      <w:r w:rsidRPr="002033F6">
        <w:rPr>
          <w:lang w:val="es-ES"/>
        </w:rPr>
        <w:t>Manage development and technical support teams.</w:t>
      </w:r>
    </w:p>
    <w:p w14:paraId="6177F976" w14:textId="77777777" w:rsidR="00F054BD" w:rsidRDefault="00F054BD" w:rsidP="00167B13">
      <w:pPr>
        <w:pStyle w:val="Cabeceraypie"/>
        <w:numPr>
          <w:ilvl w:val="0"/>
          <w:numId w:val="26"/>
        </w:numPr>
      </w:pPr>
      <w:r>
        <w:t>Supervising daily operations, implementing operational strategies, and managing resources.</w:t>
      </w:r>
    </w:p>
    <w:p w14:paraId="52AA135C" w14:textId="77777777" w:rsidR="00F054BD" w:rsidRDefault="00F054BD" w:rsidP="00167B13">
      <w:pPr>
        <w:pStyle w:val="Cabeceraypie"/>
        <w:numPr>
          <w:ilvl w:val="0"/>
          <w:numId w:val="26"/>
        </w:numPr>
      </w:pPr>
      <w:r>
        <w:t>Dealing with investors and suppliers.</w:t>
      </w:r>
    </w:p>
    <w:p w14:paraId="61B5950D" w14:textId="77777777" w:rsidR="00F054BD" w:rsidRDefault="00F054BD" w:rsidP="00167B13">
      <w:pPr>
        <w:pStyle w:val="Cabeceraypie"/>
        <w:numPr>
          <w:ilvl w:val="0"/>
          <w:numId w:val="26"/>
        </w:numPr>
      </w:pPr>
      <w:r>
        <w:t>Representation of the company.</w:t>
      </w:r>
    </w:p>
    <w:p w14:paraId="0E23EB64" w14:textId="77777777" w:rsidR="00F054BD" w:rsidRDefault="00F054BD" w:rsidP="00167B13">
      <w:pPr>
        <w:pStyle w:val="Cabeceraypie"/>
        <w:numPr>
          <w:ilvl w:val="0"/>
          <w:numId w:val="26"/>
        </w:numPr>
      </w:pPr>
      <w:r>
        <w:t>Development of strategic plans.</w:t>
      </w:r>
    </w:p>
    <w:p w14:paraId="042584AD" w14:textId="130A22BD" w:rsidR="00F054BD" w:rsidRDefault="00F054BD" w:rsidP="00167B13">
      <w:pPr>
        <w:pStyle w:val="Cabeceraypie"/>
        <w:numPr>
          <w:ilvl w:val="0"/>
          <w:numId w:val="26"/>
        </w:numPr>
      </w:pPr>
      <w:r>
        <w:t>Business decision making.</w:t>
      </w:r>
    </w:p>
    <w:p w14:paraId="7ADF9BAC" w14:textId="77777777" w:rsidR="00F054BD" w:rsidRDefault="00F054BD" w:rsidP="00F054BD">
      <w:pPr>
        <w:pStyle w:val="Cabeceraypie"/>
        <w:ind w:left="720"/>
      </w:pPr>
    </w:p>
    <w:p w14:paraId="1E4F9EDE" w14:textId="2012EC2A"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 xml:space="preserve">CCI (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07260D" w:rsidRPr="7BA597AF">
        <w:rPr>
          <w:rFonts w:ascii="Trebuchet MS" w:hAnsi="Trebuchet MS" w:cs="Arial"/>
          <w:b/>
          <w:bCs/>
          <w:lang w:val="es-ES"/>
        </w:rPr>
        <w:t>Computation</w:t>
      </w:r>
      <w:proofErr w:type="spellEnd"/>
      <w:r w:rsidRPr="7BA597AF">
        <w:rPr>
          <w:rFonts w:ascii="Trebuchet MS" w:hAnsi="Trebuchet MS" w:cs="Arial"/>
          <w:b/>
          <w:bCs/>
          <w:lang w:val="es-ES"/>
        </w:rPr>
        <w:t xml:space="preserve"> </w:t>
      </w:r>
      <w:proofErr w:type="spellStart"/>
      <w:r w:rsidR="0007260D" w:rsidRPr="7BA597AF">
        <w:rPr>
          <w:rFonts w:ascii="Trebuchet MS" w:hAnsi="Trebuchet MS" w:cs="Arial"/>
          <w:b/>
          <w:bCs/>
          <w:lang w:val="es-ES"/>
        </w:rPr>
        <w:t>Image</w:t>
      </w:r>
      <w:proofErr w:type="spellEnd"/>
      <w:r w:rsidR="0007260D" w:rsidRPr="7BA597AF">
        <w:rPr>
          <w:rFonts w:ascii="Trebuchet MS" w:hAnsi="Trebuchet MS" w:cs="Arial"/>
          <w:b/>
          <w:bCs/>
          <w:lang w:val="es-ES"/>
        </w:rPr>
        <w:t xml:space="preserve"> </w:t>
      </w:r>
      <w:r w:rsidRPr="7BA597AF">
        <w:rPr>
          <w:rFonts w:ascii="Trebuchet MS" w:hAnsi="Trebuchet MS" w:cs="Arial"/>
          <w:b/>
          <w:bCs/>
          <w:lang w:val="es-ES"/>
        </w:rPr>
        <w:t>)</w:t>
      </w:r>
    </w:p>
    <w:p w14:paraId="5F308E4F" w14:textId="05AE8BEE" w:rsidR="00B25CF7" w:rsidRPr="00B25CF7" w:rsidRDefault="00B25CF7" w:rsidP="00B25CF7">
      <w:pPr>
        <w:pStyle w:val="Cabeceraypie"/>
      </w:pPr>
      <w:r>
        <w:t>It has the following functions and responsibilities:</w:t>
      </w:r>
    </w:p>
    <w:p w14:paraId="635412DE" w14:textId="77777777" w:rsidR="00061F83" w:rsidRPr="00187932" w:rsidRDefault="00061F83" w:rsidP="00167B13">
      <w:pPr>
        <w:pStyle w:val="Cabeceraypie"/>
        <w:numPr>
          <w:ilvl w:val="0"/>
          <w:numId w:val="27"/>
        </w:numPr>
        <w:rPr>
          <w:lang w:val="es-ES"/>
        </w:rPr>
      </w:pPr>
      <w:r w:rsidRPr="00187932">
        <w:rPr>
          <w:lang w:val="es-ES"/>
        </w:rPr>
        <w:t>Lead research and development in image processing technologies.</w:t>
      </w:r>
    </w:p>
    <w:p w14:paraId="2B64B3CE" w14:textId="77777777" w:rsidR="00061F83" w:rsidRPr="00187932" w:rsidRDefault="00061F83" w:rsidP="00167B13">
      <w:pPr>
        <w:pStyle w:val="Cabeceraypie"/>
        <w:numPr>
          <w:ilvl w:val="0"/>
          <w:numId w:val="27"/>
        </w:numPr>
        <w:rPr>
          <w:lang w:val="es-ES"/>
        </w:rPr>
      </w:pPr>
      <w:r w:rsidRPr="00187932">
        <w:rPr>
          <w:lang w:val="es-ES"/>
        </w:rPr>
        <w:t>Supervise projects related to computer vision, rendering and 3D modeling.</w:t>
      </w:r>
    </w:p>
    <w:p w14:paraId="5152A18E" w14:textId="77777777" w:rsidR="00061F83" w:rsidRPr="00187932" w:rsidRDefault="00061F83" w:rsidP="00167B13">
      <w:pPr>
        <w:pStyle w:val="Cabeceraypie"/>
        <w:numPr>
          <w:ilvl w:val="0"/>
          <w:numId w:val="27"/>
        </w:numPr>
        <w:rPr>
          <w:lang w:val="es-ES"/>
        </w:rPr>
      </w:pPr>
      <w:r w:rsidRPr="00187932">
        <w:rPr>
          <w:lang w:val="es-ES"/>
        </w:rPr>
        <w:lastRenderedPageBreak/>
        <w:t>Ensure the technical quality of imaging and display products.</w:t>
      </w:r>
    </w:p>
    <w:p w14:paraId="6A0C9582" w14:textId="77777777" w:rsidR="00061F83" w:rsidRPr="00187932" w:rsidRDefault="00061F83" w:rsidP="00167B13">
      <w:pPr>
        <w:pStyle w:val="Cabeceraypie"/>
        <w:numPr>
          <w:ilvl w:val="0"/>
          <w:numId w:val="27"/>
        </w:numPr>
        <w:rPr>
          <w:lang w:val="es-ES"/>
        </w:rPr>
      </w:pPr>
      <w:r w:rsidRPr="00187932">
        <w:rPr>
          <w:lang w:val="es-ES"/>
        </w:rPr>
        <w:t>Collaborate with other departments to integrate computer-based imaging solutions.</w:t>
      </w:r>
    </w:p>
    <w:p w14:paraId="7FD07CA8" w14:textId="77777777" w:rsidR="00061F83" w:rsidRPr="00131541" w:rsidRDefault="00061F83" w:rsidP="00167B13">
      <w:pPr>
        <w:pStyle w:val="Cabeceraypie"/>
        <w:numPr>
          <w:ilvl w:val="0"/>
          <w:numId w:val="27"/>
        </w:numPr>
      </w:pPr>
      <w:r w:rsidRPr="00187932">
        <w:rPr>
          <w:lang w:val="es-ES"/>
        </w:rPr>
        <w:t>Promote innovation in image visualization and analysis technologies.</w:t>
      </w:r>
    </w:p>
    <w:p w14:paraId="7C4B3077" w14:textId="77777777" w:rsidR="00061F83" w:rsidRDefault="00061F83" w:rsidP="00167B13">
      <w:pPr>
        <w:pStyle w:val="Cabeceraypie"/>
        <w:numPr>
          <w:ilvl w:val="0"/>
          <w:numId w:val="27"/>
        </w:numPr>
      </w:pPr>
      <w:r>
        <w:t>Supervising daily operations, implementing operational strategies, and managing resources.</w:t>
      </w:r>
    </w:p>
    <w:p w14:paraId="6B8F33BF" w14:textId="77777777" w:rsidR="00061F83" w:rsidRDefault="00061F83" w:rsidP="00167B13">
      <w:pPr>
        <w:pStyle w:val="Cabeceraypie"/>
        <w:numPr>
          <w:ilvl w:val="0"/>
          <w:numId w:val="27"/>
        </w:numPr>
      </w:pPr>
      <w:r>
        <w:t>Dealing with investors and suppliers.</w:t>
      </w:r>
    </w:p>
    <w:p w14:paraId="6FC12397" w14:textId="77777777" w:rsidR="00061F83" w:rsidRDefault="00061F83" w:rsidP="00167B13">
      <w:pPr>
        <w:pStyle w:val="Cabeceraypie"/>
        <w:numPr>
          <w:ilvl w:val="0"/>
          <w:numId w:val="27"/>
        </w:numPr>
      </w:pPr>
      <w:r>
        <w:t>Representation of the company.</w:t>
      </w:r>
    </w:p>
    <w:p w14:paraId="5F7F45C6" w14:textId="77777777" w:rsidR="00061F83" w:rsidRDefault="00061F83" w:rsidP="00167B13">
      <w:pPr>
        <w:pStyle w:val="Cabeceraypie"/>
        <w:numPr>
          <w:ilvl w:val="0"/>
          <w:numId w:val="27"/>
        </w:numPr>
      </w:pPr>
      <w:r>
        <w:t>Development of strategic plans.</w:t>
      </w:r>
    </w:p>
    <w:p w14:paraId="31D0D878" w14:textId="30A4A8C1" w:rsidR="00874F70" w:rsidRPr="00BA0EAD" w:rsidRDefault="00061F83" w:rsidP="00167B13">
      <w:pPr>
        <w:pStyle w:val="Cabeceraypie"/>
        <w:numPr>
          <w:ilvl w:val="0"/>
          <w:numId w:val="27"/>
        </w:numPr>
        <w:rPr>
          <w:rFonts w:ascii="Trebuchet MS" w:hAnsi="Trebuchet MS" w:cs="Arial"/>
          <w:b/>
          <w:szCs w:val="24"/>
        </w:rPr>
      </w:pPr>
      <w:r>
        <w:t>Business decision making.</w:t>
      </w:r>
    </w:p>
    <w:p w14:paraId="409B9BA5" w14:textId="77777777" w:rsidR="003D2983" w:rsidRPr="0074772C" w:rsidRDefault="003D2983" w:rsidP="00656437">
      <w:pPr>
        <w:pStyle w:val="Listavietas1"/>
        <w:numPr>
          <w:ilvl w:val="0"/>
          <w:numId w:val="0"/>
        </w:numPr>
        <w:rPr>
          <w:i/>
          <w:iCs/>
        </w:rPr>
      </w:pPr>
    </w:p>
    <w:p w14:paraId="6CEC7EBB" w14:textId="38555DE0" w:rsidR="00C21C8C" w:rsidRPr="0074772C" w:rsidRDefault="003D2983" w:rsidP="006B73DE">
      <w:pPr>
        <w:pStyle w:val="Titulo1SP"/>
        <w:rPr>
          <w:lang w:eastAsia="es-ES"/>
        </w:rPr>
      </w:pPr>
      <w:bookmarkStart w:id="49" w:name="_Toc139007636"/>
      <w:r w:rsidRPr="18D9B256">
        <w:rPr>
          <w:lang w:eastAsia="es-ES"/>
        </w:rPr>
        <w:t>Management review</w:t>
      </w:r>
      <w:bookmarkEnd w:id="49"/>
    </w:p>
    <w:p w14:paraId="2D45127C" w14:textId="1155BF41" w:rsidR="00C21C8C" w:rsidRPr="0074772C" w:rsidRDefault="00FC46BC" w:rsidP="006B73DE">
      <w:r w:rsidRPr="0074772C">
        <w:t xml:space="preserve">SPIKA has implemented </w:t>
      </w:r>
      <w:r w:rsidR="00ED13A5" w:rsidRPr="0074772C">
        <w:rPr>
          <w:b/>
          <w:bCs/>
        </w:rPr>
        <w:t xml:space="preserve">PNT-010, REVIEW OF SYSTEM EFFECTIVENESS BY MANAGEMENT; QUALITY OBJECTIVES </w:t>
      </w:r>
      <w:r w:rsidR="00EC7E86" w:rsidRPr="0074772C">
        <w:t>, which compiles information and performs an analysis of the PNT to ensure that the system is suitable and effective for its intended purpose.</w:t>
      </w:r>
    </w:p>
    <w:p w14:paraId="6AA6173A" w14:textId="6A3D2737" w:rsidR="003D2983" w:rsidRPr="003D2983" w:rsidRDefault="00EC7E86" w:rsidP="006B73DE">
      <w:pPr>
        <w:rPr>
          <w:szCs w:val="24"/>
        </w:rPr>
      </w:pPr>
      <w:r w:rsidRPr="0074772C">
        <w:rPr>
          <w:rFonts w:cs="Arial"/>
          <w:szCs w:val="24"/>
        </w:rPr>
        <w:t>As detailed in the aforementioned procedure, management annually evaluates the PNT with the Quality Management System Review Report by Management (QMSR) in accordance with business objectives, including the evaluation of improvement opportunities and the need for changes to the PNT, including the quality policy and objectives. This is duly documented in the report.</w:t>
      </w:r>
    </w:p>
    <w:p w14:paraId="524AA648" w14:textId="75CDB036" w:rsidR="00C21C8C" w:rsidRPr="0074772C" w:rsidRDefault="00EC7E86" w:rsidP="006B73DE">
      <w:r w:rsidRPr="0074772C">
        <w:t>This IRSGCD has two basic pillars:</w:t>
      </w:r>
    </w:p>
    <w:p w14:paraId="14D9FD3D" w14:textId="77777777" w:rsidR="00C21C8C" w:rsidRPr="0074772C" w:rsidRDefault="00EC7E86" w:rsidP="00167B13">
      <w:pPr>
        <w:pStyle w:val="Prrafodelista"/>
        <w:numPr>
          <w:ilvl w:val="0"/>
          <w:numId w:val="15"/>
        </w:numPr>
      </w:pPr>
      <w:r w:rsidRPr="0074772C">
        <w:t>Review entries, which are at least the following:</w:t>
      </w:r>
    </w:p>
    <w:p w14:paraId="09D4C1EA" w14:textId="14945174" w:rsidR="00C21C8C" w:rsidRPr="0074772C" w:rsidRDefault="00EC7E86" w:rsidP="00167B13">
      <w:pPr>
        <w:pStyle w:val="Prrafodelista"/>
        <w:numPr>
          <w:ilvl w:val="1"/>
          <w:numId w:val="15"/>
        </w:numPr>
      </w:pPr>
      <w:r w:rsidRPr="0074772C">
        <w:t>Feedback.</w:t>
      </w:r>
    </w:p>
    <w:p w14:paraId="421FDCB0" w14:textId="1905902E" w:rsidR="00C21C8C" w:rsidRPr="0074772C" w:rsidRDefault="00EC7E86" w:rsidP="00167B13">
      <w:pPr>
        <w:pStyle w:val="Prrafodelista"/>
        <w:numPr>
          <w:ilvl w:val="1"/>
          <w:numId w:val="15"/>
        </w:numPr>
      </w:pPr>
      <w:r w:rsidRPr="0074772C">
        <w:t>Handling of claims.</w:t>
      </w:r>
    </w:p>
    <w:p w14:paraId="5B622BFF" w14:textId="057901AB" w:rsidR="00C21C8C" w:rsidRPr="0074772C" w:rsidRDefault="00EC7E86" w:rsidP="00167B13">
      <w:pPr>
        <w:pStyle w:val="Prrafodelista"/>
        <w:numPr>
          <w:ilvl w:val="1"/>
          <w:numId w:val="15"/>
        </w:numPr>
      </w:pPr>
      <w:r w:rsidRPr="0074772C">
        <w:t>Notification to applicable regulatory authorities.</w:t>
      </w:r>
    </w:p>
    <w:p w14:paraId="603EAA3B" w14:textId="0E419F24" w:rsidR="00C21C8C" w:rsidRPr="0074772C" w:rsidRDefault="00EC7E86" w:rsidP="00167B13">
      <w:pPr>
        <w:pStyle w:val="Prrafodelista"/>
        <w:numPr>
          <w:ilvl w:val="1"/>
          <w:numId w:val="15"/>
        </w:numPr>
      </w:pPr>
      <w:r w:rsidRPr="0074772C">
        <w:t>Audits, both internal and external.</w:t>
      </w:r>
    </w:p>
    <w:p w14:paraId="5F15760B" w14:textId="0682ED64" w:rsidR="00C21C8C" w:rsidRPr="0074772C" w:rsidRDefault="00EC7E86" w:rsidP="00167B13">
      <w:pPr>
        <w:pStyle w:val="Prrafodelista"/>
        <w:numPr>
          <w:ilvl w:val="1"/>
          <w:numId w:val="15"/>
        </w:numPr>
      </w:pPr>
      <w:r w:rsidRPr="0074772C">
        <w:t>Process monitoring and measurement.</w:t>
      </w:r>
    </w:p>
    <w:p w14:paraId="555E7151" w14:textId="67D9C97A" w:rsidR="00C21C8C" w:rsidRPr="0074772C" w:rsidRDefault="00EC7E86" w:rsidP="00167B13">
      <w:pPr>
        <w:pStyle w:val="Prrafodelista"/>
        <w:numPr>
          <w:ilvl w:val="1"/>
          <w:numId w:val="15"/>
        </w:numPr>
      </w:pPr>
      <w:r w:rsidRPr="0074772C">
        <w:t>Product tracking and measurement.</w:t>
      </w:r>
    </w:p>
    <w:p w14:paraId="232E0ACB" w14:textId="29133758" w:rsidR="00C21C8C" w:rsidRPr="0074772C" w:rsidRDefault="00EC7E86" w:rsidP="00167B13">
      <w:pPr>
        <w:pStyle w:val="Prrafodelista"/>
        <w:numPr>
          <w:ilvl w:val="1"/>
          <w:numId w:val="15"/>
        </w:numPr>
      </w:pPr>
      <w:r w:rsidRPr="0074772C">
        <w:t>Corrective actions.</w:t>
      </w:r>
    </w:p>
    <w:p w14:paraId="3860C378" w14:textId="613F05A1" w:rsidR="00C21C8C" w:rsidRPr="0074772C" w:rsidRDefault="00EC7E86" w:rsidP="00167B13">
      <w:pPr>
        <w:pStyle w:val="Prrafodelista"/>
        <w:numPr>
          <w:ilvl w:val="1"/>
          <w:numId w:val="15"/>
        </w:numPr>
      </w:pPr>
      <w:r w:rsidRPr="0074772C">
        <w:t>Preventive actions.</w:t>
      </w:r>
    </w:p>
    <w:p w14:paraId="7337B57F" w14:textId="4FF29120" w:rsidR="00C21C8C" w:rsidRPr="0074772C" w:rsidRDefault="00EC7E86" w:rsidP="00167B13">
      <w:pPr>
        <w:pStyle w:val="Prrafodelista"/>
        <w:numPr>
          <w:ilvl w:val="1"/>
          <w:numId w:val="15"/>
        </w:numPr>
      </w:pPr>
      <w:r w:rsidRPr="0074772C">
        <w:t>Follow-up actions on previous PNT reports.</w:t>
      </w:r>
    </w:p>
    <w:p w14:paraId="3B3AC059" w14:textId="1553B334" w:rsidR="00C21C8C" w:rsidRPr="0074772C" w:rsidRDefault="00EC7E86" w:rsidP="00167B13">
      <w:pPr>
        <w:pStyle w:val="Prrafodelista"/>
        <w:numPr>
          <w:ilvl w:val="1"/>
          <w:numId w:val="15"/>
        </w:numPr>
      </w:pPr>
      <w:r w:rsidRPr="0074772C">
        <w:t>Changes that may affect the PNT.</w:t>
      </w:r>
    </w:p>
    <w:p w14:paraId="57F1EFDF" w14:textId="470E7DE0" w:rsidR="00C21C8C" w:rsidRPr="0074772C" w:rsidRDefault="00EC7E86" w:rsidP="00167B13">
      <w:pPr>
        <w:pStyle w:val="Prrafodelista"/>
        <w:numPr>
          <w:ilvl w:val="1"/>
          <w:numId w:val="15"/>
        </w:numPr>
      </w:pPr>
      <w:r w:rsidRPr="0074772C">
        <w:t>Recommendations for improvement.</w:t>
      </w:r>
    </w:p>
    <w:p w14:paraId="778C1A2C" w14:textId="11FFC5C2" w:rsidR="00C21C8C" w:rsidRPr="0074772C" w:rsidRDefault="00EC7E86" w:rsidP="00167B13">
      <w:pPr>
        <w:pStyle w:val="Prrafodelista"/>
        <w:numPr>
          <w:ilvl w:val="1"/>
          <w:numId w:val="15"/>
        </w:numPr>
      </w:pPr>
      <w:r w:rsidRPr="0074772C">
        <w:t>Applicable new or revised regulatory requirements.</w:t>
      </w:r>
    </w:p>
    <w:p w14:paraId="54D4F3DB" w14:textId="77777777" w:rsidR="00C21C8C" w:rsidRPr="0074772C" w:rsidRDefault="00EC7E86" w:rsidP="00167B13">
      <w:pPr>
        <w:pStyle w:val="Prrafodelista"/>
        <w:numPr>
          <w:ilvl w:val="0"/>
          <w:numId w:val="15"/>
        </w:numPr>
      </w:pPr>
      <w:r w:rsidRPr="0074772C">
        <w:t>Review outputs, which are:</w:t>
      </w:r>
    </w:p>
    <w:p w14:paraId="089C0BBA" w14:textId="1C524C9D" w:rsidR="00C21C8C" w:rsidRPr="0074772C" w:rsidRDefault="00EC7E86" w:rsidP="00167B13">
      <w:pPr>
        <w:pStyle w:val="Prrafodelista"/>
        <w:numPr>
          <w:ilvl w:val="1"/>
          <w:numId w:val="15"/>
        </w:numPr>
      </w:pPr>
      <w:r w:rsidRPr="0074772C">
        <w:lastRenderedPageBreak/>
        <w:t xml:space="preserve">Improvements to maintain the suitability, adequacy and effectiveness of the </w:t>
      </w:r>
      <w:r w:rsidR="000A3086" w:rsidRPr="0074772C">
        <w:t>PNT and its processes.</w:t>
      </w:r>
    </w:p>
    <w:p w14:paraId="657A9903" w14:textId="1C51F229" w:rsidR="00C21C8C" w:rsidRPr="0074772C" w:rsidRDefault="00EC7E86" w:rsidP="00167B13">
      <w:pPr>
        <w:pStyle w:val="Prrafodelista"/>
        <w:numPr>
          <w:ilvl w:val="1"/>
          <w:numId w:val="15"/>
        </w:numPr>
      </w:pPr>
      <w:r w:rsidRPr="0074772C">
        <w:t>Product improvement in relation to customer requirements.</w:t>
      </w:r>
    </w:p>
    <w:p w14:paraId="2B4CFC01" w14:textId="0EC3E18B" w:rsidR="00C21C8C" w:rsidRPr="0074772C" w:rsidRDefault="00EC7E86" w:rsidP="00167B13">
      <w:pPr>
        <w:pStyle w:val="Prrafodelista"/>
        <w:numPr>
          <w:ilvl w:val="1"/>
          <w:numId w:val="15"/>
        </w:numPr>
      </w:pPr>
      <w:r w:rsidRPr="0074772C">
        <w:t>Changes required to respond to new or revised regulatory requirements.</w:t>
      </w:r>
    </w:p>
    <w:p w14:paraId="436C8C21" w14:textId="77777777" w:rsidR="00C21C8C" w:rsidRPr="0074772C" w:rsidRDefault="00EC7E86" w:rsidP="00167B13">
      <w:pPr>
        <w:pStyle w:val="Prrafodelista"/>
        <w:numPr>
          <w:ilvl w:val="1"/>
          <w:numId w:val="15"/>
        </w:numPr>
      </w:pPr>
      <w:r w:rsidRPr="0074772C">
        <w:t>Resource needs.</w:t>
      </w:r>
    </w:p>
    <w:p w14:paraId="70644869" w14:textId="0E5C7662" w:rsidR="00C21C8C" w:rsidRPr="00F20E10" w:rsidRDefault="00EC7E86" w:rsidP="00F20E10">
      <w:pPr>
        <w:ind w:left="720"/>
      </w:pPr>
      <w:r w:rsidRPr="0074772C">
        <w:t xml:space="preserve">These outputs must be properly recorded and include the correlation with the reviewed input, as well as any decisions made and their actions, which will be tracked as if it were a CAPA, see </w:t>
      </w:r>
      <w:r w:rsidR="00ED13A5" w:rsidRPr="0074772C">
        <w:rPr>
          <w:b/>
          <w:bCs/>
        </w:rPr>
        <w:t xml:space="preserve">PNT-006 MANAGEMENT OF CORRECTIVE AND PREVENTIVE ACTIONS </w:t>
      </w:r>
      <w:r w:rsidRPr="0074772C">
        <w:t>.</w:t>
      </w:r>
    </w:p>
    <w:p w14:paraId="523AD9C8" w14:textId="63289821" w:rsidR="00C21C8C" w:rsidRPr="0074772C" w:rsidRDefault="003D2983" w:rsidP="00980C32">
      <w:pPr>
        <w:pStyle w:val="Titulo1SP"/>
        <w:rPr>
          <w:lang w:eastAsia="es-ES"/>
        </w:rPr>
      </w:pPr>
      <w:bookmarkStart w:id="50" w:name="_Toc733337974"/>
      <w:r w:rsidRPr="18D9B256">
        <w:rPr>
          <w:lang w:eastAsia="es-ES"/>
        </w:rPr>
        <w:t>Resource management</w:t>
      </w:r>
      <w:bookmarkEnd w:id="50"/>
    </w:p>
    <w:p w14:paraId="3F4BF8E9" w14:textId="77777777" w:rsidR="00C21C8C" w:rsidRPr="0074772C" w:rsidRDefault="00EC7E86" w:rsidP="0074772C">
      <w:pPr>
        <w:pStyle w:val="Titulo2SP"/>
      </w:pPr>
      <w:bookmarkStart w:id="51" w:name="_Toc158919837"/>
      <w:bookmarkStart w:id="52" w:name="_Toc1381753586"/>
      <w:r>
        <w:t>Provision of resources</w:t>
      </w:r>
      <w:bookmarkEnd w:id="51"/>
      <w:bookmarkEnd w:id="52"/>
    </w:p>
    <w:p w14:paraId="6098E087" w14:textId="70E5D931" w:rsidR="00C21C8C" w:rsidRPr="0074772C" w:rsidRDefault="00FC46BC" w:rsidP="00980C32">
      <w:r w:rsidRPr="0074772C">
        <w:t>SPIKA ensures that it provides the necessary human and material resources to obtain the products to be manufactured in order to achieve:</w:t>
      </w:r>
    </w:p>
    <w:p w14:paraId="63EA8BBC" w14:textId="245030A1" w:rsidR="00C21C8C" w:rsidRPr="0074772C" w:rsidRDefault="00EC7E86" w:rsidP="00980C32">
      <w:pPr>
        <w:pStyle w:val="Listavietas1"/>
      </w:pPr>
      <w:r w:rsidRPr="0074772C">
        <w:t>Implement and maintain the PNT and maintain its effectiveness.</w:t>
      </w:r>
    </w:p>
    <w:p w14:paraId="37FF8C54" w14:textId="77777777" w:rsidR="00C21C8C" w:rsidRPr="0074772C" w:rsidRDefault="00EC7E86" w:rsidP="00980C32">
      <w:pPr>
        <w:pStyle w:val="Listavietas1"/>
      </w:pPr>
      <w:r w:rsidRPr="0074772C">
        <w:t>Comply with applicable customer and regulatory requirements.</w:t>
      </w:r>
    </w:p>
    <w:p w14:paraId="61B754F8" w14:textId="77777777" w:rsidR="00C21C8C" w:rsidRPr="0074772C" w:rsidRDefault="00EC7E86" w:rsidP="00980C32">
      <w:r w:rsidRPr="0074772C">
        <w:t>The organization employs the following procedures to properly achieve this:</w:t>
      </w:r>
    </w:p>
    <w:p w14:paraId="5143A1DB" w14:textId="2098A966" w:rsidR="00C21C8C" w:rsidRPr="0074772C" w:rsidRDefault="00ED13A5" w:rsidP="00980C32">
      <w:pPr>
        <w:pStyle w:val="Listavietas1"/>
        <w:rPr>
          <w:b/>
          <w:bCs/>
        </w:rPr>
      </w:pPr>
      <w:r w:rsidRPr="0074772C">
        <w:rPr>
          <w:b/>
          <w:bCs/>
        </w:rPr>
        <w:t>PNT-021 CUSTOMER AND ORDER MANAGEMENT</w:t>
      </w:r>
    </w:p>
    <w:p w14:paraId="2AA540C0" w14:textId="652DACEF" w:rsidR="00C21C8C" w:rsidRPr="0074772C" w:rsidRDefault="00ED13A5" w:rsidP="00980C32">
      <w:pPr>
        <w:pStyle w:val="Listavietas1"/>
        <w:rPr>
          <w:b/>
          <w:bCs/>
        </w:rPr>
      </w:pPr>
      <w:r w:rsidRPr="0074772C">
        <w:rPr>
          <w:b/>
          <w:bCs/>
        </w:rPr>
        <w:t>PNT-010 REVIEW OF SYSTEM EFFECTIVENESS BY MANAGEMENT; QUALITY OBJECTIVES.</w:t>
      </w:r>
    </w:p>
    <w:p w14:paraId="20B1D8B3" w14:textId="08367F83" w:rsidR="00C21C8C" w:rsidRPr="0074772C" w:rsidRDefault="00ED13A5" w:rsidP="00980C32">
      <w:pPr>
        <w:pStyle w:val="Listavietas1"/>
        <w:rPr>
          <w:b/>
          <w:bCs/>
        </w:rPr>
      </w:pPr>
      <w:r w:rsidRPr="0074772C">
        <w:rPr>
          <w:b/>
          <w:bCs/>
        </w:rPr>
        <w:t>PNT-009 CUSTOMER SATISFACTION: MEASUREMENT AND EVALUATION.</w:t>
      </w:r>
    </w:p>
    <w:p w14:paraId="61D3016C" w14:textId="0085A645" w:rsidR="00C21C8C" w:rsidRPr="0074772C" w:rsidRDefault="00EC7E86" w:rsidP="00980C32">
      <w:r w:rsidRPr="0074772C">
        <w:t>In reviewing the PNT, management will determine the possible need to modify resources to develop the activity in the desired manner.</w:t>
      </w:r>
    </w:p>
    <w:p w14:paraId="76EA877D" w14:textId="77777777" w:rsidR="00C21C8C" w:rsidRPr="0074772C" w:rsidRDefault="00EC7E86" w:rsidP="0074772C">
      <w:pPr>
        <w:pStyle w:val="Titulo2SP"/>
      </w:pPr>
      <w:bookmarkStart w:id="53" w:name="_Toc158919838"/>
      <w:bookmarkStart w:id="54" w:name="_Toc1102928770"/>
      <w:r>
        <w:t>Human resources</w:t>
      </w:r>
      <w:bookmarkEnd w:id="53"/>
      <w:bookmarkEnd w:id="54"/>
    </w:p>
    <w:p w14:paraId="1E5CBEE6" w14:textId="306D10DF" w:rsidR="00C21C8C" w:rsidRPr="0074772C" w:rsidRDefault="00FC46BC" w:rsidP="00980C32">
      <w:r w:rsidRPr="0074772C">
        <w:t>SPIKA ensures through the following procedures that personnel performing work affecting product quality are competent and have the appropriate education, training, skills, and experience:</w:t>
      </w:r>
    </w:p>
    <w:p w14:paraId="67143407" w14:textId="1B2D22F4" w:rsidR="00C21C8C" w:rsidRPr="0074772C" w:rsidRDefault="00ED13A5" w:rsidP="00980C32">
      <w:pPr>
        <w:pStyle w:val="Listavietas1"/>
        <w:rPr>
          <w:b/>
          <w:bCs/>
        </w:rPr>
      </w:pPr>
      <w:r w:rsidRPr="0074772C">
        <w:rPr>
          <w:b/>
          <w:bCs/>
        </w:rPr>
        <w:t>PNT -011 JOB DESCRIPTION</w:t>
      </w:r>
    </w:p>
    <w:p w14:paraId="0D1CCC69" w14:textId="3CDA57FB" w:rsidR="00C21C8C" w:rsidRPr="0074772C" w:rsidRDefault="00ED13A5" w:rsidP="00980C32">
      <w:pPr>
        <w:pStyle w:val="Listavietas1"/>
        <w:rPr>
          <w:b/>
          <w:bCs/>
        </w:rPr>
      </w:pPr>
      <w:r w:rsidRPr="0074772C">
        <w:rPr>
          <w:b/>
          <w:bCs/>
        </w:rPr>
        <w:t>PNT-003 STAFF TRAINING</w:t>
      </w:r>
    </w:p>
    <w:p w14:paraId="24DA7FC9" w14:textId="77777777" w:rsidR="00C21C8C" w:rsidRPr="0074772C" w:rsidRDefault="00EC7E86" w:rsidP="00980C32">
      <w:r w:rsidRPr="0074772C">
        <w:t>On the other hand, it is the organization's job, always in accordance with the associated risk level:</w:t>
      </w:r>
    </w:p>
    <w:p w14:paraId="6D64F8DD" w14:textId="4F6F6D9A" w:rsidR="00C21C8C" w:rsidRPr="0074772C" w:rsidRDefault="00EC7E86" w:rsidP="00D36FA1">
      <w:pPr>
        <w:pStyle w:val="Listavietas1"/>
      </w:pPr>
      <w:r w:rsidRPr="0074772C">
        <w:t>Determine the competency for personnel who directly affect product quality.</w:t>
      </w:r>
    </w:p>
    <w:p w14:paraId="55AC34FD" w14:textId="00CC854A" w:rsidR="00C21C8C" w:rsidRPr="0074772C" w:rsidRDefault="00EC7E86" w:rsidP="00D36FA1">
      <w:pPr>
        <w:pStyle w:val="Listavietas1"/>
      </w:pPr>
      <w:r w:rsidRPr="0074772C">
        <w:t xml:space="preserve">Provide training or take other actions to achieve or maintain the necessary competency </w:t>
      </w:r>
      <w:r w:rsidR="002D34FA" w:rsidRPr="0074772C">
        <w:t>.</w:t>
      </w:r>
    </w:p>
    <w:p w14:paraId="390B3814" w14:textId="04243592" w:rsidR="00C21C8C" w:rsidRPr="0074772C" w:rsidRDefault="00EC7E86" w:rsidP="2F2FA21C">
      <w:pPr>
        <w:pStyle w:val="Listavietas1"/>
        <w:rPr>
          <w:lang w:val="es-ES"/>
        </w:rPr>
      </w:pPr>
      <w:r w:rsidRPr="2F2FA21C">
        <w:rPr>
          <w:lang w:val="es-ES"/>
        </w:rPr>
        <w:lastRenderedPageBreak/>
        <w:t>Ensure staff are aware of the relevance and importance of their activities and how they contribute to achieving quality objectives.</w:t>
      </w:r>
    </w:p>
    <w:p w14:paraId="1DAE263E" w14:textId="791743D5" w:rsidR="00C21C8C" w:rsidRPr="00F20E10" w:rsidRDefault="00EC7E86" w:rsidP="00F20E10">
      <w:pPr>
        <w:pStyle w:val="Listavietas1"/>
      </w:pPr>
      <w:r w:rsidRPr="2F2FA21C">
        <w:rPr>
          <w:lang w:val="es-ES"/>
        </w:rPr>
        <w:t>Maintain appropriate records of education, training, skills and experience.</w:t>
      </w:r>
    </w:p>
    <w:p w14:paraId="4A67CFF8" w14:textId="77777777" w:rsidR="00C21C8C" w:rsidRPr="0074772C" w:rsidRDefault="00EC7E86" w:rsidP="0074772C">
      <w:pPr>
        <w:pStyle w:val="Titulo2SP"/>
      </w:pPr>
      <w:bookmarkStart w:id="55" w:name="_Toc158919839"/>
      <w:bookmarkStart w:id="56" w:name="_Toc692411221"/>
      <w:r>
        <w:t>Infrastructure</w:t>
      </w:r>
      <w:bookmarkEnd w:id="55"/>
      <w:bookmarkEnd w:id="56"/>
    </w:p>
    <w:p w14:paraId="0BA22A46" w14:textId="75CB5E68" w:rsidR="00C21C8C" w:rsidRPr="0074772C" w:rsidRDefault="00FC46BC" w:rsidP="00D008FA">
      <w:r w:rsidRPr="2F2FA21C">
        <w:rPr>
          <w:lang w:val="es-ES"/>
        </w:rPr>
        <w:t xml:space="preserve">SPIKA has considered the Móstoles facilities at Av. del </w:t>
      </w:r>
      <w:proofErr w:type="gramStart"/>
      <w:r w:rsidR="00F961E2" w:rsidRPr="2F2FA21C">
        <w:rPr>
          <w:lang w:val="es-ES"/>
        </w:rPr>
        <w:t>Alcalde</w:t>
      </w:r>
      <w:proofErr w:type="gramEnd"/>
      <w:r w:rsidR="00F961E2" w:rsidRPr="2F2FA21C">
        <w:rPr>
          <w:lang w:val="es-ES"/>
        </w:rPr>
        <w:t xml:space="preserve"> </w:t>
      </w:r>
      <w:r w:rsidR="002310DF" w:rsidRPr="2F2FA21C">
        <w:rPr>
          <w:lang w:val="es-ES"/>
        </w:rPr>
        <w:t>de Móstoles S/N as necessary to achieve compliance with product requirements.</w:t>
      </w:r>
    </w:p>
    <w:p w14:paraId="78C96E1E" w14:textId="2D2CEAB8" w:rsidR="002136A1" w:rsidRPr="0074772C" w:rsidRDefault="002136A1" w:rsidP="2F2FA21C">
      <w:pPr>
        <w:rPr>
          <w:lang w:val="es-ES"/>
        </w:rPr>
      </w:pPr>
      <w:r w:rsidRPr="2F2FA21C">
        <w:rPr>
          <w:lang w:val="es-ES"/>
        </w:rPr>
        <w:t>SPIKA is located on the campus of Rey Juan Carlos University (https://www.urjc.es/). The campus includes a library and several teaching and research laboratories, as well as the Technology Support Center and the University Rectorate, which measures 280 square meters.</w:t>
      </w:r>
    </w:p>
    <w:p w14:paraId="15953A02" w14:textId="14A3069D" w:rsidR="00C21C8C" w:rsidRPr="0074772C" w:rsidRDefault="007B54D7" w:rsidP="0074772C">
      <w:pPr>
        <w:pStyle w:val="Titulo2SP"/>
      </w:pPr>
      <w:bookmarkStart w:id="57" w:name="_Toc158919840"/>
      <w:bookmarkStart w:id="58" w:name="_Toc963866602"/>
      <w:r>
        <w:t>Work environment and pollution control</w:t>
      </w:r>
      <w:bookmarkEnd w:id="57"/>
      <w:bookmarkEnd w:id="58"/>
    </w:p>
    <w:p w14:paraId="5965D937" w14:textId="7E53447F" w:rsidR="0022595B" w:rsidRPr="0074772C" w:rsidRDefault="00FC46BC" w:rsidP="009E5829">
      <w:pPr>
        <w:rPr>
          <w:szCs w:val="24"/>
        </w:rPr>
      </w:pPr>
      <w:r w:rsidRPr="0074772C">
        <w:t>SPIKA does not require special working conditions, because the product to be supplied does not require a controlled environment.</w:t>
      </w:r>
    </w:p>
    <w:p w14:paraId="7CD02913" w14:textId="673EFC6F" w:rsidR="00C21C8C" w:rsidRPr="0074772C" w:rsidRDefault="003D2983" w:rsidP="009243D8">
      <w:pPr>
        <w:pStyle w:val="Titulo1SP"/>
        <w:rPr>
          <w:sz w:val="24"/>
          <w:szCs w:val="24"/>
        </w:rPr>
      </w:pPr>
      <w:bookmarkStart w:id="59" w:name="_Toc1662513042"/>
      <w:r w:rsidRPr="18D9B256">
        <w:rPr>
          <w:lang w:eastAsia="es-ES"/>
        </w:rPr>
        <w:t>Product realization</w:t>
      </w:r>
      <w:bookmarkEnd w:id="59"/>
    </w:p>
    <w:p w14:paraId="0E594803" w14:textId="77777777" w:rsidR="00C21C8C" w:rsidRPr="0074772C" w:rsidRDefault="00EC7E86" w:rsidP="0074772C">
      <w:pPr>
        <w:pStyle w:val="Titulo2SP"/>
      </w:pPr>
      <w:bookmarkStart w:id="60" w:name="_Toc158919842"/>
      <w:bookmarkStart w:id="61" w:name="_Toc997862379"/>
      <w:r>
        <w:t>Product realization planning</w:t>
      </w:r>
      <w:bookmarkEnd w:id="60"/>
      <w:bookmarkEnd w:id="61"/>
    </w:p>
    <w:p w14:paraId="122C44E7" w14:textId="04123B1B" w:rsidR="00C21C8C" w:rsidRPr="0074772C" w:rsidRDefault="00FC46BC" w:rsidP="009243D8">
      <w:r w:rsidRPr="0074772C">
        <w:t>SPIKA, when planning the realization of products, determines, where appropriate, the following:</w:t>
      </w:r>
    </w:p>
    <w:p w14:paraId="475C1308" w14:textId="0CDE83B5" w:rsidR="00C21C8C" w:rsidRPr="0074772C" w:rsidRDefault="00EC7E86" w:rsidP="009243D8">
      <w:pPr>
        <w:pStyle w:val="Listavietas1"/>
      </w:pPr>
      <w:r w:rsidRPr="0074772C">
        <w:t>Quality objectives and product requirements.</w:t>
      </w:r>
    </w:p>
    <w:p w14:paraId="3252EDD4" w14:textId="06C34945" w:rsidR="00C21C8C" w:rsidRPr="0074772C" w:rsidRDefault="00EC7E86" w:rsidP="009243D8">
      <w:pPr>
        <w:pStyle w:val="Listavietas1"/>
      </w:pPr>
      <w:r w:rsidRPr="0074772C">
        <w:t>The need to establish processes and documents and provide product-specific resources, including infrastructure and the work environment.</w:t>
      </w:r>
    </w:p>
    <w:p w14:paraId="327AA247" w14:textId="6E4C5698" w:rsidR="00C21C8C" w:rsidRPr="0074772C" w:rsidRDefault="00EC7E86" w:rsidP="009243D8">
      <w:pPr>
        <w:pStyle w:val="Listavietas1"/>
      </w:pPr>
      <w:r w:rsidRPr="0074772C">
        <w:t>The required verification, validation, distribution and traceability activities specific to the product, as well as the criteria for product acceptance.</w:t>
      </w:r>
    </w:p>
    <w:p w14:paraId="25B0437A" w14:textId="4B8092E1" w:rsidR="00C21C8C" w:rsidRPr="0074772C" w:rsidRDefault="00EC7E86" w:rsidP="009243D8">
      <w:pPr>
        <w:pStyle w:val="Listavietas1"/>
      </w:pPr>
      <w:r w:rsidRPr="0074772C">
        <w:t>Records that are necessary to provide evidence that the implementation processes and the resulting product meet the requirements.</w:t>
      </w:r>
    </w:p>
    <w:p w14:paraId="7619764F" w14:textId="7503A2D1" w:rsidR="00C21C8C" w:rsidRPr="0074772C" w:rsidRDefault="00EC7E86" w:rsidP="009243D8">
      <w:r w:rsidRPr="0074772C">
        <w:t xml:space="preserve">The organization conceives the approach to product realization planning from the perspective of risk management, in application of </w:t>
      </w:r>
      <w:r w:rsidR="00ED13A5" w:rsidRPr="0074772C">
        <w:rPr>
          <w:b/>
          <w:bCs/>
        </w:rPr>
        <w:t xml:space="preserve">PNT-002 RISK MANAGEMENT </w:t>
      </w:r>
      <w:r w:rsidRPr="0074772C">
        <w:t>.</w:t>
      </w:r>
    </w:p>
    <w:p w14:paraId="56CBB9B2" w14:textId="77777777" w:rsidR="00C21C8C" w:rsidRPr="0074772C" w:rsidRDefault="00EC7E86" w:rsidP="0074772C">
      <w:pPr>
        <w:pStyle w:val="Titulo2SP"/>
      </w:pPr>
      <w:bookmarkStart w:id="62" w:name="_Toc158919843"/>
      <w:bookmarkStart w:id="63" w:name="_Toc860086655"/>
      <w:r>
        <w:t>Determining product-related requirements</w:t>
      </w:r>
      <w:bookmarkEnd w:id="62"/>
      <w:bookmarkEnd w:id="63"/>
    </w:p>
    <w:p w14:paraId="609FC026" w14:textId="17CE4A8F" w:rsidR="00C21C8C" w:rsidRPr="0074772C" w:rsidRDefault="00FC46BC" w:rsidP="009243D8">
      <w:r w:rsidRPr="0074772C">
        <w:t>SPIKA ensures that the following are determined:</w:t>
      </w:r>
    </w:p>
    <w:p w14:paraId="6B9B4D84" w14:textId="798702BA" w:rsidR="00C21C8C" w:rsidRPr="0074772C" w:rsidRDefault="00EC7E86" w:rsidP="009E5829">
      <w:pPr>
        <w:pStyle w:val="Prrafodelista"/>
        <w:numPr>
          <w:ilvl w:val="0"/>
          <w:numId w:val="2"/>
        </w:numPr>
        <w:rPr>
          <w:szCs w:val="24"/>
        </w:rPr>
      </w:pPr>
      <w:r w:rsidRPr="0074772C">
        <w:rPr>
          <w:rFonts w:cs="Arial"/>
          <w:szCs w:val="24"/>
        </w:rPr>
        <w:t>The requirements specified by the customer, including requirements for delivery and post-delivery activities.</w:t>
      </w:r>
    </w:p>
    <w:p w14:paraId="3FF9A761" w14:textId="1262F613" w:rsidR="00C21C8C" w:rsidRPr="0074772C" w:rsidRDefault="00EC7E86" w:rsidP="002D34FA">
      <w:pPr>
        <w:pStyle w:val="Listavietas1"/>
      </w:pPr>
      <w:r w:rsidRPr="0074772C">
        <w:rPr>
          <w:rFonts w:cs="Arial"/>
        </w:rPr>
        <w:t xml:space="preserve">Requirements, already known, not declared by the client, but necessary for the specified or intended purpose </w:t>
      </w:r>
      <w:r w:rsidR="002D34FA" w:rsidRPr="0074772C">
        <w:rPr>
          <w:rFonts w:cs="Arial"/>
        </w:rPr>
        <w:t>.</w:t>
      </w:r>
    </w:p>
    <w:p w14:paraId="679719C4" w14:textId="19BD689C" w:rsidR="00C21C8C" w:rsidRPr="0074772C" w:rsidRDefault="00EC7E86" w:rsidP="002D34FA">
      <w:pPr>
        <w:pStyle w:val="Listavietas1"/>
      </w:pPr>
      <w:r w:rsidRPr="0074772C">
        <w:rPr>
          <w:rFonts w:cs="Arial"/>
        </w:rPr>
        <w:t>The applicable regulatory requirements related to the product.</w:t>
      </w:r>
    </w:p>
    <w:p w14:paraId="2AC452C4" w14:textId="30070E54" w:rsidR="00C21C8C" w:rsidRPr="0074772C" w:rsidRDefault="00EC7E86" w:rsidP="002D34FA">
      <w:pPr>
        <w:pStyle w:val="Listavietas1"/>
      </w:pPr>
      <w:r w:rsidRPr="0074772C">
        <w:rPr>
          <w:rFonts w:cs="Arial"/>
        </w:rPr>
        <w:lastRenderedPageBreak/>
        <w:t>Any additional requirements determined by the organization.</w:t>
      </w:r>
    </w:p>
    <w:p w14:paraId="48A7E585" w14:textId="278A2370" w:rsidR="00C21C8C" w:rsidRPr="0074772C" w:rsidRDefault="00EC7E86" w:rsidP="002D34FA">
      <w:r w:rsidRPr="0074772C">
        <w:t>These points are managed under the following procedures:</w:t>
      </w:r>
    </w:p>
    <w:p w14:paraId="6C1D019F" w14:textId="10BECFB2" w:rsidR="00C21C8C" w:rsidRPr="0074772C" w:rsidRDefault="00ED13A5" w:rsidP="002D34FA">
      <w:pPr>
        <w:pStyle w:val="Listavietas1"/>
        <w:rPr>
          <w:b/>
          <w:bCs/>
        </w:rPr>
      </w:pPr>
      <w:r w:rsidRPr="0074772C">
        <w:rPr>
          <w:b/>
          <w:bCs/>
        </w:rPr>
        <w:t>PNT-021 CUSTOMER AND ORDER MANAGEMENT.</w:t>
      </w:r>
    </w:p>
    <w:p w14:paraId="2FD41697" w14:textId="0332A953" w:rsidR="00C21C8C" w:rsidRPr="0074772C" w:rsidRDefault="00ED13A5" w:rsidP="002D34FA">
      <w:pPr>
        <w:pStyle w:val="Listavietas1"/>
        <w:rPr>
          <w:b/>
          <w:bCs/>
        </w:rPr>
      </w:pPr>
      <w:r w:rsidRPr="0074772C">
        <w:rPr>
          <w:b/>
          <w:bCs/>
        </w:rPr>
        <w:t>PNT-007 CLAIMS FOR QUALITY DEFECTS.</w:t>
      </w:r>
    </w:p>
    <w:p w14:paraId="767372FF" w14:textId="49967778" w:rsidR="00C21C8C" w:rsidRPr="0074772C" w:rsidRDefault="00ED13A5" w:rsidP="002D34FA">
      <w:pPr>
        <w:pStyle w:val="Listavietas1"/>
        <w:rPr>
          <w:b/>
          <w:bCs/>
        </w:rPr>
      </w:pPr>
      <w:r w:rsidRPr="0074772C">
        <w:rPr>
          <w:b/>
          <w:bCs/>
        </w:rPr>
        <w:t>PNT-009 CUSTOMER SATISFACTION MEASURE.</w:t>
      </w:r>
    </w:p>
    <w:p w14:paraId="60804B17" w14:textId="2741DC08" w:rsidR="00C21C8C" w:rsidRPr="0074772C" w:rsidRDefault="00EC7E86" w:rsidP="002D34FA">
      <w:pPr>
        <w:pStyle w:val="Listavietas1"/>
      </w:pPr>
      <w:r w:rsidRPr="0074772C">
        <w:t>Product specifications (see each specification depending on the product).</w:t>
      </w:r>
    </w:p>
    <w:p w14:paraId="34CD9769" w14:textId="797E4EBC" w:rsidR="00C21C8C" w:rsidRPr="0074772C" w:rsidRDefault="00EC7E86" w:rsidP="0074772C">
      <w:pPr>
        <w:pStyle w:val="Titulo2SP"/>
      </w:pPr>
      <w:bookmarkStart w:id="64" w:name="_Toc158919844"/>
      <w:bookmarkStart w:id="65" w:name="_Toc844542241"/>
      <w:r>
        <w:t>Review of product-related requirements</w:t>
      </w:r>
      <w:bookmarkEnd w:id="64"/>
      <w:bookmarkEnd w:id="65"/>
    </w:p>
    <w:p w14:paraId="50A4ABA0" w14:textId="599E8CC7" w:rsidR="001D0AEC" w:rsidRPr="001D0AEC" w:rsidRDefault="001D0AEC" w:rsidP="001D0AEC">
      <w:pPr>
        <w:rPr>
          <w:lang w:val="es-ES"/>
        </w:rPr>
      </w:pPr>
      <w:r w:rsidRPr="001D0AEC">
        <w:rPr>
          <w:lang w:val="es-ES"/>
        </w:rPr>
        <w:t xml:space="preserve">As part of its standard development practice, SPIKA continuously reviews the requirements related to the software it develops. This review is performed </w:t>
      </w:r>
      <w:r w:rsidRPr="001D0AEC">
        <w:rPr>
          <w:b/>
          <w:bCs/>
          <w:lang w:val="es-ES"/>
        </w:rPr>
        <w:t xml:space="preserve">before any delivery to the client </w:t>
      </w:r>
      <w:r w:rsidRPr="001D0AEC">
        <w:rPr>
          <w:lang w:val="es-ES"/>
        </w:rPr>
        <w:t>, including preliminary versions, prototypes, partial or final deliveries, and at stages such as budgets, technical proposals, or contracts. This review ensures that:</w:t>
      </w:r>
    </w:p>
    <w:p w14:paraId="5858F210" w14:textId="77777777" w:rsidR="001D0AEC" w:rsidRPr="001D0AEC" w:rsidRDefault="001D0AEC" w:rsidP="00167B13">
      <w:pPr>
        <w:numPr>
          <w:ilvl w:val="0"/>
          <w:numId w:val="28"/>
        </w:numPr>
        <w:rPr>
          <w:lang w:val="es-ES"/>
        </w:rPr>
      </w:pPr>
      <w:r w:rsidRPr="001D0AEC">
        <w:rPr>
          <w:lang w:val="es-ES"/>
        </w:rPr>
        <w:t xml:space="preserve">Product requirements (functional, performance, regulatory, and safety) are properly </w:t>
      </w:r>
      <w:r w:rsidRPr="001D0AEC">
        <w:rPr>
          <w:b/>
          <w:bCs/>
          <w:lang w:val="es-ES"/>
        </w:rPr>
        <w:t xml:space="preserve">defined, documented, and understood </w:t>
      </w:r>
      <w:r w:rsidRPr="001D0AEC">
        <w:rPr>
          <w:lang w:val="es-ES"/>
        </w:rPr>
        <w:t>.</w:t>
      </w:r>
    </w:p>
    <w:p w14:paraId="674B40F4" w14:textId="77777777" w:rsidR="001D0AEC" w:rsidRPr="001D0AEC" w:rsidRDefault="001D0AEC" w:rsidP="00167B13">
      <w:pPr>
        <w:numPr>
          <w:ilvl w:val="0"/>
          <w:numId w:val="28"/>
        </w:numPr>
        <w:rPr>
          <w:lang w:val="es-ES"/>
        </w:rPr>
      </w:pPr>
      <w:r w:rsidRPr="001D0AEC">
        <w:rPr>
          <w:lang w:val="es-ES"/>
        </w:rPr>
        <w:t xml:space="preserve">Requirements arising from contracts or agreements with the client are </w:t>
      </w:r>
      <w:r w:rsidRPr="001D0AEC">
        <w:rPr>
          <w:b/>
          <w:bCs/>
          <w:lang w:val="es-ES"/>
        </w:rPr>
        <w:t xml:space="preserve">clearly established and resolved </w:t>
      </w:r>
      <w:r w:rsidRPr="001D0AEC">
        <w:rPr>
          <w:lang w:val="es-ES"/>
        </w:rPr>
        <w:t>.</w:t>
      </w:r>
    </w:p>
    <w:p w14:paraId="4D07B51E" w14:textId="77777777" w:rsidR="001D0AEC" w:rsidRPr="001D0AEC" w:rsidRDefault="001D0AEC" w:rsidP="00167B13">
      <w:pPr>
        <w:numPr>
          <w:ilvl w:val="0"/>
          <w:numId w:val="28"/>
        </w:numPr>
        <w:rPr>
          <w:lang w:val="es-ES"/>
        </w:rPr>
      </w:pPr>
      <w:r w:rsidRPr="001D0AEC">
        <w:rPr>
          <w:b/>
          <w:bCs/>
          <w:lang w:val="es-ES"/>
        </w:rPr>
        <w:t xml:space="preserve">Applicable regulatory requirements </w:t>
      </w:r>
      <w:r w:rsidRPr="001D0AEC">
        <w:rPr>
          <w:lang w:val="es-ES"/>
        </w:rPr>
        <w:t>(e.g., MDR, FDA, or local regulations) are met .</w:t>
      </w:r>
    </w:p>
    <w:p w14:paraId="3BBC2FFE" w14:textId="77777777" w:rsidR="001D0AEC" w:rsidRPr="001D0AEC" w:rsidRDefault="001D0AEC" w:rsidP="00167B13">
      <w:pPr>
        <w:numPr>
          <w:ilvl w:val="0"/>
          <w:numId w:val="28"/>
        </w:numPr>
        <w:rPr>
          <w:lang w:val="es-ES"/>
        </w:rPr>
      </w:pPr>
      <w:r w:rsidRPr="001D0AEC">
        <w:rPr>
          <w:lang w:val="es-ES"/>
        </w:rPr>
        <w:t xml:space="preserve">The organization has the </w:t>
      </w:r>
      <w:r w:rsidRPr="001D0AEC">
        <w:rPr>
          <w:b/>
          <w:bCs/>
          <w:lang w:val="es-ES"/>
        </w:rPr>
        <w:t xml:space="preserve">technical and resource capacity </w:t>
      </w:r>
      <w:r w:rsidRPr="001D0AEC">
        <w:rPr>
          <w:lang w:val="es-ES"/>
        </w:rPr>
        <w:t>to meet the defined requirements.</w:t>
      </w:r>
    </w:p>
    <w:p w14:paraId="3D89F2EC" w14:textId="77777777" w:rsidR="001D0AEC" w:rsidRPr="001D0AEC" w:rsidRDefault="001D0AEC" w:rsidP="001D0AEC">
      <w:pPr>
        <w:rPr>
          <w:lang w:val="es-ES"/>
        </w:rPr>
      </w:pPr>
      <w:r w:rsidRPr="001D0AEC">
        <w:rPr>
          <w:lang w:val="es-ES"/>
        </w:rPr>
        <w:t xml:space="preserve">SPIKA maintains </w:t>
      </w:r>
      <w:r w:rsidRPr="001D0AEC">
        <w:rPr>
          <w:b/>
          <w:bCs/>
          <w:lang w:val="es-ES"/>
        </w:rPr>
        <w:t xml:space="preserve">documentary records </w:t>
      </w:r>
      <w:r w:rsidRPr="001D0AEC">
        <w:rPr>
          <w:lang w:val="es-ES"/>
        </w:rPr>
        <w:t xml:space="preserve">of the reviews performed, as well as any </w:t>
      </w:r>
      <w:r w:rsidRPr="001D0AEC">
        <w:rPr>
          <w:b/>
          <w:bCs/>
          <w:lang w:val="es-ES"/>
        </w:rPr>
        <w:t xml:space="preserve">resulting actions </w:t>
      </w:r>
      <w:r w:rsidRPr="001D0AEC">
        <w:rPr>
          <w:lang w:val="es-ES"/>
        </w:rPr>
        <w:t xml:space="preserve">. In cases where the client does not provide complete documentation, SPIKA </w:t>
      </w:r>
      <w:r w:rsidRPr="001D0AEC">
        <w:rPr>
          <w:b/>
          <w:bCs/>
          <w:lang w:val="es-ES"/>
        </w:rPr>
        <w:t xml:space="preserve">proactively validates </w:t>
      </w:r>
      <w:r w:rsidRPr="001D0AEC">
        <w:rPr>
          <w:lang w:val="es-ES"/>
        </w:rPr>
        <w:t>the requirements before internal approval.</w:t>
      </w:r>
    </w:p>
    <w:p w14:paraId="13977E5A" w14:textId="1055EE11" w:rsidR="008A2B6A" w:rsidRPr="0074772C" w:rsidRDefault="001D0AEC" w:rsidP="2F2FA21C">
      <w:pPr>
        <w:rPr>
          <w:lang w:val="es-ES"/>
        </w:rPr>
      </w:pPr>
      <w:r w:rsidRPr="001D0AEC">
        <w:rPr>
          <w:lang w:val="es-ES"/>
        </w:rPr>
        <w:t xml:space="preserve">Likewise, when changes occur </w:t>
      </w:r>
      <w:r w:rsidRPr="001D0AEC">
        <w:rPr>
          <w:b/>
          <w:bCs/>
          <w:lang w:val="es-ES"/>
        </w:rPr>
        <w:t xml:space="preserve">in customer or regulatory requirements </w:t>
      </w:r>
      <w:r w:rsidRPr="001D0AEC">
        <w:rPr>
          <w:lang w:val="es-ES"/>
        </w:rPr>
        <w:t>, SPIKA updates the corresponding documentation (e.g., specifications, backlog, test plan), and informs the teams and personnel involved in the project.</w:t>
      </w:r>
    </w:p>
    <w:p w14:paraId="0649CFEB" w14:textId="77777777" w:rsidR="00C21C8C" w:rsidRPr="0074772C" w:rsidRDefault="00EC7E86" w:rsidP="0074772C">
      <w:pPr>
        <w:pStyle w:val="Titulo2SP"/>
      </w:pPr>
      <w:bookmarkStart w:id="66" w:name="_Toc158919845"/>
      <w:bookmarkStart w:id="67" w:name="_Toc728083025"/>
      <w:r>
        <w:t>Communication with the client</w:t>
      </w:r>
      <w:bookmarkEnd w:id="66"/>
      <w:bookmarkEnd w:id="67"/>
    </w:p>
    <w:p w14:paraId="58BA2D95" w14:textId="78F34DDE" w:rsidR="00C21C8C" w:rsidRPr="0074772C" w:rsidRDefault="00FC46BC" w:rsidP="00465D02">
      <w:r w:rsidRPr="0074772C">
        <w:t>SPIKA has developed and implemented a way of communicating with customers regarding:</w:t>
      </w:r>
    </w:p>
    <w:p w14:paraId="79739B56" w14:textId="609C0B54" w:rsidR="00C21C8C" w:rsidRPr="0074772C" w:rsidRDefault="00EC7E86" w:rsidP="00465D02">
      <w:pPr>
        <w:pStyle w:val="Listavietas1"/>
      </w:pPr>
      <w:r w:rsidRPr="0074772C">
        <w:t xml:space="preserve">Product information, technical dossier and </w:t>
      </w:r>
      <w:r w:rsidR="00853783" w:rsidRPr="0074772C">
        <w:t>information available online on the portal.</w:t>
      </w:r>
    </w:p>
    <w:p w14:paraId="631B2A93" w14:textId="75FBA517" w:rsidR="00C21C8C" w:rsidRPr="0074772C" w:rsidRDefault="00EC7E86" w:rsidP="00465D02">
      <w:pPr>
        <w:pStyle w:val="Listavietas1"/>
      </w:pPr>
      <w:r w:rsidRPr="0074772C">
        <w:t>Inquiries, contracts, or order processing, including any applicable modifications.</w:t>
      </w:r>
    </w:p>
    <w:p w14:paraId="243D3ED1" w14:textId="3D63CB15" w:rsidR="00C21C8C" w:rsidRPr="0074772C" w:rsidRDefault="00EC7E86" w:rsidP="00465D02">
      <w:pPr>
        <w:pStyle w:val="Listavietas1"/>
      </w:pPr>
      <w:r w:rsidRPr="0074772C">
        <w:t xml:space="preserve">Customer feedback, including complaints, see </w:t>
      </w:r>
      <w:r w:rsidR="007B54D7" w:rsidRPr="0074772C">
        <w:rPr>
          <w:b/>
        </w:rPr>
        <w:t>PNT-007- COMPLAINT MANAGEMENT.</w:t>
      </w:r>
    </w:p>
    <w:p w14:paraId="5C9FA39A" w14:textId="34208E6D" w:rsidR="00C21C8C" w:rsidRPr="0074772C" w:rsidRDefault="00EC7E86" w:rsidP="00465D02">
      <w:pPr>
        <w:pStyle w:val="Listavietas1"/>
      </w:pPr>
      <w:r w:rsidRPr="0074772C">
        <w:t>Notice notes, there is a portal on the website to file any notice/complaint notes.</w:t>
      </w:r>
    </w:p>
    <w:p w14:paraId="43614577" w14:textId="598E34C5" w:rsidR="00CE52E3" w:rsidRPr="0074772C" w:rsidRDefault="00EC7E86" w:rsidP="00465D02">
      <w:r w:rsidRPr="0074772C">
        <w:t>Likewise, the organization will communicate with regulatory authorities following applicable regulatory requirements.</w:t>
      </w:r>
    </w:p>
    <w:p w14:paraId="00B4A66F" w14:textId="7FB855D5" w:rsidR="00C21C8C" w:rsidRPr="0074772C" w:rsidRDefault="003D2983" w:rsidP="00465D02">
      <w:pPr>
        <w:pStyle w:val="Titulo1SP"/>
        <w:rPr>
          <w:lang w:eastAsia="es-ES"/>
        </w:rPr>
      </w:pPr>
      <w:bookmarkStart w:id="68" w:name="_Toc1907192781"/>
      <w:r w:rsidRPr="18D9B256">
        <w:rPr>
          <w:lang w:eastAsia="es-ES"/>
        </w:rPr>
        <w:lastRenderedPageBreak/>
        <w:t>Design and development</w:t>
      </w:r>
      <w:bookmarkEnd w:id="68"/>
    </w:p>
    <w:p w14:paraId="5731CEF8" w14:textId="631CDC0B" w:rsidR="007B54D7" w:rsidRPr="0074772C" w:rsidRDefault="00EC7E86" w:rsidP="00465D02">
      <w:pPr>
        <w:pStyle w:val="Titulo2SP"/>
      </w:pPr>
      <w:bookmarkStart w:id="69" w:name="_Toc158919847"/>
      <w:bookmarkStart w:id="70" w:name="_Toc1316517938"/>
      <w:r>
        <w:t>Generalities</w:t>
      </w:r>
      <w:bookmarkEnd w:id="69"/>
      <w:bookmarkEnd w:id="70"/>
    </w:p>
    <w:p w14:paraId="07781DA5" w14:textId="09F1BC4C" w:rsidR="00C21C8C" w:rsidRPr="0074772C" w:rsidRDefault="00FC46BC" w:rsidP="00465D02">
      <w:r w:rsidRPr="0074772C">
        <w:rPr>
          <w:rFonts w:cs="Arial"/>
        </w:rPr>
        <w:t xml:space="preserve">SPIKA, in its commitment to ensuring product quality, has designed the </w:t>
      </w:r>
      <w:r w:rsidR="007B54D7" w:rsidRPr="0074772C">
        <w:rPr>
          <w:rFonts w:cs="Arial"/>
          <w:b/>
          <w:bCs/>
        </w:rPr>
        <w:t xml:space="preserve">PNT-026-PRODUCT DESIGN AND DEVELOPMENT procedure </w:t>
      </w:r>
      <w:r w:rsidR="00EC7E86" w:rsidRPr="0074772C">
        <w:rPr>
          <w:rFonts w:cs="Arial"/>
        </w:rPr>
        <w:t>to ensure correct product documentation and development. However, there are regulations governing the products to be manufactured, so the design stages developed by the organization are based on compliance with the regulations for the proposed purpose.</w:t>
      </w:r>
    </w:p>
    <w:p w14:paraId="26160358" w14:textId="77777777" w:rsidR="00C21C8C" w:rsidRPr="0074772C" w:rsidRDefault="00EC7E86" w:rsidP="0074772C">
      <w:pPr>
        <w:pStyle w:val="Titulo2SP"/>
      </w:pPr>
      <w:bookmarkStart w:id="71" w:name="_Toc158919848"/>
      <w:bookmarkStart w:id="72" w:name="_Toc727929785"/>
      <w:r>
        <w:t>Design and development planning</w:t>
      </w:r>
      <w:bookmarkEnd w:id="71"/>
      <w:bookmarkEnd w:id="72"/>
    </w:p>
    <w:p w14:paraId="358B123C" w14:textId="2EF415DB" w:rsidR="00C21C8C" w:rsidRPr="0074772C" w:rsidRDefault="00EC7E86" w:rsidP="00465D02">
      <w:r w:rsidRPr="0074772C">
        <w:rPr>
          <w:rFonts w:cs="Arial"/>
        </w:rPr>
        <w:t>During design planning and development, the organization ensures the correct execution of the product design and development stages by documenting the following:</w:t>
      </w:r>
    </w:p>
    <w:p w14:paraId="543BAEA1" w14:textId="77777777" w:rsidR="00C21C8C" w:rsidRPr="0074772C" w:rsidRDefault="00EC7E86" w:rsidP="00A73A19">
      <w:pPr>
        <w:pStyle w:val="Listavietas1"/>
      </w:pPr>
      <w:r w:rsidRPr="0074772C">
        <w:t>The review(s) required at each stage of design and development;</w:t>
      </w:r>
    </w:p>
    <w:p w14:paraId="10A73846" w14:textId="77777777" w:rsidR="00C21C8C" w:rsidRPr="0074772C" w:rsidRDefault="00EC7E86" w:rsidP="00A73A19">
      <w:pPr>
        <w:pStyle w:val="Listavietas1"/>
      </w:pPr>
      <w:r w:rsidRPr="0074772C">
        <w:t>The verification, validation and design transfer activities that are appropriate at each stage of design and development;</w:t>
      </w:r>
    </w:p>
    <w:p w14:paraId="7A268A7A" w14:textId="77777777" w:rsidR="00C21C8C" w:rsidRPr="0074772C" w:rsidRDefault="00EC7E86" w:rsidP="00A73A19">
      <w:pPr>
        <w:pStyle w:val="Listavietas1"/>
      </w:pPr>
      <w:r w:rsidRPr="0074772C">
        <w:t>Responsibilities and authorities for design and development;</w:t>
      </w:r>
    </w:p>
    <w:p w14:paraId="339B5B3D" w14:textId="77777777" w:rsidR="00C21C8C" w:rsidRPr="0074772C" w:rsidRDefault="00EC7E86" w:rsidP="00A73A19">
      <w:pPr>
        <w:pStyle w:val="Listavietas1"/>
      </w:pPr>
      <w:r w:rsidRPr="0074772C">
        <w:t>Methods to ensure traceability of design and development outputs to design and development inputs;</w:t>
      </w:r>
    </w:p>
    <w:p w14:paraId="50609C42" w14:textId="325D132A" w:rsidR="00C21C8C" w:rsidRPr="0074772C" w:rsidRDefault="00EC7E86" w:rsidP="00A73A19">
      <w:pPr>
        <w:pStyle w:val="Listavietas1"/>
      </w:pPr>
      <w:r w:rsidRPr="0074772C">
        <w:t>The necessary resources, including the necessary staff competence.</w:t>
      </w:r>
    </w:p>
    <w:p w14:paraId="255780BF" w14:textId="77777777" w:rsidR="00C21C8C" w:rsidRPr="0074772C" w:rsidRDefault="00EC7E86" w:rsidP="0074772C">
      <w:pPr>
        <w:pStyle w:val="Titulo2SP"/>
      </w:pPr>
      <w:bookmarkStart w:id="73" w:name="_Toc158919849"/>
      <w:bookmarkStart w:id="74" w:name="_Toc1043796382"/>
      <w:r>
        <w:t>Inputs for design and development</w:t>
      </w:r>
      <w:bookmarkEnd w:id="73"/>
      <w:bookmarkEnd w:id="74"/>
    </w:p>
    <w:p w14:paraId="28F2E107" w14:textId="1DEC5F21" w:rsidR="00C21C8C" w:rsidRPr="0074772C" w:rsidRDefault="00EC7E86" w:rsidP="009E5829">
      <w:pPr>
        <w:ind w:left="360"/>
      </w:pPr>
      <w:r w:rsidRPr="0074772C">
        <w:rPr>
          <w:rFonts w:cs="Arial"/>
          <w:szCs w:val="24"/>
        </w:rPr>
        <w:t xml:space="preserve">The </w:t>
      </w:r>
      <w:r w:rsidRPr="0074772C">
        <w:t>organization determines input elements based on product requirements, maintaining the corresponding requirements. These requirements must be complete, unambiguous, capable of being verified or validated, and not in conflict with each other. Thus, at least the following are defined as input elements:</w:t>
      </w:r>
    </w:p>
    <w:p w14:paraId="08AF8185" w14:textId="2B12D61B" w:rsidR="00C21C8C" w:rsidRPr="0074772C" w:rsidRDefault="00EC7E86" w:rsidP="2F2FA21C">
      <w:pPr>
        <w:pStyle w:val="Listavietas1"/>
        <w:rPr>
          <w:lang w:val="es-ES"/>
        </w:rPr>
      </w:pPr>
      <w:r w:rsidRPr="2F2FA21C">
        <w:rPr>
          <w:lang w:val="es-ES"/>
        </w:rPr>
        <w:t xml:space="preserve">Functional, operational, usability and safety requirements, in accordance with the intended purpose </w:t>
      </w:r>
      <w:r w:rsidR="003C5D46" w:rsidRPr="2F2FA21C">
        <w:rPr>
          <w:lang w:val="es-ES"/>
        </w:rPr>
        <w:t>.</w:t>
      </w:r>
    </w:p>
    <w:p w14:paraId="500872BA" w14:textId="52C78EBD" w:rsidR="00C21C8C" w:rsidRPr="0074772C" w:rsidRDefault="00EC7E86" w:rsidP="00A73A19">
      <w:pPr>
        <w:pStyle w:val="Listavietas1"/>
      </w:pPr>
      <w:r w:rsidRPr="0074772C">
        <w:t>Regulatory requirements and applicable standards.</w:t>
      </w:r>
    </w:p>
    <w:p w14:paraId="6F26383D" w14:textId="454A7DBF" w:rsidR="00C21C8C" w:rsidRPr="0074772C" w:rsidRDefault="00EC7E86" w:rsidP="00A73A19">
      <w:pPr>
        <w:pStyle w:val="Listavietas1"/>
      </w:pPr>
      <w:r w:rsidRPr="0074772C">
        <w:t>Result of the risk management application.</w:t>
      </w:r>
    </w:p>
    <w:p w14:paraId="284860DE" w14:textId="48520EB8" w:rsidR="00C21C8C" w:rsidRPr="0074772C" w:rsidRDefault="00EC7E86" w:rsidP="00A73A19">
      <w:pPr>
        <w:pStyle w:val="Listavietas1"/>
      </w:pPr>
      <w:r w:rsidRPr="0074772C">
        <w:t>Information obtained from similar products.</w:t>
      </w:r>
    </w:p>
    <w:p w14:paraId="7BB8DCEB" w14:textId="77777777" w:rsidR="00C21C8C" w:rsidRPr="0074772C" w:rsidRDefault="00EC7E86" w:rsidP="00A73A19">
      <w:pPr>
        <w:pStyle w:val="Listavietas1"/>
      </w:pPr>
      <w:r w:rsidRPr="0074772C">
        <w:t>Other essential requirements for the design and development of the product and processes.</w:t>
      </w:r>
    </w:p>
    <w:p w14:paraId="7E000D04" w14:textId="77777777" w:rsidR="00C21C8C" w:rsidRPr="0074772C" w:rsidRDefault="00EC7E86" w:rsidP="003C5D46">
      <w:r w:rsidRPr="0074772C">
        <w:t>These input elements are reviewed for suitability and approved internally before implementation.</w:t>
      </w:r>
    </w:p>
    <w:p w14:paraId="63005726" w14:textId="47FDE31F" w:rsidR="00C21C8C" w:rsidRPr="0074772C" w:rsidRDefault="00EC7E86" w:rsidP="0074772C">
      <w:pPr>
        <w:pStyle w:val="Titulo2SP"/>
      </w:pPr>
      <w:bookmarkStart w:id="75" w:name="_Toc158919850"/>
      <w:bookmarkStart w:id="76" w:name="_Toc272476931"/>
      <w:r>
        <w:t>Design and development outputs.</w:t>
      </w:r>
      <w:bookmarkEnd w:id="75"/>
      <w:bookmarkEnd w:id="76"/>
    </w:p>
    <w:p w14:paraId="1F1C4105" w14:textId="529844B4" w:rsidR="00C21C8C" w:rsidRPr="0074772C" w:rsidRDefault="00EC7E86" w:rsidP="00E1731D">
      <w:r w:rsidRPr="0074772C">
        <w:t>At SPIKA, the results of design and development must:</w:t>
      </w:r>
    </w:p>
    <w:p w14:paraId="19F72C18" w14:textId="77777777" w:rsidR="00C21C8C" w:rsidRPr="0074772C" w:rsidRDefault="00EC7E86" w:rsidP="00E1731D">
      <w:pPr>
        <w:pStyle w:val="Listavietas1"/>
      </w:pPr>
      <w:r w:rsidRPr="0074772C">
        <w:lastRenderedPageBreak/>
        <w:t>Meet the requirements of the input elements for design and development;</w:t>
      </w:r>
    </w:p>
    <w:p w14:paraId="3A634EF0" w14:textId="77777777" w:rsidR="00C21C8C" w:rsidRPr="0074772C" w:rsidRDefault="00EC7E86" w:rsidP="00E1731D">
      <w:pPr>
        <w:pStyle w:val="Listavietas1"/>
      </w:pPr>
      <w:r w:rsidRPr="0074772C">
        <w:t>Provide appropriate information for purchasing, production and service delivery;</w:t>
      </w:r>
    </w:p>
    <w:p w14:paraId="0ED82C33" w14:textId="75487AA7" w:rsidR="00C21C8C" w:rsidRPr="0074772C" w:rsidRDefault="00EC7E86" w:rsidP="00E1731D">
      <w:pPr>
        <w:pStyle w:val="Listavietas1"/>
      </w:pPr>
      <w:r w:rsidRPr="0074772C">
        <w:t>Contain or reference product acceptance criteria;</w:t>
      </w:r>
    </w:p>
    <w:p w14:paraId="1624604B" w14:textId="77777777" w:rsidR="00C21C8C" w:rsidRPr="0074772C" w:rsidRDefault="00EC7E86" w:rsidP="00E1731D">
      <w:pPr>
        <w:pStyle w:val="Listavietas1"/>
      </w:pPr>
      <w:r w:rsidRPr="0074772C">
        <w:t>Specify the product characteristics that are essential for its safe and correct use.</w:t>
      </w:r>
    </w:p>
    <w:p w14:paraId="0C8EE6D4" w14:textId="77777777" w:rsidR="00C21C8C" w:rsidRPr="0074772C" w:rsidRDefault="00EC7E86" w:rsidP="00E1731D">
      <w:r w:rsidRPr="2F2FA21C">
        <w:rPr>
          <w:lang w:val="es-ES"/>
        </w:rPr>
        <w:t>As with inputs, outputs are appropriately reviewed to verify their correspondence with the input elements before release. Records of all these results will also be maintained.</w:t>
      </w:r>
    </w:p>
    <w:p w14:paraId="613A14BA" w14:textId="432B2C1B" w:rsidR="00C21C8C" w:rsidRPr="0074772C" w:rsidRDefault="00EC7E86" w:rsidP="0074772C">
      <w:pPr>
        <w:pStyle w:val="Titulo2SP"/>
      </w:pPr>
      <w:bookmarkStart w:id="77" w:name="_Toc158919851"/>
      <w:bookmarkStart w:id="78" w:name="_Toc1213199713"/>
      <w:r>
        <w:t>Design and development review</w:t>
      </w:r>
      <w:bookmarkEnd w:id="77"/>
      <w:bookmarkEnd w:id="78"/>
    </w:p>
    <w:p w14:paraId="0C3A08E0" w14:textId="500BBC34" w:rsidR="00C21C8C" w:rsidRPr="0074772C" w:rsidRDefault="00EC7E86" w:rsidP="00E1731D">
      <w:r w:rsidRPr="0074772C">
        <w:t>Regarding design, the organization conducts systematic reviews of the design and development according to the planned and documented provisions to:</w:t>
      </w:r>
    </w:p>
    <w:p w14:paraId="29734308" w14:textId="77777777" w:rsidR="00C21C8C" w:rsidRPr="0074772C" w:rsidRDefault="00EC7E86" w:rsidP="00E1731D">
      <w:pPr>
        <w:pStyle w:val="Listavietas1"/>
      </w:pPr>
      <w:r w:rsidRPr="0074772C">
        <w:t>Evaluate the ability of design and development results to meet requirements</w:t>
      </w:r>
    </w:p>
    <w:p w14:paraId="45DF5296" w14:textId="77777777" w:rsidR="00C21C8C" w:rsidRPr="0074772C" w:rsidRDefault="00EC7E86" w:rsidP="00E1731D">
      <w:pPr>
        <w:pStyle w:val="Listavietas1"/>
      </w:pPr>
      <w:r w:rsidRPr="0074772C">
        <w:t>Identify and propose the necessary actions</w:t>
      </w:r>
    </w:p>
    <w:p w14:paraId="237025AD" w14:textId="77777777" w:rsidR="00C21C8C" w:rsidRPr="0074772C" w:rsidRDefault="00EC7E86" w:rsidP="00E1731D">
      <w:r w:rsidRPr="0074772C">
        <w:t>Representatives involved in design and development, as well as specialist personnel in the field, participate in these periodic reviews. In all cases, the results of the reviews are maintained, as well as traceability of the proposed actions, if applicable, for proper follow-up. These records include the purpose, participants, and date of the review.</w:t>
      </w:r>
    </w:p>
    <w:p w14:paraId="206227E1" w14:textId="286D19BE" w:rsidR="00C21C8C" w:rsidRPr="0074772C" w:rsidRDefault="00EC7E86" w:rsidP="0074772C">
      <w:pPr>
        <w:pStyle w:val="Titulo2SP"/>
      </w:pPr>
      <w:bookmarkStart w:id="79" w:name="_Toc158919852"/>
      <w:bookmarkStart w:id="80" w:name="_Toc1891339391"/>
      <w:r>
        <w:t>Design and development verification</w:t>
      </w:r>
      <w:bookmarkEnd w:id="79"/>
      <w:bookmarkEnd w:id="80"/>
    </w:p>
    <w:p w14:paraId="70A0A7E5" w14:textId="1B6775EC" w:rsidR="00C21C8C" w:rsidRPr="0074772C" w:rsidRDefault="00EC7E86" w:rsidP="002518E9">
      <w:r w:rsidRPr="0074772C">
        <w:t>The organization plans design verifications to ensure that the design and development outputs have met the input requirements for their intended purpose.</w:t>
      </w:r>
    </w:p>
    <w:p w14:paraId="5E55EF21" w14:textId="5BA90403" w:rsidR="00C21C8C" w:rsidRPr="0074772C" w:rsidRDefault="00EC7E86" w:rsidP="002518E9">
      <w:r w:rsidRPr="0074772C">
        <w:t xml:space="preserve">These verification plans </w:t>
      </w:r>
      <w:r w:rsidR="00931623">
        <w:t>, where necessary, are documented including methods and acceptance criteria.</w:t>
      </w:r>
    </w:p>
    <w:p w14:paraId="21C3B768" w14:textId="248AB569" w:rsidR="00C21C8C" w:rsidRPr="0074772C" w:rsidRDefault="00EC7E86" w:rsidP="2F2FA21C">
      <w:pPr>
        <w:rPr>
          <w:lang w:val="es-ES"/>
        </w:rPr>
      </w:pPr>
      <w:r w:rsidRPr="2F2FA21C">
        <w:rPr>
          <w:lang w:val="es-ES"/>
        </w:rPr>
        <w:t>As with reviews, if deemed appropriate, necessary actions will be taken if identified.</w:t>
      </w:r>
    </w:p>
    <w:p w14:paraId="6C5FD244" w14:textId="7FAFAABC" w:rsidR="00C21C8C" w:rsidRPr="0074772C" w:rsidRDefault="00EC7E86" w:rsidP="0074772C">
      <w:pPr>
        <w:pStyle w:val="Titulo2SP"/>
      </w:pPr>
      <w:bookmarkStart w:id="81" w:name="_Toc158919853"/>
      <w:bookmarkStart w:id="82" w:name="_Toc491973786"/>
      <w:r>
        <w:t>Design and development validation</w:t>
      </w:r>
      <w:bookmarkEnd w:id="81"/>
      <w:bookmarkEnd w:id="82"/>
    </w:p>
    <w:p w14:paraId="33127177" w14:textId="77777777" w:rsidR="00C21C8C" w:rsidRPr="0074772C" w:rsidRDefault="00EC7E86" w:rsidP="2F2FA21C">
      <w:pPr>
        <w:rPr>
          <w:lang w:val="es-ES"/>
        </w:rPr>
      </w:pPr>
      <w:r w:rsidRPr="2F2FA21C">
        <w:rPr>
          <w:lang w:val="es-ES"/>
        </w:rPr>
        <w:t>The organization is committed to validating the design and development in accordance with planned and documented provisions to ensure that the product is capable of meeting the requirements for its specific application or intended purpose. Validation will be performed prior to the product's release for customer use. Validation plans, including acceptance methods and criteria, are documented.</w:t>
      </w:r>
    </w:p>
    <w:p w14:paraId="6597B852" w14:textId="77777777" w:rsidR="00C21C8C" w:rsidRPr="0074772C" w:rsidRDefault="00EC7E86" w:rsidP="002518E9">
      <w:r w:rsidRPr="2F2FA21C">
        <w:rPr>
          <w:lang w:val="es-ES"/>
        </w:rPr>
        <w:t>Representative samples are used in design validation. New products will be validated by the organization whenever possible unless the products are proven to be equivalent. The results and conclusions of validation are documented, as are any activities derived from it.</w:t>
      </w:r>
    </w:p>
    <w:p w14:paraId="088716AE" w14:textId="28CB3F9F" w:rsidR="00C21C8C" w:rsidRPr="0074772C" w:rsidRDefault="00EC7E86" w:rsidP="0074772C">
      <w:pPr>
        <w:pStyle w:val="Titulo2SP"/>
      </w:pPr>
      <w:bookmarkStart w:id="83" w:name="_Toc158919854"/>
      <w:bookmarkStart w:id="84" w:name="_Toc265588236"/>
      <w:r>
        <w:t>Transfer of design and development</w:t>
      </w:r>
      <w:bookmarkEnd w:id="83"/>
      <w:bookmarkEnd w:id="84"/>
    </w:p>
    <w:p w14:paraId="417DD279" w14:textId="77777777" w:rsidR="00C21C8C" w:rsidRPr="0074772C" w:rsidRDefault="00EC7E86" w:rsidP="002518E9">
      <w:r w:rsidRPr="0074772C">
        <w:t xml:space="preserve">The organization documents procedures for the transfer of design and development results to manufacturing to ensure that design and development results are verified as suitable for </w:t>
      </w:r>
      <w:r w:rsidRPr="0074772C">
        <w:lastRenderedPageBreak/>
        <w:t>manufacturing before being converted into final product specifications and that they are capable of meeting product requirements.</w:t>
      </w:r>
    </w:p>
    <w:p w14:paraId="13004DD1" w14:textId="16C5334D" w:rsidR="00C21C8C" w:rsidRPr="0074772C" w:rsidRDefault="00EC7E86" w:rsidP="0074772C">
      <w:pPr>
        <w:pStyle w:val="Titulo2SP"/>
      </w:pPr>
      <w:bookmarkStart w:id="85" w:name="_Toc158919855"/>
      <w:bookmarkStart w:id="86" w:name="_Toc1122170973"/>
      <w:r>
        <w:t>Control of design and development changes</w:t>
      </w:r>
      <w:bookmarkEnd w:id="85"/>
      <w:bookmarkEnd w:id="86"/>
    </w:p>
    <w:p w14:paraId="0DB606F2" w14:textId="6102B238" w:rsidR="00C21C8C" w:rsidRPr="0074772C" w:rsidRDefault="00FC46BC" w:rsidP="0074772C">
      <w:r w:rsidRPr="2F2FA21C">
        <w:rPr>
          <w:lang w:val="es-ES"/>
        </w:rPr>
        <w:t xml:space="preserve">SPIKA, through </w:t>
      </w:r>
      <w:r w:rsidR="007B54D7" w:rsidRPr="2F2FA21C">
        <w:rPr>
          <w:b/>
          <w:bCs/>
          <w:lang w:val="es-ES"/>
        </w:rPr>
        <w:t xml:space="preserve">PNT-009 CHANGE CONTROL MANAGEMENT </w:t>
      </w:r>
      <w:r w:rsidR="00EC7E86" w:rsidRPr="2F2FA21C">
        <w:rPr>
          <w:lang w:val="es-ES"/>
        </w:rPr>
        <w:t>, manages and documents changes that affect the quality of the products. In this way, the scope of the procedure includes design and development, so that each change determines its importance in relation to the functionality, operation, suitability for use, safety and applicable regulatory requirements of the medical device and its intended functionality.</w:t>
      </w:r>
    </w:p>
    <w:p w14:paraId="1B353859" w14:textId="2A907237" w:rsidR="00C21C8C" w:rsidRPr="0074772C" w:rsidRDefault="00EC7E86" w:rsidP="0074772C">
      <w:r w:rsidRPr="0074772C">
        <w:t>As can be seen in the procedure mentioned above, changes are identified before they are implemented:</w:t>
      </w:r>
    </w:p>
    <w:p w14:paraId="63BF7E47" w14:textId="54A7636B" w:rsidR="00C21C8C" w:rsidRPr="0074772C" w:rsidRDefault="00EC7E86" w:rsidP="0074772C">
      <w:pPr>
        <w:pStyle w:val="Listavietas1"/>
      </w:pPr>
      <w:r w:rsidRPr="0074772C">
        <w:t>They are reviewed</w:t>
      </w:r>
    </w:p>
    <w:p w14:paraId="445C62BA" w14:textId="718CD9C5" w:rsidR="00C21C8C" w:rsidRPr="0074772C" w:rsidRDefault="00EC7E86" w:rsidP="0074772C">
      <w:pPr>
        <w:pStyle w:val="Listavietas1"/>
      </w:pPr>
      <w:r w:rsidRPr="0074772C">
        <w:t>They are verified</w:t>
      </w:r>
    </w:p>
    <w:p w14:paraId="274459DB" w14:textId="2822E516" w:rsidR="00C21C8C" w:rsidRPr="0074772C" w:rsidRDefault="00EC7E86" w:rsidP="0074772C">
      <w:pPr>
        <w:pStyle w:val="Listavietas1"/>
      </w:pPr>
      <w:r w:rsidRPr="0074772C">
        <w:t>They are validated, if deemed necessary</w:t>
      </w:r>
    </w:p>
    <w:p w14:paraId="0437E9B3" w14:textId="7C572E2C" w:rsidR="00C21C8C" w:rsidRPr="0074772C" w:rsidRDefault="00EC7E86" w:rsidP="0074772C">
      <w:pPr>
        <w:pStyle w:val="Listavietas1"/>
      </w:pPr>
      <w:r w:rsidRPr="0074772C">
        <w:t>They are approved</w:t>
      </w:r>
    </w:p>
    <w:p w14:paraId="700D21E9" w14:textId="027A6739" w:rsidR="00C21C8C" w:rsidRPr="0074772C" w:rsidRDefault="00EC7E86" w:rsidP="0074772C">
      <w:r w:rsidRPr="0074772C">
        <w:t>The organization evaluates the effect of changes to product parts, processes, and risk management inputs and outputs performed for the product.</w:t>
      </w:r>
    </w:p>
    <w:p w14:paraId="42DAD617" w14:textId="3D5ACBF7" w:rsidR="00C21C8C" w:rsidRPr="0074772C" w:rsidRDefault="00EC7E86" w:rsidP="0074772C">
      <w:pPr>
        <w:pStyle w:val="Titulo2SP"/>
      </w:pPr>
      <w:bookmarkStart w:id="87" w:name="_Toc158919856"/>
      <w:bookmarkStart w:id="88" w:name="_Toc1211884841"/>
      <w:r>
        <w:t>Design and development files</w:t>
      </w:r>
      <w:bookmarkEnd w:id="87"/>
      <w:bookmarkEnd w:id="88"/>
    </w:p>
    <w:p w14:paraId="361ED8F2" w14:textId="4BCB5B64" w:rsidR="003045A1" w:rsidRPr="0074772C" w:rsidRDefault="00FC46BC" w:rsidP="0074772C">
      <w:r w:rsidRPr="0074772C">
        <w:t>SPIKA maintains the design and development documents for each medical device on file, including references to the records created to demonstrate compliance with the design and development requirements, as well as any changes that may have occurred.</w:t>
      </w:r>
    </w:p>
    <w:p w14:paraId="119C82E9" w14:textId="32014816" w:rsidR="00C21C8C" w:rsidRPr="0074772C" w:rsidRDefault="003D2983" w:rsidP="0074772C">
      <w:pPr>
        <w:pStyle w:val="Titulo1SP"/>
        <w:rPr>
          <w:lang w:eastAsia="es-ES"/>
        </w:rPr>
      </w:pPr>
      <w:bookmarkStart w:id="89" w:name="_Toc226559095"/>
      <w:r w:rsidRPr="18D9B256">
        <w:rPr>
          <w:lang w:eastAsia="es-ES"/>
        </w:rPr>
        <w:t>Shopping</w:t>
      </w:r>
      <w:bookmarkEnd w:id="89"/>
    </w:p>
    <w:p w14:paraId="3C56DE91" w14:textId="485F7EC8" w:rsidR="00C21C8C" w:rsidRPr="0074772C" w:rsidRDefault="00EC7E86" w:rsidP="0074772C">
      <w:pPr>
        <w:pStyle w:val="Titulo2SP"/>
      </w:pPr>
      <w:bookmarkStart w:id="90" w:name="_Toc158919858"/>
      <w:bookmarkStart w:id="91" w:name="_Toc462206950"/>
      <w:r>
        <w:t>Purchasing process</w:t>
      </w:r>
      <w:bookmarkEnd w:id="90"/>
      <w:bookmarkEnd w:id="91"/>
    </w:p>
    <w:p w14:paraId="6BA523CF" w14:textId="4E1240BB" w:rsidR="00C21C8C" w:rsidRPr="0074772C" w:rsidRDefault="00FC46BC" w:rsidP="0074772C">
      <w:r w:rsidRPr="0074772C">
        <w:t xml:space="preserve">SPIKA, using the </w:t>
      </w:r>
      <w:r w:rsidR="007B54D7" w:rsidRPr="0074772C">
        <w:rPr>
          <w:b/>
        </w:rPr>
        <w:t xml:space="preserve">PNT-012 SUPPLIER SELECTION, EVALUATION, AND APPROVAL procedure </w:t>
      </w:r>
      <w:r w:rsidR="00EC7E86" w:rsidRPr="0074772C">
        <w:t>, ensures that purchased materials comply with the specified purchasing information. Criteria for supplier evaluation and selection are established. These criteria are based on:</w:t>
      </w:r>
    </w:p>
    <w:p w14:paraId="395BB2D0" w14:textId="24C65E30" w:rsidR="00C21C8C" w:rsidRPr="0074772C" w:rsidRDefault="00EC7E86" w:rsidP="0074772C">
      <w:pPr>
        <w:pStyle w:val="Listavietas1"/>
      </w:pPr>
      <w:r w:rsidRPr="0074772C">
        <w:t>The supplier's ability to provide product that meets SPIKA requirements.</w:t>
      </w:r>
    </w:p>
    <w:p w14:paraId="0DE79DB9" w14:textId="60A60770" w:rsidR="00C21C8C" w:rsidRPr="0074772C" w:rsidRDefault="00EC7E86" w:rsidP="0074772C">
      <w:pPr>
        <w:pStyle w:val="Listavietas1"/>
      </w:pPr>
      <w:r w:rsidRPr="0074772C">
        <w:t>Supplier performance.</w:t>
      </w:r>
    </w:p>
    <w:p w14:paraId="099A729D" w14:textId="09BC629D" w:rsidR="00C21C8C" w:rsidRPr="0074772C" w:rsidRDefault="00EC7E86" w:rsidP="0074772C">
      <w:pPr>
        <w:pStyle w:val="Listavietas1"/>
      </w:pPr>
      <w:r w:rsidRPr="0074772C">
        <w:t>The effect of the purchased product on the quality of the medical device.</w:t>
      </w:r>
    </w:p>
    <w:p w14:paraId="052BB18D" w14:textId="77777777" w:rsidR="00C21C8C" w:rsidRPr="0074772C" w:rsidRDefault="00EC7E86" w:rsidP="0074772C">
      <w:pPr>
        <w:pStyle w:val="Listavietas1"/>
      </w:pPr>
      <w:r w:rsidRPr="0074772C">
        <w:t>Proportion of the risk associated with the medical device.</w:t>
      </w:r>
    </w:p>
    <w:p w14:paraId="784730C2" w14:textId="33F76281" w:rsidR="00C21C8C" w:rsidRPr="0074772C" w:rsidRDefault="00EC7E86" w:rsidP="0074772C">
      <w:r w:rsidRPr="0074772C">
        <w:t>The organization is committed to planning a monitoring and re-evaluation of suppliers, as this is reviewed as part of the IRPNT.</w:t>
      </w:r>
    </w:p>
    <w:p w14:paraId="5E2667B4" w14:textId="77777777" w:rsidR="00C21C8C" w:rsidRPr="0074772C" w:rsidRDefault="00EC7E86" w:rsidP="0074772C">
      <w:pPr>
        <w:pStyle w:val="Titulo2SP"/>
      </w:pPr>
      <w:bookmarkStart w:id="92" w:name="_Toc158919859"/>
      <w:bookmarkStart w:id="93" w:name="_Toc172216829"/>
      <w:r>
        <w:lastRenderedPageBreak/>
        <w:t>Purchase information</w:t>
      </w:r>
      <w:bookmarkEnd w:id="92"/>
      <w:bookmarkEnd w:id="93"/>
    </w:p>
    <w:p w14:paraId="02654D85" w14:textId="2FF222F4" w:rsidR="00C21C8C" w:rsidRPr="0074772C" w:rsidRDefault="00FC46BC" w:rsidP="0074772C">
      <w:r w:rsidRPr="0074772C">
        <w:t xml:space="preserve">SPIKA, for the production of medical devices, maintains a list of approved suppliers. These suppliers have been duly selected, evaluated, and approved according to </w:t>
      </w:r>
      <w:r w:rsidR="00A312D2" w:rsidRPr="0074772C">
        <w:rPr>
          <w:b/>
        </w:rPr>
        <w:t xml:space="preserve">PNT-012 SELECTION, EVALUATION, AND APPROVAL OF SUPPLIERS </w:t>
      </w:r>
      <w:r w:rsidR="00EC7E86" w:rsidRPr="0074772C">
        <w:t>, to execute the purchases of the required elements. The organization ensures the type and control applied to each element acquired, in line with the impact on the quality of the product to be manufactured.</w:t>
      </w:r>
    </w:p>
    <w:p w14:paraId="035B94BA" w14:textId="43E5AD93" w:rsidR="00C21C8C" w:rsidRPr="0074772C" w:rsidRDefault="00A312D2" w:rsidP="0074772C">
      <w:r w:rsidRPr="0074772C">
        <w:rPr>
          <w:b/>
        </w:rPr>
        <w:t xml:space="preserve">PNT-020 PURCHASE MANAGEMENT </w:t>
      </w:r>
      <w:r w:rsidR="00EC7E86" w:rsidRPr="0074772C">
        <w:t>procedure has been developed , establishing guidelines for each case. In general, the purchasing information describes the description or reference of the product to be purchased, as well as any details relevant to the quality of the products SPIKA will manufacture. Material specifications and supply contracts or agreements with suppliers have been developed to ensure product and supplier control.</w:t>
      </w:r>
    </w:p>
    <w:p w14:paraId="6B6559E5" w14:textId="77777777" w:rsidR="00C21C8C" w:rsidRPr="0074772C" w:rsidRDefault="00C21C8C" w:rsidP="009E5829">
      <w:pPr>
        <w:ind w:left="360"/>
        <w:rPr>
          <w:rFonts w:cs="Arial"/>
          <w:szCs w:val="24"/>
        </w:rPr>
      </w:pPr>
    </w:p>
    <w:p w14:paraId="2A368B1D" w14:textId="77777777" w:rsidR="00C21C8C" w:rsidRPr="0074772C" w:rsidRDefault="00EC7E86" w:rsidP="0074772C">
      <w:pPr>
        <w:pStyle w:val="Titulo2SP"/>
      </w:pPr>
      <w:bookmarkStart w:id="94" w:name="_Toc158919860"/>
      <w:bookmarkStart w:id="95" w:name="_Toc885078759"/>
      <w:r>
        <w:t>Verification of purchased products</w:t>
      </w:r>
      <w:bookmarkEnd w:id="94"/>
      <w:bookmarkEnd w:id="95"/>
    </w:p>
    <w:p w14:paraId="09839581" w14:textId="07B0A3D1" w:rsidR="00C21C8C" w:rsidRPr="0074772C" w:rsidRDefault="00FC46BC" w:rsidP="0074772C">
      <w:r w:rsidRPr="0074772C">
        <w:t xml:space="preserve">SPIKA has provided </w:t>
      </w:r>
      <w:r w:rsidR="00A312D2" w:rsidRPr="0074772C">
        <w:rPr>
          <w:b/>
        </w:rPr>
        <w:t xml:space="preserve">PNT-013 AUDITS: INTERNAL AND EXTERNAL </w:t>
      </w:r>
      <w:r w:rsidR="00EC7E86" w:rsidRPr="0074772C">
        <w:t>for the inspection of suppliers to ensure that purchased goods meet specified purchasing requirements. The scope of the inspections to be performed is determined by the supplier's assessment and the risk associated with the purchased product.</w:t>
      </w:r>
    </w:p>
    <w:p w14:paraId="007CD1ED" w14:textId="3E4F5FD3" w:rsidR="00C21C8C" w:rsidRPr="0074772C" w:rsidRDefault="00EC7E86" w:rsidP="0074772C">
      <w:r w:rsidRPr="0074772C">
        <w:t>In this way, when significant changes occur in purchased products, the organization undertakes to evaluate whether this affects the manufactured medical device.</w:t>
      </w:r>
    </w:p>
    <w:p w14:paraId="1B7CC8CF" w14:textId="05AC9EC3" w:rsidR="00C21C8C" w:rsidRPr="0074772C" w:rsidRDefault="003D2983" w:rsidP="0074772C">
      <w:pPr>
        <w:pStyle w:val="Titulo1SP"/>
        <w:rPr>
          <w:lang w:eastAsia="es-ES"/>
        </w:rPr>
      </w:pPr>
      <w:bookmarkStart w:id="96" w:name="_Toc594391056"/>
      <w:bookmarkStart w:id="97" w:name="_Toc158919861"/>
      <w:r w:rsidRPr="18D9B256">
        <w:rPr>
          <w:lang w:eastAsia="es-ES"/>
        </w:rPr>
        <w:t>Production and provision of services</w:t>
      </w:r>
      <w:bookmarkEnd w:id="96"/>
      <w:r w:rsidRPr="18D9B256">
        <w:rPr>
          <w:lang w:eastAsia="es-ES"/>
        </w:rPr>
        <w:t xml:space="preserve"> </w:t>
      </w:r>
      <w:bookmarkEnd w:id="97"/>
    </w:p>
    <w:p w14:paraId="683DED60" w14:textId="77777777" w:rsidR="00C21C8C" w:rsidRPr="0074772C" w:rsidRDefault="00EC7E86" w:rsidP="00E8018B">
      <w:pPr>
        <w:pStyle w:val="Titulo2SP"/>
      </w:pPr>
      <w:bookmarkStart w:id="98" w:name="_Toc158919862"/>
      <w:bookmarkStart w:id="99" w:name="_Toc717247810"/>
      <w:r>
        <w:t>Control of production and service provision</w:t>
      </w:r>
      <w:bookmarkEnd w:id="98"/>
      <w:bookmarkEnd w:id="99"/>
    </w:p>
    <w:p w14:paraId="2AC85C29" w14:textId="6AFA596D" w:rsidR="00C21C8C" w:rsidRPr="0074772C" w:rsidRDefault="00EC7E86" w:rsidP="00E8018B">
      <w:r w:rsidRPr="0074772C">
        <w:t>All products manufactured by SPIKA are inspected by SPIKA. For subcontracted processes or services, SPIKA maintains supplier control systems to ensure the quality of the products or services supplied.</w:t>
      </w:r>
    </w:p>
    <w:p w14:paraId="63845407" w14:textId="77777777" w:rsidR="00C21C8C" w:rsidRPr="0074772C" w:rsidRDefault="00EC7E86" w:rsidP="00E8018B">
      <w:r w:rsidRPr="0074772C">
        <w:t>With this quality manual and the procedures mentioned below:</w:t>
      </w:r>
    </w:p>
    <w:p w14:paraId="66988727" w14:textId="7AAF5599" w:rsidR="00C21C8C" w:rsidRPr="005C6D7C" w:rsidRDefault="007B54D7" w:rsidP="00E8018B">
      <w:pPr>
        <w:pStyle w:val="Listavietas1"/>
        <w:rPr>
          <w:b/>
          <w:bCs/>
        </w:rPr>
      </w:pPr>
      <w:r w:rsidRPr="005C6D7C">
        <w:rPr>
          <w:b/>
          <w:bCs/>
        </w:rPr>
        <w:t>PNT-018 VALIDATION OF PROCESSES, SERVICES OR PRODUCTS,</w:t>
      </w:r>
    </w:p>
    <w:p w14:paraId="0485D19E" w14:textId="42739C9E" w:rsidR="00C21C8C" w:rsidRPr="005C6D7C" w:rsidRDefault="007B54D7" w:rsidP="00E8018B">
      <w:pPr>
        <w:pStyle w:val="Listavietas1"/>
        <w:rPr>
          <w:b/>
          <w:bCs/>
        </w:rPr>
      </w:pPr>
      <w:r w:rsidRPr="005C6D7C">
        <w:rPr>
          <w:b/>
          <w:bCs/>
        </w:rPr>
        <w:t>PNT-015 TRACEABILITY AND IDENTIFICATION OF PRODUCTS AND PROCESSES,</w:t>
      </w:r>
    </w:p>
    <w:p w14:paraId="1CC743D6" w14:textId="502DE79F" w:rsidR="00C21C8C" w:rsidRPr="005C6D7C" w:rsidRDefault="007B54D7" w:rsidP="00E8018B">
      <w:pPr>
        <w:pStyle w:val="Listavietas1"/>
        <w:rPr>
          <w:b/>
          <w:bCs/>
        </w:rPr>
      </w:pPr>
      <w:r w:rsidRPr="005C6D7C">
        <w:rPr>
          <w:b/>
          <w:bCs/>
        </w:rPr>
        <w:t>PNT-016 APPROVAL, REJECTION AND RELEASE OF PRODUCTS,</w:t>
      </w:r>
    </w:p>
    <w:p w14:paraId="23822D61" w14:textId="77777777" w:rsidR="00C21C8C" w:rsidRPr="0074772C" w:rsidRDefault="00EC7E86" w:rsidP="005C6D7C">
      <w:r w:rsidRPr="0074772C">
        <w:t>The organization ensures that it has control mechanisms in place over the production and provision of the service. These control mechanisms include at least:</w:t>
      </w:r>
    </w:p>
    <w:p w14:paraId="5413A466" w14:textId="3E00EC62" w:rsidR="00C21C8C" w:rsidRPr="0074772C" w:rsidRDefault="00EC7E86" w:rsidP="005C6D7C">
      <w:pPr>
        <w:pStyle w:val="Listavietas1"/>
      </w:pPr>
      <w:r w:rsidRPr="0074772C">
        <w:t>Procedures and methods for development control.</w:t>
      </w:r>
    </w:p>
    <w:p w14:paraId="032F4722" w14:textId="5BA52E49" w:rsidR="00C21C8C" w:rsidRPr="0074772C" w:rsidRDefault="00EC7E86" w:rsidP="005C6D7C">
      <w:pPr>
        <w:pStyle w:val="Listavietas1"/>
      </w:pPr>
      <w:r w:rsidRPr="0074772C">
        <w:t>Implementation of monitoring and measurement of process parameters and product characteristics.</w:t>
      </w:r>
    </w:p>
    <w:p w14:paraId="73130E6C" w14:textId="37E8B27C" w:rsidR="00C21C8C" w:rsidRPr="0074772C" w:rsidRDefault="00EC7E86" w:rsidP="005C6D7C">
      <w:pPr>
        <w:pStyle w:val="Listavietas1"/>
      </w:pPr>
      <w:r w:rsidRPr="0074772C">
        <w:lastRenderedPageBreak/>
        <w:t>Implementation of defined operations for labeling and packaging.</w:t>
      </w:r>
    </w:p>
    <w:p w14:paraId="79ABD1B5" w14:textId="295E46DB" w:rsidR="00A312D2" w:rsidRPr="005C6D7C" w:rsidRDefault="00EC7E86" w:rsidP="005C6D7C">
      <w:pPr>
        <w:pStyle w:val="Listavietas1"/>
      </w:pPr>
      <w:r w:rsidRPr="0074772C">
        <w:t>Implementation of product release, delivery, and after-sales activities.</w:t>
      </w:r>
    </w:p>
    <w:p w14:paraId="5EDD2CB6" w14:textId="3C93676F" w:rsidR="000A3086" w:rsidRPr="0074772C" w:rsidRDefault="006411BE" w:rsidP="005C6D7C">
      <w:pPr>
        <w:pStyle w:val="Titulo2SP"/>
      </w:pPr>
      <w:bookmarkStart w:id="100" w:name="_Toc158919863"/>
      <w:bookmarkStart w:id="101" w:name="_Toc1046529216"/>
      <w:r>
        <w:t>Product cleaning</w:t>
      </w:r>
      <w:bookmarkEnd w:id="100"/>
      <w:bookmarkEnd w:id="101"/>
    </w:p>
    <w:p w14:paraId="24A95D8E" w14:textId="16F63FD0" w:rsidR="00A312D2" w:rsidRPr="005C6D7C" w:rsidRDefault="000A3086" w:rsidP="005C6D7C">
      <w:r w:rsidRPr="0074772C">
        <w:t>Not all products supplied by SPIKA require a cleaning process. Therefore, this point is not applicable.</w:t>
      </w:r>
    </w:p>
    <w:p w14:paraId="2BB32FA7" w14:textId="7927B223" w:rsidR="00C21C8C" w:rsidRPr="0074772C" w:rsidRDefault="006411BE" w:rsidP="005C6D7C">
      <w:pPr>
        <w:pStyle w:val="Titulo2SP"/>
      </w:pPr>
      <w:bookmarkStart w:id="102" w:name="_Toc158919864"/>
      <w:bookmarkStart w:id="103" w:name="_Toc1358940323"/>
      <w:r>
        <w:t>Activities during installation</w:t>
      </w:r>
      <w:bookmarkEnd w:id="102"/>
      <w:bookmarkEnd w:id="103"/>
    </w:p>
    <w:p w14:paraId="02E9D870" w14:textId="605EABF4" w:rsidR="007B4996" w:rsidRPr="0074772C" w:rsidRDefault="00EA0F90" w:rsidP="005C6D7C">
      <w:r w:rsidRPr="0074772C">
        <w:t>SPIKA develops installation manuals for its devices, providing professionals with all the information needed to get the device up and running, detailing the steps to follow.</w:t>
      </w:r>
    </w:p>
    <w:p w14:paraId="11149B51" w14:textId="11C9A639" w:rsidR="006411BE" w:rsidRPr="0074772C" w:rsidRDefault="006411BE" w:rsidP="005C6D7C">
      <w:pPr>
        <w:pStyle w:val="Titulo2SP"/>
      </w:pPr>
      <w:bookmarkStart w:id="104" w:name="_Toc158919865"/>
      <w:bookmarkStart w:id="105" w:name="_Toc648525875"/>
      <w:r>
        <w:t>Technical assistance activities</w:t>
      </w:r>
      <w:bookmarkEnd w:id="104"/>
      <w:bookmarkEnd w:id="105"/>
    </w:p>
    <w:p w14:paraId="7FFA9E17" w14:textId="5AAAF16B" w:rsidR="006411BE" w:rsidRPr="0074772C" w:rsidRDefault="00EA0F90" w:rsidP="005C6D7C">
      <w:r w:rsidRPr="0074772C">
        <w:t>SPIKA develops products that empower the user to install and operate the devices without the need for a specialized technician. However, the user manuals it provides provide contact information for technical support or any additional information when required.</w:t>
      </w:r>
    </w:p>
    <w:p w14:paraId="1437DD08" w14:textId="2C271E80" w:rsidR="00C21C8C" w:rsidRPr="0074772C" w:rsidRDefault="00EC7E86" w:rsidP="005C6D7C">
      <w:pPr>
        <w:pStyle w:val="Titulo2SP"/>
      </w:pPr>
      <w:bookmarkStart w:id="106" w:name="_Toc158919866"/>
      <w:bookmarkStart w:id="107" w:name="_Toc807196465"/>
      <w:r>
        <w:t>ID</w:t>
      </w:r>
      <w:bookmarkEnd w:id="106"/>
      <w:bookmarkEnd w:id="107"/>
    </w:p>
    <w:p w14:paraId="3E273AB2" w14:textId="5884D329" w:rsidR="00C21C8C" w:rsidRPr="0074772C" w:rsidRDefault="00FC46BC" w:rsidP="005C6D7C">
      <w:r w:rsidRPr="0074772C">
        <w:t xml:space="preserve">SPIKA has identification throughout the entire product chain, for this purpose it has </w:t>
      </w:r>
      <w:r w:rsidR="007B54D7" w:rsidRPr="0074772C">
        <w:rPr>
          <w:b/>
          <w:bCs/>
        </w:rPr>
        <w:t xml:space="preserve">PNT-015 TRACEABILITY AND IDENTIFICATION OF PRODUCTS AND PROCESSES </w:t>
      </w:r>
      <w:r w:rsidR="00EC7E86" w:rsidRPr="0074772C">
        <w:t>, where the coding of the products becomes important when it comes to knowing the status, origin and location of the product.</w:t>
      </w:r>
    </w:p>
    <w:p w14:paraId="0203A0C0" w14:textId="00B4FB85" w:rsidR="00C21C8C" w:rsidRPr="0074772C" w:rsidRDefault="00EC7E86" w:rsidP="005C6D7C">
      <w:pPr>
        <w:pStyle w:val="Titulo2SP"/>
      </w:pPr>
      <w:bookmarkStart w:id="108" w:name="_Toc158919867"/>
      <w:bookmarkStart w:id="109" w:name="_Toc624303706"/>
      <w:r>
        <w:t>Traceability</w:t>
      </w:r>
      <w:bookmarkEnd w:id="108"/>
      <w:bookmarkEnd w:id="109"/>
    </w:p>
    <w:p w14:paraId="603A904F" w14:textId="41A59A05" w:rsidR="00C21C8C" w:rsidRPr="0074772C" w:rsidRDefault="00FC46BC" w:rsidP="005C6D7C">
      <w:pPr>
        <w:rPr>
          <w:szCs w:val="24"/>
        </w:rPr>
      </w:pPr>
      <w:r w:rsidRPr="005C6D7C">
        <w:t xml:space="preserve">SPIKA, in its commitment to quality and transparency, ensures the maintenance of the traceability of its operations. To this end, it has created the </w:t>
      </w:r>
      <w:r w:rsidR="007B54D7" w:rsidRPr="00064A23">
        <w:rPr>
          <w:b/>
          <w:bCs/>
        </w:rPr>
        <w:t xml:space="preserve">PNT-015 TRACEABILITY AND IDENTIFICATION OF PRODUCTS AND PROCESSES procedure </w:t>
      </w:r>
      <w:r w:rsidR="00EC7E86" w:rsidRPr="005C6D7C">
        <w:t xml:space="preserve">, which describes how to manage product traceability </w:t>
      </w:r>
      <w:r w:rsidR="00EC7E86" w:rsidRPr="0074772C">
        <w:rPr>
          <w:rFonts w:cs="Arial"/>
          <w:szCs w:val="24"/>
        </w:rPr>
        <w:t>.</w:t>
      </w:r>
    </w:p>
    <w:p w14:paraId="41BF0722" w14:textId="77777777" w:rsidR="00C21C8C" w:rsidRPr="0074772C" w:rsidRDefault="00EC7E86" w:rsidP="005C6D7C">
      <w:pPr>
        <w:pStyle w:val="Ttulo3SP"/>
      </w:pPr>
      <w:bookmarkStart w:id="110" w:name="_Toc158919868"/>
      <w:bookmarkStart w:id="111" w:name="_Toc868552812"/>
      <w:r>
        <w:t>Customer property</w:t>
      </w:r>
      <w:bookmarkEnd w:id="110"/>
      <w:bookmarkEnd w:id="111"/>
    </w:p>
    <w:p w14:paraId="2FD6BB0A" w14:textId="77777777" w:rsidR="00A76CA1" w:rsidRPr="00A76CA1" w:rsidRDefault="00A76CA1" w:rsidP="00A76CA1">
      <w:pPr>
        <w:pStyle w:val="Cabeceraypie"/>
        <w:rPr>
          <w:lang w:val="es-ES" w:eastAsia="es-ES"/>
        </w:rPr>
      </w:pPr>
      <w:bookmarkStart w:id="112" w:name="_Toc158919869"/>
      <w:r w:rsidRPr="00A76CA1">
        <w:rPr>
          <w:lang w:val="es-ES" w:eastAsia="es-ES"/>
        </w:rPr>
        <w:t>SPIKA ensures that all customer property is identified, verified, protected, and safeguarded, including but not limited to: clinical data, technical specifications, confidential documentation, software, algorithms, access accounts, test environments, or any other resources provided by the customer for use or incorporation into the product.</w:t>
      </w:r>
    </w:p>
    <w:p w14:paraId="5BD233CA" w14:textId="77777777" w:rsidR="00A76CA1" w:rsidRPr="00A76CA1" w:rsidRDefault="00A76CA1" w:rsidP="00A76CA1">
      <w:pPr>
        <w:pStyle w:val="Cabeceraypie"/>
        <w:rPr>
          <w:lang w:val="es-ES" w:eastAsia="es-ES"/>
        </w:rPr>
      </w:pPr>
      <w:r w:rsidRPr="00A76CA1">
        <w:rPr>
          <w:lang w:val="es-ES" w:eastAsia="es-ES"/>
        </w:rPr>
        <w:t>In the event that such property is lost, damaged, deteriorated, or becomes unfit for use, SPIKA will formally notify the client and maintain documented records of the incident and the actions taken.</w:t>
      </w:r>
    </w:p>
    <w:p w14:paraId="7CCEB9E6" w14:textId="77777777" w:rsidR="00C21C8C" w:rsidRPr="0074772C" w:rsidRDefault="00EC7E86" w:rsidP="005C6D7C">
      <w:pPr>
        <w:pStyle w:val="Ttulo3SP"/>
      </w:pPr>
      <w:bookmarkStart w:id="113" w:name="_Toc242308034"/>
      <w:r>
        <w:lastRenderedPageBreak/>
        <w:t>Product preservation</w:t>
      </w:r>
      <w:bookmarkEnd w:id="112"/>
      <w:bookmarkEnd w:id="113"/>
    </w:p>
    <w:p w14:paraId="6806D8B0" w14:textId="73092937" w:rsidR="00313531" w:rsidRPr="00313531" w:rsidRDefault="00313531" w:rsidP="00313531">
      <w:pPr>
        <w:pStyle w:val="Cabeceraypie"/>
        <w:rPr>
          <w:lang w:val="es-ES" w:eastAsia="es-ES"/>
        </w:rPr>
      </w:pPr>
      <w:r w:rsidRPr="00313531">
        <w:rPr>
          <w:lang w:val="es-ES" w:eastAsia="es-ES"/>
        </w:rPr>
        <w:t>SPIKA is committed to preserving the integrity and conformity of the software throughout all phases of its development, verification, validation, deployment, and maintenance, ensuring that it meets its intended use.</w:t>
      </w:r>
    </w:p>
    <w:p w14:paraId="69B3CF25" w14:textId="77777777" w:rsidR="00313531" w:rsidRPr="00313531" w:rsidRDefault="00313531" w:rsidP="00313531">
      <w:pPr>
        <w:pStyle w:val="Cabeceraypie"/>
        <w:rPr>
          <w:lang w:val="es-ES" w:eastAsia="es-ES"/>
        </w:rPr>
      </w:pPr>
      <w:r w:rsidRPr="00313531">
        <w:rPr>
          <w:lang w:val="es-ES" w:eastAsia="es-ES"/>
        </w:rPr>
        <w:t>The software is protected against unauthorized access, data loss, uncontrolled modifications, and other risks through controls established in secure development, configuration management, version control, and backup processes.</w:t>
      </w:r>
    </w:p>
    <w:p w14:paraId="321EBE45" w14:textId="77777777" w:rsidR="00313531" w:rsidRPr="00313531" w:rsidRDefault="00313531" w:rsidP="00313531">
      <w:pPr>
        <w:pStyle w:val="Cabeceraypie"/>
        <w:rPr>
          <w:lang w:val="es-ES" w:eastAsia="es-ES"/>
        </w:rPr>
      </w:pPr>
      <w:r w:rsidRPr="00313531">
        <w:rPr>
          <w:lang w:val="es-ES" w:eastAsia="es-ES"/>
        </w:rPr>
        <w:t>All software-related digital assets (source code, technical documentation, test logs, build artifacts, etc.) are stored and managed on secure cloud platforms, with access control, traceability, and preservation policies in accordance with applicable regulatory requirements.</w:t>
      </w:r>
    </w:p>
    <w:p w14:paraId="3D6CF2AF" w14:textId="4A4232F8" w:rsidR="00C21C8C" w:rsidRPr="0074772C" w:rsidRDefault="00EC7E86" w:rsidP="006F2744">
      <w:pPr>
        <w:pStyle w:val="Titulo2SP"/>
      </w:pPr>
      <w:r>
        <w:t xml:space="preserve"> </w:t>
      </w:r>
      <w:bookmarkStart w:id="114" w:name="_Toc158919870"/>
      <w:bookmarkStart w:id="115" w:name="_Toc1648414999"/>
      <w:r w:rsidR="008A1E50">
        <w:t>Control of measuring and monitoring equipment</w:t>
      </w:r>
      <w:bookmarkEnd w:id="114"/>
      <w:bookmarkEnd w:id="115"/>
    </w:p>
    <w:p w14:paraId="00571975" w14:textId="2F1B0188" w:rsidR="00BD40CB" w:rsidRDefault="00FC46BC" w:rsidP="00BD40CB">
      <w:pPr>
        <w:rPr>
          <w:rFonts w:cs="Arial"/>
          <w:szCs w:val="24"/>
        </w:rPr>
      </w:pPr>
      <w:r w:rsidRPr="0074772C">
        <w:rPr>
          <w:rFonts w:cs="Arial"/>
          <w:szCs w:val="24"/>
        </w:rPr>
        <w:t>SPIKA develops the software and has developed the following procedures for software validation and maintenance:</w:t>
      </w:r>
    </w:p>
    <w:p w14:paraId="6803080E" w14:textId="314593FE" w:rsidR="00BD40CB" w:rsidRPr="00BD40CB" w:rsidRDefault="00BD40CB" w:rsidP="00167B13">
      <w:pPr>
        <w:pStyle w:val="Prrafodelista"/>
        <w:numPr>
          <w:ilvl w:val="0"/>
          <w:numId w:val="20"/>
        </w:numPr>
        <w:rPr>
          <w:rFonts w:cs="Arial"/>
          <w:szCs w:val="24"/>
        </w:rPr>
      </w:pPr>
      <w:r w:rsidRPr="00BD40CB">
        <w:rPr>
          <w:rFonts w:cs="Arial"/>
          <w:szCs w:val="24"/>
        </w:rPr>
        <w:t>PNT-018: Validation of processes, services and products</w:t>
      </w:r>
    </w:p>
    <w:p w14:paraId="42B356E4" w14:textId="07B2D153" w:rsidR="00BD40CB" w:rsidRDefault="00BD40CB" w:rsidP="00167B13">
      <w:pPr>
        <w:pStyle w:val="Prrafodelista"/>
        <w:numPr>
          <w:ilvl w:val="0"/>
          <w:numId w:val="19"/>
        </w:numPr>
        <w:rPr>
          <w:rFonts w:cs="Arial"/>
          <w:szCs w:val="24"/>
        </w:rPr>
      </w:pPr>
      <w:r>
        <w:rPr>
          <w:rFonts w:cs="Arial"/>
          <w:szCs w:val="24"/>
        </w:rPr>
        <w:t>PNT-027: Computerized Systems Development Life Cycle</w:t>
      </w:r>
    </w:p>
    <w:p w14:paraId="2FD223A4" w14:textId="020E3305" w:rsidR="00E80E46" w:rsidRPr="00E80E46" w:rsidRDefault="00E80E46" w:rsidP="00E80E46">
      <w:pPr>
        <w:rPr>
          <w:rFonts w:cs="Arial"/>
          <w:szCs w:val="24"/>
        </w:rPr>
      </w:pPr>
      <w:r>
        <w:rPr>
          <w:rFonts w:cs="Arial"/>
          <w:szCs w:val="24"/>
        </w:rPr>
        <w:t>They define how SPIKA validates the processes, services and products (018), as well as maintains all the software (PNT-027)</w:t>
      </w:r>
    </w:p>
    <w:p w14:paraId="78C2195D" w14:textId="4FDDCF67" w:rsidR="00FE75FA" w:rsidRPr="006F2744" w:rsidRDefault="00BD40CB" w:rsidP="2F2FA21C">
      <w:pPr>
        <w:rPr>
          <w:rFonts w:cs="Arial"/>
          <w:lang w:val="es-ES"/>
        </w:rPr>
      </w:pPr>
      <w:r w:rsidRPr="2F2FA21C">
        <w:rPr>
          <w:rFonts w:cs="Arial"/>
          <w:lang w:val="es-ES"/>
        </w:rPr>
        <w:t>Likewise, it has change management tools (PNT-005: Change Control Management) to implement changes and/or updates to the IT system in accordance with the procedure guidelines. Similarly, during software validation, monitoring, and measurement activities, the corrective and preventive action methodology described in PNT-006: Management of Corrective and Preventive Actions is applied.</w:t>
      </w:r>
    </w:p>
    <w:p w14:paraId="17A6E97C" w14:textId="0C49D930" w:rsidR="00C21C8C" w:rsidRPr="0074772C" w:rsidRDefault="003D2983" w:rsidP="006F2744">
      <w:pPr>
        <w:pStyle w:val="Titulo1SP"/>
        <w:rPr>
          <w:lang w:eastAsia="es-ES"/>
        </w:rPr>
      </w:pPr>
      <w:bookmarkStart w:id="116" w:name="_Toc158919871"/>
      <w:bookmarkStart w:id="117" w:name="_Toc1610968043"/>
      <w:r w:rsidRPr="18D9B256">
        <w:rPr>
          <w:lang w:eastAsia="es-ES"/>
        </w:rPr>
        <w:t>Measurement, analysis and improvement</w:t>
      </w:r>
      <w:bookmarkEnd w:id="116"/>
      <w:bookmarkEnd w:id="117"/>
    </w:p>
    <w:p w14:paraId="3FF4C02F" w14:textId="77777777" w:rsidR="00C21C8C" w:rsidRPr="0074772C" w:rsidRDefault="00EC7E86" w:rsidP="006F2744">
      <w:pPr>
        <w:pStyle w:val="Titulo2SP"/>
      </w:pPr>
      <w:bookmarkStart w:id="118" w:name="_Toc158919872"/>
      <w:bookmarkStart w:id="119" w:name="_Toc313278291"/>
      <w:r>
        <w:t>Generalities</w:t>
      </w:r>
      <w:bookmarkEnd w:id="118"/>
      <w:bookmarkEnd w:id="119"/>
    </w:p>
    <w:p w14:paraId="2B7DA8D0" w14:textId="01973760" w:rsidR="00C21C8C" w:rsidRPr="0074772C" w:rsidRDefault="00FC46BC" w:rsidP="006F2744">
      <w:r w:rsidRPr="0074772C">
        <w:t>SPIKA has implemented procedures for monitoring, measuring, analyzing and improving processes in order to:</w:t>
      </w:r>
    </w:p>
    <w:p w14:paraId="0EC1EFF5" w14:textId="77777777" w:rsidR="00C21C8C" w:rsidRPr="0074772C" w:rsidRDefault="00EC7E86" w:rsidP="006F2744">
      <w:pPr>
        <w:pStyle w:val="Listavietas1"/>
      </w:pPr>
      <w:r w:rsidRPr="0074772C">
        <w:t>Demonstrate product conformity,</w:t>
      </w:r>
    </w:p>
    <w:p w14:paraId="411F4CEA" w14:textId="77777777" w:rsidR="00C21C8C" w:rsidRPr="0074772C" w:rsidRDefault="00EC7E86" w:rsidP="006F2744">
      <w:pPr>
        <w:pStyle w:val="Listavietas1"/>
      </w:pPr>
      <w:r w:rsidRPr="0074772C">
        <w:t>Ensure compliance of the quality management system and</w:t>
      </w:r>
    </w:p>
    <w:p w14:paraId="68D68EB6" w14:textId="77777777" w:rsidR="00C21C8C" w:rsidRPr="0074772C" w:rsidRDefault="00EC7E86" w:rsidP="006F2744">
      <w:pPr>
        <w:pStyle w:val="Listavietas1"/>
      </w:pPr>
      <w:r w:rsidRPr="0074772C">
        <w:t>Maintain the effectiveness of the quality management system.</w:t>
      </w:r>
    </w:p>
    <w:p w14:paraId="1B9B10C6" w14:textId="77777777" w:rsidR="00C21C8C" w:rsidRPr="0074772C" w:rsidRDefault="00EC7E86" w:rsidP="006F2744">
      <w:pPr>
        <w:pStyle w:val="Titulo2SP"/>
      </w:pPr>
      <w:bookmarkStart w:id="120" w:name="_Toc158919873"/>
      <w:bookmarkStart w:id="121" w:name="_Toc399516659"/>
      <w:r>
        <w:t>Monitoring and measurement</w:t>
      </w:r>
      <w:bookmarkEnd w:id="120"/>
      <w:bookmarkEnd w:id="121"/>
    </w:p>
    <w:p w14:paraId="26DF4B21" w14:textId="77777777" w:rsidR="00C21C8C" w:rsidRPr="0074772C" w:rsidRDefault="00EC7E86" w:rsidP="006F2744">
      <w:pPr>
        <w:pStyle w:val="Ttulo3SP"/>
      </w:pPr>
      <w:bookmarkStart w:id="122" w:name="_Toc158919874"/>
      <w:bookmarkStart w:id="123" w:name="_Toc1263277420"/>
      <w:r>
        <w:t>Feedback</w:t>
      </w:r>
      <w:bookmarkEnd w:id="122"/>
      <w:bookmarkEnd w:id="123"/>
    </w:p>
    <w:p w14:paraId="696D9913" w14:textId="552EA60F" w:rsidR="00C21C8C" w:rsidRPr="0074772C" w:rsidRDefault="00EC7E86" w:rsidP="00566531">
      <w:r w:rsidRPr="2F2FA21C">
        <w:rPr>
          <w:lang w:val="es-ES"/>
        </w:rPr>
        <w:t xml:space="preserve">As part of the integration of the Quality Management System, SPIKA has implemented </w:t>
      </w:r>
      <w:r w:rsidR="000A3086" w:rsidRPr="2F2FA21C">
        <w:rPr>
          <w:b/>
          <w:bCs/>
          <w:lang w:val="es-ES"/>
        </w:rPr>
        <w:t xml:space="preserve">PNT-009 CUSTOMER SATISFACTION MEASUREMENT </w:t>
      </w:r>
      <w:r w:rsidRPr="2F2FA21C">
        <w:rPr>
          <w:lang w:val="es-ES"/>
        </w:rPr>
        <w:t xml:space="preserve">to monitor whether customer </w:t>
      </w:r>
      <w:r w:rsidRPr="2F2FA21C">
        <w:rPr>
          <w:lang w:val="es-ES"/>
        </w:rPr>
        <w:lastRenderedPageBreak/>
        <w:t xml:space="preserve">requirements are being met, and to measure and use the information as part of continuous improvement. Questionnaires have been deployed to gather as much information as possible. These questionnaires are sent to customers at least once a year, covering after-sales service and to gather information on internal processes as determined in the IRSGCD, according to PNT </w:t>
      </w:r>
      <w:r w:rsidR="000A3086" w:rsidRPr="2F2FA21C">
        <w:rPr>
          <w:b/>
          <w:bCs/>
          <w:lang w:val="es-ES"/>
        </w:rPr>
        <w:t>-010 REVIEW OF THE EFFECTIVENESS OF THE QUALITY MANAGEMENT SYSTEM BY MANAGEMENT.</w:t>
      </w:r>
    </w:p>
    <w:p w14:paraId="2C9653A8" w14:textId="77777777" w:rsidR="00C21C8C" w:rsidRPr="0074772C" w:rsidRDefault="00EC7E86" w:rsidP="00566531">
      <w:pPr>
        <w:pStyle w:val="Ttulo3SP"/>
      </w:pPr>
      <w:bookmarkStart w:id="124" w:name="_Toc158919875"/>
      <w:bookmarkStart w:id="125" w:name="_Toc209710840"/>
      <w:r>
        <w:t>Handling of claims</w:t>
      </w:r>
      <w:bookmarkEnd w:id="124"/>
      <w:bookmarkEnd w:id="125"/>
    </w:p>
    <w:p w14:paraId="1E142123" w14:textId="28BB1A36" w:rsidR="00C21C8C" w:rsidRPr="0074772C" w:rsidRDefault="000A3086" w:rsidP="00566531">
      <w:r w:rsidRPr="2F2FA21C">
        <w:rPr>
          <w:b/>
          <w:bCs/>
          <w:lang w:val="es-ES"/>
        </w:rPr>
        <w:t xml:space="preserve">PNT-007 CLAIMS MANAGEMENT </w:t>
      </w:r>
      <w:r w:rsidR="00EC7E86" w:rsidRPr="2F2FA21C">
        <w:rPr>
          <w:lang w:val="es-ES"/>
        </w:rPr>
        <w:t>is available for processing claims from the market by customers. For this purpose, there is a specific section on the website where anyone who wishes to do so can contact us to submit a claim.</w:t>
      </w:r>
    </w:p>
    <w:p w14:paraId="0547EBAC" w14:textId="77777777" w:rsidR="00C21C8C" w:rsidRPr="0074772C" w:rsidRDefault="00EC7E86" w:rsidP="00566531">
      <w:r w:rsidRPr="2F2FA21C">
        <w:rPr>
          <w:lang w:val="es-ES"/>
        </w:rPr>
        <w:t>These complaints will be processed by the competent personnel designated by the organization for the purpose of investigating them.</w:t>
      </w:r>
    </w:p>
    <w:p w14:paraId="3328E28D" w14:textId="77777777" w:rsidR="00C21C8C" w:rsidRPr="0074772C" w:rsidRDefault="00EC7E86" w:rsidP="00566531">
      <w:r w:rsidRPr="0074772C">
        <w:t>The above procedure includes the requirements and responsibilities for:</w:t>
      </w:r>
    </w:p>
    <w:p w14:paraId="4288167C" w14:textId="66E76A79" w:rsidR="00C21C8C" w:rsidRPr="0074772C" w:rsidRDefault="00EC7E86" w:rsidP="00566531">
      <w:pPr>
        <w:pStyle w:val="Listavietas1"/>
      </w:pPr>
      <w:r w:rsidRPr="0074772C">
        <w:t>Reception and registration of the claim.</w:t>
      </w:r>
    </w:p>
    <w:p w14:paraId="79D37606" w14:textId="56EC9818" w:rsidR="00C21C8C" w:rsidRPr="0074772C" w:rsidRDefault="00EC7E86" w:rsidP="00566531">
      <w:pPr>
        <w:pStyle w:val="Listavietas1"/>
      </w:pPr>
      <w:r w:rsidRPr="0074772C">
        <w:t>Evaluation of the information to determine whether or not the event constitutes a claim.</w:t>
      </w:r>
    </w:p>
    <w:p w14:paraId="4063C25C" w14:textId="4D93BF63" w:rsidR="00C21C8C" w:rsidRPr="0074772C" w:rsidRDefault="00EC7E86" w:rsidP="00566531">
      <w:pPr>
        <w:pStyle w:val="Listavietas1"/>
      </w:pPr>
      <w:r w:rsidRPr="0074772C">
        <w:t>Investigation of claims.</w:t>
      </w:r>
    </w:p>
    <w:p w14:paraId="4E2418C4" w14:textId="38221DAB" w:rsidR="00C21C8C" w:rsidRPr="0074772C" w:rsidRDefault="00EC7E86" w:rsidP="00566531">
      <w:pPr>
        <w:pStyle w:val="Listavietas1"/>
      </w:pPr>
      <w:r w:rsidRPr="0074772C">
        <w:t>Determine whether notification to the relevant competent authorities applies.</w:t>
      </w:r>
    </w:p>
    <w:p w14:paraId="59D6ECC5" w14:textId="0FD907C2" w:rsidR="00C21C8C" w:rsidRPr="0074772C" w:rsidRDefault="00EC7E86" w:rsidP="00566531">
      <w:pPr>
        <w:pStyle w:val="Listavietas1"/>
      </w:pPr>
      <w:r w:rsidRPr="0074772C">
        <w:t>Treatment of the product affected by the claim.</w:t>
      </w:r>
    </w:p>
    <w:p w14:paraId="25462C0B" w14:textId="140B60C4" w:rsidR="00C21C8C" w:rsidRPr="0074772C" w:rsidRDefault="00EC7E86" w:rsidP="00566531">
      <w:pPr>
        <w:pStyle w:val="Listavietas1"/>
      </w:pPr>
      <w:r w:rsidRPr="0074772C">
        <w:t>Determine whether corrective actions are needed.</w:t>
      </w:r>
    </w:p>
    <w:p w14:paraId="101459BF" w14:textId="07DDDD11" w:rsidR="00C21C8C" w:rsidRPr="0074772C" w:rsidRDefault="00EC7E86" w:rsidP="00566531">
      <w:r w:rsidRPr="0074772C">
        <w:t>As part of the organization's methodology, the root cause of the incident will be determined, as well as whether it corresponds to internally developed or subcontracted processes. In addition, any claims that are not justified will be documented with due justification.</w:t>
      </w:r>
    </w:p>
    <w:p w14:paraId="77C3AD41" w14:textId="77777777" w:rsidR="00C21C8C" w:rsidRPr="0074772C" w:rsidRDefault="00EC7E86" w:rsidP="00566531">
      <w:pPr>
        <w:pStyle w:val="Ttulo3SP"/>
      </w:pPr>
      <w:bookmarkStart w:id="126" w:name="_Toc158919876"/>
      <w:bookmarkStart w:id="127" w:name="_Toc726754825"/>
      <w:r>
        <w:t>Notifications to regulatory authorities</w:t>
      </w:r>
      <w:bookmarkEnd w:id="126"/>
      <w:bookmarkEnd w:id="127"/>
    </w:p>
    <w:p w14:paraId="28DA91A6" w14:textId="4CF76812" w:rsidR="008A1E50" w:rsidRPr="0074772C" w:rsidRDefault="00566531" w:rsidP="00566531">
      <w:r w:rsidRPr="6E98C89F">
        <w:rPr>
          <w:lang w:val="es-ES"/>
        </w:rPr>
        <w:t xml:space="preserve">In the event that market complaints meet the specific requirements for adverse incidents or a warning note, the organization undertakes to communicate this when it occurs and to document such notifications appropriately as indicated in the </w:t>
      </w:r>
      <w:r w:rsidR="0358B26D" w:rsidRPr="6E98C89F">
        <w:rPr>
          <w:b/>
          <w:bCs/>
        </w:rPr>
        <w:t xml:space="preserve">PNT-025 SURVEILLANCE SYSTEM </w:t>
      </w:r>
      <w:r w:rsidR="00EC7E86" w:rsidRPr="6E98C89F">
        <w:rPr>
          <w:lang w:val="es-ES"/>
        </w:rPr>
        <w:t>.</w:t>
      </w:r>
    </w:p>
    <w:p w14:paraId="64124AAB" w14:textId="77777777" w:rsidR="00C21C8C" w:rsidRPr="0074772C" w:rsidRDefault="00EC7E86" w:rsidP="00566531">
      <w:pPr>
        <w:pStyle w:val="Ttulo3SP"/>
      </w:pPr>
      <w:bookmarkStart w:id="128" w:name="_Toc158919877"/>
      <w:bookmarkStart w:id="129" w:name="_Toc284453084"/>
      <w:r>
        <w:t>Internal audit</w:t>
      </w:r>
      <w:bookmarkEnd w:id="128"/>
      <w:bookmarkEnd w:id="129"/>
    </w:p>
    <w:p w14:paraId="2CC77942" w14:textId="39B36497" w:rsidR="00C21C8C" w:rsidRPr="0074772C" w:rsidRDefault="00FC46BC" w:rsidP="00566531">
      <w:r w:rsidRPr="0074772C">
        <w:t xml:space="preserve">SPIKA, with </w:t>
      </w:r>
      <w:r w:rsidR="000A3086" w:rsidRPr="0074772C">
        <w:rPr>
          <w:b/>
          <w:bCs/>
        </w:rPr>
        <w:t xml:space="preserve">PNT-013 AUDITS: INTERNAL AND EXTERNAL </w:t>
      </w:r>
      <w:r w:rsidR="00EC7E86" w:rsidRPr="0074772C">
        <w:t>, lays the foundations for the internal audit or self-inspection system to determine the degree of compliance with the Quality Management System within the organization, verifying that it has been implemented according to the planned and documented provisions and is maintained and effective.</w:t>
      </w:r>
    </w:p>
    <w:p w14:paraId="7B83AB78" w14:textId="479AA121" w:rsidR="00C21C8C" w:rsidRPr="0074772C" w:rsidRDefault="00EC7E86" w:rsidP="00566531">
      <w:r w:rsidRPr="2F2FA21C">
        <w:rPr>
          <w:lang w:val="es-ES"/>
        </w:rPr>
        <w:t xml:space="preserve">The procedure outlines how the annual internal audit plan is developed, as well as the internal auditor profile. The audit program is planned taking into account the status and importance </w:t>
      </w:r>
      <w:r w:rsidRPr="2F2FA21C">
        <w:rPr>
          <w:lang w:val="es-ES"/>
        </w:rPr>
        <w:lastRenderedPageBreak/>
        <w:t>of the processes and areas, always taking into account the results of previous audits. The criteria, scope, interval, and audit methods are defined and recorded. Reports are prepared on the audits performed, and when deemed appropriate, actions are taken to correct any nonconformities found. The selection of auditors must guarantee objectivity and impartiality in the audited area; therefore, auditors cannot audit their own work.</w:t>
      </w:r>
    </w:p>
    <w:p w14:paraId="05561A47" w14:textId="77777777" w:rsidR="00C21C8C" w:rsidRPr="0074772C" w:rsidRDefault="00EC7E86" w:rsidP="00566531">
      <w:r w:rsidRPr="0074772C">
        <w:t>Each audited area is responsible for ensuring that the necessary corrections and corrective actions are carried out in a timely manner to eliminate any non-conformities detected.</w:t>
      </w:r>
    </w:p>
    <w:p w14:paraId="533AB6B0" w14:textId="77777777" w:rsidR="00C21C8C" w:rsidRPr="0074772C" w:rsidRDefault="00EC7E86" w:rsidP="00197F48">
      <w:pPr>
        <w:pStyle w:val="Ttulo3SP"/>
      </w:pPr>
      <w:bookmarkStart w:id="130" w:name="_Toc158919878"/>
      <w:bookmarkStart w:id="131" w:name="_Toc820624223"/>
      <w:r>
        <w:t>Monitoring and measuring processes</w:t>
      </w:r>
      <w:bookmarkEnd w:id="130"/>
      <w:bookmarkEnd w:id="131"/>
    </w:p>
    <w:p w14:paraId="1DE36B7A" w14:textId="3158C64E" w:rsidR="000837B7" w:rsidRPr="006911A9" w:rsidRDefault="000837B7" w:rsidP="00197F48">
      <w:r w:rsidRPr="2F2FA21C">
        <w:rPr>
          <w:lang w:val="es-ES"/>
        </w:rPr>
        <w:t xml:space="preserve">SPIKA measures its processes </w:t>
      </w:r>
      <w:proofErr w:type="spellStart"/>
      <w:r w:rsidRPr="2F2FA21C">
        <w:rPr>
          <w:lang w:val="es-ES"/>
        </w:rPr>
        <w:t>according</w:t>
      </w:r>
      <w:proofErr w:type="spellEnd"/>
      <w:r w:rsidRPr="2F2FA21C">
        <w:rPr>
          <w:lang w:val="es-ES"/>
        </w:rPr>
        <w:t xml:space="preserve"> </w:t>
      </w:r>
      <w:proofErr w:type="spellStart"/>
      <w:r w:rsidRPr="2F2FA21C">
        <w:rPr>
          <w:lang w:val="es-ES"/>
        </w:rPr>
        <w:t>to</w:t>
      </w:r>
      <w:proofErr w:type="spellEnd"/>
      <w:r w:rsidRPr="2F2FA21C">
        <w:rPr>
          <w:lang w:val="es-ES"/>
        </w:rPr>
        <w:t xml:space="preserve"> </w:t>
      </w:r>
      <w:proofErr w:type="spellStart"/>
      <w:r w:rsidRPr="2F2FA21C">
        <w:rPr>
          <w:lang w:val="es-ES"/>
        </w:rPr>
        <w:t>the</w:t>
      </w:r>
      <w:proofErr w:type="spellEnd"/>
      <w:r w:rsidRPr="2F2FA21C">
        <w:rPr>
          <w:lang w:val="es-ES"/>
        </w:rPr>
        <w:t xml:space="preserve"> </w:t>
      </w:r>
      <w:proofErr w:type="spellStart"/>
      <w:r w:rsidRPr="2F2FA21C">
        <w:rPr>
          <w:lang w:val="es-ES"/>
        </w:rPr>
        <w:t>KPIs</w:t>
      </w:r>
      <w:proofErr w:type="spellEnd"/>
      <w:r w:rsidRPr="2F2FA21C">
        <w:rPr>
          <w:lang w:val="es-ES"/>
        </w:rPr>
        <w:t xml:space="preserve"> </w:t>
      </w:r>
      <w:proofErr w:type="spellStart"/>
      <w:r w:rsidRPr="2F2FA21C">
        <w:rPr>
          <w:lang w:val="es-ES"/>
        </w:rPr>
        <w:t>outlined</w:t>
      </w:r>
      <w:proofErr w:type="spellEnd"/>
      <w:r w:rsidRPr="2F2FA21C">
        <w:rPr>
          <w:lang w:val="es-ES"/>
        </w:rPr>
        <w:t xml:space="preserve"> in </w:t>
      </w:r>
      <w:proofErr w:type="spellStart"/>
      <w:r w:rsidRPr="2F2FA21C">
        <w:rPr>
          <w:lang w:val="es-ES"/>
        </w:rPr>
        <w:t>procedure</w:t>
      </w:r>
      <w:proofErr w:type="spellEnd"/>
      <w:r w:rsidRPr="2F2FA21C">
        <w:rPr>
          <w:lang w:val="es-ES"/>
        </w:rPr>
        <w:t xml:space="preserve"> </w:t>
      </w:r>
      <w:r w:rsidR="006911A9" w:rsidRPr="2F2FA21C">
        <w:rPr>
          <w:b/>
          <w:bCs/>
          <w:lang w:val="es-ES"/>
        </w:rPr>
        <w:t xml:space="preserve">ESP-006_process_measurement, </w:t>
      </w:r>
      <w:r w:rsidR="006911A9" w:rsidRPr="2F2FA21C">
        <w:rPr>
          <w:lang w:val="es-ES"/>
        </w:rPr>
        <w:t>which clarifies how to measure and the actions to be taken with SPIKA's key processes. Furthermore, the annual IRSGCD provides a summary of the achievements obtained from SPIKA's processes.</w:t>
      </w:r>
    </w:p>
    <w:p w14:paraId="44D8F02A" w14:textId="77777777" w:rsidR="00C21C8C" w:rsidRPr="0074772C" w:rsidRDefault="00EC7E86" w:rsidP="00197F48">
      <w:pPr>
        <w:pStyle w:val="Ttulo3SP"/>
      </w:pPr>
      <w:bookmarkStart w:id="132" w:name="_Toc158919879"/>
      <w:bookmarkStart w:id="133" w:name="_Toc1984866430"/>
      <w:r>
        <w:t>Product tracking and measurement</w:t>
      </w:r>
      <w:bookmarkEnd w:id="132"/>
      <w:bookmarkEnd w:id="133"/>
    </w:p>
    <w:p w14:paraId="51825FA9" w14:textId="1024E082" w:rsidR="00C21C8C" w:rsidRPr="0074772C" w:rsidRDefault="00FC46BC" w:rsidP="00197F48">
      <w:r w:rsidRPr="0074772C">
        <w:t>SPIKA, through the designed work procedures, ensures that appropriate methods are applied for product monitoring and measurement. Furthermore, the responsible technician reviews the product's conformity for its release and marketing. Product release and service provision do not take place until all planned arrangements have been satisfactorily completed; every exceptional case outside of this must be properly documented and analyzed.</w:t>
      </w:r>
    </w:p>
    <w:p w14:paraId="119CBF86" w14:textId="77777777" w:rsidR="00C21C8C" w:rsidRPr="0074772C" w:rsidRDefault="00EC7E86" w:rsidP="00197F48">
      <w:pPr>
        <w:pStyle w:val="Titulo2SP"/>
      </w:pPr>
      <w:bookmarkStart w:id="134" w:name="_Toc158919880"/>
      <w:bookmarkStart w:id="135" w:name="_Toc2082840180"/>
      <w:r>
        <w:t>Control of non-conforming product</w:t>
      </w:r>
      <w:bookmarkEnd w:id="134"/>
      <w:bookmarkEnd w:id="135"/>
    </w:p>
    <w:p w14:paraId="456C2516" w14:textId="77777777" w:rsidR="00C21C8C" w:rsidRPr="0074772C" w:rsidRDefault="00EC7E86" w:rsidP="00197F48">
      <w:pPr>
        <w:pStyle w:val="Ttulo3SP"/>
      </w:pPr>
      <w:bookmarkStart w:id="136" w:name="_Toc158919881"/>
      <w:bookmarkStart w:id="137" w:name="_Toc163602770"/>
      <w:r>
        <w:t>Generalities</w:t>
      </w:r>
      <w:bookmarkEnd w:id="136"/>
      <w:bookmarkEnd w:id="137"/>
    </w:p>
    <w:p w14:paraId="60D799AD" w14:textId="506CC49F" w:rsidR="00C21C8C" w:rsidRPr="0074772C" w:rsidRDefault="00FC46BC" w:rsidP="00197F48">
      <w:r w:rsidRPr="0074772C">
        <w:t xml:space="preserve">SPIKA ensures that non-compliant products are identified and controlled to prevent unintended use or discharge. To this end, the </w:t>
      </w:r>
      <w:r w:rsidR="000A3086" w:rsidRPr="0074772C">
        <w:rPr>
          <w:b/>
          <w:bCs/>
        </w:rPr>
        <w:t xml:space="preserve">PNT-016 </w:t>
      </w:r>
      <w:r w:rsidR="00EC7E86" w:rsidRPr="0074772C">
        <w:rPr>
          <w:b/>
          <w:bCs/>
          <w:caps/>
        </w:rPr>
        <w:t xml:space="preserve">Approval, Rejection, and Release of Products procedure has been developed </w:t>
      </w:r>
      <w:r w:rsidR="00EC7E86" w:rsidRPr="0074772C">
        <w:t>to provide the instructions, controls, responsibilities, and authorities related to this process for the identification, documentation, segregation, evaluation, and disposal of non-conforming products.</w:t>
      </w:r>
    </w:p>
    <w:p w14:paraId="4A2F7623" w14:textId="30EEAD69" w:rsidR="00C21C8C" w:rsidRPr="0074772C" w:rsidRDefault="00EC7E86" w:rsidP="00197F48">
      <w:r w:rsidRPr="0074772C">
        <w:t xml:space="preserve">When a non-conforming product is detected, the root cause is identified through an investigation, and all third parties identified as responsible for the non-conformity must be notified. This process is managed using </w:t>
      </w:r>
      <w:r w:rsidR="000A3086" w:rsidRPr="0074772C">
        <w:rPr>
          <w:b/>
          <w:bCs/>
        </w:rPr>
        <w:t xml:space="preserve">PNT-004 NON-CONFORMITY MANAGEMENT. </w:t>
      </w:r>
      <w:r w:rsidRPr="0074772C">
        <w:t>The investigation aims to:</w:t>
      </w:r>
    </w:p>
    <w:p w14:paraId="19D3F2F6" w14:textId="77777777" w:rsidR="00C21C8C" w:rsidRPr="0074772C" w:rsidRDefault="00EC7E86" w:rsidP="00197F48">
      <w:pPr>
        <w:pStyle w:val="Listavietas1"/>
      </w:pPr>
      <w:r w:rsidRPr="0074772C">
        <w:t>Take action to eliminate the cause and prevent its recurrence</w:t>
      </w:r>
    </w:p>
    <w:p w14:paraId="731C7D76" w14:textId="77777777" w:rsidR="00C21C8C" w:rsidRPr="0074772C" w:rsidRDefault="00EC7E86" w:rsidP="00197F48">
      <w:pPr>
        <w:pStyle w:val="Listavietas1"/>
      </w:pPr>
      <w:r w:rsidRPr="0074772C">
        <w:t>Authorize its use, release or acceptance, always duly justified</w:t>
      </w:r>
    </w:p>
    <w:p w14:paraId="27061D9E" w14:textId="77777777" w:rsidR="00C21C8C" w:rsidRPr="0074772C" w:rsidRDefault="00EC7E86" w:rsidP="00197F48">
      <w:r w:rsidRPr="0074772C">
        <w:t>Records of non-conformities are maintained, such as non-conformity reports and the actions taken following investigation and determination of the causes.</w:t>
      </w:r>
    </w:p>
    <w:p w14:paraId="30AAF2B8" w14:textId="77777777" w:rsidR="00C21C8C" w:rsidRPr="0074772C" w:rsidRDefault="00EC7E86" w:rsidP="00197F48">
      <w:pPr>
        <w:pStyle w:val="Ttulo3SP"/>
      </w:pPr>
      <w:bookmarkStart w:id="138" w:name="_Toc158919882"/>
      <w:bookmarkStart w:id="139" w:name="_Toc464272764"/>
      <w:r>
        <w:lastRenderedPageBreak/>
        <w:t>Actions in response to non-conforming product detected before delivery</w:t>
      </w:r>
      <w:bookmarkEnd w:id="138"/>
      <w:bookmarkEnd w:id="139"/>
    </w:p>
    <w:p w14:paraId="292E38CA" w14:textId="77777777" w:rsidR="00C21C8C" w:rsidRPr="0074772C" w:rsidRDefault="00EC7E86" w:rsidP="00197F48">
      <w:r w:rsidRPr="2F2FA21C">
        <w:rPr>
          <w:lang w:val="es-ES"/>
        </w:rPr>
        <w:t>As mentioned above, the organization addresses nonconforming product by taking action to eliminate the nonconformity and prevent its recurrence, to prevent its intended use of a rejected product space, and finally, to authorize its use, release, or acceptance under concession. Product will only be accepted under concession if there is a justifiable reason and applicable regulatory requirements are met.</w:t>
      </w:r>
    </w:p>
    <w:p w14:paraId="6D455CD8" w14:textId="77777777" w:rsidR="00C21C8C" w:rsidRPr="0074772C" w:rsidRDefault="00EC7E86" w:rsidP="00197F48">
      <w:pPr>
        <w:pStyle w:val="Ttulo3SP"/>
      </w:pPr>
      <w:bookmarkStart w:id="140" w:name="_Toc158919883"/>
      <w:bookmarkStart w:id="141" w:name="_Toc1199598963"/>
      <w:r>
        <w:t>Actions in response to non-conforming product detected after delivery</w:t>
      </w:r>
      <w:bookmarkEnd w:id="140"/>
      <w:bookmarkEnd w:id="141"/>
    </w:p>
    <w:p w14:paraId="1907C4E7" w14:textId="3DF0B949" w:rsidR="00C21C8C" w:rsidRPr="0074772C" w:rsidRDefault="00EC7E86" w:rsidP="3E1DCEAD">
      <w:pPr>
        <w:rPr>
          <w:rFonts w:eastAsia="Roboto Light" w:cs="Roboto Light"/>
          <w:szCs w:val="24"/>
          <w:lang w:val="es-ES"/>
        </w:rPr>
      </w:pPr>
      <w:r>
        <w:t xml:space="preserve">When a non-compliant product is detected after delivery, it will be withdrawn following procedure </w:t>
      </w:r>
      <w:r w:rsidR="0B7B552C" w:rsidRPr="3E1DCEAD">
        <w:rPr>
          <w:b/>
          <w:bCs/>
        </w:rPr>
        <w:t xml:space="preserve">PNT-008 </w:t>
      </w:r>
      <w:r w:rsidR="0B7B552C" w:rsidRPr="3E1DCEAD">
        <w:rPr>
          <w:b/>
          <w:bCs/>
          <w:lang w:val="es-ES"/>
        </w:rPr>
        <w:t>Withdrawal of products from the market</w:t>
      </w:r>
    </w:p>
    <w:p w14:paraId="5A19A443" w14:textId="77777777" w:rsidR="00C21C8C" w:rsidRPr="0074772C" w:rsidRDefault="00EC7E86" w:rsidP="2F2FA21C">
      <w:pPr>
        <w:pStyle w:val="Ttulo3SP"/>
        <w:rPr>
          <w:lang w:val="es-ES"/>
        </w:rPr>
      </w:pPr>
      <w:bookmarkStart w:id="142" w:name="_Toc158919884"/>
      <w:bookmarkStart w:id="143" w:name="_Toc1072730808"/>
      <w:r w:rsidRPr="18D9B256">
        <w:rPr>
          <w:rFonts w:cs="Arial"/>
          <w:lang w:val="es-ES"/>
        </w:rPr>
        <w:t xml:space="preserve">Re- </w:t>
      </w:r>
      <w:proofErr w:type="spellStart"/>
      <w:r w:rsidRPr="18D9B256">
        <w:rPr>
          <w:lang w:val="es-ES"/>
        </w:rPr>
        <w:t>work</w:t>
      </w:r>
      <w:bookmarkEnd w:id="142"/>
      <w:bookmarkEnd w:id="143"/>
      <w:proofErr w:type="spellEnd"/>
    </w:p>
    <w:p w14:paraId="24BF9015" w14:textId="1491B024" w:rsidR="00C21C8C" w:rsidRPr="0074772C" w:rsidRDefault="00EC7E86" w:rsidP="00197F48">
      <w:r w:rsidRPr="0074772C">
        <w:t>At SPIKA, rework operations have not been considered due to the type of products manufactured.</w:t>
      </w:r>
    </w:p>
    <w:p w14:paraId="64074520" w14:textId="77777777" w:rsidR="00C21C8C" w:rsidRPr="0074772C" w:rsidRDefault="00EC7E86" w:rsidP="00197F48">
      <w:pPr>
        <w:pStyle w:val="Titulo2SP"/>
      </w:pPr>
      <w:bookmarkStart w:id="144" w:name="_Toc158919885"/>
      <w:bookmarkStart w:id="145" w:name="_Toc286998902"/>
      <w:r>
        <w:t>Data analysis</w:t>
      </w:r>
      <w:bookmarkEnd w:id="144"/>
      <w:bookmarkEnd w:id="145"/>
    </w:p>
    <w:p w14:paraId="04C9D521" w14:textId="239C2E2C" w:rsidR="26F3EFC8" w:rsidRDefault="26F3EFC8">
      <w:r w:rsidRPr="6E98C89F">
        <w:rPr>
          <w:rFonts w:eastAsia="Roboto Light" w:cs="Roboto Light"/>
          <w:szCs w:val="24"/>
          <w:lang w:val="es-ES"/>
        </w:rPr>
        <w:t xml:space="preserve">SPIKA determines, collects, and analyzes appropriate data to demonstrate the suitability, adequacy, and effectiveness of the quality management system (QMS). To this end, </w:t>
      </w:r>
      <w:r w:rsidRPr="6E98C89F">
        <w:rPr>
          <w:rFonts w:eastAsia="Roboto Light" w:cs="Roboto Light"/>
          <w:b/>
          <w:bCs/>
          <w:szCs w:val="24"/>
          <w:lang w:val="es-ES"/>
        </w:rPr>
        <w:t xml:space="preserve">PNT-029: Data Analysis has been established </w:t>
      </w:r>
      <w:r w:rsidRPr="6E98C89F">
        <w:rPr>
          <w:rFonts w:eastAsia="Roboto Light" w:cs="Roboto Light"/>
          <w:szCs w:val="24"/>
          <w:lang w:val="es-ES"/>
        </w:rPr>
        <w:t>. This structured document describes the process of identifying data sources, collecting them, and analyzing them, including the methods employed, the use of statistical techniques when applicable, and the scope of the analysis.</w:t>
      </w:r>
    </w:p>
    <w:p w14:paraId="0D8A6480" w14:textId="77777777" w:rsidR="00C21C8C" w:rsidRPr="0074772C" w:rsidRDefault="00EC7E86" w:rsidP="00197F48">
      <w:pPr>
        <w:pStyle w:val="Titulo2SP"/>
      </w:pPr>
      <w:bookmarkStart w:id="146" w:name="_Toc158919886"/>
      <w:bookmarkStart w:id="147" w:name="_Toc1112471182"/>
      <w:r>
        <w:t>Improvement</w:t>
      </w:r>
      <w:bookmarkEnd w:id="146"/>
      <w:bookmarkEnd w:id="147"/>
    </w:p>
    <w:p w14:paraId="113E409E" w14:textId="77777777" w:rsidR="00C21C8C" w:rsidRPr="0074772C" w:rsidRDefault="00EC7E86" w:rsidP="00E256EB">
      <w:pPr>
        <w:pStyle w:val="Ttulo3SP"/>
      </w:pPr>
      <w:bookmarkStart w:id="148" w:name="_Toc158919887"/>
      <w:bookmarkStart w:id="149" w:name="_Toc690445130"/>
      <w:r>
        <w:t>Generalities</w:t>
      </w:r>
      <w:bookmarkEnd w:id="148"/>
      <w:bookmarkEnd w:id="149"/>
    </w:p>
    <w:p w14:paraId="39BBAF37" w14:textId="1248D86A" w:rsidR="00C21C8C" w:rsidRPr="0074772C" w:rsidRDefault="00FC46BC" w:rsidP="00197F48">
      <w:r w:rsidRPr="2F2FA21C">
        <w:rPr>
          <w:lang w:val="es-ES"/>
        </w:rPr>
        <w:t xml:space="preserve">SPIKA must continually improve the quality management system through the quality policy presented here in the Quality Manual, with quality </w:t>
      </w:r>
      <w:proofErr w:type="spellStart"/>
      <w:r w:rsidRPr="2F2FA21C">
        <w:rPr>
          <w:lang w:val="es-ES"/>
        </w:rPr>
        <w:t>objectives</w:t>
      </w:r>
      <w:proofErr w:type="spellEnd"/>
      <w:r w:rsidRPr="2F2FA21C">
        <w:rPr>
          <w:lang w:val="es-ES"/>
        </w:rPr>
        <w:t xml:space="preserve">, </w:t>
      </w:r>
      <w:proofErr w:type="spellStart"/>
      <w:r w:rsidRPr="2F2FA21C">
        <w:rPr>
          <w:lang w:val="es-ES"/>
        </w:rPr>
        <w:t>audit</w:t>
      </w:r>
      <w:proofErr w:type="spellEnd"/>
      <w:r w:rsidRPr="2F2FA21C">
        <w:rPr>
          <w:lang w:val="es-ES"/>
        </w:rPr>
        <w:t xml:space="preserve"> </w:t>
      </w:r>
      <w:proofErr w:type="spellStart"/>
      <w:r w:rsidRPr="2F2FA21C">
        <w:rPr>
          <w:lang w:val="es-ES"/>
        </w:rPr>
        <w:t>results</w:t>
      </w:r>
      <w:proofErr w:type="spellEnd"/>
      <w:r w:rsidRPr="2F2FA21C">
        <w:rPr>
          <w:lang w:val="es-ES"/>
        </w:rPr>
        <w:t xml:space="preserve">, </w:t>
      </w:r>
      <w:proofErr w:type="spellStart"/>
      <w:r w:rsidR="00EC7E86" w:rsidRPr="2F2FA21C">
        <w:rPr>
          <w:lang w:val="es-ES"/>
        </w:rPr>
        <w:t>post-market</w:t>
      </w:r>
      <w:proofErr w:type="spellEnd"/>
      <w:r w:rsidR="00EC7E86" w:rsidRPr="2F2FA21C">
        <w:rPr>
          <w:lang w:val="es-ES"/>
        </w:rPr>
        <w:t xml:space="preserve"> </w:t>
      </w:r>
      <w:proofErr w:type="spellStart"/>
      <w:r w:rsidR="00EC7E86" w:rsidRPr="2F2FA21C">
        <w:rPr>
          <w:lang w:val="es-ES"/>
        </w:rPr>
        <w:t>monitoring</w:t>
      </w:r>
      <w:proofErr w:type="spellEnd"/>
      <w:r w:rsidR="00EC7E86" w:rsidRPr="2F2FA21C">
        <w:rPr>
          <w:lang w:val="es-ES"/>
        </w:rPr>
        <w:t xml:space="preserve"> , data </w:t>
      </w:r>
      <w:proofErr w:type="spellStart"/>
      <w:r w:rsidR="00EC7E86" w:rsidRPr="2F2FA21C">
        <w:rPr>
          <w:lang w:val="es-ES"/>
        </w:rPr>
        <w:t>analysis</w:t>
      </w:r>
      <w:proofErr w:type="spellEnd"/>
      <w:r w:rsidR="00EC7E86" w:rsidRPr="2F2FA21C">
        <w:rPr>
          <w:lang w:val="es-ES"/>
        </w:rPr>
        <w:t>, corrective and preventive actions, and management review.</w:t>
      </w:r>
    </w:p>
    <w:p w14:paraId="201B3CA4" w14:textId="77777777" w:rsidR="00C21C8C" w:rsidRPr="0074772C" w:rsidRDefault="00EC7E86" w:rsidP="00197F48">
      <w:pPr>
        <w:pStyle w:val="Ttulo3SP"/>
      </w:pPr>
      <w:bookmarkStart w:id="150" w:name="_Toc158919888"/>
      <w:bookmarkStart w:id="151" w:name="_Toc1766492108"/>
      <w:r>
        <w:t xml:space="preserve">Corrective </w:t>
      </w:r>
      <w:bookmarkEnd w:id="150"/>
      <w:bookmarkEnd w:id="151"/>
      <w:r w:rsidRPr="18D9B256">
        <w:rPr>
          <w:rFonts w:cs="Arial"/>
        </w:rPr>
        <w:t>action</w:t>
      </w:r>
    </w:p>
    <w:p w14:paraId="4FF21646" w14:textId="20A9E6EB" w:rsidR="00C21C8C" w:rsidRPr="0074772C" w:rsidRDefault="00FC46BC" w:rsidP="00197F48">
      <w:r w:rsidRPr="0074772C">
        <w:t xml:space="preserve">SPIKA takes appropriate action to eliminate the cause of nonconformities and prevent them from recurring. A procedure, </w:t>
      </w:r>
      <w:r w:rsidR="000A3086" w:rsidRPr="0074772C">
        <w:rPr>
          <w:b/>
          <w:bCs/>
        </w:rPr>
        <w:t xml:space="preserve">PNT-006, "Management of Corrective and Preventive Actions </w:t>
      </w:r>
      <w:r w:rsidR="00EC7E86" w:rsidRPr="0074772C">
        <w:t>," has been developed to define the requirements for:</w:t>
      </w:r>
    </w:p>
    <w:p w14:paraId="154D6C33" w14:textId="497A6656" w:rsidR="00C21C8C" w:rsidRPr="0074772C" w:rsidRDefault="00EC7E86" w:rsidP="00197F48">
      <w:pPr>
        <w:pStyle w:val="Listavietas1"/>
      </w:pPr>
      <w:r w:rsidRPr="0074772C">
        <w:t>Review of non-conformities (including complaints).</w:t>
      </w:r>
    </w:p>
    <w:p w14:paraId="563CA22A" w14:textId="77B4D5A5" w:rsidR="00C21C8C" w:rsidRPr="0074772C" w:rsidRDefault="00EC7E86" w:rsidP="00197F48">
      <w:pPr>
        <w:pStyle w:val="Listavietas1"/>
      </w:pPr>
      <w:r w:rsidRPr="0074772C">
        <w:t>Root cause analysis.</w:t>
      </w:r>
    </w:p>
    <w:p w14:paraId="6F260397" w14:textId="6F750F87" w:rsidR="00C21C8C" w:rsidRPr="0074772C" w:rsidRDefault="00EC7E86" w:rsidP="00197F48">
      <w:pPr>
        <w:pStyle w:val="Listavietas1"/>
      </w:pPr>
      <w:r w:rsidRPr="0074772C">
        <w:t>Evaluation of actions to prevent recurrence.</w:t>
      </w:r>
    </w:p>
    <w:p w14:paraId="2064ABFF" w14:textId="78E1A028" w:rsidR="00C21C8C" w:rsidRPr="0074772C" w:rsidRDefault="00EC7E86" w:rsidP="00197F48">
      <w:pPr>
        <w:pStyle w:val="Listavietas1"/>
      </w:pPr>
      <w:r w:rsidRPr="0074772C">
        <w:t>Planning and documentation of actions and their implementation.</w:t>
      </w:r>
    </w:p>
    <w:p w14:paraId="51271E17" w14:textId="77777777" w:rsidR="00C21C8C" w:rsidRPr="0074772C" w:rsidRDefault="00EC7E86" w:rsidP="00197F48">
      <w:pPr>
        <w:pStyle w:val="Listavietas1"/>
      </w:pPr>
      <w:r w:rsidRPr="0074772C">
        <w:t>Verification that the actions do not have an adverse effect on the ability to meet applicable regulatory requirements or on the safety and performance of the medical device.</w:t>
      </w:r>
    </w:p>
    <w:p w14:paraId="64BA4AFE" w14:textId="02CA10F3" w:rsidR="00C21C8C" w:rsidRPr="0074772C" w:rsidRDefault="00EC7E86" w:rsidP="00197F48">
      <w:pPr>
        <w:pStyle w:val="Listavietas1"/>
      </w:pPr>
      <w:r w:rsidRPr="0074772C">
        <w:lastRenderedPageBreak/>
        <w:t>Review of the effectiveness of the actions taken.</w:t>
      </w:r>
    </w:p>
    <w:p w14:paraId="59DBEF07" w14:textId="77777777" w:rsidR="00C21C8C" w:rsidRPr="0074772C" w:rsidRDefault="00EC7E86" w:rsidP="00E256EB">
      <w:pPr>
        <w:pStyle w:val="Ttulo3SP"/>
      </w:pPr>
      <w:bookmarkStart w:id="152" w:name="_Toc158919889"/>
      <w:bookmarkStart w:id="153" w:name="_Toc89626026"/>
      <w:r>
        <w:t xml:space="preserve">Preventive </w:t>
      </w:r>
      <w:bookmarkEnd w:id="152"/>
      <w:bookmarkEnd w:id="153"/>
      <w:r w:rsidRPr="18D9B256">
        <w:rPr>
          <w:rFonts w:cs="Arial"/>
        </w:rPr>
        <w:t>action</w:t>
      </w:r>
    </w:p>
    <w:p w14:paraId="656DC9F0" w14:textId="4ABDBDE1" w:rsidR="00C21C8C" w:rsidRPr="0074772C" w:rsidRDefault="00FC46BC" w:rsidP="00E256EB">
      <w:r w:rsidRPr="0074772C">
        <w:t xml:space="preserve">SPIKA takes appropriate action to prevent the causes of nonconformities. A procedure, </w:t>
      </w:r>
      <w:r w:rsidR="000A3086" w:rsidRPr="0074772C">
        <w:rPr>
          <w:b/>
          <w:bCs/>
        </w:rPr>
        <w:t xml:space="preserve">PNT-006, "Management of Corrective and Preventive Actions </w:t>
      </w:r>
      <w:r w:rsidR="00EC7E86" w:rsidRPr="0074772C">
        <w:t>," has been developed to define the requirements for:</w:t>
      </w:r>
    </w:p>
    <w:p w14:paraId="3FE8F9B1" w14:textId="354A1845" w:rsidR="00C21C8C" w:rsidRPr="0074772C" w:rsidRDefault="00EC7E86" w:rsidP="00E256EB">
      <w:pPr>
        <w:pStyle w:val="Listavietas1"/>
      </w:pPr>
      <w:r w:rsidRPr="0074772C">
        <w:t>Determine potential nonconformities and their causes.</w:t>
      </w:r>
    </w:p>
    <w:p w14:paraId="67BFDEA7" w14:textId="7691D84E" w:rsidR="00C21C8C" w:rsidRPr="0074772C" w:rsidRDefault="00EC7E86" w:rsidP="00E256EB">
      <w:pPr>
        <w:pStyle w:val="Listavietas1"/>
      </w:pPr>
      <w:r w:rsidRPr="0074772C">
        <w:t>Evaluate the need to take action to prevent the non-recurrence of non-conformities.</w:t>
      </w:r>
    </w:p>
    <w:p w14:paraId="46CDA753" w14:textId="10415442" w:rsidR="00C21C8C" w:rsidRPr="0074772C" w:rsidRDefault="00EC7E86" w:rsidP="00E256EB">
      <w:pPr>
        <w:pStyle w:val="Listavietas1"/>
      </w:pPr>
      <w:r w:rsidRPr="0074772C">
        <w:t>Plan and document actions and their implementation.</w:t>
      </w:r>
    </w:p>
    <w:p w14:paraId="5A990241" w14:textId="77777777" w:rsidR="00C21C8C" w:rsidRPr="0074772C" w:rsidRDefault="00EC7E86" w:rsidP="00E256EB">
      <w:pPr>
        <w:pStyle w:val="Listavietas1"/>
      </w:pPr>
      <w:r w:rsidRPr="0074772C">
        <w:t>Verification that the actions have no adverse effect on the ability to meet applicable regulatory requirements or on the safety and performance of the medical device.</w:t>
      </w:r>
    </w:p>
    <w:p w14:paraId="0398D0DB" w14:textId="1CC7EA9A" w:rsidR="005A76A7" w:rsidRDefault="00EC7E86" w:rsidP="00504329">
      <w:pPr>
        <w:pStyle w:val="Listavietas1"/>
        <w:tabs>
          <w:tab w:val="left" w:pos="1500"/>
        </w:tabs>
      </w:pPr>
      <w:r w:rsidRPr="0074772C">
        <w:t>Review of the effectiveness of the actions taken.</w:t>
      </w:r>
    </w:p>
    <w:p w14:paraId="34405893" w14:textId="77777777" w:rsidR="005A76A7" w:rsidRPr="00BA08AD" w:rsidRDefault="005A76A7" w:rsidP="00BA08AD">
      <w:pPr>
        <w:tabs>
          <w:tab w:val="left" w:pos="1500"/>
        </w:tabs>
      </w:pPr>
    </w:p>
    <w:p w14:paraId="1EE8E1DE" w14:textId="77777777" w:rsidR="00D11CB5" w:rsidRDefault="00D11CB5" w:rsidP="00553FD3">
      <w:pPr>
        <w:ind w:left="360"/>
        <w:jc w:val="right"/>
        <w:rPr>
          <w:rFonts w:cs="Arial"/>
          <w:b/>
          <w:bCs/>
          <w:lang w:val="es-ES"/>
        </w:rPr>
      </w:pPr>
    </w:p>
    <w:p w14:paraId="5F2E626F" w14:textId="77777777" w:rsidR="00D11CB5" w:rsidRDefault="00D11CB5" w:rsidP="00553FD3">
      <w:pPr>
        <w:ind w:left="360"/>
        <w:jc w:val="right"/>
        <w:rPr>
          <w:rFonts w:cs="Arial"/>
          <w:b/>
          <w:bCs/>
          <w:lang w:val="es-ES"/>
        </w:rPr>
      </w:pPr>
    </w:p>
    <w:p w14:paraId="6F68BEBC" w14:textId="77777777" w:rsidR="00D11CB5" w:rsidRDefault="00D11CB5" w:rsidP="00553FD3">
      <w:pPr>
        <w:ind w:left="360"/>
        <w:jc w:val="right"/>
        <w:rPr>
          <w:rFonts w:cs="Arial"/>
          <w:b/>
          <w:bCs/>
          <w:lang w:val="es-ES"/>
        </w:rPr>
      </w:pPr>
    </w:p>
    <w:p w14:paraId="537FE932" w14:textId="77777777" w:rsidR="00E51F5E" w:rsidRDefault="00E51F5E" w:rsidP="00553FD3">
      <w:pPr>
        <w:ind w:left="360"/>
        <w:jc w:val="right"/>
        <w:rPr>
          <w:rFonts w:cs="Arial"/>
          <w:b/>
          <w:bCs/>
          <w:lang w:val="es-ES"/>
        </w:rPr>
      </w:pPr>
    </w:p>
    <w:p w14:paraId="4F1E7C91" w14:textId="77777777" w:rsidR="00E51F5E" w:rsidRDefault="00E51F5E" w:rsidP="00553FD3">
      <w:pPr>
        <w:ind w:left="360"/>
        <w:jc w:val="right"/>
        <w:rPr>
          <w:rFonts w:cs="Arial"/>
          <w:b/>
          <w:bCs/>
          <w:lang w:val="es-ES"/>
        </w:rPr>
      </w:pPr>
    </w:p>
    <w:p w14:paraId="3B634DCD" w14:textId="77777777" w:rsidR="00E51F5E" w:rsidRDefault="00E51F5E" w:rsidP="00553FD3">
      <w:pPr>
        <w:ind w:left="360"/>
        <w:jc w:val="right"/>
        <w:rPr>
          <w:rFonts w:cs="Arial"/>
          <w:b/>
          <w:bCs/>
          <w:lang w:val="es-ES"/>
        </w:rPr>
      </w:pPr>
    </w:p>
    <w:p w14:paraId="53F39E8C" w14:textId="77777777" w:rsidR="00E51F5E" w:rsidRDefault="00E51F5E" w:rsidP="00553FD3">
      <w:pPr>
        <w:ind w:left="360"/>
        <w:jc w:val="right"/>
        <w:rPr>
          <w:rFonts w:cs="Arial"/>
          <w:b/>
          <w:bCs/>
          <w:lang w:val="es-ES"/>
        </w:rPr>
      </w:pPr>
    </w:p>
    <w:p w14:paraId="7D862D45" w14:textId="0EFEEB42" w:rsidR="00553FD3" w:rsidRPr="0074772C" w:rsidRDefault="00553FD3" w:rsidP="00553FD3">
      <w:pPr>
        <w:ind w:left="360"/>
        <w:jc w:val="right"/>
      </w:pPr>
      <w:r w:rsidRPr="2F2FA21C">
        <w:rPr>
          <w:rFonts w:cs="Arial"/>
          <w:b/>
          <w:bCs/>
          <w:lang w:val="es-ES"/>
        </w:rPr>
        <w:t>Annex 1-MQ-01.08</w:t>
      </w:r>
    </w:p>
    <w:p w14:paraId="1F83ADCC" w14:textId="6644877C" w:rsidR="00553FD3" w:rsidRPr="0074772C" w:rsidRDefault="00553FD3" w:rsidP="003E1D1D">
      <w:pPr>
        <w:pStyle w:val="Titulo1SP"/>
        <w:numPr>
          <w:ilvl w:val="0"/>
          <w:numId w:val="0"/>
        </w:numPr>
      </w:pPr>
      <w:bookmarkStart w:id="154" w:name="_Toc158919890"/>
      <w:bookmarkStart w:id="155" w:name="_Toc1670550600"/>
      <w:r>
        <w:lastRenderedPageBreak/>
        <w:t>PROCESS MAP</w:t>
      </w:r>
      <w:bookmarkEnd w:id="154"/>
      <w:bookmarkEnd w:id="155"/>
    </w:p>
    <w:p w14:paraId="3AF84F0E" w14:textId="0FF54974" w:rsidR="00BA08AD" w:rsidRPr="00BA08AD" w:rsidRDefault="00BA08AD" w:rsidP="00BA08AD">
      <w:pPr>
        <w:tabs>
          <w:tab w:val="left" w:pos="1500"/>
        </w:tabs>
        <w:sectPr w:rsidR="00BA08AD" w:rsidRPr="00BA08AD" w:rsidSect="007171DC">
          <w:headerReference w:type="default" r:id="rId15"/>
          <w:footerReference w:type="default" r:id="rId16"/>
          <w:headerReference w:type="first" r:id="rId17"/>
          <w:footerReference w:type="first" r:id="rId18"/>
          <w:pgSz w:w="11906" w:h="16838"/>
          <w:pgMar w:top="1814" w:right="907" w:bottom="1247" w:left="1361" w:header="709" w:footer="532" w:gutter="0"/>
          <w:cols w:space="720"/>
          <w:formProt w:val="0"/>
          <w:docGrid w:linePitch="360" w:charSpace="4096"/>
        </w:sectPr>
      </w:pPr>
      <w:r>
        <w:tab/>
      </w:r>
      <w:r w:rsidR="0089568D" w:rsidRPr="0089568D">
        <w:rPr>
          <w:noProof/>
        </w:rPr>
        <w:drawing>
          <wp:inline distT="0" distB="0" distL="0" distR="0" wp14:anchorId="500FA674" wp14:editId="01D19FA1">
            <wp:extent cx="6114059" cy="3439158"/>
            <wp:effectExtent l="0" t="0" r="1270" b="9525"/>
            <wp:docPr id="1157486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3D7C0A62" w14:textId="1CDE00BE" w:rsidR="00C21C8C" w:rsidRPr="0074772C" w:rsidRDefault="009205C8" w:rsidP="009E5829">
      <w:pPr>
        <w:jc w:val="right"/>
      </w:pPr>
      <w:r w:rsidRPr="2F2FA21C">
        <w:rPr>
          <w:rFonts w:cs="Arial"/>
          <w:b/>
          <w:bCs/>
          <w:lang w:val="es-ES"/>
        </w:rPr>
        <w:lastRenderedPageBreak/>
        <w:t xml:space="preserve">To </w:t>
      </w:r>
      <w:r w:rsidR="00EC7E86" w:rsidRPr="2F2FA21C">
        <w:rPr>
          <w:rFonts w:cs="Arial"/>
          <w:b/>
          <w:bCs/>
          <w:lang w:val="es-ES"/>
        </w:rPr>
        <w:t>nexus 2-MQ-01.08</w:t>
      </w:r>
    </w:p>
    <w:p w14:paraId="5AA724D8" w14:textId="497A00ED" w:rsidR="00C21C8C" w:rsidRPr="0074772C" w:rsidRDefault="00EC7E86" w:rsidP="003E1D1D">
      <w:pPr>
        <w:pStyle w:val="Titulo1SP"/>
        <w:numPr>
          <w:ilvl w:val="0"/>
          <w:numId w:val="0"/>
        </w:numPr>
        <w:rPr>
          <w:lang w:eastAsia="es-ES"/>
        </w:rPr>
      </w:pPr>
      <w:bookmarkStart w:id="156" w:name="_Toc158919891"/>
      <w:bookmarkStart w:id="157" w:name="_Toc817257420"/>
      <w:r w:rsidRPr="18D9B256">
        <w:rPr>
          <w:lang w:eastAsia="es-ES"/>
        </w:rPr>
        <w:t>How to prepare the quality manual</w:t>
      </w:r>
      <w:bookmarkEnd w:id="156"/>
      <w:bookmarkEnd w:id="157"/>
    </w:p>
    <w:p w14:paraId="2442AF38" w14:textId="66159D36" w:rsidR="00C21C8C" w:rsidRPr="00B04614" w:rsidRDefault="00EC7E86" w:rsidP="00167B13">
      <w:pPr>
        <w:pStyle w:val="Prrafodelista"/>
        <w:numPr>
          <w:ilvl w:val="0"/>
          <w:numId w:val="16"/>
        </w:numPr>
        <w:rPr>
          <w:rFonts w:ascii="Trebuchet MS" w:hAnsi="Trebuchet MS"/>
          <w:szCs w:val="24"/>
        </w:rPr>
      </w:pPr>
      <w:bookmarkStart w:id="158" w:name="_Hlk67905011"/>
      <w:bookmarkEnd w:id="158"/>
      <w:r w:rsidRPr="00B04614">
        <w:rPr>
          <w:rFonts w:ascii="Trebuchet MS" w:hAnsi="Trebuchet MS" w:cs="Arial"/>
          <w:b/>
          <w:bCs/>
          <w:szCs w:val="24"/>
        </w:rPr>
        <w:t>Aspects related to the presentation of the document.</w:t>
      </w:r>
    </w:p>
    <w:p w14:paraId="2D48CAF7" w14:textId="77777777" w:rsidR="00C21C8C" w:rsidRPr="0074772C" w:rsidRDefault="00EC7E86" w:rsidP="00B04614">
      <w:bookmarkStart w:id="159" w:name="_Hlk67905011_Copia_1"/>
      <w:bookmarkEnd w:id="159"/>
      <w:r w:rsidRPr="0074772C">
        <w:t>The quality manual has been developed and must be developed and/or reviewed following the details below:</w:t>
      </w:r>
    </w:p>
    <w:p w14:paraId="5C9F347B" w14:textId="77777777" w:rsidR="00C21C8C" w:rsidRPr="0074772C" w:rsidRDefault="00EC7E86" w:rsidP="00B04614">
      <w:pPr>
        <w:pStyle w:val="Listavietas1"/>
      </w:pPr>
      <w:bookmarkStart w:id="160" w:name="_Hlk67905025"/>
      <w:r w:rsidRPr="0074772C">
        <w:t>COVER: The header must be included (see next point), the title of the document must be clearly indicated in capital letters and blue, and the signature box must be included as follows:</w:t>
      </w:r>
      <w:bookmarkEnd w:id="160"/>
    </w:p>
    <w:tbl>
      <w:tblPr>
        <w:tblStyle w:val="Tablaconcuadrcula"/>
        <w:tblW w:w="5985" w:type="dxa"/>
        <w:jc w:val="center"/>
        <w:tblLayout w:type="fixed"/>
        <w:tblLook w:val="04A0" w:firstRow="1" w:lastRow="0" w:firstColumn="1" w:lastColumn="0" w:noHBand="0" w:noVBand="1"/>
      </w:tblPr>
      <w:tblGrid>
        <w:gridCol w:w="1560"/>
        <w:gridCol w:w="1509"/>
        <w:gridCol w:w="1435"/>
        <w:gridCol w:w="1481"/>
      </w:tblGrid>
      <w:tr w:rsidR="00C21C8C" w:rsidRPr="0074772C" w14:paraId="51E1C6A5" w14:textId="77777777" w:rsidTr="00B04614">
        <w:trPr>
          <w:trHeight w:val="461"/>
          <w:jc w:val="center"/>
        </w:trPr>
        <w:tc>
          <w:tcPr>
            <w:tcW w:w="1560" w:type="dxa"/>
            <w:shd w:val="clear" w:color="auto" w:fill="4D9084" w:themeFill="accent1"/>
          </w:tcPr>
          <w:p w14:paraId="280508B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bookmarkStart w:id="161" w:name="_Hlk67905054"/>
            <w:bookmarkEnd w:id="161"/>
            <w:r w:rsidRPr="0074772C">
              <w:rPr>
                <w:rFonts w:ascii="Roboto Light" w:eastAsia="Calibri" w:hAnsi="Roboto Light" w:cs="Arial"/>
                <w:sz w:val="24"/>
                <w:szCs w:val="24"/>
                <w:lang w:val="es-ES_tradnl"/>
              </w:rPr>
              <w:t>Function:</w:t>
            </w:r>
          </w:p>
        </w:tc>
        <w:tc>
          <w:tcPr>
            <w:tcW w:w="1509" w:type="dxa"/>
            <w:shd w:val="clear" w:color="auto" w:fill="4D9084" w:themeFill="accent1"/>
          </w:tcPr>
          <w:p w14:paraId="642B2B7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Prepared by:</w:t>
            </w:r>
          </w:p>
        </w:tc>
        <w:tc>
          <w:tcPr>
            <w:tcW w:w="1435" w:type="dxa"/>
            <w:shd w:val="clear" w:color="auto" w:fill="4D9084" w:themeFill="accent1"/>
          </w:tcPr>
          <w:p w14:paraId="672E704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Reviewed by:</w:t>
            </w:r>
          </w:p>
        </w:tc>
        <w:tc>
          <w:tcPr>
            <w:tcW w:w="1481" w:type="dxa"/>
            <w:shd w:val="clear" w:color="auto" w:fill="4D9084" w:themeFill="accent1"/>
          </w:tcPr>
          <w:p w14:paraId="7B965903"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Approved by:</w:t>
            </w:r>
          </w:p>
        </w:tc>
      </w:tr>
      <w:tr w:rsidR="00C21C8C" w:rsidRPr="0074772C" w14:paraId="764A8DDD" w14:textId="77777777" w:rsidTr="00B04614">
        <w:trPr>
          <w:trHeight w:val="461"/>
          <w:jc w:val="center"/>
        </w:trPr>
        <w:tc>
          <w:tcPr>
            <w:tcW w:w="1560" w:type="dxa"/>
            <w:shd w:val="clear" w:color="auto" w:fill="4D9084" w:themeFill="accent1"/>
          </w:tcPr>
          <w:p w14:paraId="5D8E79D6"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Department:</w:t>
            </w:r>
          </w:p>
        </w:tc>
        <w:tc>
          <w:tcPr>
            <w:tcW w:w="1509" w:type="dxa"/>
          </w:tcPr>
          <w:p w14:paraId="3DE4F509" w14:textId="0C062F2E"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35" w:type="dxa"/>
          </w:tcPr>
          <w:p w14:paraId="1399427F" w14:textId="644CA3D8"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81" w:type="dxa"/>
          </w:tcPr>
          <w:p w14:paraId="7998CF03" w14:textId="46C35FBE" w:rsidR="00C21C8C" w:rsidRPr="0074772C" w:rsidRDefault="00C21C8C" w:rsidP="009E5829">
            <w:pPr>
              <w:pStyle w:val="Piedepgina"/>
              <w:widowControl w:val="0"/>
              <w:contextualSpacing/>
              <w:rPr>
                <w:rFonts w:ascii="Roboto Light" w:eastAsia="Calibri" w:hAnsi="Roboto Light"/>
                <w:sz w:val="24"/>
                <w:szCs w:val="24"/>
                <w:lang w:val="es-ES_tradnl"/>
              </w:rPr>
            </w:pPr>
          </w:p>
        </w:tc>
      </w:tr>
      <w:tr w:rsidR="00C21C8C" w:rsidRPr="0074772C" w14:paraId="1C44F083" w14:textId="77777777" w:rsidTr="00B04614">
        <w:trPr>
          <w:trHeight w:val="461"/>
          <w:jc w:val="center"/>
        </w:trPr>
        <w:tc>
          <w:tcPr>
            <w:tcW w:w="1560" w:type="dxa"/>
            <w:shd w:val="clear" w:color="auto" w:fill="4D9084" w:themeFill="accent1"/>
          </w:tcPr>
          <w:p w14:paraId="2531472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Name:</w:t>
            </w:r>
          </w:p>
        </w:tc>
        <w:tc>
          <w:tcPr>
            <w:tcW w:w="1509" w:type="dxa"/>
          </w:tcPr>
          <w:p w14:paraId="6E83845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46793AB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33CEB6B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677AEAD0" w14:textId="77777777" w:rsidTr="00B04614">
        <w:trPr>
          <w:trHeight w:val="461"/>
          <w:jc w:val="center"/>
        </w:trPr>
        <w:tc>
          <w:tcPr>
            <w:tcW w:w="1560" w:type="dxa"/>
            <w:shd w:val="clear" w:color="auto" w:fill="4D9084" w:themeFill="accent1"/>
          </w:tcPr>
          <w:p w14:paraId="1BCB9D7F"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Signature:</w:t>
            </w:r>
          </w:p>
        </w:tc>
        <w:tc>
          <w:tcPr>
            <w:tcW w:w="1509" w:type="dxa"/>
          </w:tcPr>
          <w:p w14:paraId="6D65C4AF"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74376C93"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0D4D3F1D"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40A335EA" w14:textId="77777777" w:rsidTr="00B04614">
        <w:trPr>
          <w:trHeight w:val="461"/>
          <w:jc w:val="center"/>
        </w:trPr>
        <w:tc>
          <w:tcPr>
            <w:tcW w:w="1560" w:type="dxa"/>
            <w:shd w:val="clear" w:color="auto" w:fill="4D9084" w:themeFill="accent1"/>
          </w:tcPr>
          <w:p w14:paraId="718F1F00"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Date:</w:t>
            </w:r>
          </w:p>
        </w:tc>
        <w:tc>
          <w:tcPr>
            <w:tcW w:w="1509" w:type="dxa"/>
          </w:tcPr>
          <w:p w14:paraId="1AA543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5115B361"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488F68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bl>
    <w:p w14:paraId="50581717" w14:textId="77777777" w:rsidR="00C21C8C" w:rsidRPr="0074772C" w:rsidRDefault="00EC7E86" w:rsidP="00B04614">
      <w:pPr>
        <w:pStyle w:val="Listavietas1"/>
      </w:pPr>
      <w:bookmarkStart w:id="162" w:name="_Hlk67905054_Copia_1"/>
      <w:bookmarkEnd w:id="162"/>
      <w:r w:rsidRPr="0074772C">
        <w:t>CHANGE HISTORY: After the cover page, a table with the content shown below must be included to detail the reason for the change/edit of the document.</w:t>
      </w:r>
    </w:p>
    <w:tbl>
      <w:tblPr>
        <w:tblStyle w:val="Tablaconcuadrcula"/>
        <w:tblW w:w="9498" w:type="dxa"/>
        <w:tblInd w:w="-431" w:type="dxa"/>
        <w:tblLayout w:type="fixed"/>
        <w:tblLook w:val="04A0" w:firstRow="1" w:lastRow="0" w:firstColumn="1" w:lastColumn="0" w:noHBand="0" w:noVBand="1"/>
      </w:tblPr>
      <w:tblGrid>
        <w:gridCol w:w="1420"/>
        <w:gridCol w:w="4676"/>
        <w:gridCol w:w="1561"/>
        <w:gridCol w:w="1841"/>
      </w:tblGrid>
      <w:tr w:rsidR="00C21C8C" w:rsidRPr="0074772C" w14:paraId="086FD6AD" w14:textId="77777777" w:rsidTr="00B04614">
        <w:tc>
          <w:tcPr>
            <w:tcW w:w="9498" w:type="dxa"/>
            <w:gridSpan w:val="4"/>
            <w:shd w:val="clear" w:color="auto" w:fill="4D9084" w:themeFill="accent1"/>
          </w:tcPr>
          <w:p w14:paraId="25249B8A" w14:textId="37F1E2EA" w:rsidR="00C21C8C" w:rsidRPr="0074772C" w:rsidRDefault="00EC7E86" w:rsidP="009E5829">
            <w:pPr>
              <w:widowControl w:val="0"/>
              <w:spacing w:after="0" w:line="240" w:lineRule="auto"/>
              <w:contextualSpacing/>
              <w:jc w:val="center"/>
              <w:rPr>
                <w:rFonts w:eastAsia="Calibri"/>
                <w:szCs w:val="24"/>
              </w:rPr>
            </w:pPr>
            <w:r w:rsidRPr="0074772C">
              <w:rPr>
                <w:rFonts w:cs="Arial"/>
                <w:szCs w:val="24"/>
              </w:rPr>
              <w:tab/>
            </w:r>
            <w:r w:rsidRPr="0074772C">
              <w:rPr>
                <w:rFonts w:eastAsia="Calibri" w:cs="Arial"/>
                <w:szCs w:val="24"/>
              </w:rPr>
              <w:t>Document history</w:t>
            </w:r>
          </w:p>
        </w:tc>
      </w:tr>
      <w:tr w:rsidR="00C21C8C" w:rsidRPr="0074772C" w14:paraId="0369C9E7" w14:textId="77777777" w:rsidTr="00B04614">
        <w:tc>
          <w:tcPr>
            <w:tcW w:w="1420" w:type="dxa"/>
            <w:shd w:val="clear" w:color="auto" w:fill="4D9084" w:themeFill="accent1"/>
          </w:tcPr>
          <w:p w14:paraId="458B60A5"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Version</w:t>
            </w:r>
          </w:p>
        </w:tc>
        <w:tc>
          <w:tcPr>
            <w:tcW w:w="4676" w:type="dxa"/>
            <w:shd w:val="clear" w:color="auto" w:fill="4D9084" w:themeFill="accent1"/>
          </w:tcPr>
          <w:p w14:paraId="0F0783D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Reason for change</w:t>
            </w:r>
          </w:p>
        </w:tc>
        <w:tc>
          <w:tcPr>
            <w:tcW w:w="1561" w:type="dxa"/>
            <w:shd w:val="clear" w:color="auto" w:fill="4D9084" w:themeFill="accent1"/>
          </w:tcPr>
          <w:p w14:paraId="2E58B5A7"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Effective Date</w:t>
            </w:r>
          </w:p>
        </w:tc>
        <w:tc>
          <w:tcPr>
            <w:tcW w:w="1841" w:type="dxa"/>
            <w:shd w:val="clear" w:color="auto" w:fill="4D9084" w:themeFill="accent1"/>
          </w:tcPr>
          <w:p w14:paraId="1C3DA18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Replaces</w:t>
            </w:r>
          </w:p>
        </w:tc>
      </w:tr>
      <w:tr w:rsidR="00C21C8C" w:rsidRPr="0074772C" w14:paraId="019B6DF2" w14:textId="77777777" w:rsidTr="00B04614">
        <w:trPr>
          <w:trHeight w:val="971"/>
        </w:trPr>
        <w:tc>
          <w:tcPr>
            <w:tcW w:w="1420" w:type="dxa"/>
          </w:tcPr>
          <w:p w14:paraId="0C7355F3" w14:textId="77777777" w:rsidR="00C21C8C" w:rsidRPr="0074772C" w:rsidRDefault="00C21C8C" w:rsidP="009E5829">
            <w:pPr>
              <w:widowControl w:val="0"/>
              <w:spacing w:after="0" w:line="240" w:lineRule="auto"/>
              <w:contextualSpacing/>
              <w:jc w:val="center"/>
              <w:rPr>
                <w:rFonts w:eastAsia="Calibri" w:cs="Arial"/>
                <w:szCs w:val="24"/>
              </w:rPr>
            </w:pPr>
          </w:p>
        </w:tc>
        <w:tc>
          <w:tcPr>
            <w:tcW w:w="4676" w:type="dxa"/>
          </w:tcPr>
          <w:p w14:paraId="3FB4F324" w14:textId="77777777" w:rsidR="00C21C8C" w:rsidRPr="0074772C" w:rsidRDefault="00C21C8C" w:rsidP="009E5829">
            <w:pPr>
              <w:widowControl w:val="0"/>
              <w:spacing w:after="0" w:line="240" w:lineRule="auto"/>
              <w:contextualSpacing/>
              <w:jc w:val="center"/>
              <w:rPr>
                <w:rFonts w:eastAsia="Calibri" w:cs="Arial"/>
                <w:szCs w:val="24"/>
              </w:rPr>
            </w:pPr>
          </w:p>
        </w:tc>
        <w:tc>
          <w:tcPr>
            <w:tcW w:w="1561" w:type="dxa"/>
          </w:tcPr>
          <w:p w14:paraId="1BE077D5" w14:textId="77777777" w:rsidR="00C21C8C" w:rsidRPr="0074772C" w:rsidRDefault="00C21C8C" w:rsidP="009E5829">
            <w:pPr>
              <w:widowControl w:val="0"/>
              <w:spacing w:after="0" w:line="240" w:lineRule="auto"/>
              <w:contextualSpacing/>
              <w:jc w:val="center"/>
              <w:rPr>
                <w:rFonts w:eastAsia="Calibri" w:cs="Arial"/>
                <w:szCs w:val="24"/>
              </w:rPr>
            </w:pPr>
          </w:p>
        </w:tc>
        <w:tc>
          <w:tcPr>
            <w:tcW w:w="1841" w:type="dxa"/>
          </w:tcPr>
          <w:p w14:paraId="0D61F25C" w14:textId="77777777" w:rsidR="00C21C8C" w:rsidRPr="0074772C" w:rsidRDefault="00C21C8C" w:rsidP="009E5829">
            <w:pPr>
              <w:widowControl w:val="0"/>
              <w:spacing w:after="0" w:line="240" w:lineRule="auto"/>
              <w:contextualSpacing/>
              <w:jc w:val="center"/>
              <w:rPr>
                <w:rFonts w:eastAsia="Calibri" w:cs="Arial"/>
                <w:szCs w:val="24"/>
              </w:rPr>
            </w:pPr>
          </w:p>
        </w:tc>
      </w:tr>
    </w:tbl>
    <w:p w14:paraId="15450730" w14:textId="77777777" w:rsidR="00C21C8C" w:rsidRPr="0074772C" w:rsidRDefault="00EC7E86" w:rsidP="00B04614">
      <w:pPr>
        <w:pStyle w:val="Listavietas1"/>
      </w:pPr>
      <w:r w:rsidRPr="0074772C">
        <w:t>HEADER: This must be repeated on all pages, located at the top of the page, and all fields indicated by letters must be completed, as follows:</w:t>
      </w:r>
    </w:p>
    <w:tbl>
      <w:tblPr>
        <w:tblStyle w:val="TableNormal1"/>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006411BE" w:rsidRPr="0074772C" w14:paraId="7F53723F" w14:textId="77777777" w:rsidTr="00B04614">
        <w:trPr>
          <w:trHeight w:val="563"/>
        </w:trPr>
        <w:tc>
          <w:tcPr>
            <w:tcW w:w="1835" w:type="dxa"/>
            <w:vMerge w:val="restart"/>
            <w:tcBorders>
              <w:top w:val="single" w:sz="4" w:space="0" w:color="000000"/>
              <w:left w:val="single" w:sz="6" w:space="0" w:color="000000"/>
              <w:bottom w:val="single" w:sz="4" w:space="0" w:color="000000"/>
              <w:right w:val="single" w:sz="4" w:space="0" w:color="000000"/>
            </w:tcBorders>
            <w:vAlign w:val="center"/>
          </w:tcPr>
          <w:p w14:paraId="14316C9F" w14:textId="77777777" w:rsidR="006411BE" w:rsidRPr="0074772C" w:rsidRDefault="006411BE" w:rsidP="00B04614">
            <w:pPr>
              <w:pStyle w:val="TableParagraph"/>
              <w:ind w:right="-65"/>
              <w:contextualSpacing/>
              <w:jc w:val="center"/>
              <w:rPr>
                <w:rFonts w:ascii="Roboto Light" w:hAnsi="Roboto Light"/>
                <w:szCs w:val="24"/>
                <w:lang w:val="es-ES_tradnl"/>
              </w:rPr>
            </w:pPr>
            <w:r w:rsidRPr="0074772C">
              <w:rPr>
                <w:rFonts w:ascii="Roboto Light" w:hAnsi="Roboto Light"/>
                <w:szCs w:val="24"/>
                <w:lang w:val="es-ES_tradnl" w:eastAsia="es-ES" w:bidi="ar-SA"/>
              </w:rPr>
              <w:t>TO</w:t>
            </w:r>
          </w:p>
        </w:tc>
        <w:tc>
          <w:tcPr>
            <w:tcW w:w="5387" w:type="dxa"/>
            <w:tcBorders>
              <w:top w:val="single" w:sz="4" w:space="0" w:color="000000"/>
              <w:left w:val="single" w:sz="4" w:space="0" w:color="000000"/>
              <w:bottom w:val="single" w:sz="4" w:space="0" w:color="000000"/>
              <w:right w:val="single" w:sz="4" w:space="0" w:color="000000"/>
            </w:tcBorders>
            <w:vAlign w:val="center"/>
          </w:tcPr>
          <w:p w14:paraId="4720BB5F" w14:textId="77777777" w:rsidR="006411BE" w:rsidRPr="0074772C" w:rsidRDefault="006411BE" w:rsidP="00B04614">
            <w:pPr>
              <w:pStyle w:val="TableParagraph"/>
              <w:spacing w:before="63"/>
              <w:contextualSpacing/>
              <w:jc w:val="center"/>
              <w:rPr>
                <w:rFonts w:ascii="Roboto Light" w:hAnsi="Roboto Light"/>
                <w:szCs w:val="24"/>
                <w:lang w:val="es-ES_tradnl"/>
              </w:rPr>
            </w:pPr>
            <w:r w:rsidRPr="0074772C">
              <w:rPr>
                <w:rFonts w:ascii="Roboto Light" w:hAnsi="Roboto Light" w:cs="Arial"/>
                <w:b/>
                <w:szCs w:val="24"/>
                <w:lang w:val="es-ES_tradnl"/>
              </w:rPr>
              <w:t>B</w:t>
            </w:r>
          </w:p>
        </w:tc>
        <w:tc>
          <w:tcPr>
            <w:tcW w:w="2551" w:type="dxa"/>
            <w:tcBorders>
              <w:top w:val="single" w:sz="4" w:space="0" w:color="000000"/>
              <w:left w:val="single" w:sz="4" w:space="0" w:color="000000"/>
              <w:right w:val="single" w:sz="4" w:space="0" w:color="000000"/>
            </w:tcBorders>
            <w:vAlign w:val="center"/>
          </w:tcPr>
          <w:p w14:paraId="4DC0FA69" w14:textId="702E31BE" w:rsidR="006411BE" w:rsidRPr="0074772C" w:rsidRDefault="006411BE" w:rsidP="00B04614">
            <w:pPr>
              <w:pStyle w:val="TableParagraph"/>
              <w:spacing w:before="30"/>
              <w:ind w:left="105"/>
              <w:contextualSpacing/>
              <w:jc w:val="center"/>
              <w:rPr>
                <w:rFonts w:ascii="Roboto Light" w:hAnsi="Roboto Light"/>
                <w:szCs w:val="24"/>
                <w:lang w:val="es-ES_tradnl"/>
              </w:rPr>
            </w:pPr>
            <w:r w:rsidRPr="0074772C">
              <w:rPr>
                <w:rFonts w:ascii="Roboto Light" w:hAnsi="Roboto Light" w:cs="Arial"/>
                <w:b/>
                <w:szCs w:val="24"/>
                <w:lang w:val="es-ES_tradnl"/>
              </w:rPr>
              <w:t>OF</w:t>
            </w:r>
          </w:p>
        </w:tc>
      </w:tr>
      <w:tr w:rsidR="00C21C8C" w:rsidRPr="0074772C" w14:paraId="10A3845E" w14:textId="77777777" w:rsidTr="00B04614">
        <w:trPr>
          <w:trHeight w:val="420"/>
        </w:trPr>
        <w:tc>
          <w:tcPr>
            <w:tcW w:w="1835" w:type="dxa"/>
            <w:vMerge/>
            <w:tcBorders>
              <w:left w:val="single" w:sz="6" w:space="0" w:color="000000"/>
              <w:bottom w:val="single" w:sz="4" w:space="0" w:color="000000"/>
              <w:right w:val="single" w:sz="4" w:space="0" w:color="000000"/>
            </w:tcBorders>
            <w:vAlign w:val="center"/>
          </w:tcPr>
          <w:p w14:paraId="693E67AF" w14:textId="77777777" w:rsidR="00C21C8C" w:rsidRPr="0074772C" w:rsidRDefault="00C21C8C" w:rsidP="00B04614">
            <w:pPr>
              <w:widowControl w:val="0"/>
              <w:spacing w:after="0" w:line="240" w:lineRule="auto"/>
              <w:contextualSpacing/>
              <w:jc w:val="center"/>
              <w:rPr>
                <w:rFonts w:eastAsia="Calibri"/>
                <w:szCs w:val="24"/>
              </w:rPr>
            </w:pPr>
          </w:p>
        </w:tc>
        <w:tc>
          <w:tcPr>
            <w:tcW w:w="5387" w:type="dxa"/>
            <w:tcBorders>
              <w:top w:val="single" w:sz="4" w:space="0" w:color="000000"/>
              <w:left w:val="single" w:sz="4" w:space="0" w:color="000000"/>
              <w:bottom w:val="single" w:sz="4" w:space="0" w:color="000000"/>
              <w:right w:val="single" w:sz="4" w:space="0" w:color="000000"/>
            </w:tcBorders>
            <w:vAlign w:val="center"/>
          </w:tcPr>
          <w:p w14:paraId="1A1C9C63" w14:textId="77777777" w:rsidR="00C21C8C" w:rsidRPr="0074772C" w:rsidRDefault="00EC7E86" w:rsidP="00B04614">
            <w:pPr>
              <w:pStyle w:val="TableParagraph"/>
              <w:spacing w:before="102"/>
              <w:contextualSpacing/>
              <w:jc w:val="center"/>
              <w:rPr>
                <w:rFonts w:ascii="Roboto Light" w:hAnsi="Roboto Light"/>
                <w:szCs w:val="24"/>
                <w:lang w:val="es-ES_tradnl"/>
              </w:rPr>
            </w:pPr>
            <w:r w:rsidRPr="0074772C">
              <w:rPr>
                <w:rFonts w:ascii="Roboto Light" w:hAnsi="Roboto Light" w:cs="Arial"/>
                <w:b/>
                <w:szCs w:val="24"/>
                <w:lang w:val="es-ES_tradnl"/>
              </w:rPr>
              <w:t>C</w:t>
            </w:r>
          </w:p>
        </w:tc>
        <w:tc>
          <w:tcPr>
            <w:tcW w:w="2551" w:type="dxa"/>
            <w:tcBorders>
              <w:top w:val="single" w:sz="4" w:space="0" w:color="000000"/>
              <w:left w:val="single" w:sz="4" w:space="0" w:color="000000"/>
              <w:bottom w:val="single" w:sz="4" w:space="0" w:color="000000"/>
              <w:right w:val="single" w:sz="4" w:space="0" w:color="000000"/>
            </w:tcBorders>
            <w:vAlign w:val="center"/>
          </w:tcPr>
          <w:p w14:paraId="56A84673" w14:textId="77777777" w:rsidR="00C21C8C" w:rsidRPr="0074772C" w:rsidRDefault="00EC7E86" w:rsidP="00B04614">
            <w:pPr>
              <w:pStyle w:val="TableParagraph"/>
              <w:spacing w:before="102"/>
              <w:ind w:left="105"/>
              <w:contextualSpacing/>
              <w:jc w:val="center"/>
              <w:rPr>
                <w:rFonts w:ascii="Roboto Light" w:hAnsi="Roboto Light"/>
                <w:szCs w:val="24"/>
                <w:lang w:val="es-ES_tradnl"/>
              </w:rPr>
            </w:pPr>
            <w:r w:rsidRPr="0074772C">
              <w:rPr>
                <w:rFonts w:ascii="Roboto Light" w:hAnsi="Roboto Light" w:cs="Arial"/>
                <w:b/>
                <w:szCs w:val="24"/>
                <w:lang w:val="es-ES_tradnl"/>
              </w:rPr>
              <w:t>F</w:t>
            </w:r>
          </w:p>
        </w:tc>
      </w:tr>
    </w:tbl>
    <w:p w14:paraId="6C19D4C6" w14:textId="77777777" w:rsidR="00C21C8C" w:rsidRPr="00350B98" w:rsidRDefault="00EC7E86" w:rsidP="00350B98">
      <w:pPr>
        <w:pStyle w:val="Listavietas2"/>
      </w:pPr>
      <w:r w:rsidRPr="00350B98">
        <w:t>A: Company logo: its use is mandatory for internal and external documents</w:t>
      </w:r>
    </w:p>
    <w:p w14:paraId="3604ACD6" w14:textId="77777777" w:rsidR="00C21C8C" w:rsidRPr="00350B98" w:rsidRDefault="00EC7E86" w:rsidP="00350B98">
      <w:pPr>
        <w:pStyle w:val="Listavietas2"/>
      </w:pPr>
      <w:r w:rsidRPr="00350B98">
        <w:t>B: Document Title: Indicates the title of the document being referenced. This is required for internal and external documents.</w:t>
      </w:r>
    </w:p>
    <w:p w14:paraId="6C675FC9" w14:textId="77777777" w:rsidR="00C21C8C" w:rsidRPr="00350B98" w:rsidRDefault="00EC7E86" w:rsidP="00350B98">
      <w:pPr>
        <w:pStyle w:val="Listavietas2"/>
      </w:pPr>
      <w:r w:rsidRPr="00350B98">
        <w:t>C: Company name: Like the logo, it is mandatory for internal and external documents.</w:t>
      </w:r>
    </w:p>
    <w:p w14:paraId="2F0DDD62" w14:textId="3BC819B4" w:rsidR="00C21C8C" w:rsidRPr="00350B98" w:rsidRDefault="00EC7E86" w:rsidP="00350B98">
      <w:pPr>
        <w:pStyle w:val="Listavietas2"/>
      </w:pPr>
      <w:r w:rsidRPr="00350B98">
        <w:lastRenderedPageBreak/>
        <w:t>FROM: Code and Version: Required for internal documents and optional for external documents. The version indicates the number of updates made to the document. The version currently being created is always used in the header, starting with 01. Required for internal documents and optional for external documents.</w:t>
      </w:r>
    </w:p>
    <w:p w14:paraId="41F2D42A" w14:textId="77777777" w:rsidR="00C21C8C" w:rsidRPr="0074772C" w:rsidRDefault="00EC7E86" w:rsidP="00350B98">
      <w:pPr>
        <w:pStyle w:val="Listavietas2"/>
      </w:pPr>
      <w:r w:rsidRPr="2F2FA21C">
        <w:rPr>
          <w:lang w:val="es-ES"/>
        </w:rPr>
        <w:t xml:space="preserve">F: Revision date: The revision date of the document is mandatory, indicating when that version was </w:t>
      </w:r>
      <w:proofErr w:type="spellStart"/>
      <w:r w:rsidRPr="2F2FA21C">
        <w:rPr>
          <w:lang w:val="es-ES"/>
        </w:rPr>
        <w:t>prepared</w:t>
      </w:r>
      <w:proofErr w:type="spellEnd"/>
      <w:r w:rsidRPr="2F2FA21C">
        <w:rPr>
          <w:lang w:val="es-ES"/>
        </w:rPr>
        <w:t xml:space="preserve">, in mm/ </w:t>
      </w:r>
      <w:proofErr w:type="spellStart"/>
      <w:r w:rsidRPr="2F2FA21C">
        <w:rPr>
          <w:lang w:val="es-ES"/>
        </w:rPr>
        <w:t>yyyy</w:t>
      </w:r>
      <w:proofErr w:type="spellEnd"/>
      <w:r w:rsidRPr="2F2FA21C">
        <w:rPr>
          <w:lang w:val="es-ES"/>
        </w:rPr>
        <w:t xml:space="preserve"> </w:t>
      </w:r>
      <w:proofErr w:type="spellStart"/>
      <w:r w:rsidRPr="2F2FA21C">
        <w:rPr>
          <w:lang w:val="es-ES"/>
        </w:rPr>
        <w:t>format</w:t>
      </w:r>
      <w:proofErr w:type="spellEnd"/>
      <w:r w:rsidRPr="2F2FA21C">
        <w:rPr>
          <w:lang w:val="es-ES"/>
        </w:rPr>
        <w:t xml:space="preserve"> .</w:t>
      </w:r>
    </w:p>
    <w:p w14:paraId="0025D56B" w14:textId="6A3E3162" w:rsidR="00C21C8C" w:rsidRPr="00350B98" w:rsidRDefault="00EC7E86" w:rsidP="002B1741">
      <w:pPr>
        <w:pStyle w:val="Listavietas1"/>
      </w:pPr>
      <w:r w:rsidRPr="00350B98">
        <w:t>TABLES: If tables are used to contain information, they should have as many rows and columns as necessary, and the title boxes should be shaded in gray. The remaining cells containing information should be shaded in white/plain.</w:t>
      </w:r>
    </w:p>
    <w:p w14:paraId="467928F6" w14:textId="77777777" w:rsidR="00C21C8C" w:rsidRPr="00350B98" w:rsidRDefault="00EC7E86" w:rsidP="2F2FA21C">
      <w:pPr>
        <w:pStyle w:val="Listavietas1"/>
        <w:rPr>
          <w:lang w:val="es-ES"/>
        </w:rPr>
      </w:pPr>
      <w:r w:rsidRPr="2F2FA21C">
        <w:rPr>
          <w:lang w:val="es-ES"/>
        </w:rPr>
        <w:t>FONT AND SIZE: Generally, ARIAL font size 9 is used, for main titles size 11, bold and underlined, and section subtitles size 10 and bold.</w:t>
      </w:r>
    </w:p>
    <w:p w14:paraId="31253CF6" w14:textId="77777777" w:rsidR="00C21C8C" w:rsidRPr="00350B98" w:rsidRDefault="00EC7E86" w:rsidP="00350B98">
      <w:pPr>
        <w:pStyle w:val="Listavietas1"/>
      </w:pPr>
      <w:r w:rsidRPr="00350B98">
        <w:t>CODE: The quality manual will be named as follows:</w:t>
      </w:r>
    </w:p>
    <w:p w14:paraId="7CA07830" w14:textId="77777777" w:rsidR="00C21C8C" w:rsidRPr="0074772C" w:rsidRDefault="00EC7E86" w:rsidP="2F2FA21C">
      <w:pPr>
        <w:pStyle w:val="Listavietas2"/>
        <w:rPr>
          <w:lang w:val="es-ES"/>
        </w:rPr>
      </w:pPr>
      <w:r w:rsidRPr="2F2FA21C">
        <w:rPr>
          <w:lang w:val="es-ES"/>
        </w:rPr>
        <w:t xml:space="preserve">MQ- </w:t>
      </w:r>
      <w:proofErr w:type="gramStart"/>
      <w:r w:rsidRPr="2F2FA21C">
        <w:rPr>
          <w:lang w:val="es-ES"/>
        </w:rPr>
        <w:t>XX.YY</w:t>
      </w:r>
      <w:proofErr w:type="gramEnd"/>
    </w:p>
    <w:p w14:paraId="332FCCF0" w14:textId="77777777" w:rsidR="00C21C8C" w:rsidRPr="0074772C" w:rsidRDefault="00EC7E86" w:rsidP="00167B13">
      <w:pPr>
        <w:pStyle w:val="Prrafodelista"/>
        <w:numPr>
          <w:ilvl w:val="2"/>
          <w:numId w:val="17"/>
        </w:numPr>
        <w:rPr>
          <w:szCs w:val="24"/>
        </w:rPr>
      </w:pPr>
      <w:r w:rsidRPr="0074772C">
        <w:rPr>
          <w:rFonts w:cs="Arial"/>
          <w:szCs w:val="24"/>
        </w:rPr>
        <w:t>MQ QUALITY MANUAL</w:t>
      </w:r>
    </w:p>
    <w:p w14:paraId="4BD5E4A2" w14:textId="59284EAC" w:rsidR="00C21C8C" w:rsidRPr="0074772C" w:rsidRDefault="00EC7E86" w:rsidP="00167B13">
      <w:pPr>
        <w:pStyle w:val="Prrafodelista"/>
        <w:numPr>
          <w:ilvl w:val="2"/>
          <w:numId w:val="17"/>
        </w:numPr>
      </w:pPr>
      <w:r w:rsidRPr="2F2FA21C">
        <w:rPr>
          <w:rFonts w:cs="Arial"/>
          <w:lang w:val="es-ES"/>
        </w:rPr>
        <w:t xml:space="preserve">XX: </w:t>
      </w:r>
      <w:proofErr w:type="spellStart"/>
      <w:r w:rsidRPr="2F2FA21C">
        <w:rPr>
          <w:rFonts w:cs="Arial"/>
          <w:lang w:val="es-ES"/>
        </w:rPr>
        <w:t>indicating</w:t>
      </w:r>
      <w:proofErr w:type="spellEnd"/>
      <w:r w:rsidRPr="2F2FA21C">
        <w:rPr>
          <w:rFonts w:cs="Arial"/>
          <w:lang w:val="es-ES"/>
        </w:rPr>
        <w:t xml:space="preserve"> </w:t>
      </w:r>
      <w:proofErr w:type="spellStart"/>
      <w:r w:rsidRPr="2F2FA21C">
        <w:rPr>
          <w:rFonts w:cs="Arial"/>
          <w:lang w:val="es-ES"/>
        </w:rPr>
        <w:t>the</w:t>
      </w:r>
      <w:proofErr w:type="spellEnd"/>
      <w:r w:rsidRPr="2F2FA21C">
        <w:rPr>
          <w:rFonts w:cs="Arial"/>
          <w:lang w:val="es-ES"/>
        </w:rPr>
        <w:t xml:space="preserve"> manual </w:t>
      </w:r>
      <w:proofErr w:type="spellStart"/>
      <w:r w:rsidRPr="2F2FA21C">
        <w:rPr>
          <w:rFonts w:cs="Arial"/>
          <w:lang w:val="es-ES"/>
        </w:rPr>
        <w:t>number</w:t>
      </w:r>
      <w:proofErr w:type="spellEnd"/>
      <w:r w:rsidRPr="2F2FA21C">
        <w:rPr>
          <w:rFonts w:cs="Arial"/>
          <w:lang w:val="es-ES"/>
        </w:rPr>
        <w:t xml:space="preserve"> , </w:t>
      </w:r>
      <w:proofErr w:type="spellStart"/>
      <w:r w:rsidRPr="2F2FA21C">
        <w:rPr>
          <w:rFonts w:cs="Arial"/>
          <w:lang w:val="es-ES"/>
        </w:rPr>
        <w:t>starting</w:t>
      </w:r>
      <w:proofErr w:type="spellEnd"/>
      <w:r w:rsidRPr="2F2FA21C">
        <w:rPr>
          <w:rFonts w:cs="Arial"/>
          <w:lang w:val="es-ES"/>
        </w:rPr>
        <w:t xml:space="preserve"> </w:t>
      </w:r>
      <w:proofErr w:type="spellStart"/>
      <w:r w:rsidRPr="2F2FA21C">
        <w:rPr>
          <w:rFonts w:cs="Arial"/>
          <w:lang w:val="es-ES"/>
        </w:rPr>
        <w:t>with</w:t>
      </w:r>
      <w:proofErr w:type="spellEnd"/>
      <w:r w:rsidRPr="2F2FA21C">
        <w:rPr>
          <w:rFonts w:cs="Arial"/>
          <w:lang w:val="es-ES"/>
        </w:rPr>
        <w:t xml:space="preserve"> 01. As a general rule, only 01 will exist; however, if more quality manuals are </w:t>
      </w:r>
      <w:proofErr w:type="spellStart"/>
      <w:r w:rsidRPr="2F2FA21C">
        <w:rPr>
          <w:rFonts w:cs="Arial"/>
          <w:lang w:val="es-ES"/>
        </w:rPr>
        <w:t>required</w:t>
      </w:r>
      <w:proofErr w:type="spellEnd"/>
      <w:r w:rsidRPr="2F2FA21C">
        <w:rPr>
          <w:rFonts w:cs="Arial"/>
          <w:lang w:val="es-ES"/>
        </w:rPr>
        <w:t xml:space="preserve">, 02, 03, etc. </w:t>
      </w:r>
      <w:proofErr w:type="spellStart"/>
      <w:r w:rsidRPr="2F2FA21C">
        <w:rPr>
          <w:rFonts w:cs="Arial"/>
          <w:lang w:val="es-ES"/>
        </w:rPr>
        <w:t>will</w:t>
      </w:r>
      <w:proofErr w:type="spellEnd"/>
      <w:r w:rsidRPr="2F2FA21C">
        <w:rPr>
          <w:rFonts w:cs="Arial"/>
          <w:lang w:val="es-ES"/>
        </w:rPr>
        <w:t xml:space="preserve"> continue .</w:t>
      </w:r>
    </w:p>
    <w:p w14:paraId="67B105B2" w14:textId="77777777" w:rsidR="00C21C8C" w:rsidRPr="0074772C" w:rsidRDefault="00EC7E86" w:rsidP="00167B13">
      <w:pPr>
        <w:pStyle w:val="Prrafodelista"/>
        <w:numPr>
          <w:ilvl w:val="2"/>
          <w:numId w:val="17"/>
        </w:numPr>
        <w:rPr>
          <w:szCs w:val="24"/>
        </w:rPr>
      </w:pPr>
      <w:r w:rsidRPr="0074772C">
        <w:rPr>
          <w:rFonts w:cs="Arial"/>
          <w:szCs w:val="24"/>
        </w:rPr>
        <w:t>YY: indicating the version, starting with 01.</w:t>
      </w:r>
    </w:p>
    <w:p w14:paraId="0D347E9E" w14:textId="27399582" w:rsidR="00C21C8C" w:rsidRPr="0074772C" w:rsidRDefault="00EC7E86" w:rsidP="00350B98">
      <w:pPr>
        <w:pStyle w:val="Listavietas2"/>
      </w:pPr>
      <w:r w:rsidRPr="2F2FA21C">
        <w:rPr>
          <w:lang w:val="es-ES"/>
        </w:rPr>
        <w:t>ANNEXES: As many annexes as necessary may be included, with the following coding and revision so that they can be updated if necessary without having to update the entire manual. They will be treated as independent documents, but they must always indicate which document they are part of. The document they are part of must be indicated on the cover page and in the page header.</w:t>
      </w:r>
    </w:p>
    <w:p w14:paraId="31EA3E07" w14:textId="7AA7D21A" w:rsidR="00C21C8C" w:rsidRPr="004A3BD6" w:rsidRDefault="00EC7E86" w:rsidP="009E5829">
      <w:pPr>
        <w:pStyle w:val="Prrafodelista"/>
        <w:jc w:val="center"/>
        <w:rPr>
          <w:szCs w:val="24"/>
          <w:lang w:val="es-ES"/>
        </w:rPr>
      </w:pPr>
      <w:r w:rsidRPr="004A3BD6">
        <w:rPr>
          <w:rFonts w:cs="Arial"/>
          <w:b/>
          <w:bCs/>
          <w:szCs w:val="24"/>
          <w:lang w:val="es-ES"/>
        </w:rPr>
        <w:t>Annex X-MQ -</w:t>
      </w:r>
      <w:proofErr w:type="gramStart"/>
      <w:r w:rsidRPr="004A3BD6">
        <w:rPr>
          <w:rFonts w:cs="Arial"/>
          <w:b/>
          <w:bCs/>
          <w:szCs w:val="24"/>
          <w:lang w:val="es-ES"/>
        </w:rPr>
        <w:t>YY.ZZ</w:t>
      </w:r>
      <w:proofErr w:type="gramEnd"/>
    </w:p>
    <w:p w14:paraId="025A6917" w14:textId="77777777" w:rsidR="00C21C8C" w:rsidRPr="0074772C" w:rsidRDefault="00EC7E86" w:rsidP="009E5829">
      <w:pPr>
        <w:pStyle w:val="Prrafodelista"/>
        <w:jc w:val="center"/>
      </w:pPr>
      <w:r w:rsidRPr="2F2FA21C">
        <w:rPr>
          <w:rFonts w:cs="Arial"/>
          <w:lang w:val="es-ES"/>
        </w:rPr>
        <w:t xml:space="preserve">X: </w:t>
      </w:r>
      <w:proofErr w:type="spellStart"/>
      <w:r w:rsidRPr="2F2FA21C">
        <w:rPr>
          <w:rFonts w:cs="Arial"/>
          <w:lang w:val="es-ES"/>
        </w:rPr>
        <w:t>will</w:t>
      </w:r>
      <w:proofErr w:type="spellEnd"/>
      <w:r w:rsidRPr="2F2FA21C">
        <w:rPr>
          <w:rFonts w:cs="Arial"/>
          <w:lang w:val="es-ES"/>
        </w:rPr>
        <w:t xml:space="preserve"> </w:t>
      </w:r>
      <w:proofErr w:type="spellStart"/>
      <w:r w:rsidRPr="2F2FA21C">
        <w:rPr>
          <w:rFonts w:cs="Arial"/>
          <w:lang w:val="es-ES"/>
        </w:rPr>
        <w:t>indicate</w:t>
      </w:r>
      <w:proofErr w:type="spellEnd"/>
      <w:r w:rsidRPr="2F2FA21C">
        <w:rPr>
          <w:rFonts w:cs="Arial"/>
          <w:lang w:val="es-ES"/>
        </w:rPr>
        <w:t xml:space="preserve"> </w:t>
      </w:r>
      <w:proofErr w:type="spellStart"/>
      <w:r w:rsidRPr="2F2FA21C">
        <w:rPr>
          <w:rFonts w:cs="Arial"/>
          <w:lang w:val="es-ES"/>
        </w:rPr>
        <w:t>the</w:t>
      </w:r>
      <w:proofErr w:type="spellEnd"/>
      <w:r w:rsidRPr="2F2FA21C">
        <w:rPr>
          <w:rFonts w:cs="Arial"/>
          <w:lang w:val="es-ES"/>
        </w:rPr>
        <w:t xml:space="preserve"> </w:t>
      </w:r>
      <w:proofErr w:type="spellStart"/>
      <w:r w:rsidRPr="2F2FA21C">
        <w:rPr>
          <w:rFonts w:cs="Arial"/>
          <w:lang w:val="es-ES"/>
        </w:rPr>
        <w:t>annex</w:t>
      </w:r>
      <w:proofErr w:type="spellEnd"/>
      <w:r w:rsidRPr="2F2FA21C">
        <w:rPr>
          <w:rFonts w:cs="Arial"/>
          <w:lang w:val="es-ES"/>
        </w:rPr>
        <w:t xml:space="preserve"> </w:t>
      </w:r>
      <w:proofErr w:type="spellStart"/>
      <w:r w:rsidRPr="2F2FA21C">
        <w:rPr>
          <w:rFonts w:cs="Arial"/>
          <w:lang w:val="es-ES"/>
        </w:rPr>
        <w:t>number</w:t>
      </w:r>
      <w:proofErr w:type="spellEnd"/>
    </w:p>
    <w:p w14:paraId="617E42F6" w14:textId="77777777" w:rsidR="00C21C8C" w:rsidRPr="0074772C" w:rsidRDefault="00EC7E86" w:rsidP="009E5829">
      <w:pPr>
        <w:pStyle w:val="Prrafodelista"/>
        <w:jc w:val="center"/>
      </w:pPr>
      <w:r w:rsidRPr="2F2FA21C">
        <w:rPr>
          <w:rFonts w:cs="Arial"/>
          <w:lang w:val="es-ES"/>
        </w:rPr>
        <w:t xml:space="preserve">YY: </w:t>
      </w:r>
      <w:proofErr w:type="spellStart"/>
      <w:r w:rsidRPr="2F2FA21C">
        <w:rPr>
          <w:rFonts w:cs="Arial"/>
          <w:lang w:val="es-ES"/>
        </w:rPr>
        <w:t>will</w:t>
      </w:r>
      <w:proofErr w:type="spellEnd"/>
      <w:r w:rsidRPr="2F2FA21C">
        <w:rPr>
          <w:rFonts w:cs="Arial"/>
          <w:lang w:val="es-ES"/>
        </w:rPr>
        <w:t xml:space="preserve"> </w:t>
      </w:r>
      <w:proofErr w:type="spellStart"/>
      <w:r w:rsidRPr="2F2FA21C">
        <w:rPr>
          <w:rFonts w:cs="Arial"/>
          <w:lang w:val="es-ES"/>
        </w:rPr>
        <w:t>indicate</w:t>
      </w:r>
      <w:proofErr w:type="spellEnd"/>
      <w:r w:rsidRPr="2F2FA21C">
        <w:rPr>
          <w:rFonts w:cs="Arial"/>
          <w:lang w:val="es-ES"/>
        </w:rPr>
        <w:t xml:space="preserve"> </w:t>
      </w:r>
      <w:proofErr w:type="spellStart"/>
      <w:r w:rsidRPr="2F2FA21C">
        <w:rPr>
          <w:rFonts w:cs="Arial"/>
          <w:lang w:val="es-ES"/>
        </w:rPr>
        <w:t>the</w:t>
      </w:r>
      <w:proofErr w:type="spellEnd"/>
      <w:r w:rsidRPr="2F2FA21C">
        <w:rPr>
          <w:rFonts w:cs="Arial"/>
          <w:lang w:val="es-ES"/>
        </w:rPr>
        <w:t xml:space="preserve"> manual </w:t>
      </w:r>
      <w:proofErr w:type="spellStart"/>
      <w:r w:rsidRPr="2F2FA21C">
        <w:rPr>
          <w:rFonts w:cs="Arial"/>
          <w:lang w:val="es-ES"/>
        </w:rPr>
        <w:t>number</w:t>
      </w:r>
      <w:proofErr w:type="spellEnd"/>
    </w:p>
    <w:p w14:paraId="43DBCCA2" w14:textId="77777777" w:rsidR="00C21C8C" w:rsidRPr="0074772C" w:rsidRDefault="00EC7E86" w:rsidP="009E5829">
      <w:pPr>
        <w:pStyle w:val="Prrafodelista"/>
        <w:jc w:val="center"/>
        <w:rPr>
          <w:szCs w:val="24"/>
        </w:rPr>
      </w:pPr>
      <w:r w:rsidRPr="0074772C">
        <w:rPr>
          <w:rFonts w:cs="Arial"/>
          <w:szCs w:val="24"/>
        </w:rPr>
        <w:t>ZZ: will indicate the version of the annex itself, starting with 01</w:t>
      </w:r>
    </w:p>
    <w:p w14:paraId="62463798" w14:textId="5F4251BC" w:rsidR="00C21C8C" w:rsidRPr="0074772C" w:rsidRDefault="00EC7E86" w:rsidP="009E5829">
      <w:pPr>
        <w:pStyle w:val="Prrafodelista"/>
        <w:ind w:left="1416" w:firstLine="4"/>
        <w:rPr>
          <w:szCs w:val="24"/>
        </w:rPr>
      </w:pPr>
      <w:r w:rsidRPr="0074772C">
        <w:rPr>
          <w:rFonts w:cs="Arial"/>
          <w:szCs w:val="24"/>
        </w:rPr>
        <w:t>All annexes must have a complete signature cover sheet as indicated in the cover sheet section above.</w:t>
      </w:r>
    </w:p>
    <w:p w14:paraId="4C23C048" w14:textId="355D67B6" w:rsidR="00C21C8C" w:rsidRPr="0074772C" w:rsidRDefault="00EC7E86" w:rsidP="00AD63D2">
      <w:pPr>
        <w:pStyle w:val="Listavietas2"/>
      </w:pPr>
      <w:r w:rsidRPr="0074772C">
        <w:t xml:space="preserve">SEAL: Once this document has been put into effect, that is, once it has been signed by all members of the signing panel, this document will be sealed with the “ </w:t>
      </w:r>
      <w:r w:rsidR="00FC46BC" w:rsidRPr="0074772C">
        <w:t>SPIKA Quality Management” seal.</w:t>
      </w:r>
    </w:p>
    <w:p w14:paraId="61FDDD1C" w14:textId="77777777" w:rsidR="00C21C8C" w:rsidRPr="00AD63D2" w:rsidRDefault="00EC7E86" w:rsidP="00167B13">
      <w:pPr>
        <w:pStyle w:val="Prrafodelista"/>
        <w:numPr>
          <w:ilvl w:val="0"/>
          <w:numId w:val="16"/>
        </w:numPr>
        <w:rPr>
          <w:rFonts w:ascii="Trebuchet MS" w:hAnsi="Trebuchet MS" w:cs="Arial"/>
          <w:b/>
          <w:bCs/>
          <w:szCs w:val="24"/>
        </w:rPr>
      </w:pPr>
      <w:bookmarkStart w:id="163" w:name="_Hlk67905104"/>
      <w:bookmarkEnd w:id="163"/>
      <w:r w:rsidRPr="00AD63D2">
        <w:rPr>
          <w:rFonts w:ascii="Trebuchet MS" w:hAnsi="Trebuchet MS" w:cs="Arial"/>
          <w:b/>
          <w:bCs/>
          <w:szCs w:val="24"/>
        </w:rPr>
        <w:t>Structure of the quality manual</w:t>
      </w:r>
    </w:p>
    <w:p w14:paraId="63185B3A" w14:textId="0DA22FEC" w:rsidR="00C21C8C" w:rsidRPr="0074772C" w:rsidRDefault="00EC7E86" w:rsidP="00AD63D2">
      <w:bookmarkStart w:id="164" w:name="_Hlk67905104_Copia_1"/>
      <w:bookmarkEnd w:id="164"/>
      <w:r w:rsidRPr="0074772C">
        <w:lastRenderedPageBreak/>
        <w:t>The quality manual must provide information on the implemented Quality Management System. It is recommended to follow the ISO 13485 index structure and must clearly specify:</w:t>
      </w:r>
    </w:p>
    <w:p w14:paraId="3870BB07" w14:textId="612EAC42" w:rsidR="00C21C8C" w:rsidRPr="0074772C" w:rsidRDefault="00EC7E86" w:rsidP="00D86C2F">
      <w:pPr>
        <w:pStyle w:val="Listavietas1"/>
      </w:pPr>
      <w:r w:rsidRPr="0074772C">
        <w:t>The Scope of the System.</w:t>
      </w:r>
    </w:p>
    <w:p w14:paraId="57C3D827" w14:textId="77777777" w:rsidR="00C21C8C" w:rsidRPr="0074772C" w:rsidRDefault="00EC7E86" w:rsidP="00D86C2F">
      <w:pPr>
        <w:pStyle w:val="Listavietas1"/>
      </w:pPr>
      <w:r w:rsidRPr="0074772C">
        <w:t>The established documented procedures referenced with their unique code in each corresponding section.</w:t>
      </w:r>
    </w:p>
    <w:p w14:paraId="0F483D7E" w14:textId="77777777" w:rsidR="00C21C8C" w:rsidRPr="0074772C" w:rsidRDefault="00EC7E86" w:rsidP="00D86C2F">
      <w:pPr>
        <w:pStyle w:val="Listavietas1"/>
      </w:pPr>
      <w:r w:rsidRPr="0074772C">
        <w:t>Description of the interaction between the system processes, as well as a graphic map of the process map.</w:t>
      </w:r>
    </w:p>
    <w:p w14:paraId="616BBEC6" w14:textId="244BCCD0" w:rsidR="00C21C8C" w:rsidRPr="0074772C" w:rsidRDefault="00EC7E86" w:rsidP="00D86C2F">
      <w:pPr>
        <w:pStyle w:val="Listavietas1"/>
      </w:pPr>
      <w:r w:rsidRPr="0074772C">
        <w:t>Activities of the organization.</w:t>
      </w:r>
    </w:p>
    <w:p w14:paraId="7D828E03" w14:textId="0AFD1903" w:rsidR="00C21C8C" w:rsidRPr="0074772C" w:rsidRDefault="00EC7E86" w:rsidP="00D86C2F">
      <w:pPr>
        <w:pStyle w:val="Listavietas1"/>
      </w:pPr>
      <w:r w:rsidRPr="0074772C">
        <w:t>Quality Policy and its associated objectives, as well as the commitment of Management.</w:t>
      </w:r>
    </w:p>
    <w:p w14:paraId="148F125D" w14:textId="2AB54C93" w:rsidR="00C21C8C" w:rsidRPr="0074772C" w:rsidRDefault="00EC7E86" w:rsidP="00D86C2F">
      <w:pPr>
        <w:pStyle w:val="Listavietas1"/>
      </w:pPr>
      <w:r w:rsidRPr="0074772C">
        <w:t>Description of the organization.</w:t>
      </w:r>
    </w:p>
    <w:p w14:paraId="4FC02445" w14:textId="08477DFF" w:rsidR="00C21C8C" w:rsidRPr="0074772C" w:rsidRDefault="006411BE" w:rsidP="00D86C2F">
      <w:pPr>
        <w:pStyle w:val="Listavietas1"/>
      </w:pPr>
      <w:r w:rsidRPr="0074772C">
        <w:t>How documentation works and reference to procedures.</w:t>
      </w:r>
    </w:p>
    <w:p w14:paraId="193C4489" w14:textId="39B943E7" w:rsidR="00C21C8C" w:rsidRPr="0074772C" w:rsidRDefault="00EC7E86" w:rsidP="00D86C2F">
      <w:pPr>
        <w:pStyle w:val="Listavietas1"/>
      </w:pPr>
      <w:r w:rsidRPr="0074772C">
        <w:t>Definition of terms specific to the organization.</w:t>
      </w:r>
    </w:p>
    <w:p w14:paraId="381DEA9A" w14:textId="77777777" w:rsidR="00C21C8C" w:rsidRPr="0074772C" w:rsidRDefault="00EC7E86" w:rsidP="2F2FA21C">
      <w:pPr>
        <w:pStyle w:val="Listavietas1"/>
        <w:rPr>
          <w:b/>
          <w:bCs/>
          <w:lang w:val="es-ES"/>
        </w:rPr>
      </w:pPr>
      <w:bookmarkStart w:id="165" w:name="_Hlk67905130"/>
      <w:r w:rsidRPr="2F2FA21C">
        <w:rPr>
          <w:lang w:val="es-ES"/>
        </w:rPr>
        <w:t>Management guidelines: system reviews and audits, purchasing, non-conformity control and improvement actions; bid preparation and contract reviews.</w:t>
      </w:r>
      <w:bookmarkEnd w:id="165"/>
      <w:r w:rsidRPr="2F2FA21C">
        <w:rPr>
          <w:lang w:val="es-ES"/>
        </w:rPr>
        <w:br w:type="page"/>
      </w:r>
    </w:p>
    <w:p w14:paraId="6EBDDD93" w14:textId="2A9106A2" w:rsidR="00C21C8C" w:rsidRPr="0074772C" w:rsidRDefault="00EC7E86" w:rsidP="009E5829">
      <w:pPr>
        <w:pStyle w:val="Prrafodelista"/>
        <w:jc w:val="right"/>
        <w:rPr>
          <w:szCs w:val="24"/>
        </w:rPr>
      </w:pPr>
      <w:r w:rsidRPr="0074772C">
        <w:rPr>
          <w:rFonts w:cs="Arial"/>
          <w:b/>
          <w:bCs/>
          <w:szCs w:val="24"/>
        </w:rPr>
        <w:lastRenderedPageBreak/>
        <w:t xml:space="preserve">Annex 3-MQ-01 </w:t>
      </w:r>
      <w:r w:rsidR="00DF619A">
        <w:rPr>
          <w:rFonts w:cs="Arial"/>
          <w:b/>
          <w:bCs/>
          <w:szCs w:val="24"/>
        </w:rPr>
        <w:t>.08</w:t>
      </w:r>
    </w:p>
    <w:p w14:paraId="04EA431F" w14:textId="11B6EF64" w:rsidR="00C21C8C" w:rsidRPr="00D86C2F" w:rsidRDefault="00EC7E86" w:rsidP="00D86C2F">
      <w:pPr>
        <w:pStyle w:val="Titulo1SP"/>
        <w:numPr>
          <w:ilvl w:val="0"/>
          <w:numId w:val="0"/>
        </w:numPr>
        <w:rPr>
          <w:lang w:eastAsia="es-ES"/>
        </w:rPr>
      </w:pPr>
      <w:bookmarkStart w:id="166" w:name="_Toc158919892"/>
      <w:bookmarkStart w:id="167" w:name="_Toc1462751010"/>
      <w:r w:rsidRPr="18D9B256">
        <w:rPr>
          <w:lang w:eastAsia="es-ES"/>
        </w:rPr>
        <w:t>Regulated structure of the documentation</w:t>
      </w:r>
      <w:bookmarkEnd w:id="166"/>
      <w:bookmarkEnd w:id="167"/>
      <w:r w:rsidRPr="18D9B256">
        <w:rPr>
          <w:lang w:eastAsia="es-ES"/>
        </w:rPr>
        <w:t xml:space="preserve"> </w:t>
      </w:r>
    </w:p>
    <w:p w14:paraId="2A1DB356" w14:textId="7197B3AF" w:rsidR="00C21C8C" w:rsidRDefault="00766A75" w:rsidP="00167B13">
      <w:pPr>
        <w:pStyle w:val="Prrafodelista"/>
        <w:numPr>
          <w:ilvl w:val="0"/>
          <w:numId w:val="4"/>
        </w:numPr>
        <w:ind w:left="426"/>
        <w:rPr>
          <w:rFonts w:ascii="Trebuchet MS" w:hAnsi="Trebuchet MS" w:cs="Arial"/>
          <w:b/>
          <w:bCs/>
          <w:szCs w:val="24"/>
        </w:rPr>
      </w:pPr>
      <w:r>
        <w:rPr>
          <w:noProof/>
          <w:lang w:eastAsia="es-ES"/>
        </w:rPr>
        <mc:AlternateContent>
          <mc:Choice Requires="wpg">
            <w:drawing>
              <wp:anchor distT="0" distB="0" distL="114300" distR="114300" simplePos="0" relativeHeight="251658240"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9274E" id="Grupo 1" o:spid="_x0000_s1026" style="position:absolute;left:0;text-align:left;margin-left:-9.55pt;margin-top:28pt;width:492.6pt;height:287.3pt;z-index:251658240;mso-width-relative:margin;mso-height-relative:margin" coordorigin="1100,677" coordsize="62568,3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7" type="#_x0000_t5" style="position:absolute;left:7239;top:3189;width:51688;height:3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fillcolor="#a1a1a1 [2166]" strokecolor="#a5a5a5" strokeweight=".5pt">
                  <v:fill color2="#8d8d8d [2614]" rotate="t" colors="0 #b6b6b6;.5 #ababab;1 #9e9e9e" focus="100%" type="gradient">
                    <o:fill v:ext="view" type="gradientUnscaled"/>
                  </v:fill>
                </v:shape>
                <v:roundrect id="Rectángulo: esquinas redondeadas 6" o:spid="_x0000_s1028" style="position:absolute;left:21653;top:19388;width:22543;height:4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fillcolor="#4d868e" strokecolor="black [3213]" strokeweight="1pt">
                  <v:stroke joinstyle="miter"/>
                  <v:textbo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v:textbox>
                </v:roundrect>
                <v:roundrect id="Rectángulo: esquinas redondeadas 7" o:spid="_x0000_s1029" style="position:absolute;left:18436;top:24553;width:30099;height:53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fillcolor="#4d868e" strokecolor="black [3213]" strokeweight="1pt">
                  <v:stroke joinstyle="miter"/>
                  <v:textbo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o:spid="_x0000_s1030" style="position:absolute;left:13271;top:30395;width:38419;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fillcolor="#4d868e" strokecolor="black [3213]" strokeweight="1pt">
                  <v:stroke joinstyle="miter"/>
                  <v:textbo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o:spid="_x0000_s1031" style="position:absolute;left:10308;top:34882;width:4489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fillcolor="#4d868e" strokecolor="black [3213]" strokeweight="1pt">
                  <v:stroke joinstyle="miter"/>
                  <v:textbo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4" o:spid="_x0000_s1032" type="#_x0000_t68" style="position:absolute;left:1100;top:2476;width:7493;height:3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adj="2240" fillcolor="#4d868e" strokecolor="black [3213]" strokeweight="1pt">
                  <v:textbox style="layout-flow:vertical;mso-layout-flow-alt:bottom-to-top" inset="3.6pt,7.2pt,3.6pt,7.2pt">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5" o:spid="_x0000_s1033" type="#_x0000_t67" style="position:absolute;left:56557;top:677;width:7112;height:38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adj="19587" fillcolor="#4d868e" strokecolor="black [3213]" strokeweight="1pt">
                  <v:textbox style="layout-flow:vertical" inset="3.6pt,7.2pt,3.6pt,7.2pt">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v:textbox>
                </v:shape>
                <v:shape id="Triángulo isósceles 16" o:spid="_x0000_s1034" type="#_x0000_t5" style="position:absolute;left:25992;top:5016;width:14446;height:1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fillcolor="#4d868e" strokecolor="black [3213]" strokeweight="1pt">
                  <v:textbo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w:rsidR="00EC7E86" w:rsidRPr="00D86C2F">
        <w:rPr>
          <w:rFonts w:ascii="Trebuchet MS" w:hAnsi="Trebuchet MS" w:cs="Arial"/>
          <w:b/>
          <w:bCs/>
          <w:szCs w:val="24"/>
        </w:rPr>
        <w:t xml:space="preserve">Document </w:t>
      </w:r>
      <w:r w:rsidR="00EC7E86" w:rsidRPr="00D86C2F">
        <w:rPr>
          <w:rFonts w:cs="Arial"/>
          <w:b/>
          <w:bCs/>
          <w:szCs w:val="24"/>
        </w:rPr>
        <w:t>pyramid</w:t>
      </w:r>
    </w:p>
    <w:p w14:paraId="6CDF4150" w14:textId="77777777" w:rsidR="00EB5E6F" w:rsidRPr="00EB5E6F" w:rsidRDefault="00EB5E6F" w:rsidP="00EB5E6F">
      <w:pPr>
        <w:pStyle w:val="Contenidodelmarco"/>
      </w:pPr>
    </w:p>
    <w:p w14:paraId="2C70D79F" w14:textId="1DDAC5B4" w:rsidR="00C21C8C" w:rsidRPr="00EB5E6F" w:rsidRDefault="00766A75" w:rsidP="00167B13">
      <w:pPr>
        <w:pStyle w:val="Prrafodelista"/>
        <w:numPr>
          <w:ilvl w:val="0"/>
          <w:numId w:val="4"/>
        </w:numPr>
        <w:ind w:left="426"/>
        <w:rPr>
          <w:rFonts w:cs="Arial"/>
          <w:b/>
          <w:bCs/>
          <w:szCs w:val="24"/>
        </w:rPr>
      </w:pPr>
      <w:r>
        <w:rPr>
          <w:rFonts w:cs="Arial"/>
          <w:b/>
          <w:bCs/>
          <w:szCs w:val="24"/>
        </w:rPr>
        <w:t>Acronyms of the documents.</w:t>
      </w:r>
    </w:p>
    <w:p w14:paraId="000CA863" w14:textId="47049F7D" w:rsidR="00C21C8C" w:rsidRPr="0074772C" w:rsidRDefault="00FC46BC" w:rsidP="00EB5E6F">
      <w:r w:rsidRPr="0074772C">
        <w:t>SPIKA has the following structure for document encoding:</w:t>
      </w:r>
    </w:p>
    <w:p w14:paraId="00A4853B" w14:textId="548A185F" w:rsidR="00C21C8C" w:rsidRPr="0074772C" w:rsidRDefault="00EC7E86" w:rsidP="00EB5E6F">
      <w:pPr>
        <w:pStyle w:val="Listavietas1"/>
      </w:pPr>
      <w:r w:rsidRPr="0074772C">
        <w:t>SOP for documents specific to the Quality Management System.</w:t>
      </w:r>
    </w:p>
    <w:p w14:paraId="4297E2CE" w14:textId="50D5DF6F" w:rsidR="00C21C8C" w:rsidRPr="0074772C" w:rsidRDefault="00EC7E86" w:rsidP="00EB5E6F">
      <w:pPr>
        <w:pStyle w:val="Listavietas1"/>
      </w:pPr>
      <w:r w:rsidRPr="0074772C">
        <w:t>ESP for specific production process documents</w:t>
      </w:r>
    </w:p>
    <w:p w14:paraId="57E4CD13" w14:textId="77777777" w:rsidR="00C21C8C" w:rsidRPr="0074772C" w:rsidRDefault="00EC7E86" w:rsidP="00EB5E6F">
      <w:r w:rsidRPr="0074772C">
        <w:t>All of them will be versioned starting with 01</w:t>
      </w:r>
    </w:p>
    <w:p w14:paraId="7F9C2478" w14:textId="65FC1A78" w:rsidR="00C21C8C" w:rsidRPr="0074772C" w:rsidRDefault="00EC7E86" w:rsidP="2F2FA21C">
      <w:pPr>
        <w:rPr>
          <w:lang w:val="es-ES"/>
        </w:rPr>
      </w:pPr>
      <w:r w:rsidRPr="2F2FA21C">
        <w:rPr>
          <w:lang w:val="es-ES"/>
        </w:rPr>
        <w:t>The code structure will be separated by hyphens, except for the version, which will be separated by a period. Example: PNT-001.01.</w:t>
      </w:r>
      <w:r w:rsidRPr="2F2FA21C">
        <w:rPr>
          <w:lang w:val="es-ES"/>
        </w:rPr>
        <w:br w:type="page"/>
      </w:r>
    </w:p>
    <w:p w14:paraId="2430163E" w14:textId="6EE6CE0B" w:rsidR="00C21C8C" w:rsidRPr="0074772C" w:rsidRDefault="00EC7E86" w:rsidP="009E5829">
      <w:pPr>
        <w:pStyle w:val="Prrafodelista"/>
        <w:jc w:val="right"/>
        <w:rPr>
          <w:szCs w:val="24"/>
        </w:rPr>
      </w:pPr>
      <w:r w:rsidRPr="0074772C">
        <w:rPr>
          <w:rFonts w:cs="Arial"/>
          <w:b/>
          <w:bCs/>
          <w:szCs w:val="24"/>
        </w:rPr>
        <w:lastRenderedPageBreak/>
        <w:t xml:space="preserve">Annex 4- </w:t>
      </w:r>
      <w:r w:rsidR="00192D14">
        <w:rPr>
          <w:rFonts w:cs="Arial"/>
          <w:b/>
          <w:bCs/>
          <w:szCs w:val="24"/>
        </w:rPr>
        <w:t>MQ-01.08</w:t>
      </w:r>
    </w:p>
    <w:p w14:paraId="63D20BBB" w14:textId="0BF0A0BA" w:rsidR="00C21C8C" w:rsidRPr="00EB5E6F" w:rsidRDefault="00EC7E86" w:rsidP="00EB5E6F">
      <w:pPr>
        <w:pStyle w:val="Titulo1SP"/>
        <w:numPr>
          <w:ilvl w:val="0"/>
          <w:numId w:val="0"/>
        </w:numPr>
        <w:rPr>
          <w:lang w:eastAsia="es-ES"/>
        </w:rPr>
      </w:pPr>
      <w:bookmarkStart w:id="168" w:name="_Toc158919893"/>
      <w:bookmarkStart w:id="169" w:name="_Toc1154650055"/>
      <w:r w:rsidRPr="18D9B256">
        <w:rPr>
          <w:lang w:eastAsia="es-ES"/>
        </w:rPr>
        <w:t>Management's commitment statement.</w:t>
      </w:r>
      <w:bookmarkEnd w:id="168"/>
      <w:bookmarkEnd w:id="169"/>
    </w:p>
    <w:p w14:paraId="368245EA" w14:textId="75788268" w:rsidR="00C21C8C" w:rsidRPr="0074772C" w:rsidRDefault="00E4406B" w:rsidP="00EB5E6F">
      <w:r>
        <w:rPr>
          <w:lang w:val="es-ES"/>
        </w:rPr>
        <w:t>The SPIKA board of directors, composed of Fernando Pozo, Carlos Rodrigo, Vicente Gallego, Jaime de Castro and José Martín, in accordance with the organization's Quality Policy, make the following statement:</w:t>
      </w:r>
    </w:p>
    <w:p w14:paraId="3EC0F22E" w14:textId="7CFDC777" w:rsidR="00C21C8C" w:rsidRPr="0074772C" w:rsidRDefault="00EC7E86" w:rsidP="7BA597AF">
      <w:pPr>
        <w:ind w:left="708"/>
        <w:rPr>
          <w:lang w:val="es-ES"/>
        </w:rPr>
      </w:pPr>
      <w:r w:rsidRPr="7BA597AF">
        <w:rPr>
          <w:lang w:val="es-ES"/>
        </w:rPr>
        <w:t>We wish to attest through this letter the commitment we have made, with the highest responsibility and authority, to the implementation, development, and maintenance of the quality management system designed at SPIKA TECH. We hope that this will enable us to meet all the requirements established by our clients and relevant regulatory bodies for the type of products we carry in our facilities.</w:t>
      </w:r>
    </w:p>
    <w:p w14:paraId="27B5235C" w14:textId="0706FA34" w:rsidR="00C21C8C" w:rsidRPr="0074772C" w:rsidRDefault="00E4406B" w:rsidP="00EB5E6F">
      <w:pPr>
        <w:ind w:left="708"/>
      </w:pPr>
      <w:r>
        <w:t>We wish to state that we are committed to reviewing and establishing the quality objectives set by the organization, as well as ensuring the necessary resources to achieve this goal.</w:t>
      </w:r>
    </w:p>
    <w:p w14:paraId="69C9B341" w14:textId="59BFA50A" w:rsidR="00C21C8C" w:rsidRPr="0074772C" w:rsidRDefault="00EC7E86" w:rsidP="00EB5E6F">
      <w:pPr>
        <w:ind w:left="708"/>
      </w:pPr>
      <w:r w:rsidRPr="2F2FA21C">
        <w:rPr>
          <w:lang w:val="es-ES"/>
        </w:rPr>
        <w:t xml:space="preserve">We will publish this manual and make it known to the entire organization as required by the appropriate procedures, with the assistance of the </w:t>
      </w:r>
      <w:proofErr w:type="gramStart"/>
      <w:r w:rsidR="00E4406B">
        <w:rPr>
          <w:lang w:val="es-ES"/>
        </w:rPr>
        <w:t>Director</w:t>
      </w:r>
      <w:proofErr w:type="gramEnd"/>
      <w:r w:rsidR="00E4406B">
        <w:rPr>
          <w:lang w:val="es-ES"/>
        </w:rPr>
        <w:t xml:space="preserve"> of Quality.</w:t>
      </w:r>
    </w:p>
    <w:p w14:paraId="5799DC41" w14:textId="2979FC25" w:rsidR="00C21C8C" w:rsidRPr="0074772C" w:rsidRDefault="00E4406B" w:rsidP="00EB5E6F">
      <w:pPr>
        <w:ind w:left="708"/>
      </w:pPr>
      <w:r>
        <w:t>We want to commit to supervising and monitoring as established in the documents involved, ensuring monitoring of quality objectives.</w:t>
      </w:r>
    </w:p>
    <w:p w14:paraId="4F27D420" w14:textId="25230274" w:rsidR="00C21C8C" w:rsidRPr="0074772C" w:rsidRDefault="00E4406B" w:rsidP="00EB5E6F">
      <w:pPr>
        <w:ind w:left="708"/>
      </w:pPr>
      <w:r>
        <w:t>We affirm that we have the entire organization working toward a single goal of achieving the objectives set for our efficiency, commitment to quality, and customer satisfaction.</w:t>
      </w:r>
    </w:p>
    <w:p w14:paraId="7B455ACA" w14:textId="1BF5ECA3" w:rsidR="00E4406B" w:rsidRPr="00E4406B" w:rsidRDefault="00EC7E86" w:rsidP="00E4406B">
      <w:r w:rsidRPr="0074772C">
        <w:t>Signed:</w:t>
      </w:r>
    </w:p>
    <w:p w14:paraId="2F369940" w14:textId="4A330329" w:rsidR="00C21C8C" w:rsidRPr="0074772C" w:rsidRDefault="00E4406B" w:rsidP="00EB5E6F">
      <w:pPr>
        <w:pStyle w:val="Prrafodelista"/>
        <w:ind w:left="0"/>
        <w:rPr>
          <w:rFonts w:cs="Arial"/>
          <w:szCs w:val="24"/>
        </w:rPr>
      </w:pPr>
      <w:r>
        <w:rPr>
          <w:rFonts w:cs="Arial"/>
          <w:szCs w:val="24"/>
        </w:rPr>
        <w:t xml:space="preserve">Fernando Pozo </w:t>
      </w:r>
      <w:r>
        <w:rPr>
          <w:rFonts w:cs="Arial"/>
          <w:szCs w:val="24"/>
        </w:rPr>
        <w:tab/>
      </w:r>
      <w:r>
        <w:rPr>
          <w:rFonts w:cs="Arial"/>
          <w:szCs w:val="24"/>
        </w:rPr>
        <w:tab/>
      </w:r>
      <w:r>
        <w:rPr>
          <w:rFonts w:cs="Arial"/>
          <w:szCs w:val="24"/>
        </w:rPr>
        <w:tab/>
      </w:r>
      <w:r>
        <w:rPr>
          <w:rFonts w:cs="Arial"/>
          <w:szCs w:val="24"/>
        </w:rPr>
        <w:tab/>
      </w:r>
      <w:r>
        <w:rPr>
          <w:rFonts w:cs="Arial"/>
          <w:szCs w:val="24"/>
        </w:rPr>
        <w:tab/>
        <w:t>Jaime de Castro</w:t>
      </w:r>
      <w:r>
        <w:rPr>
          <w:rFonts w:cs="Arial"/>
          <w:szCs w:val="24"/>
        </w:rPr>
        <w:tab/>
      </w:r>
      <w:r>
        <w:rPr>
          <w:rFonts w:cs="Arial"/>
          <w:szCs w:val="24"/>
        </w:rPr>
        <w:tab/>
      </w:r>
      <w:r>
        <w:rPr>
          <w:rFonts w:cs="Arial"/>
          <w:szCs w:val="24"/>
        </w:rPr>
        <w:tab/>
      </w:r>
    </w:p>
    <w:p w14:paraId="7A26339D" w14:textId="69ABCE9D" w:rsidR="00E4406B" w:rsidRPr="0088266B" w:rsidRDefault="59C7EBEC" w:rsidP="00EB5E6F">
      <w:pPr>
        <w:pStyle w:val="Prrafodelista"/>
        <w:ind w:left="0"/>
        <w:rPr>
          <w:rFonts w:cs="Arial"/>
          <w:lang w:val="en-GB"/>
        </w:rPr>
      </w:pPr>
      <w:r w:rsidRPr="59C7EBEC">
        <w:rPr>
          <w:rFonts w:cs="Arial"/>
          <w:lang w:val="es-ES"/>
        </w:rPr>
        <w:t xml:space="preserve"> </w:t>
      </w:r>
      <w:r w:rsidR="00E4406B" w:rsidRPr="0088266B">
        <w:rPr>
          <w:rFonts w:cs="Arial"/>
          <w:lang w:val="en-GB"/>
        </w:rPr>
        <w:t xml:space="preserve">Chief Operations Officer </w:t>
      </w:r>
      <w:r w:rsidR="00E4406B" w:rsidRPr="0088266B">
        <w:rPr>
          <w:rFonts w:cs="Arial"/>
          <w:lang w:val="en-GB"/>
        </w:rPr>
        <w:tab/>
      </w:r>
      <w:r w:rsidR="00E4406B" w:rsidRPr="0088266B">
        <w:rPr>
          <w:rFonts w:cs="Arial"/>
          <w:lang w:val="en-GB"/>
        </w:rPr>
        <w:tab/>
      </w:r>
      <w:r w:rsidR="00E4406B" w:rsidRPr="0088266B">
        <w:rPr>
          <w:rFonts w:cs="Arial"/>
          <w:lang w:val="en-GB"/>
        </w:rPr>
        <w:tab/>
      </w:r>
      <w:r w:rsidR="00E4406B" w:rsidRPr="0088266B">
        <w:rPr>
          <w:rFonts w:cs="Arial"/>
          <w:lang w:val="en-GB"/>
        </w:rPr>
        <w:tab/>
      </w:r>
      <w:r w:rsidR="00E4406B" w:rsidRPr="0088266B">
        <w:rPr>
          <w:sz w:val="22"/>
          <w:szCs w:val="22"/>
          <w:lang w:val="en-GB"/>
        </w:rPr>
        <w:t>Chief Technical Officer</w:t>
      </w:r>
    </w:p>
    <w:p w14:paraId="709F23B8" w14:textId="77777777" w:rsidR="00E4406B" w:rsidRPr="0088266B" w:rsidRDefault="00E4406B" w:rsidP="00EB5E6F">
      <w:pPr>
        <w:pStyle w:val="Prrafodelista"/>
        <w:ind w:left="0"/>
        <w:rPr>
          <w:rFonts w:cs="Arial"/>
          <w:lang w:val="en-GB"/>
        </w:rPr>
      </w:pPr>
    </w:p>
    <w:p w14:paraId="053C61FA" w14:textId="77777777" w:rsidR="00E4406B" w:rsidRPr="0088266B" w:rsidRDefault="00E4406B" w:rsidP="00EB5E6F">
      <w:pPr>
        <w:pStyle w:val="Prrafodelista"/>
        <w:ind w:left="0"/>
        <w:rPr>
          <w:rFonts w:cs="Arial"/>
          <w:lang w:val="en-GB"/>
        </w:rPr>
      </w:pPr>
    </w:p>
    <w:p w14:paraId="11998545" w14:textId="77777777" w:rsidR="00E4406B" w:rsidRPr="0088266B" w:rsidRDefault="00E4406B" w:rsidP="00EB5E6F">
      <w:pPr>
        <w:pStyle w:val="Prrafodelista"/>
        <w:ind w:left="0"/>
        <w:rPr>
          <w:rFonts w:cs="Arial"/>
          <w:lang w:val="en-GB"/>
        </w:rPr>
      </w:pPr>
    </w:p>
    <w:p w14:paraId="0ACDDA23" w14:textId="62E58274" w:rsidR="00E4406B" w:rsidRPr="0088266B" w:rsidRDefault="00E4406B" w:rsidP="00EB5E6F">
      <w:pPr>
        <w:pStyle w:val="Prrafodelista"/>
        <w:ind w:left="0"/>
        <w:rPr>
          <w:rFonts w:cs="Arial"/>
          <w:lang w:val="en-GB"/>
        </w:rPr>
      </w:pPr>
      <w:r w:rsidRPr="0088266B">
        <w:rPr>
          <w:rFonts w:cs="Arial"/>
          <w:lang w:val="en-GB"/>
        </w:rPr>
        <w:t xml:space="preserve">Carlos Rodrigo </w:t>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t>Vicente Gallego</w:t>
      </w:r>
    </w:p>
    <w:p w14:paraId="1F637CC7" w14:textId="39624CD9" w:rsidR="00E4406B" w:rsidRPr="0088266B" w:rsidRDefault="00E4406B" w:rsidP="00EB5E6F">
      <w:pPr>
        <w:pStyle w:val="Prrafodelista"/>
        <w:ind w:left="0"/>
        <w:rPr>
          <w:rFonts w:cs="Arial"/>
          <w:lang w:val="en-GB"/>
        </w:rPr>
      </w:pPr>
      <w:r w:rsidRPr="0088266B">
        <w:rPr>
          <w:rFonts w:cs="Arial"/>
          <w:lang w:val="en-GB"/>
        </w:rPr>
        <w:t xml:space="preserve">Chief Information Officer </w:t>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r>
      <w:r w:rsidRPr="0088266B">
        <w:rPr>
          <w:sz w:val="22"/>
          <w:szCs w:val="22"/>
          <w:lang w:val="en-GB"/>
        </w:rPr>
        <w:t>Chief Science Officer</w:t>
      </w:r>
    </w:p>
    <w:p w14:paraId="5BE98CA3" w14:textId="77777777" w:rsidR="00E4406B" w:rsidRPr="0088266B" w:rsidRDefault="00E4406B" w:rsidP="00EB5E6F">
      <w:pPr>
        <w:pStyle w:val="Prrafodelista"/>
        <w:ind w:left="0"/>
        <w:rPr>
          <w:rFonts w:cs="Arial"/>
          <w:lang w:val="en-GB"/>
        </w:rPr>
      </w:pPr>
    </w:p>
    <w:p w14:paraId="0B65BBAF" w14:textId="77777777" w:rsidR="00E4406B" w:rsidRPr="0088266B" w:rsidRDefault="00E4406B" w:rsidP="00EB5E6F">
      <w:pPr>
        <w:pStyle w:val="Prrafodelista"/>
        <w:ind w:left="0"/>
        <w:rPr>
          <w:rFonts w:cs="Arial"/>
          <w:lang w:val="en-GB"/>
        </w:rPr>
      </w:pPr>
    </w:p>
    <w:p w14:paraId="4212B108" w14:textId="77777777" w:rsidR="00E4406B" w:rsidRPr="0088266B" w:rsidRDefault="00E4406B" w:rsidP="00EB5E6F">
      <w:pPr>
        <w:pStyle w:val="Prrafodelista"/>
        <w:ind w:left="0"/>
        <w:rPr>
          <w:rFonts w:cs="Arial"/>
          <w:lang w:val="en-GB"/>
        </w:rPr>
      </w:pPr>
    </w:p>
    <w:p w14:paraId="3EDEDE3C" w14:textId="77777777" w:rsidR="00E4406B" w:rsidRDefault="00E4406B" w:rsidP="00EB5E6F">
      <w:pPr>
        <w:pStyle w:val="Prrafodelista"/>
        <w:ind w:left="0"/>
      </w:pPr>
      <w:r>
        <w:rPr>
          <w:rFonts w:cs="Arial"/>
          <w:lang w:val="es-ES"/>
        </w:rPr>
        <w:t>José Martín</w:t>
      </w:r>
      <w:r w:rsidRPr="00E4406B">
        <w:t xml:space="preserve"> </w:t>
      </w:r>
    </w:p>
    <w:p w14:paraId="444CB53A" w14:textId="3753F9BC" w:rsidR="00E4406B" w:rsidRPr="0074772C" w:rsidRDefault="00E4406B" w:rsidP="00EB5E6F">
      <w:pPr>
        <w:pStyle w:val="Prrafodelista"/>
        <w:ind w:left="0"/>
      </w:pPr>
      <w:proofErr w:type="spellStart"/>
      <w:r w:rsidRPr="00E4406B">
        <w:rPr>
          <w:rFonts w:cs="Arial"/>
          <w:lang w:val="es-ES"/>
        </w:rPr>
        <w:t>Chief</w:t>
      </w:r>
      <w:proofErr w:type="spellEnd"/>
      <w:r w:rsidRPr="00E4406B">
        <w:rPr>
          <w:rFonts w:cs="Arial"/>
          <w:lang w:val="es-ES"/>
        </w:rPr>
        <w:t xml:space="preserve"> </w:t>
      </w:r>
      <w:proofErr w:type="spellStart"/>
      <w:r w:rsidRPr="00E4406B">
        <w:rPr>
          <w:rFonts w:cs="Arial"/>
          <w:lang w:val="es-ES"/>
        </w:rPr>
        <w:t>Computation</w:t>
      </w:r>
      <w:proofErr w:type="spellEnd"/>
      <w:r w:rsidRPr="00E4406B">
        <w:rPr>
          <w:rFonts w:cs="Arial"/>
          <w:lang w:val="es-ES"/>
        </w:rPr>
        <w:t xml:space="preserve"> </w:t>
      </w:r>
      <w:proofErr w:type="spellStart"/>
      <w:r w:rsidRPr="00E4406B">
        <w:rPr>
          <w:rFonts w:cs="Arial"/>
          <w:lang w:val="es-ES"/>
        </w:rPr>
        <w:t>Image</w:t>
      </w:r>
      <w:proofErr w:type="spellEnd"/>
    </w:p>
    <w:sectPr w:rsidR="00E4406B" w:rsidRPr="0074772C" w:rsidSect="007171DC">
      <w:headerReference w:type="default" r:id="rId19"/>
      <w:footerReference w:type="default" r:id="rId20"/>
      <w:headerReference w:type="first" r:id="rId21"/>
      <w:footerReference w:type="first" r:id="rId22"/>
      <w:pgSz w:w="11906" w:h="16838"/>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3E45" w14:textId="77777777" w:rsidR="00EC18E0" w:rsidRPr="0074772C" w:rsidRDefault="00EC18E0">
      <w:pPr>
        <w:spacing w:after="0" w:line="240" w:lineRule="auto"/>
      </w:pPr>
      <w:r w:rsidRPr="0074772C">
        <w:separator/>
      </w:r>
    </w:p>
  </w:endnote>
  <w:endnote w:type="continuationSeparator" w:id="0">
    <w:p w14:paraId="1C7EBD44" w14:textId="77777777" w:rsidR="00EC18E0" w:rsidRPr="0074772C" w:rsidRDefault="00EC18E0">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1459" w14:textId="25FE8B0F" w:rsidR="007B4996" w:rsidRPr="0074772C" w:rsidRDefault="007B4996" w:rsidP="007D6B57">
    <w:pPr>
      <w:pStyle w:val="Piedepgina"/>
      <w:jc w:val="right"/>
      <w:rPr>
        <w:sz w:val="32"/>
        <w:lang w:val="es-ES_tradnl"/>
      </w:rPr>
    </w:pPr>
    <w:r w:rsidRPr="0074772C">
      <w:rPr>
        <w:rFonts w:ascii="Roboto Light" w:hAnsi="Roboto Light" w:cs="Arial"/>
        <w:b/>
        <w:color w:val="A6A6A6" w:themeColor="background1" w:themeShade="A6"/>
        <w:sz w:val="24"/>
        <w:lang w:val="es-ES_tradnl"/>
      </w:rPr>
      <w:t xml:space="preserve">Page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PAGE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 xml:space="preserve">1 </w:t>
    </w:r>
    <w:r w:rsidRPr="0074772C">
      <w:rPr>
        <w:rFonts w:ascii="Roboto Light" w:hAnsi="Roboto Light" w:cs="Arial"/>
        <w:b/>
        <w:bCs/>
        <w:color w:val="A6A6A6" w:themeColor="background1" w:themeShade="A6"/>
        <w:sz w:val="24"/>
        <w:lang w:val="es-ES_tradnl"/>
      </w:rPr>
      <w:fldChar w:fldCharType="end"/>
    </w:r>
    <w:proofErr w:type="spellStart"/>
    <w:r w:rsidRPr="0074772C">
      <w:rPr>
        <w:rFonts w:ascii="Roboto Light" w:hAnsi="Roboto Light" w:cs="Arial"/>
        <w:b/>
        <w:color w:val="A6A6A6" w:themeColor="background1" w:themeShade="A6"/>
        <w:sz w:val="24"/>
        <w:lang w:val="es-ES_tradnl"/>
      </w:rPr>
      <w:t>of</w:t>
    </w:r>
    <w:proofErr w:type="spellEnd"/>
    <w:r w:rsidRPr="0074772C">
      <w:rPr>
        <w:rFonts w:ascii="Roboto Light" w:hAnsi="Roboto Light" w:cs="Arial"/>
        <w:b/>
        <w:color w:val="A6A6A6" w:themeColor="background1" w:themeShade="A6"/>
        <w:sz w:val="24"/>
        <w:lang w:val="es-ES_tradnl"/>
      </w:rPr>
      <w:t xml:space="preserv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NUMPAGES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6</w:t>
    </w:r>
    <w:r w:rsidRPr="0074772C">
      <w:rPr>
        <w:rFonts w:ascii="Roboto Light" w:hAnsi="Roboto Light" w:cs="Arial"/>
        <w:b/>
        <w:bCs/>
        <w:color w:val="A6A6A6" w:themeColor="background1" w:themeShade="A6"/>
        <w:sz w:val="24"/>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E213" w14:textId="345D4CD7" w:rsidR="007B4996" w:rsidRPr="0074772C" w:rsidRDefault="00032EAE" w:rsidP="00032EAE">
    <w:pPr>
      <w:pStyle w:val="Piedepgina"/>
      <w:jc w:val="right"/>
      <w:rPr>
        <w:lang w:val="es-ES_tradnl"/>
      </w:rPr>
    </w:pPr>
    <w:r w:rsidRPr="0074772C">
      <w:rPr>
        <w:rFonts w:ascii="Roboto Light" w:hAnsi="Roboto Light" w:cs="Arial"/>
        <w:b/>
        <w:color w:val="9D9D9D"/>
        <w:sz w:val="24"/>
        <w:lang w:val="es-ES_tradnl"/>
      </w:rPr>
      <w:t xml:space="preserve">Page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 xml:space="preserve">2 </w:t>
    </w:r>
    <w:r w:rsidRPr="0074772C">
      <w:rPr>
        <w:rFonts w:ascii="Roboto Light" w:hAnsi="Roboto Light" w:cs="Arial"/>
        <w:b/>
        <w:bCs/>
        <w:color w:val="9D9D9D"/>
        <w:sz w:val="24"/>
        <w:lang w:val="es-ES_tradnl"/>
      </w:rPr>
      <w:fldChar w:fldCharType="end"/>
    </w:r>
    <w:proofErr w:type="spellStart"/>
    <w:r w:rsidRPr="0074772C">
      <w:rPr>
        <w:rFonts w:ascii="Roboto Light" w:hAnsi="Roboto Light" w:cs="Arial"/>
        <w:b/>
        <w:color w:val="9D9D9D"/>
        <w:sz w:val="24"/>
        <w:lang w:val="es-ES_tradnl"/>
      </w:rPr>
      <w:t>of</w:t>
    </w:r>
    <w:proofErr w:type="spellEnd"/>
    <w:r w:rsidRPr="0074772C">
      <w:rPr>
        <w:rFonts w:ascii="Roboto Light" w:hAnsi="Roboto Light" w:cs="Arial"/>
        <w:b/>
        <w:color w:val="9D9D9D"/>
        <w:sz w:val="24"/>
        <w:lang w:val="es-ES_tradnl"/>
      </w:rPr>
      <w:t xml:space="preserv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43</w:t>
    </w:r>
    <w:r w:rsidRPr="0074772C">
      <w:rPr>
        <w:rFonts w:ascii="Roboto Light" w:hAnsi="Roboto Light" w:cs="Arial"/>
        <w:b/>
        <w:bCs/>
        <w:color w:val="9D9D9D"/>
        <w:sz w:val="24"/>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FEEB" w14:textId="77777777" w:rsidR="007B4996" w:rsidRPr="0074772C" w:rsidRDefault="007B499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426F" w14:textId="77777777" w:rsidR="00192D14" w:rsidRPr="0074772C" w:rsidRDefault="00192D14" w:rsidP="00192D14">
    <w:pPr>
      <w:pStyle w:val="Piedepgina"/>
      <w:jc w:val="right"/>
      <w:rPr>
        <w:lang w:val="es-ES_tradnl"/>
      </w:rPr>
    </w:pPr>
    <w:r w:rsidRPr="0074772C">
      <w:rPr>
        <w:rFonts w:ascii="Roboto Light" w:hAnsi="Roboto Light" w:cs="Arial"/>
        <w:b/>
        <w:color w:val="9D9D9D"/>
        <w:sz w:val="24"/>
        <w:lang w:val="es-ES_tradnl"/>
      </w:rPr>
      <w:t xml:space="preserve">Page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cs="Arial"/>
        <w:b/>
        <w:bCs/>
        <w:color w:val="9D9D9D"/>
      </w:rPr>
      <w:t xml:space="preserve">37 </w:t>
    </w:r>
    <w:r w:rsidRPr="0074772C">
      <w:rPr>
        <w:rFonts w:ascii="Roboto Light" w:hAnsi="Roboto Light" w:cs="Arial"/>
        <w:b/>
        <w:bCs/>
        <w:color w:val="9D9D9D"/>
        <w:sz w:val="24"/>
        <w:lang w:val="es-ES_tradnl"/>
      </w:rPr>
      <w:fldChar w:fldCharType="end"/>
    </w:r>
    <w:proofErr w:type="spellStart"/>
    <w:r w:rsidRPr="0074772C">
      <w:rPr>
        <w:rFonts w:ascii="Roboto Light" w:hAnsi="Roboto Light" w:cs="Arial"/>
        <w:b/>
        <w:color w:val="9D9D9D"/>
        <w:sz w:val="24"/>
        <w:lang w:val="es-ES_tradnl"/>
      </w:rPr>
      <w:t>of</w:t>
    </w:r>
    <w:proofErr w:type="spellEnd"/>
    <w:r w:rsidRPr="0074772C">
      <w:rPr>
        <w:rFonts w:ascii="Roboto Light" w:hAnsi="Roboto Light" w:cs="Arial"/>
        <w:b/>
        <w:color w:val="9D9D9D"/>
        <w:sz w:val="24"/>
        <w:lang w:val="es-ES_tradnl"/>
      </w:rPr>
      <w:t xml:space="preserv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cs="Arial"/>
        <w:b/>
        <w:bCs/>
        <w:color w:val="9D9D9D"/>
      </w:rPr>
      <w:t>42</w:t>
    </w:r>
    <w:r w:rsidRPr="0074772C">
      <w:rPr>
        <w:rFonts w:ascii="Roboto Light" w:hAnsi="Roboto Light" w:cs="Arial"/>
        <w:b/>
        <w:bCs/>
        <w:color w:val="9D9D9D"/>
        <w:sz w:val="24"/>
        <w:lang w:val="es-ES_tradnl"/>
      </w:rPr>
      <w:fldChar w:fldCharType="end"/>
    </w:r>
  </w:p>
  <w:p w14:paraId="4588223D" w14:textId="77777777" w:rsidR="007B4996" w:rsidRPr="0074772C" w:rsidRDefault="007B4996">
    <w:pPr>
      <w:pStyle w:val="Piedepgina"/>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6513" w14:textId="77777777" w:rsidR="007B4996" w:rsidRPr="0074772C" w:rsidRDefault="007B49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8485E" w14:textId="77777777" w:rsidR="00EC18E0" w:rsidRPr="0074772C" w:rsidRDefault="00EC18E0">
      <w:pPr>
        <w:spacing w:after="0" w:line="240" w:lineRule="auto"/>
      </w:pPr>
      <w:r w:rsidRPr="0074772C">
        <w:separator/>
      </w:r>
    </w:p>
  </w:footnote>
  <w:footnote w:type="continuationSeparator" w:id="0">
    <w:p w14:paraId="4763D212" w14:textId="77777777" w:rsidR="00EC18E0" w:rsidRPr="0074772C" w:rsidRDefault="00EC18E0">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DDDAB88" w14:textId="77777777" w:rsidTr="008D2691">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244CA93" w14:textId="672929F5" w:rsidR="007B4996" w:rsidRPr="0074772C" w:rsidRDefault="007B4996">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7BD3C32" w14:textId="024BD70D" w:rsidR="007B4996" w:rsidRPr="0074772C" w:rsidRDefault="007B4996" w:rsidP="007D6B5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QUALITY MANUAL: SPIKA TECH</w:t>
          </w:r>
        </w:p>
      </w:tc>
      <w:tc>
        <w:tcPr>
          <w:tcW w:w="2835" w:type="dxa"/>
          <w:tcBorders>
            <w:top w:val="single" w:sz="4" w:space="0" w:color="000000"/>
            <w:left w:val="single" w:sz="4" w:space="0" w:color="000000"/>
            <w:right w:val="single" w:sz="4" w:space="0" w:color="000000"/>
          </w:tcBorders>
          <w:vAlign w:val="center"/>
        </w:tcPr>
        <w:p w14:paraId="01BAFF38" w14:textId="7160168B" w:rsidR="007B4996" w:rsidRPr="0074772C" w:rsidRDefault="007B4996" w:rsidP="00AF00BE">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CODE: MQ-01.08</w:t>
          </w:r>
        </w:p>
      </w:tc>
    </w:tr>
    <w:tr w:rsidR="007B4996" w:rsidRPr="0074772C" w14:paraId="149D5718" w14:textId="77777777" w:rsidTr="008D2691">
      <w:trPr>
        <w:trHeight w:val="420"/>
      </w:trPr>
      <w:tc>
        <w:tcPr>
          <w:tcW w:w="2260" w:type="dxa"/>
          <w:vMerge/>
          <w:tcBorders>
            <w:left w:val="single" w:sz="6" w:space="0" w:color="000000"/>
            <w:bottom w:val="single" w:sz="4" w:space="0" w:color="000000"/>
            <w:right w:val="single" w:sz="4" w:space="0" w:color="000000"/>
          </w:tcBorders>
        </w:tcPr>
        <w:p w14:paraId="4BE34EF5" w14:textId="77777777" w:rsidR="007B4996" w:rsidRPr="0074772C" w:rsidRDefault="007B4996">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A58E50B" w14:textId="4799214C" w:rsidR="007B4996" w:rsidRPr="0074772C" w:rsidRDefault="008D2691">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OFFICIAL INTERNAL USE</w:t>
          </w:r>
        </w:p>
      </w:tc>
      <w:tc>
        <w:tcPr>
          <w:tcW w:w="2835" w:type="dxa"/>
          <w:tcBorders>
            <w:top w:val="single" w:sz="4" w:space="0" w:color="000000"/>
            <w:left w:val="single" w:sz="4" w:space="0" w:color="000000"/>
            <w:bottom w:val="single" w:sz="4" w:space="0" w:color="000000"/>
            <w:right w:val="single" w:sz="4" w:space="0" w:color="000000"/>
          </w:tcBorders>
          <w:vAlign w:val="center"/>
        </w:tcPr>
        <w:p w14:paraId="6F57C13E" w14:textId="085278BE" w:rsidR="007B4996" w:rsidRPr="0074772C" w:rsidRDefault="007B4996" w:rsidP="00CC5C76">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EFFECTIVE DATE: 07/14/2025</w:t>
          </w:r>
        </w:p>
      </w:tc>
    </w:tr>
  </w:tbl>
  <w:p w14:paraId="7322F906" w14:textId="77777777" w:rsidR="007B4996" w:rsidRPr="0074772C" w:rsidRDefault="007B4996" w:rsidP="0012263E">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ED2617" w:rsidRPr="0074772C" w14:paraId="365C957C"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62C2BE82" w14:textId="77777777" w:rsidR="00ED2617" w:rsidRPr="0074772C" w:rsidRDefault="00ED2617" w:rsidP="00ED2617">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4EB3DB0A" wp14:editId="00F3D399">
                <wp:extent cx="1427480" cy="560070"/>
                <wp:effectExtent l="0" t="0" r="0" b="8890"/>
                <wp:docPr id="1617024164" name="Imagen 161702416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4164" name="Imagen 1617024164"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6413743D" w14:textId="77777777" w:rsidR="00ED2617" w:rsidRPr="0074772C" w:rsidRDefault="00ED2617" w:rsidP="00ED261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QUALITY MANUAL: SPIKA TECH</w:t>
          </w:r>
        </w:p>
      </w:tc>
      <w:tc>
        <w:tcPr>
          <w:tcW w:w="2835" w:type="dxa"/>
          <w:tcBorders>
            <w:top w:val="single" w:sz="4" w:space="0" w:color="000000"/>
            <w:left w:val="single" w:sz="4" w:space="0" w:color="000000"/>
            <w:right w:val="single" w:sz="4" w:space="0" w:color="000000"/>
          </w:tcBorders>
          <w:vAlign w:val="center"/>
        </w:tcPr>
        <w:p w14:paraId="595F4165" w14:textId="0A87A212" w:rsidR="00ED2617" w:rsidRPr="0074772C" w:rsidRDefault="00ED2617" w:rsidP="00ED2617">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CODE: MQ-01.08</w:t>
          </w:r>
        </w:p>
      </w:tc>
    </w:tr>
    <w:tr w:rsidR="00ED2617" w:rsidRPr="0074772C" w14:paraId="12C5F0CE" w14:textId="77777777" w:rsidTr="00322B04">
      <w:trPr>
        <w:trHeight w:val="420"/>
      </w:trPr>
      <w:tc>
        <w:tcPr>
          <w:tcW w:w="2260" w:type="dxa"/>
          <w:vMerge/>
          <w:tcBorders>
            <w:left w:val="single" w:sz="6" w:space="0" w:color="000000"/>
            <w:bottom w:val="single" w:sz="4" w:space="0" w:color="000000"/>
            <w:right w:val="single" w:sz="4" w:space="0" w:color="000000"/>
          </w:tcBorders>
        </w:tcPr>
        <w:p w14:paraId="18DF8F10" w14:textId="77777777" w:rsidR="00ED2617" w:rsidRPr="0074772C" w:rsidRDefault="00ED2617" w:rsidP="00ED2617">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53802A8F" w14:textId="77777777" w:rsidR="00ED2617" w:rsidRPr="0074772C" w:rsidRDefault="00ED2617" w:rsidP="00ED2617">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OFFICIAL INTERNAL USE</w:t>
          </w:r>
        </w:p>
      </w:tc>
      <w:tc>
        <w:tcPr>
          <w:tcW w:w="2835" w:type="dxa"/>
          <w:tcBorders>
            <w:top w:val="single" w:sz="4" w:space="0" w:color="000000"/>
            <w:left w:val="single" w:sz="4" w:space="0" w:color="000000"/>
            <w:bottom w:val="single" w:sz="4" w:space="0" w:color="000000"/>
            <w:right w:val="single" w:sz="4" w:space="0" w:color="000000"/>
          </w:tcBorders>
          <w:vAlign w:val="center"/>
        </w:tcPr>
        <w:p w14:paraId="76ED904E" w14:textId="3FA2767B" w:rsidR="00ED2617" w:rsidRPr="0074772C" w:rsidRDefault="00ED2617" w:rsidP="00ED2617">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EFFECTIVE DATE: 07/14/2025</w:t>
          </w:r>
        </w:p>
      </w:tc>
    </w:tr>
  </w:tbl>
  <w:p w14:paraId="51E88B93" w14:textId="77777777" w:rsidR="007B4996" w:rsidRPr="0074772C" w:rsidRDefault="007B4996" w:rsidP="00ED2617">
    <w:pPr>
      <w:pStyle w:val="Encabezado"/>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818A" w14:textId="77777777" w:rsidR="007B4996" w:rsidRPr="0074772C" w:rsidRDefault="007B499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CE0C9C" w:rsidRPr="0074772C" w14:paraId="1217FD13"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69D8A07" w14:textId="77777777" w:rsidR="00CE0C9C" w:rsidRPr="0074772C" w:rsidRDefault="00CE0C9C" w:rsidP="00CE0C9C">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2BB77BEC" wp14:editId="33E9B40B">
                <wp:extent cx="1427480" cy="560070"/>
                <wp:effectExtent l="0" t="0" r="0" b="8890"/>
                <wp:docPr id="463173528" name="Imagen 46317352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3528" name="Imagen 463173528"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4C4ED7D" w14:textId="77777777" w:rsidR="00CE0C9C" w:rsidRPr="0074772C" w:rsidRDefault="00CE0C9C" w:rsidP="00CE0C9C">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QUALITY MANUAL: SPIKA TECH</w:t>
          </w:r>
        </w:p>
      </w:tc>
      <w:tc>
        <w:tcPr>
          <w:tcW w:w="2835" w:type="dxa"/>
          <w:tcBorders>
            <w:top w:val="single" w:sz="4" w:space="0" w:color="000000"/>
            <w:left w:val="single" w:sz="4" w:space="0" w:color="000000"/>
            <w:right w:val="single" w:sz="4" w:space="0" w:color="000000"/>
          </w:tcBorders>
          <w:vAlign w:val="center"/>
        </w:tcPr>
        <w:p w14:paraId="11D777B4" w14:textId="0D02C709" w:rsidR="00CE0C9C" w:rsidRPr="0074772C" w:rsidRDefault="00CE0C9C" w:rsidP="00CE0C9C">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CODE: MQ-01.08</w:t>
          </w:r>
        </w:p>
      </w:tc>
    </w:tr>
    <w:tr w:rsidR="00CE0C9C" w:rsidRPr="0074772C" w14:paraId="12B10272" w14:textId="77777777" w:rsidTr="00322B04">
      <w:trPr>
        <w:trHeight w:val="420"/>
      </w:trPr>
      <w:tc>
        <w:tcPr>
          <w:tcW w:w="2260" w:type="dxa"/>
          <w:vMerge/>
          <w:tcBorders>
            <w:left w:val="single" w:sz="6" w:space="0" w:color="000000"/>
            <w:bottom w:val="single" w:sz="4" w:space="0" w:color="000000"/>
            <w:right w:val="single" w:sz="4" w:space="0" w:color="000000"/>
          </w:tcBorders>
        </w:tcPr>
        <w:p w14:paraId="3D547CB9" w14:textId="77777777" w:rsidR="00CE0C9C" w:rsidRPr="0074772C" w:rsidRDefault="00CE0C9C" w:rsidP="00CE0C9C">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D418F3C" w14:textId="77777777" w:rsidR="00CE0C9C" w:rsidRPr="0074772C" w:rsidRDefault="00CE0C9C" w:rsidP="00CE0C9C">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OFFICIAL INTERNAL USE</w:t>
          </w:r>
        </w:p>
      </w:tc>
      <w:tc>
        <w:tcPr>
          <w:tcW w:w="2835" w:type="dxa"/>
          <w:tcBorders>
            <w:top w:val="single" w:sz="4" w:space="0" w:color="000000"/>
            <w:left w:val="single" w:sz="4" w:space="0" w:color="000000"/>
            <w:bottom w:val="single" w:sz="4" w:space="0" w:color="000000"/>
            <w:right w:val="single" w:sz="4" w:space="0" w:color="000000"/>
          </w:tcBorders>
          <w:vAlign w:val="center"/>
        </w:tcPr>
        <w:p w14:paraId="0720DC53" w14:textId="698AF26C" w:rsidR="00CE0C9C" w:rsidRPr="0074772C" w:rsidRDefault="00CE0C9C" w:rsidP="00CE0C9C">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EFFECTIVE DATE: 07/14/2025</w:t>
          </w:r>
        </w:p>
      </w:tc>
    </w:tr>
  </w:tbl>
  <w:p w14:paraId="3178172A" w14:textId="77777777" w:rsidR="007B4996" w:rsidRPr="0074772C" w:rsidRDefault="007B4996">
    <w:pPr>
      <w:pStyle w:val="Encabezado"/>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2A1E" w14:textId="77777777" w:rsidR="007B4996" w:rsidRPr="0074772C" w:rsidRDefault="007B49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6A7685"/>
    <w:multiLevelType w:val="hybridMultilevel"/>
    <w:tmpl w:val="270E8B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676F67"/>
    <w:multiLevelType w:val="hybridMultilevel"/>
    <w:tmpl w:val="3FB8C7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604368"/>
    <w:multiLevelType w:val="hybridMultilevel"/>
    <w:tmpl w:val="7C541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F6A4CC2"/>
    <w:multiLevelType w:val="hybridMultilevel"/>
    <w:tmpl w:val="F2A8E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245A48"/>
    <w:multiLevelType w:val="multilevel"/>
    <w:tmpl w:val="1A42D0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89B6C46"/>
    <w:multiLevelType w:val="multilevel"/>
    <w:tmpl w:val="041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E38E2"/>
    <w:multiLevelType w:val="multilevel"/>
    <w:tmpl w:val="09626E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AA47379"/>
    <w:multiLevelType w:val="multilevel"/>
    <w:tmpl w:val="762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F5019BE"/>
    <w:multiLevelType w:val="hybridMultilevel"/>
    <w:tmpl w:val="922C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501338"/>
    <w:multiLevelType w:val="hybridMultilevel"/>
    <w:tmpl w:val="DD627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3B5FDA"/>
    <w:multiLevelType w:val="hybridMultilevel"/>
    <w:tmpl w:val="0ADCF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67642FA"/>
    <w:multiLevelType w:val="hybridMultilevel"/>
    <w:tmpl w:val="EDB61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8D52297"/>
    <w:multiLevelType w:val="hybridMultilevel"/>
    <w:tmpl w:val="6F3A81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08E672E"/>
    <w:multiLevelType w:val="hybridMultilevel"/>
    <w:tmpl w:val="23024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ascii="Symbol" w:hAnsi="Symbol" w:cs="Symbol" w:hint="default"/>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6" w15:restartNumberingAfterBreak="0">
    <w:nsid w:val="6BCB1D92"/>
    <w:multiLevelType w:val="hybridMultilevel"/>
    <w:tmpl w:val="42B8F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1B02D68"/>
    <w:multiLevelType w:val="hybridMultilevel"/>
    <w:tmpl w:val="4BDEE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E3225C9"/>
    <w:multiLevelType w:val="multilevel"/>
    <w:tmpl w:val="B85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222571">
    <w:abstractNumId w:val="25"/>
  </w:num>
  <w:num w:numId="2" w16cid:durableId="1012802046">
    <w:abstractNumId w:val="12"/>
  </w:num>
  <w:num w:numId="3" w16cid:durableId="1600218556">
    <w:abstractNumId w:val="7"/>
  </w:num>
  <w:num w:numId="4" w16cid:durableId="463352396">
    <w:abstractNumId w:val="30"/>
  </w:num>
  <w:num w:numId="5" w16cid:durableId="1746950039">
    <w:abstractNumId w:val="18"/>
  </w:num>
  <w:num w:numId="6" w16cid:durableId="811949123">
    <w:abstractNumId w:val="27"/>
  </w:num>
  <w:num w:numId="7" w16cid:durableId="375014067">
    <w:abstractNumId w:val="29"/>
  </w:num>
  <w:num w:numId="8" w16cid:durableId="1973900186">
    <w:abstractNumId w:val="16"/>
  </w:num>
  <w:num w:numId="9" w16cid:durableId="1008946368">
    <w:abstractNumId w:val="13"/>
  </w:num>
  <w:num w:numId="10" w16cid:durableId="1142576760">
    <w:abstractNumId w:val="4"/>
  </w:num>
  <w:num w:numId="11" w16cid:durableId="403184555">
    <w:abstractNumId w:val="0"/>
  </w:num>
  <w:num w:numId="12" w16cid:durableId="426462896">
    <w:abstractNumId w:val="1"/>
  </w:num>
  <w:num w:numId="13" w16cid:durableId="1328509387">
    <w:abstractNumId w:val="14"/>
  </w:num>
  <w:num w:numId="14" w16cid:durableId="220219284">
    <w:abstractNumId w:val="15"/>
  </w:num>
  <w:num w:numId="15" w16cid:durableId="111218802">
    <w:abstractNumId w:val="5"/>
  </w:num>
  <w:num w:numId="16" w16cid:durableId="219904622">
    <w:abstractNumId w:val="8"/>
  </w:num>
  <w:num w:numId="17" w16cid:durableId="856433405">
    <w:abstractNumId w:val="10"/>
  </w:num>
  <w:num w:numId="18" w16cid:durableId="896622269">
    <w:abstractNumId w:val="22"/>
  </w:num>
  <w:num w:numId="19" w16cid:durableId="1785734373">
    <w:abstractNumId w:val="9"/>
  </w:num>
  <w:num w:numId="20" w16cid:durableId="597712344">
    <w:abstractNumId w:val="26"/>
  </w:num>
  <w:num w:numId="21" w16cid:durableId="1144347489">
    <w:abstractNumId w:val="24"/>
  </w:num>
  <w:num w:numId="22" w16cid:durableId="1171290691">
    <w:abstractNumId w:val="19"/>
  </w:num>
  <w:num w:numId="23" w16cid:durableId="759177945">
    <w:abstractNumId w:val="6"/>
  </w:num>
  <w:num w:numId="24" w16cid:durableId="254675347">
    <w:abstractNumId w:val="2"/>
  </w:num>
  <w:num w:numId="25" w16cid:durableId="466362576">
    <w:abstractNumId w:val="28"/>
  </w:num>
  <w:num w:numId="26" w16cid:durableId="1868835664">
    <w:abstractNumId w:val="20"/>
  </w:num>
  <w:num w:numId="27" w16cid:durableId="456142810">
    <w:abstractNumId w:val="3"/>
  </w:num>
  <w:num w:numId="28" w16cid:durableId="1320495209">
    <w:abstractNumId w:val="11"/>
  </w:num>
  <w:num w:numId="29" w16cid:durableId="1852337714">
    <w:abstractNumId w:val="31"/>
  </w:num>
  <w:num w:numId="30" w16cid:durableId="121729403">
    <w:abstractNumId w:val="17"/>
  </w:num>
  <w:num w:numId="31" w16cid:durableId="1022316634">
    <w:abstractNumId w:val="23"/>
  </w:num>
  <w:num w:numId="32" w16cid:durableId="159321577">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11585"/>
    <w:rsid w:val="00025A15"/>
    <w:rsid w:val="00032EAE"/>
    <w:rsid w:val="0003577B"/>
    <w:rsid w:val="00041CFB"/>
    <w:rsid w:val="00042CFF"/>
    <w:rsid w:val="00044B7E"/>
    <w:rsid w:val="00050E06"/>
    <w:rsid w:val="000556CD"/>
    <w:rsid w:val="00061F83"/>
    <w:rsid w:val="00064A23"/>
    <w:rsid w:val="000655BF"/>
    <w:rsid w:val="00066A32"/>
    <w:rsid w:val="00071540"/>
    <w:rsid w:val="00071969"/>
    <w:rsid w:val="0007260D"/>
    <w:rsid w:val="00076E3E"/>
    <w:rsid w:val="000837B7"/>
    <w:rsid w:val="000A3086"/>
    <w:rsid w:val="000A6DB7"/>
    <w:rsid w:val="000B5621"/>
    <w:rsid w:val="000C1BF7"/>
    <w:rsid w:val="000C655E"/>
    <w:rsid w:val="000E33D7"/>
    <w:rsid w:val="001041A3"/>
    <w:rsid w:val="001121AB"/>
    <w:rsid w:val="00113AB1"/>
    <w:rsid w:val="00116A94"/>
    <w:rsid w:val="001212C3"/>
    <w:rsid w:val="0012263E"/>
    <w:rsid w:val="00123DB8"/>
    <w:rsid w:val="001414D0"/>
    <w:rsid w:val="001433AF"/>
    <w:rsid w:val="001547F0"/>
    <w:rsid w:val="00164C78"/>
    <w:rsid w:val="00165C60"/>
    <w:rsid w:val="00167B13"/>
    <w:rsid w:val="00170E3A"/>
    <w:rsid w:val="00175C1E"/>
    <w:rsid w:val="00176332"/>
    <w:rsid w:val="00190A9B"/>
    <w:rsid w:val="00192784"/>
    <w:rsid w:val="00192D14"/>
    <w:rsid w:val="00194A2E"/>
    <w:rsid w:val="00197F48"/>
    <w:rsid w:val="001A4F6B"/>
    <w:rsid w:val="001B209B"/>
    <w:rsid w:val="001C042D"/>
    <w:rsid w:val="001C4B78"/>
    <w:rsid w:val="001D0AEC"/>
    <w:rsid w:val="001E0C28"/>
    <w:rsid w:val="001F1F27"/>
    <w:rsid w:val="00210D2C"/>
    <w:rsid w:val="002136A1"/>
    <w:rsid w:val="0022595B"/>
    <w:rsid w:val="00225ED4"/>
    <w:rsid w:val="0023015C"/>
    <w:rsid w:val="002310DF"/>
    <w:rsid w:val="00234857"/>
    <w:rsid w:val="00242A2B"/>
    <w:rsid w:val="002434D9"/>
    <w:rsid w:val="00246BB3"/>
    <w:rsid w:val="002518E9"/>
    <w:rsid w:val="00251AD9"/>
    <w:rsid w:val="00254BEC"/>
    <w:rsid w:val="00266739"/>
    <w:rsid w:val="00266A6A"/>
    <w:rsid w:val="00272746"/>
    <w:rsid w:val="00280029"/>
    <w:rsid w:val="00282AB9"/>
    <w:rsid w:val="00284824"/>
    <w:rsid w:val="0028706A"/>
    <w:rsid w:val="00296D16"/>
    <w:rsid w:val="00297FF9"/>
    <w:rsid w:val="002A2F1C"/>
    <w:rsid w:val="002A624E"/>
    <w:rsid w:val="002A73A9"/>
    <w:rsid w:val="002B1741"/>
    <w:rsid w:val="002C7AA7"/>
    <w:rsid w:val="002D14EC"/>
    <w:rsid w:val="002D34FA"/>
    <w:rsid w:val="002E135E"/>
    <w:rsid w:val="002E1F0E"/>
    <w:rsid w:val="003045A1"/>
    <w:rsid w:val="00304E50"/>
    <w:rsid w:val="00313531"/>
    <w:rsid w:val="00313C04"/>
    <w:rsid w:val="00322B04"/>
    <w:rsid w:val="00324CC2"/>
    <w:rsid w:val="00350B98"/>
    <w:rsid w:val="00355B20"/>
    <w:rsid w:val="0036214E"/>
    <w:rsid w:val="00371066"/>
    <w:rsid w:val="00377A9D"/>
    <w:rsid w:val="00382AED"/>
    <w:rsid w:val="00385592"/>
    <w:rsid w:val="00393A7F"/>
    <w:rsid w:val="00394772"/>
    <w:rsid w:val="00397F0A"/>
    <w:rsid w:val="003A3424"/>
    <w:rsid w:val="003A535A"/>
    <w:rsid w:val="003B7B25"/>
    <w:rsid w:val="003C015B"/>
    <w:rsid w:val="003C5D46"/>
    <w:rsid w:val="003C6DA8"/>
    <w:rsid w:val="003D2983"/>
    <w:rsid w:val="003D654C"/>
    <w:rsid w:val="003E1D1D"/>
    <w:rsid w:val="00405854"/>
    <w:rsid w:val="00414AF1"/>
    <w:rsid w:val="00421AF9"/>
    <w:rsid w:val="00421C5B"/>
    <w:rsid w:val="004231F8"/>
    <w:rsid w:val="00424A72"/>
    <w:rsid w:val="00431989"/>
    <w:rsid w:val="004324C9"/>
    <w:rsid w:val="004419E8"/>
    <w:rsid w:val="00465D02"/>
    <w:rsid w:val="0047253C"/>
    <w:rsid w:val="00472C48"/>
    <w:rsid w:val="00484BD6"/>
    <w:rsid w:val="00485608"/>
    <w:rsid w:val="0049424A"/>
    <w:rsid w:val="004963B3"/>
    <w:rsid w:val="00496D33"/>
    <w:rsid w:val="004A3BD6"/>
    <w:rsid w:val="004D54F9"/>
    <w:rsid w:val="004D5B16"/>
    <w:rsid w:val="004D7C0A"/>
    <w:rsid w:val="004F3257"/>
    <w:rsid w:val="00504329"/>
    <w:rsid w:val="00514842"/>
    <w:rsid w:val="005241FA"/>
    <w:rsid w:val="00553FD3"/>
    <w:rsid w:val="0055749D"/>
    <w:rsid w:val="00566531"/>
    <w:rsid w:val="0057556F"/>
    <w:rsid w:val="005963EC"/>
    <w:rsid w:val="005A26B1"/>
    <w:rsid w:val="005A3424"/>
    <w:rsid w:val="005A76A7"/>
    <w:rsid w:val="005B2A04"/>
    <w:rsid w:val="005B50D2"/>
    <w:rsid w:val="005C4F4E"/>
    <w:rsid w:val="005C6D7C"/>
    <w:rsid w:val="005C7248"/>
    <w:rsid w:val="005D082D"/>
    <w:rsid w:val="005E252C"/>
    <w:rsid w:val="005F66E4"/>
    <w:rsid w:val="00614FE2"/>
    <w:rsid w:val="00617329"/>
    <w:rsid w:val="00617C28"/>
    <w:rsid w:val="00621F0D"/>
    <w:rsid w:val="00623355"/>
    <w:rsid w:val="00625C92"/>
    <w:rsid w:val="00634738"/>
    <w:rsid w:val="00635749"/>
    <w:rsid w:val="006367C3"/>
    <w:rsid w:val="006411BE"/>
    <w:rsid w:val="00656437"/>
    <w:rsid w:val="00661977"/>
    <w:rsid w:val="00666D00"/>
    <w:rsid w:val="006764B2"/>
    <w:rsid w:val="006911A9"/>
    <w:rsid w:val="006A012F"/>
    <w:rsid w:val="006A2ABB"/>
    <w:rsid w:val="006A3797"/>
    <w:rsid w:val="006A47C7"/>
    <w:rsid w:val="006B21FB"/>
    <w:rsid w:val="006B5310"/>
    <w:rsid w:val="006B73DE"/>
    <w:rsid w:val="006C25C9"/>
    <w:rsid w:val="006D2268"/>
    <w:rsid w:val="006D79D6"/>
    <w:rsid w:val="006E1A35"/>
    <w:rsid w:val="006E4E24"/>
    <w:rsid w:val="006E7478"/>
    <w:rsid w:val="006F2744"/>
    <w:rsid w:val="006F3CEF"/>
    <w:rsid w:val="00701EF7"/>
    <w:rsid w:val="00711F1A"/>
    <w:rsid w:val="00713F26"/>
    <w:rsid w:val="007171DC"/>
    <w:rsid w:val="00721756"/>
    <w:rsid w:val="0072300E"/>
    <w:rsid w:val="007362E0"/>
    <w:rsid w:val="00745099"/>
    <w:rsid w:val="007451B4"/>
    <w:rsid w:val="0074772C"/>
    <w:rsid w:val="00756EDF"/>
    <w:rsid w:val="00761D4F"/>
    <w:rsid w:val="00766A75"/>
    <w:rsid w:val="0077739F"/>
    <w:rsid w:val="007834EB"/>
    <w:rsid w:val="007A6D77"/>
    <w:rsid w:val="007A776D"/>
    <w:rsid w:val="007B1F54"/>
    <w:rsid w:val="007B4996"/>
    <w:rsid w:val="007B54D7"/>
    <w:rsid w:val="007C216F"/>
    <w:rsid w:val="007C27EA"/>
    <w:rsid w:val="007C4CDF"/>
    <w:rsid w:val="007C5510"/>
    <w:rsid w:val="007C653D"/>
    <w:rsid w:val="007D6B57"/>
    <w:rsid w:val="007F2F10"/>
    <w:rsid w:val="00800632"/>
    <w:rsid w:val="00801758"/>
    <w:rsid w:val="00807E21"/>
    <w:rsid w:val="00813A51"/>
    <w:rsid w:val="00827ACF"/>
    <w:rsid w:val="008427FA"/>
    <w:rsid w:val="00842C39"/>
    <w:rsid w:val="00853783"/>
    <w:rsid w:val="0085544E"/>
    <w:rsid w:val="00866D6B"/>
    <w:rsid w:val="0087458A"/>
    <w:rsid w:val="00874F70"/>
    <w:rsid w:val="0088266B"/>
    <w:rsid w:val="008839EC"/>
    <w:rsid w:val="00884124"/>
    <w:rsid w:val="00885553"/>
    <w:rsid w:val="0088628B"/>
    <w:rsid w:val="008949CB"/>
    <w:rsid w:val="00895151"/>
    <w:rsid w:val="0089568D"/>
    <w:rsid w:val="0089718A"/>
    <w:rsid w:val="008A1E50"/>
    <w:rsid w:val="008A26AF"/>
    <w:rsid w:val="008A2B6A"/>
    <w:rsid w:val="008A36CF"/>
    <w:rsid w:val="008B01C4"/>
    <w:rsid w:val="008B11FB"/>
    <w:rsid w:val="008B1F51"/>
    <w:rsid w:val="008D2691"/>
    <w:rsid w:val="008E0FFD"/>
    <w:rsid w:val="008E372B"/>
    <w:rsid w:val="008E3FD6"/>
    <w:rsid w:val="008F04E8"/>
    <w:rsid w:val="008F4FC2"/>
    <w:rsid w:val="00904600"/>
    <w:rsid w:val="0091005A"/>
    <w:rsid w:val="00913D25"/>
    <w:rsid w:val="00914A9A"/>
    <w:rsid w:val="009205C8"/>
    <w:rsid w:val="009243D8"/>
    <w:rsid w:val="00924BD3"/>
    <w:rsid w:val="00931623"/>
    <w:rsid w:val="009645CD"/>
    <w:rsid w:val="009714EC"/>
    <w:rsid w:val="00980C32"/>
    <w:rsid w:val="009848D0"/>
    <w:rsid w:val="00984C91"/>
    <w:rsid w:val="00986CC1"/>
    <w:rsid w:val="00987D64"/>
    <w:rsid w:val="009A50F7"/>
    <w:rsid w:val="009B2EBB"/>
    <w:rsid w:val="009D7628"/>
    <w:rsid w:val="009E2DB9"/>
    <w:rsid w:val="009E3CFE"/>
    <w:rsid w:val="009E5829"/>
    <w:rsid w:val="00A03CB5"/>
    <w:rsid w:val="00A312D2"/>
    <w:rsid w:val="00A466E8"/>
    <w:rsid w:val="00A5455F"/>
    <w:rsid w:val="00A5484C"/>
    <w:rsid w:val="00A605DF"/>
    <w:rsid w:val="00A636FC"/>
    <w:rsid w:val="00A71163"/>
    <w:rsid w:val="00A71D8A"/>
    <w:rsid w:val="00A72FCB"/>
    <w:rsid w:val="00A73A19"/>
    <w:rsid w:val="00A76CA1"/>
    <w:rsid w:val="00A85855"/>
    <w:rsid w:val="00AA235A"/>
    <w:rsid w:val="00AB291A"/>
    <w:rsid w:val="00AC60A5"/>
    <w:rsid w:val="00AC6DA4"/>
    <w:rsid w:val="00AC7866"/>
    <w:rsid w:val="00AD1565"/>
    <w:rsid w:val="00AD4019"/>
    <w:rsid w:val="00AD482C"/>
    <w:rsid w:val="00AD63D2"/>
    <w:rsid w:val="00AE2F2D"/>
    <w:rsid w:val="00AF00BE"/>
    <w:rsid w:val="00AF1882"/>
    <w:rsid w:val="00AF3CE4"/>
    <w:rsid w:val="00B04614"/>
    <w:rsid w:val="00B17BD5"/>
    <w:rsid w:val="00B25CF7"/>
    <w:rsid w:val="00B321CD"/>
    <w:rsid w:val="00B324FB"/>
    <w:rsid w:val="00B33C2D"/>
    <w:rsid w:val="00B35A90"/>
    <w:rsid w:val="00B35B5B"/>
    <w:rsid w:val="00B42ED1"/>
    <w:rsid w:val="00B548ED"/>
    <w:rsid w:val="00B55168"/>
    <w:rsid w:val="00B63C72"/>
    <w:rsid w:val="00B70BDC"/>
    <w:rsid w:val="00B81BF6"/>
    <w:rsid w:val="00BA08AD"/>
    <w:rsid w:val="00BA0EAD"/>
    <w:rsid w:val="00BD2011"/>
    <w:rsid w:val="00BD40CB"/>
    <w:rsid w:val="00BD6AB8"/>
    <w:rsid w:val="00BE3E94"/>
    <w:rsid w:val="00BF11D4"/>
    <w:rsid w:val="00BF4EB7"/>
    <w:rsid w:val="00C1305A"/>
    <w:rsid w:val="00C1549A"/>
    <w:rsid w:val="00C21C8C"/>
    <w:rsid w:val="00C30D53"/>
    <w:rsid w:val="00C318FA"/>
    <w:rsid w:val="00C3352E"/>
    <w:rsid w:val="00C35B51"/>
    <w:rsid w:val="00C42BA6"/>
    <w:rsid w:val="00C5381E"/>
    <w:rsid w:val="00C609A8"/>
    <w:rsid w:val="00C727C6"/>
    <w:rsid w:val="00C752C0"/>
    <w:rsid w:val="00C82BFC"/>
    <w:rsid w:val="00C9164C"/>
    <w:rsid w:val="00CB070B"/>
    <w:rsid w:val="00CC10CF"/>
    <w:rsid w:val="00CC3378"/>
    <w:rsid w:val="00CC5C76"/>
    <w:rsid w:val="00CE0C9C"/>
    <w:rsid w:val="00CE52E3"/>
    <w:rsid w:val="00D00025"/>
    <w:rsid w:val="00D008FA"/>
    <w:rsid w:val="00D06AB9"/>
    <w:rsid w:val="00D11CB5"/>
    <w:rsid w:val="00D17BA9"/>
    <w:rsid w:val="00D315A0"/>
    <w:rsid w:val="00D321FC"/>
    <w:rsid w:val="00D359ED"/>
    <w:rsid w:val="00D36FA1"/>
    <w:rsid w:val="00D3772B"/>
    <w:rsid w:val="00D50EEE"/>
    <w:rsid w:val="00D51E6D"/>
    <w:rsid w:val="00D86C2F"/>
    <w:rsid w:val="00D946DF"/>
    <w:rsid w:val="00D9518C"/>
    <w:rsid w:val="00D962E5"/>
    <w:rsid w:val="00DA2964"/>
    <w:rsid w:val="00DB16A2"/>
    <w:rsid w:val="00DD18F9"/>
    <w:rsid w:val="00DD64EE"/>
    <w:rsid w:val="00DE64A3"/>
    <w:rsid w:val="00DF1316"/>
    <w:rsid w:val="00DF32D8"/>
    <w:rsid w:val="00DF619A"/>
    <w:rsid w:val="00E03067"/>
    <w:rsid w:val="00E03513"/>
    <w:rsid w:val="00E11BCB"/>
    <w:rsid w:val="00E12994"/>
    <w:rsid w:val="00E1731D"/>
    <w:rsid w:val="00E17594"/>
    <w:rsid w:val="00E24B1E"/>
    <w:rsid w:val="00E256EB"/>
    <w:rsid w:val="00E43352"/>
    <w:rsid w:val="00E4406B"/>
    <w:rsid w:val="00E464AF"/>
    <w:rsid w:val="00E51F5E"/>
    <w:rsid w:val="00E5273A"/>
    <w:rsid w:val="00E57246"/>
    <w:rsid w:val="00E57C71"/>
    <w:rsid w:val="00E624FE"/>
    <w:rsid w:val="00E76BC2"/>
    <w:rsid w:val="00E8018B"/>
    <w:rsid w:val="00E80E46"/>
    <w:rsid w:val="00E835D3"/>
    <w:rsid w:val="00E94A4A"/>
    <w:rsid w:val="00EA0F90"/>
    <w:rsid w:val="00EB164E"/>
    <w:rsid w:val="00EB5E6F"/>
    <w:rsid w:val="00EC18E0"/>
    <w:rsid w:val="00EC451A"/>
    <w:rsid w:val="00EC7E86"/>
    <w:rsid w:val="00ED13A5"/>
    <w:rsid w:val="00ED2617"/>
    <w:rsid w:val="00EE33C3"/>
    <w:rsid w:val="00F01510"/>
    <w:rsid w:val="00F054BD"/>
    <w:rsid w:val="00F1310B"/>
    <w:rsid w:val="00F20E10"/>
    <w:rsid w:val="00F21AC0"/>
    <w:rsid w:val="00F31B0C"/>
    <w:rsid w:val="00F47E46"/>
    <w:rsid w:val="00F52451"/>
    <w:rsid w:val="00F7276D"/>
    <w:rsid w:val="00F75093"/>
    <w:rsid w:val="00F8468F"/>
    <w:rsid w:val="00F918F8"/>
    <w:rsid w:val="00F961E2"/>
    <w:rsid w:val="00FB08D5"/>
    <w:rsid w:val="00FB4FC5"/>
    <w:rsid w:val="00FC1C28"/>
    <w:rsid w:val="00FC46BC"/>
    <w:rsid w:val="00FD35E3"/>
    <w:rsid w:val="00FE75FA"/>
    <w:rsid w:val="00FE7B1C"/>
    <w:rsid w:val="00FF27A6"/>
    <w:rsid w:val="00FF2B46"/>
    <w:rsid w:val="0358B26D"/>
    <w:rsid w:val="0B7B552C"/>
    <w:rsid w:val="0F44DDB5"/>
    <w:rsid w:val="18D9B256"/>
    <w:rsid w:val="26F3EFC8"/>
    <w:rsid w:val="2F2FA21C"/>
    <w:rsid w:val="3E1DCEAD"/>
    <w:rsid w:val="51FBC6F3"/>
    <w:rsid w:val="59C7EBEC"/>
    <w:rsid w:val="6CCC4693"/>
    <w:rsid w:val="6E98C89F"/>
    <w:rsid w:val="7BA597AF"/>
    <w:rsid w:val="7FCFBE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BB5AD5D0-F055-4C5B-9162-A6BE0DBD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17"/>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E433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E433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E4335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E43352"/>
  </w:style>
  <w:style w:type="character" w:customStyle="1" w:styleId="PiedepginaCar">
    <w:name w:val="Pie de página Car"/>
    <w:basedOn w:val="Fuentedeprrafopredeter"/>
    <w:link w:val="Piedepgina"/>
    <w:uiPriority w:val="99"/>
    <w:qFormat/>
    <w:rsid w:val="00E43352"/>
  </w:style>
  <w:style w:type="character" w:styleId="Refdecomentario">
    <w:name w:val="annotation reference"/>
    <w:basedOn w:val="Fuentedeprrafopredeter"/>
    <w:uiPriority w:val="99"/>
    <w:semiHidden/>
    <w:unhideWhenUsed/>
    <w:qFormat/>
    <w:rsid w:val="004A4892"/>
    <w:rPr>
      <w:sz w:val="16"/>
      <w:szCs w:val="16"/>
    </w:rPr>
  </w:style>
  <w:style w:type="character" w:customStyle="1" w:styleId="TextocomentarioCar">
    <w:name w:val="Texto comentario Car"/>
    <w:basedOn w:val="Fuentedeprrafopredeter"/>
    <w:link w:val="Textocomentario"/>
    <w:uiPriority w:val="99"/>
    <w:semiHidden/>
    <w:qFormat/>
    <w:rsid w:val="004A4892"/>
    <w:rPr>
      <w:sz w:val="20"/>
      <w:szCs w:val="20"/>
    </w:rPr>
  </w:style>
  <w:style w:type="character" w:customStyle="1" w:styleId="AsuntodelcomentarioCar">
    <w:name w:val="Asunto del comentario Car"/>
    <w:basedOn w:val="TextocomentarioCar"/>
    <w:link w:val="Asuntodelcomentario"/>
    <w:uiPriority w:val="99"/>
    <w:semiHidden/>
    <w:qFormat/>
    <w:rsid w:val="004A4892"/>
    <w:rPr>
      <w:b/>
      <w:bCs/>
      <w:sz w:val="20"/>
      <w:szCs w:val="20"/>
    </w:rPr>
  </w:style>
  <w:style w:type="character" w:styleId="Hipervnculo">
    <w:name w:val="Hyperlink"/>
    <w:basedOn w:val="Fuentedeprrafopredeter"/>
    <w:uiPriority w:val="99"/>
    <w:unhideWhenUsed/>
    <w:rsid w:val="00E43352"/>
    <w:rPr>
      <w:color w:val="9D9D9D" w:themeColor="hyperlink"/>
      <w:u w:val="single"/>
    </w:rPr>
  </w:style>
  <w:style w:type="character" w:customStyle="1" w:styleId="Mencinsinresolver1">
    <w:name w:val="Mención sin resolver1"/>
    <w:basedOn w:val="Fuentedeprrafopredeter"/>
    <w:uiPriority w:val="99"/>
    <w:semiHidden/>
    <w:unhideWhenUsed/>
    <w:qFormat/>
    <w:rsid w:val="00F929C5"/>
    <w:rPr>
      <w:color w:val="605E5C"/>
      <w:shd w:val="clear" w:color="auto" w:fill="E1DFDD"/>
    </w:rPr>
  </w:style>
  <w:style w:type="character" w:customStyle="1" w:styleId="Ttulo1Car">
    <w:name w:val="Título 1 Car"/>
    <w:basedOn w:val="Fuentedeprrafopredeter"/>
    <w:link w:val="Ttulo1"/>
    <w:uiPriority w:val="9"/>
    <w:qFormat/>
    <w:rsid w:val="00E43352"/>
    <w:rPr>
      <w:rFonts w:ascii="Roboto Light" w:eastAsiaTheme="majorEastAsia" w:hAnsi="Roboto Light" w:cstheme="majorBidi"/>
      <w:b/>
      <w:sz w:val="28"/>
      <w:szCs w:val="32"/>
      <w:lang w:val="en"/>
    </w:rPr>
  </w:style>
  <w:style w:type="character" w:customStyle="1" w:styleId="Ttulo2Car">
    <w:name w:val="Título 2 Car"/>
    <w:basedOn w:val="Fuentedeprrafopredeter"/>
    <w:link w:val="Ttulo2"/>
    <w:uiPriority w:val="9"/>
    <w:qFormat/>
    <w:rsid w:val="00E43352"/>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E43352"/>
    <w:rPr>
      <w:rFonts w:ascii="Roboto Light" w:eastAsiaTheme="majorEastAsia" w:hAnsi="Roboto Light" w:cstheme="majorBidi"/>
      <w:b/>
      <w:sz w:val="24"/>
      <w:szCs w:val="24"/>
      <w:lang w:val="en"/>
    </w:rPr>
  </w:style>
  <w:style w:type="character" w:customStyle="1" w:styleId="Enlacedelndice">
    <w:name w:val="Enlace del índice"/>
    <w:qFormat/>
    <w:rsid w:val="00E43352"/>
  </w:style>
  <w:style w:type="character" w:styleId="Textoennegrita">
    <w:name w:val="Strong"/>
    <w:uiPriority w:val="22"/>
    <w:qFormat/>
    <w:rPr>
      <w:b/>
      <w:bCs/>
    </w:rPr>
  </w:style>
  <w:style w:type="paragraph" w:styleId="Ttulo">
    <w:name w:val="Title"/>
    <w:basedOn w:val="Normal"/>
    <w:next w:val="Textoindependiente"/>
    <w:rsid w:val="00E4335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E43352"/>
    <w:pPr>
      <w:spacing w:after="120"/>
      <w:jc w:val="left"/>
    </w:pPr>
    <w:rPr>
      <w:rFonts w:ascii="Arial" w:eastAsia="Times New Roman" w:hAnsi="Arial" w:cs="Times New Roman"/>
      <w:sz w:val="22"/>
      <w:lang w:eastAsia="de-DE"/>
    </w:rPr>
  </w:style>
  <w:style w:type="paragraph" w:styleId="Lista">
    <w:name w:val="List"/>
    <w:basedOn w:val="Textoindependiente"/>
    <w:rsid w:val="00E43352"/>
    <w:rPr>
      <w:rFonts w:cs="Lucida Sans"/>
    </w:rPr>
  </w:style>
  <w:style w:type="paragraph" w:styleId="Descripcin">
    <w:name w:val="caption"/>
    <w:basedOn w:val="Normal"/>
    <w:qFormat/>
    <w:rsid w:val="00E43352"/>
    <w:pPr>
      <w:suppressLineNumbers/>
      <w:spacing w:after="120"/>
    </w:pPr>
    <w:rPr>
      <w:rFonts w:cs="Lucida Sans"/>
      <w:i/>
      <w:iCs/>
      <w:szCs w:val="24"/>
    </w:rPr>
  </w:style>
  <w:style w:type="paragraph" w:customStyle="1" w:styleId="ndice">
    <w:name w:val="Índice"/>
    <w:basedOn w:val="Normal"/>
    <w:qFormat/>
    <w:rsid w:val="00E43352"/>
    <w:pPr>
      <w:suppressLineNumbers/>
    </w:pPr>
    <w:rPr>
      <w:rFonts w:cs="Lucida Sans"/>
    </w:rPr>
  </w:style>
  <w:style w:type="paragraph" w:customStyle="1" w:styleId="Cabeceraypie">
    <w:name w:val="Cabecera y pie"/>
    <w:basedOn w:val="Normal"/>
    <w:qFormat/>
    <w:rsid w:val="00E43352"/>
  </w:style>
  <w:style w:type="paragraph" w:styleId="Encabezado">
    <w:name w:val="header"/>
    <w:basedOn w:val="Normal"/>
    <w:link w:val="EncabezadoCar"/>
    <w:unhideWhenUsed/>
    <w:rsid w:val="00E43352"/>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E43352"/>
    <w:pPr>
      <w:tabs>
        <w:tab w:val="center" w:pos="4252"/>
        <w:tab w:val="right" w:pos="8504"/>
      </w:tabs>
      <w:spacing w:after="0"/>
    </w:pPr>
    <w:rPr>
      <w:rFonts w:asciiTheme="minorHAnsi" w:hAnsiTheme="minorHAnsi" w:cstheme="minorBidi"/>
      <w:sz w:val="22"/>
      <w:szCs w:val="22"/>
    </w:rPr>
  </w:style>
  <w:style w:type="paragraph" w:customStyle="1" w:styleId="TableParagraph">
    <w:name w:val="Table Paragraph"/>
    <w:basedOn w:val="Normal"/>
    <w:uiPriority w:val="1"/>
    <w:rsid w:val="00E43352"/>
    <w:pPr>
      <w:widowControl w:val="0"/>
      <w:spacing w:after="0" w:line="240" w:lineRule="auto"/>
      <w:jc w:val="left"/>
    </w:pPr>
    <w:rPr>
      <w:rFonts w:ascii="Arial Narrow" w:eastAsia="Arial Narrow" w:hAnsi="Arial Narrow" w:cs="Arial Narrow"/>
      <w:lang w:eastAsia="es-CO" w:bidi="es-CO"/>
    </w:rPr>
  </w:style>
  <w:style w:type="paragraph" w:styleId="Prrafodelista">
    <w:name w:val="List Paragraph"/>
    <w:basedOn w:val="Normal"/>
    <w:link w:val="PrrafodelistaCar"/>
    <w:uiPriority w:val="34"/>
    <w:rsid w:val="00E43352"/>
    <w:pPr>
      <w:ind w:left="720"/>
      <w:contextualSpacing/>
    </w:pPr>
  </w:style>
  <w:style w:type="paragraph" w:styleId="Textocomentario">
    <w:name w:val="annotation text"/>
    <w:basedOn w:val="Normal"/>
    <w:link w:val="TextocomentarioCar"/>
    <w:uiPriority w:val="99"/>
    <w:semiHidden/>
    <w:unhideWhenUsed/>
    <w:qFormat/>
    <w:rsid w:val="004A4892"/>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4A4892"/>
    <w:rPr>
      <w:b/>
      <w:bCs/>
    </w:rPr>
  </w:style>
  <w:style w:type="paragraph" w:styleId="Ttulodendice">
    <w:name w:val="index heading"/>
    <w:basedOn w:val="Ttulo"/>
    <w:rsid w:val="00E43352"/>
  </w:style>
  <w:style w:type="paragraph" w:styleId="TtuloTDC">
    <w:name w:val="TOC Heading"/>
    <w:basedOn w:val="Ttulo1"/>
    <w:next w:val="Normal"/>
    <w:uiPriority w:val="39"/>
    <w:unhideWhenUsed/>
    <w:qFormat/>
    <w:rsid w:val="00E43352"/>
    <w:pPr>
      <w:outlineLvl w:val="9"/>
    </w:pPr>
    <w:rPr>
      <w:lang w:eastAsia="es-ES"/>
    </w:rPr>
  </w:style>
  <w:style w:type="paragraph" w:styleId="TDC2">
    <w:name w:val="toc 2"/>
    <w:basedOn w:val="Normal"/>
    <w:next w:val="Normal"/>
    <w:autoRedefine/>
    <w:uiPriority w:val="39"/>
    <w:unhideWhenUsed/>
    <w:rsid w:val="00E4335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E43352"/>
    <w:pPr>
      <w:spacing w:after="100"/>
    </w:pPr>
    <w:rPr>
      <w:rFonts w:eastAsiaTheme="minorEastAsia" w:cs="Times New Roman"/>
      <w:lang w:eastAsia="es-ES"/>
    </w:rPr>
  </w:style>
  <w:style w:type="paragraph" w:styleId="TDC3">
    <w:name w:val="toc 3"/>
    <w:basedOn w:val="Normal"/>
    <w:next w:val="Normal"/>
    <w:autoRedefine/>
    <w:uiPriority w:val="39"/>
    <w:unhideWhenUsed/>
    <w:rsid w:val="00E43352"/>
    <w:pPr>
      <w:spacing w:after="100"/>
      <w:ind w:left="440"/>
    </w:pPr>
    <w:rPr>
      <w:rFonts w:eastAsiaTheme="minorEastAsia" w:cs="Times New Roman"/>
      <w:lang w:eastAsia="es-ES"/>
    </w:rPr>
  </w:style>
  <w:style w:type="paragraph" w:styleId="TDC4">
    <w:name w:val="toc 4"/>
    <w:basedOn w:val="Normal"/>
    <w:next w:val="Normal"/>
    <w:autoRedefine/>
    <w:uiPriority w:val="39"/>
    <w:unhideWhenUsed/>
    <w:rsid w:val="003B71CF"/>
    <w:pPr>
      <w:spacing w:after="0"/>
      <w:ind w:left="660"/>
    </w:pPr>
    <w:rPr>
      <w:rFonts w:cstheme="minorHAnsi"/>
      <w:sz w:val="18"/>
      <w:szCs w:val="18"/>
    </w:rPr>
  </w:style>
  <w:style w:type="paragraph" w:styleId="TDC5">
    <w:name w:val="toc 5"/>
    <w:basedOn w:val="Normal"/>
    <w:next w:val="Normal"/>
    <w:autoRedefine/>
    <w:uiPriority w:val="39"/>
    <w:unhideWhenUsed/>
    <w:rsid w:val="003B71CF"/>
    <w:pPr>
      <w:spacing w:after="0"/>
      <w:ind w:left="880"/>
    </w:pPr>
    <w:rPr>
      <w:rFonts w:cstheme="minorHAnsi"/>
      <w:sz w:val="18"/>
      <w:szCs w:val="18"/>
    </w:rPr>
  </w:style>
  <w:style w:type="paragraph" w:styleId="TDC6">
    <w:name w:val="toc 6"/>
    <w:basedOn w:val="Normal"/>
    <w:next w:val="Normal"/>
    <w:autoRedefine/>
    <w:uiPriority w:val="39"/>
    <w:unhideWhenUsed/>
    <w:rsid w:val="003B71CF"/>
    <w:pPr>
      <w:spacing w:after="0"/>
      <w:ind w:left="1100"/>
    </w:pPr>
    <w:rPr>
      <w:rFonts w:cstheme="minorHAnsi"/>
      <w:sz w:val="18"/>
      <w:szCs w:val="18"/>
    </w:rPr>
  </w:style>
  <w:style w:type="paragraph" w:styleId="TDC7">
    <w:name w:val="toc 7"/>
    <w:basedOn w:val="Normal"/>
    <w:next w:val="Normal"/>
    <w:autoRedefine/>
    <w:uiPriority w:val="39"/>
    <w:unhideWhenUsed/>
    <w:rsid w:val="003B71CF"/>
    <w:pPr>
      <w:spacing w:after="0"/>
      <w:ind w:left="1320"/>
    </w:pPr>
    <w:rPr>
      <w:rFonts w:cstheme="minorHAnsi"/>
      <w:sz w:val="18"/>
      <w:szCs w:val="18"/>
    </w:rPr>
  </w:style>
  <w:style w:type="paragraph" w:styleId="TDC8">
    <w:name w:val="toc 8"/>
    <w:basedOn w:val="Normal"/>
    <w:next w:val="Normal"/>
    <w:autoRedefine/>
    <w:uiPriority w:val="39"/>
    <w:unhideWhenUsed/>
    <w:rsid w:val="003B71CF"/>
    <w:pPr>
      <w:spacing w:after="0"/>
      <w:ind w:left="1540"/>
    </w:pPr>
    <w:rPr>
      <w:rFonts w:cstheme="minorHAnsi"/>
      <w:sz w:val="18"/>
      <w:szCs w:val="18"/>
    </w:rPr>
  </w:style>
  <w:style w:type="paragraph" w:styleId="TDC9">
    <w:name w:val="toc 9"/>
    <w:basedOn w:val="Normal"/>
    <w:next w:val="Normal"/>
    <w:autoRedefine/>
    <w:uiPriority w:val="39"/>
    <w:unhideWhenUsed/>
    <w:rsid w:val="003B71CF"/>
    <w:pPr>
      <w:spacing w:after="0"/>
      <w:ind w:left="1760"/>
    </w:pPr>
    <w:rPr>
      <w:rFonts w:cstheme="minorHAnsi"/>
      <w:sz w:val="18"/>
      <w:szCs w:val="18"/>
    </w:rPr>
  </w:style>
  <w:style w:type="paragraph" w:customStyle="1" w:styleId="Contenidodelmarco">
    <w:name w:val="Contenido del marco"/>
    <w:basedOn w:val="Normal"/>
    <w:qFormat/>
    <w:rsid w:val="00E43352"/>
  </w:style>
  <w:style w:type="table" w:styleId="Tablaconcuadrcula">
    <w:name w:val="Table Grid"/>
    <w:basedOn w:val="Tablanormal"/>
    <w:uiPriority w:val="39"/>
    <w:rsid w:val="00E43352"/>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qFormat/>
    <w:rsid w:val="00E43352"/>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Ttulo4Car">
    <w:name w:val="Título 4 Car"/>
    <w:basedOn w:val="Fuentedeprrafopredeter"/>
    <w:link w:val="Ttulo4"/>
    <w:uiPriority w:val="9"/>
    <w:qFormat/>
    <w:rsid w:val="00E43352"/>
    <w:rPr>
      <w:rFonts w:ascii="Roboto Light" w:eastAsiaTheme="majorEastAsia" w:hAnsi="Roboto Light" w:cstheme="majorBidi"/>
      <w:iCs/>
      <w:sz w:val="24"/>
      <w:szCs w:val="20"/>
      <w:u w:val="single"/>
      <w:lang w:val="en"/>
    </w:rPr>
  </w:style>
  <w:style w:type="character" w:customStyle="1" w:styleId="Titulo1Car">
    <w:name w:val="Titulo1 Car"/>
    <w:basedOn w:val="Fuentedeprrafopredeter"/>
    <w:link w:val="Titulo1"/>
    <w:qFormat/>
    <w:rsid w:val="00E43352"/>
    <w:rPr>
      <w:rFonts w:ascii="Arial" w:hAnsi="Arial"/>
      <w:b/>
      <w:sz w:val="28"/>
    </w:rPr>
  </w:style>
  <w:style w:type="character" w:customStyle="1" w:styleId="Titulo1Car0">
    <w:name w:val="Titulo_1 Car"/>
    <w:basedOn w:val="Fuentedeprrafopredeter"/>
    <w:link w:val="Titulo10"/>
    <w:qFormat/>
    <w:rsid w:val="00E43352"/>
    <w:rPr>
      <w:rFonts w:ascii="Arial" w:hAnsi="Arial"/>
      <w:b/>
      <w:sz w:val="28"/>
    </w:rPr>
  </w:style>
  <w:style w:type="character" w:customStyle="1" w:styleId="Titulo2Car">
    <w:name w:val="Titulo2 Car"/>
    <w:basedOn w:val="Titulo1Car0"/>
    <w:link w:val="Titulo2"/>
    <w:qFormat/>
    <w:rsid w:val="00E43352"/>
    <w:rPr>
      <w:rFonts w:ascii="Arial" w:hAnsi="Arial"/>
      <w:b/>
      <w:sz w:val="28"/>
    </w:rPr>
  </w:style>
  <w:style w:type="character" w:styleId="Nmerodepgina">
    <w:name w:val="page number"/>
    <w:basedOn w:val="Fuentedeprrafopredeter"/>
    <w:qFormat/>
    <w:rsid w:val="00E43352"/>
  </w:style>
  <w:style w:type="character" w:customStyle="1" w:styleId="TextoindependienteCar">
    <w:name w:val="Texto independiente Car"/>
    <w:basedOn w:val="Fuentedeprrafopredeter"/>
    <w:link w:val="Textoindependiente"/>
    <w:qFormat/>
    <w:rsid w:val="00E43352"/>
    <w:rPr>
      <w:rFonts w:ascii="Arial" w:eastAsia="Times New Roman" w:hAnsi="Arial" w:cs="Times New Roman"/>
      <w:szCs w:val="20"/>
      <w:lang w:val="en" w:eastAsia="de-DE"/>
    </w:rPr>
  </w:style>
  <w:style w:type="paragraph" w:customStyle="1" w:styleId="Titulo1">
    <w:name w:val="Titulo1"/>
    <w:basedOn w:val="Normal"/>
    <w:next w:val="Normal"/>
    <w:link w:val="Titulo1Car"/>
    <w:rsid w:val="00E43352"/>
    <w:pPr>
      <w:numPr>
        <w:numId w:val="5"/>
      </w:numPr>
    </w:pPr>
    <w:rPr>
      <w:rFonts w:ascii="Arial" w:hAnsi="Arial" w:cstheme="minorBidi"/>
      <w:b/>
      <w:sz w:val="28"/>
      <w:szCs w:val="22"/>
    </w:rPr>
  </w:style>
  <w:style w:type="paragraph" w:customStyle="1" w:styleId="Titulo10">
    <w:name w:val="Titulo_1"/>
    <w:basedOn w:val="Normal"/>
    <w:next w:val="Normal"/>
    <w:link w:val="Titulo1Car0"/>
    <w:autoRedefine/>
    <w:rsid w:val="00E43352"/>
    <w:pPr>
      <w:numPr>
        <w:numId w:val="7"/>
      </w:numPr>
      <w:outlineLvl w:val="0"/>
    </w:pPr>
    <w:rPr>
      <w:rFonts w:ascii="Arial" w:hAnsi="Arial" w:cstheme="minorBidi"/>
      <w:b/>
      <w:sz w:val="28"/>
      <w:szCs w:val="22"/>
    </w:rPr>
  </w:style>
  <w:style w:type="paragraph" w:styleId="Sinespaciado">
    <w:name w:val="No Spacing"/>
    <w:uiPriority w:val="1"/>
    <w:rsid w:val="00E43352"/>
  </w:style>
  <w:style w:type="paragraph" w:customStyle="1" w:styleId="Titulo2">
    <w:name w:val="Titulo2"/>
    <w:basedOn w:val="Normal"/>
    <w:next w:val="Normal"/>
    <w:link w:val="Titulo2Car"/>
    <w:qFormat/>
    <w:rsid w:val="00E43352"/>
    <w:pPr>
      <w:numPr>
        <w:numId w:val="8"/>
      </w:numPr>
      <w:spacing w:before="0"/>
      <w:ind w:left="567" w:hanging="567"/>
    </w:pPr>
    <w:rPr>
      <w:rFonts w:ascii="Arial" w:hAnsi="Arial" w:cstheme="minorBidi"/>
      <w:b/>
      <w:sz w:val="28"/>
      <w:szCs w:val="22"/>
    </w:rPr>
  </w:style>
  <w:style w:type="paragraph" w:customStyle="1" w:styleId="Titulo4">
    <w:name w:val="Titulo4"/>
    <w:basedOn w:val="Normal"/>
    <w:next w:val="Normal"/>
    <w:rsid w:val="00E43352"/>
    <w:pPr>
      <w:numPr>
        <w:numId w:val="6"/>
      </w:numPr>
    </w:pPr>
    <w:rPr>
      <w:b/>
    </w:rPr>
  </w:style>
  <w:style w:type="paragraph" w:customStyle="1" w:styleId="Vorspannberschrift">
    <w:name w:val="Vorspann_Überschrift"/>
    <w:basedOn w:val="Normal"/>
    <w:next w:val="Normal"/>
    <w:rsid w:val="00E43352"/>
    <w:pPr>
      <w:tabs>
        <w:tab w:val="left" w:pos="397"/>
      </w:tabs>
      <w:spacing w:after="0"/>
      <w:ind w:left="-964"/>
    </w:pPr>
    <w:rPr>
      <w:rFonts w:eastAsia="Times New Roman" w:cs="Times New Roman"/>
      <w:b/>
      <w:lang w:eastAsia="de-DE"/>
    </w:rPr>
  </w:style>
  <w:style w:type="paragraph" w:customStyle="1" w:styleId="Listavietas1">
    <w:name w:val="Lista viñetas 1"/>
    <w:basedOn w:val="Prrafodelista"/>
    <w:link w:val="Listavietas1Car"/>
    <w:qFormat/>
    <w:rsid w:val="00E43352"/>
    <w:pPr>
      <w:numPr>
        <w:numId w:val="10"/>
      </w:numPr>
      <w:tabs>
        <w:tab w:val="clear" w:pos="926"/>
        <w:tab w:val="num" w:pos="709"/>
      </w:tabs>
      <w:ind w:left="709" w:hanging="567"/>
    </w:pPr>
  </w:style>
  <w:style w:type="paragraph" w:styleId="Textodebloque">
    <w:name w:val="Block Text"/>
    <w:basedOn w:val="Normal"/>
    <w:rsid w:val="00E43352"/>
    <w:pPr>
      <w:spacing w:after="120"/>
      <w:ind w:left="1440" w:right="1440"/>
      <w:jc w:val="left"/>
    </w:pPr>
    <w:rPr>
      <w:rFonts w:eastAsia="Times New Roman" w:cs="Times New Roman"/>
      <w:lang w:eastAsia="de-DE"/>
    </w:rPr>
  </w:style>
  <w:style w:type="paragraph" w:customStyle="1" w:styleId="Contenidodelatabla">
    <w:name w:val="Contenido de la tabla"/>
    <w:basedOn w:val="Normal"/>
    <w:qFormat/>
    <w:rsid w:val="00E43352"/>
    <w:pPr>
      <w:widowControl w:val="0"/>
      <w:suppressLineNumbers/>
      <w:jc w:val="left"/>
    </w:pPr>
  </w:style>
  <w:style w:type="paragraph" w:customStyle="1" w:styleId="Ttulodelatabla">
    <w:name w:val="Título de la tabla"/>
    <w:basedOn w:val="Contenidodelatabla"/>
    <w:qFormat/>
    <w:rsid w:val="00E43352"/>
    <w:pPr>
      <w:jc w:val="center"/>
    </w:pPr>
    <w:rPr>
      <w:b/>
      <w:bCs/>
    </w:rPr>
  </w:style>
  <w:style w:type="table" w:customStyle="1" w:styleId="Tablaconcuadrcula1">
    <w:name w:val="Tabla con cuadrícula1"/>
    <w:basedOn w:val="Tablanormal"/>
    <w:next w:val="Tablaconcuadrcula"/>
    <w:uiPriority w:val="39"/>
    <w:rsid w:val="00E43352"/>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detextonormalCar">
    <w:name w:val="Sangría de texto normal Car"/>
    <w:basedOn w:val="Fuentedeprrafopredeter"/>
    <w:link w:val="Sangradetextonormal"/>
    <w:uiPriority w:val="99"/>
    <w:semiHidden/>
    <w:qFormat/>
    <w:rsid w:val="00E43352"/>
    <w:rPr>
      <w:rFonts w:ascii="Arial" w:hAnsi="Arial"/>
    </w:rPr>
  </w:style>
  <w:style w:type="paragraph" w:styleId="Sangradetextonormal">
    <w:name w:val="Body Text Indent"/>
    <w:basedOn w:val="Normal"/>
    <w:link w:val="SangradetextonormalCar"/>
    <w:uiPriority w:val="99"/>
    <w:semiHidden/>
    <w:unhideWhenUsed/>
    <w:rsid w:val="00E43352"/>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E43352"/>
    <w:rPr>
      <w:rFonts w:ascii="Arial" w:hAnsi="Arial"/>
    </w:rPr>
  </w:style>
  <w:style w:type="paragraph" w:customStyle="1" w:styleId="paragraph">
    <w:name w:val="paragraph"/>
    <w:basedOn w:val="Normal"/>
    <w:rsid w:val="00E4335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E43352"/>
  </w:style>
  <w:style w:type="character" w:customStyle="1" w:styleId="eop">
    <w:name w:val="eop"/>
    <w:basedOn w:val="Fuentedeprrafopredeter"/>
    <w:rsid w:val="00E43352"/>
  </w:style>
  <w:style w:type="paragraph" w:customStyle="1" w:styleId="TituloportadaSP">
    <w:name w:val="Titulo portada SP"/>
    <w:basedOn w:val="Normal"/>
    <w:link w:val="TituloportadaSPCar"/>
    <w:qFormat/>
    <w:rsid w:val="00E4335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E43352"/>
    <w:rPr>
      <w:rFonts w:ascii="Exo" w:hAnsi="Exo" w:cs="Open Sans"/>
      <w:b/>
      <w:bCs/>
      <w:color w:val="4D868E"/>
      <w:sz w:val="32"/>
      <w:szCs w:val="32"/>
      <w:lang w:val="en"/>
    </w:rPr>
  </w:style>
  <w:style w:type="paragraph" w:customStyle="1" w:styleId="Titulo1SP">
    <w:name w:val="Titulo 1 SP"/>
    <w:basedOn w:val="Ttulo1"/>
    <w:qFormat/>
    <w:rsid w:val="00E43352"/>
    <w:pPr>
      <w:numPr>
        <w:numId w:val="9"/>
      </w:numPr>
      <w:spacing w:before="120" w:after="120" w:line="276" w:lineRule="auto"/>
      <w:ind w:left="360"/>
    </w:pPr>
    <w:rPr>
      <w:rFonts w:ascii="Trebuchet MS" w:hAnsi="Trebuchet MS"/>
    </w:rPr>
  </w:style>
  <w:style w:type="paragraph" w:customStyle="1" w:styleId="Titulo2SP">
    <w:name w:val="Titulo 2 SP"/>
    <w:basedOn w:val="Titulo1SP"/>
    <w:qFormat/>
    <w:rsid w:val="00E43352"/>
    <w:pPr>
      <w:numPr>
        <w:ilvl w:val="1"/>
      </w:numPr>
      <w:ind w:left="432"/>
    </w:pPr>
  </w:style>
  <w:style w:type="paragraph" w:customStyle="1" w:styleId="Ttulo3SP">
    <w:name w:val="Título 3 SP"/>
    <w:basedOn w:val="Titulo2SP"/>
    <w:qFormat/>
    <w:rsid w:val="00E43352"/>
    <w:pPr>
      <w:numPr>
        <w:ilvl w:val="2"/>
      </w:numPr>
      <w:ind w:left="851" w:hanging="851"/>
    </w:pPr>
    <w:rPr>
      <w:sz w:val="24"/>
      <w:szCs w:val="28"/>
    </w:rPr>
  </w:style>
  <w:style w:type="paragraph" w:styleId="Listaconvietas2">
    <w:name w:val="List Bullet 2"/>
    <w:basedOn w:val="Normal"/>
    <w:uiPriority w:val="99"/>
    <w:semiHidden/>
    <w:unhideWhenUsed/>
    <w:rsid w:val="00E43352"/>
    <w:pPr>
      <w:numPr>
        <w:numId w:val="11"/>
      </w:numPr>
      <w:contextualSpacing/>
    </w:pPr>
  </w:style>
  <w:style w:type="paragraph" w:customStyle="1" w:styleId="Listavietas2">
    <w:name w:val="Lista viñetas 2"/>
    <w:basedOn w:val="Normal"/>
    <w:link w:val="Listavietas2Car"/>
    <w:autoRedefine/>
    <w:qFormat/>
    <w:rsid w:val="00E43352"/>
    <w:pPr>
      <w:numPr>
        <w:numId w:val="12"/>
      </w:numPr>
      <w:ind w:left="1072" w:hanging="505"/>
    </w:pPr>
  </w:style>
  <w:style w:type="character" w:customStyle="1" w:styleId="PrrafodelistaCar">
    <w:name w:val="Párrafo de lista Car"/>
    <w:basedOn w:val="Fuentedeprrafopredeter"/>
    <w:link w:val="Prrafodelista"/>
    <w:uiPriority w:val="34"/>
    <w:rsid w:val="00E43352"/>
    <w:rPr>
      <w:rFonts w:ascii="Roboto Light" w:hAnsi="Roboto Light" w:cs="Open Sans"/>
      <w:sz w:val="24"/>
      <w:szCs w:val="20"/>
      <w:lang w:val="en"/>
    </w:rPr>
  </w:style>
  <w:style w:type="character" w:customStyle="1" w:styleId="Listavietas2Car">
    <w:name w:val="Lista viñetas 2 Car"/>
    <w:basedOn w:val="Fuentedeprrafopredeter"/>
    <w:link w:val="Listavietas2"/>
    <w:rsid w:val="00E43352"/>
    <w:rPr>
      <w:rFonts w:ascii="Roboto Light" w:hAnsi="Roboto Light" w:cs="Open Sans"/>
      <w:sz w:val="24"/>
      <w:szCs w:val="20"/>
      <w:lang w:val="en"/>
    </w:rPr>
  </w:style>
  <w:style w:type="character" w:customStyle="1" w:styleId="Listavietas1Car">
    <w:name w:val="Lista viñetas 1 Car"/>
    <w:basedOn w:val="PrrafodelistaCar"/>
    <w:link w:val="Listavietas1"/>
    <w:rsid w:val="00E43352"/>
    <w:rPr>
      <w:rFonts w:ascii="Roboto Light" w:hAnsi="Roboto Light" w:cs="Open Sans"/>
      <w:sz w:val="24"/>
      <w:szCs w:val="20"/>
      <w:lang w:val="en"/>
    </w:rPr>
  </w:style>
  <w:style w:type="paragraph" w:styleId="Listaconvietas3">
    <w:name w:val="List Bullet 3"/>
    <w:basedOn w:val="Normal"/>
    <w:qFormat/>
    <w:rsid w:val="00E43352"/>
    <w:pPr>
      <w:numPr>
        <w:numId w:val="13"/>
      </w:numPr>
      <w:spacing w:after="0"/>
    </w:pPr>
    <w:rPr>
      <w:rFonts w:eastAsia="Times New Roman" w:cs="Times New Roman"/>
      <w:lang w:eastAsia="de-DE"/>
    </w:rPr>
  </w:style>
  <w:style w:type="character" w:styleId="Mencinsinresolver">
    <w:name w:val="Unresolved Mention"/>
    <w:basedOn w:val="Fuentedeprrafopredeter"/>
    <w:uiPriority w:val="99"/>
    <w:semiHidden/>
    <w:unhideWhenUsed/>
    <w:rsid w:val="00496D33"/>
    <w:rPr>
      <w:color w:val="605E5C"/>
      <w:shd w:val="clear" w:color="auto" w:fill="E1DFDD"/>
    </w:rPr>
  </w:style>
  <w:style w:type="table" w:customStyle="1" w:styleId="TableNormal1">
    <w:name w:val="Table Normal1"/>
    <w:uiPriority w:val="2"/>
    <w:semiHidden/>
    <w:unhideWhenUsed/>
    <w:qFormat/>
    <w:rsid w:val="00167B13"/>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430">
      <w:bodyDiv w:val="1"/>
      <w:marLeft w:val="0"/>
      <w:marRight w:val="0"/>
      <w:marTop w:val="0"/>
      <w:marBottom w:val="0"/>
      <w:divBdr>
        <w:top w:val="none" w:sz="0" w:space="0" w:color="auto"/>
        <w:left w:val="none" w:sz="0" w:space="0" w:color="auto"/>
        <w:bottom w:val="none" w:sz="0" w:space="0" w:color="auto"/>
        <w:right w:val="none" w:sz="0" w:space="0" w:color="auto"/>
      </w:divBdr>
    </w:div>
    <w:div w:id="22874869">
      <w:bodyDiv w:val="1"/>
      <w:marLeft w:val="0"/>
      <w:marRight w:val="0"/>
      <w:marTop w:val="0"/>
      <w:marBottom w:val="0"/>
      <w:divBdr>
        <w:top w:val="none" w:sz="0" w:space="0" w:color="auto"/>
        <w:left w:val="none" w:sz="0" w:space="0" w:color="auto"/>
        <w:bottom w:val="none" w:sz="0" w:space="0" w:color="auto"/>
        <w:right w:val="none" w:sz="0" w:space="0" w:color="auto"/>
      </w:divBdr>
    </w:div>
    <w:div w:id="48961808">
      <w:bodyDiv w:val="1"/>
      <w:marLeft w:val="0"/>
      <w:marRight w:val="0"/>
      <w:marTop w:val="0"/>
      <w:marBottom w:val="0"/>
      <w:divBdr>
        <w:top w:val="none" w:sz="0" w:space="0" w:color="auto"/>
        <w:left w:val="none" w:sz="0" w:space="0" w:color="auto"/>
        <w:bottom w:val="none" w:sz="0" w:space="0" w:color="auto"/>
        <w:right w:val="none" w:sz="0" w:space="0" w:color="auto"/>
      </w:divBdr>
    </w:div>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5929094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309559004">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223786186">
      <w:bodyDiv w:val="1"/>
      <w:marLeft w:val="0"/>
      <w:marRight w:val="0"/>
      <w:marTop w:val="0"/>
      <w:marBottom w:val="0"/>
      <w:divBdr>
        <w:top w:val="none" w:sz="0" w:space="0" w:color="auto"/>
        <w:left w:val="none" w:sz="0" w:space="0" w:color="auto"/>
        <w:bottom w:val="none" w:sz="0" w:space="0" w:color="auto"/>
        <w:right w:val="none" w:sz="0" w:space="0" w:color="auto"/>
      </w:divBdr>
    </w:div>
    <w:div w:id="1508866607">
      <w:bodyDiv w:val="1"/>
      <w:marLeft w:val="0"/>
      <w:marRight w:val="0"/>
      <w:marTop w:val="0"/>
      <w:marBottom w:val="0"/>
      <w:divBdr>
        <w:top w:val="none" w:sz="0" w:space="0" w:color="auto"/>
        <w:left w:val="none" w:sz="0" w:space="0" w:color="auto"/>
        <w:bottom w:val="none" w:sz="0" w:space="0" w:color="auto"/>
        <w:right w:val="none" w:sz="0" w:space="0" w:color="auto"/>
      </w:divBdr>
    </w:div>
    <w:div w:id="156089867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16A88-A4A3-4414-BEC5-F0ACAACAA5B0}">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5E6BD887-1983-4707-AA3E-CBEF1175090A}">
  <ds:schemaRefs>
    <ds:schemaRef ds:uri="http://schemas.microsoft.com/sharepoint/v3/contenttype/forms"/>
  </ds:schemaRefs>
</ds:datastoreItem>
</file>

<file path=customXml/itemProps3.xml><?xml version="1.0" encoding="utf-8"?>
<ds:datastoreItem xmlns:ds="http://schemas.openxmlformats.org/officeDocument/2006/customXml" ds:itemID="{0DF3B77A-5516-4904-BA9A-90E593C6A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55</TotalTime>
  <Pages>1</Pages>
  <Words>11234</Words>
  <Characters>61791</Characters>
  <Application>Microsoft Office Word</Application>
  <DocSecurity>0</DocSecurity>
  <Lines>514</Lines>
  <Paragraphs>145</Paragraphs>
  <ScaleCrop>false</ScaleCrop>
  <Company/>
  <LinksUpToDate>false</LinksUpToDate>
  <CharactersWithSpaces>72880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cp:keywords/>
  <dc:description/>
  <cp:lastModifiedBy>David Pozo Sánchez</cp:lastModifiedBy>
  <cp:revision>126</cp:revision>
  <cp:lastPrinted>2025-07-14T09:02:00Z</cp:lastPrinted>
  <dcterms:created xsi:type="dcterms:W3CDTF">2024-06-11T06:24:00Z</dcterms:created>
  <dcterms:modified xsi:type="dcterms:W3CDTF">2025-07-14T09:02:00Z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