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F5E47" w:rsidR="00006FF5" w:rsidRDefault="00006FF5" w14:paraId="2903E726" w14:textId="77777777">
      <w:pPr>
        <w:rPr>
          <w:rFonts w:cs="Arial"/>
          <w:szCs w:val="24"/>
        </w:rPr>
      </w:pPr>
    </w:p>
    <w:p w:rsidRPr="006F5E47" w:rsidR="00006FF5" w:rsidRDefault="00006FF5" w14:paraId="2903E727" w14:textId="77777777">
      <w:pPr>
        <w:rPr>
          <w:rFonts w:cs="Arial"/>
          <w:szCs w:val="24"/>
        </w:rPr>
      </w:pPr>
    </w:p>
    <w:p w:rsidRPr="006F5E47" w:rsidR="00006FF5" w:rsidRDefault="00006FF5" w14:paraId="2903E728" w14:textId="77777777">
      <w:pPr>
        <w:rPr>
          <w:rFonts w:cs="Arial"/>
          <w:szCs w:val="24"/>
        </w:rPr>
      </w:pPr>
    </w:p>
    <w:p w:rsidRPr="006F5E47" w:rsidR="00006FF5" w:rsidP="00097C8A" w:rsidRDefault="00730FEB" w14:paraId="2903E729" w14:textId="5A687AC4">
      <w:pPr>
        <w:pStyle w:val="TituloportadaSP"/>
      </w:pPr>
      <w:r w:rsidRPr="006F5E47">
        <w:t>GESTION DE COMPRAS</w:t>
      </w:r>
    </w:p>
    <w:p w:rsidRPr="006F5E47" w:rsidR="00006FF5" w:rsidRDefault="00006FF5" w14:paraId="2903E72A" w14:textId="77777777">
      <w:pPr>
        <w:rPr>
          <w:rFonts w:cs="Arial"/>
          <w:szCs w:val="24"/>
        </w:rPr>
      </w:pPr>
    </w:p>
    <w:p w:rsidRPr="006F5E47" w:rsidR="00006FF5" w:rsidRDefault="00006FF5" w14:paraId="2903E72B" w14:textId="77777777">
      <w:pPr>
        <w:rPr>
          <w:rFonts w:cs="Arial"/>
          <w:szCs w:val="24"/>
        </w:rPr>
      </w:pPr>
    </w:p>
    <w:p w:rsidRPr="006F5E47" w:rsidR="00006FF5" w:rsidRDefault="00006FF5" w14:paraId="2903E72C" w14:textId="77777777">
      <w:pPr>
        <w:rPr>
          <w:rFonts w:cs="Arial"/>
          <w:szCs w:val="24"/>
        </w:rPr>
      </w:pPr>
    </w:p>
    <w:p w:rsidRPr="006F5E47" w:rsidR="00006FF5" w:rsidRDefault="00006FF5" w14:paraId="2903E72D" w14:textId="77777777">
      <w:pPr>
        <w:rPr>
          <w:rFonts w:cs="Arial"/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Pr="006F5E47" w:rsidR="00006FF5" w:rsidTr="00C22188" w14:paraId="2903E732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6F5E47" w:rsidR="00006FF5" w:rsidRDefault="00A377B9" w14:paraId="2903E72E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:rsidRPr="006F5E47" w:rsidR="00006FF5" w:rsidRDefault="00A377B9" w14:paraId="2903E72F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:rsidRPr="006F5E47" w:rsidR="00006FF5" w:rsidRDefault="00A377B9" w14:paraId="2903E730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6F5E47" w:rsidR="00006FF5" w:rsidRDefault="00A377B9" w14:paraId="2903E731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Aprobado por:</w:t>
            </w:r>
          </w:p>
        </w:tc>
      </w:tr>
      <w:tr w:rsidRPr="006F5E47" w:rsidR="008C65FA" w:rsidTr="00C22188" w14:paraId="2903E737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6F5E47" w:rsidR="008C65FA" w:rsidP="008C65FA" w:rsidRDefault="008C65FA" w14:paraId="2903E733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Departamento:</w:t>
            </w:r>
          </w:p>
        </w:tc>
        <w:tc>
          <w:tcPr>
            <w:tcW w:w="2598" w:type="dxa"/>
          </w:tcPr>
          <w:p w:rsidRPr="006F5E47" w:rsidR="008C65FA" w:rsidP="008C65FA" w:rsidRDefault="008C65FA" w14:paraId="2903E734" w14:textId="71050816">
            <w:pPr>
              <w:pStyle w:val="Cabeceraypie"/>
              <w:rPr>
                <w:rFonts w:cs="Arial"/>
              </w:rPr>
            </w:pPr>
            <w:r>
              <w:t>Garantía de Calidad</w:t>
            </w:r>
          </w:p>
        </w:tc>
        <w:tc>
          <w:tcPr>
            <w:tcW w:w="2596" w:type="dxa"/>
          </w:tcPr>
          <w:p w:rsidRPr="006F5E47" w:rsidR="008C65FA" w:rsidP="008C65FA" w:rsidRDefault="008C65FA" w14:paraId="2903E735" w14:textId="46263F4B">
            <w:pPr>
              <w:pStyle w:val="Cabeceraypie"/>
              <w:rPr>
                <w:rFonts w:cs="Arial"/>
              </w:rPr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:rsidRPr="006F5E47" w:rsidR="008C65FA" w:rsidP="008C65FA" w:rsidRDefault="008C65FA" w14:paraId="2903E736" w14:textId="559A289F">
            <w:pPr>
              <w:pStyle w:val="Cabeceraypie"/>
              <w:rPr>
                <w:rFonts w:cs="Arial"/>
              </w:rPr>
            </w:pPr>
            <w:r>
              <w:t>Garantía de Calidad</w:t>
            </w:r>
          </w:p>
        </w:tc>
      </w:tr>
      <w:tr w:rsidRPr="006F5E47" w:rsidR="008C65FA" w:rsidTr="00C22188" w14:paraId="2903E73C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6F5E47" w:rsidR="008C65FA" w:rsidP="008C65FA" w:rsidRDefault="008C65FA" w14:paraId="2903E738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Nombre:</w:t>
            </w:r>
          </w:p>
        </w:tc>
        <w:tc>
          <w:tcPr>
            <w:tcW w:w="2598" w:type="dxa"/>
          </w:tcPr>
          <w:p w:rsidRPr="006F5E47" w:rsidR="008C65FA" w:rsidP="008C65FA" w:rsidRDefault="008C65FA" w14:paraId="2903E739" w14:textId="4ADAD6E5">
            <w:pPr>
              <w:pStyle w:val="Cabeceraypie"/>
              <w:rPr>
                <w:rFonts w:cs="Arial"/>
              </w:rPr>
            </w:pPr>
            <w:r>
              <w:t>Iván Pérez</w:t>
            </w:r>
          </w:p>
        </w:tc>
        <w:tc>
          <w:tcPr>
            <w:tcW w:w="2596" w:type="dxa"/>
          </w:tcPr>
          <w:p w:rsidRPr="006F5E47" w:rsidR="008C65FA" w:rsidP="008C65FA" w:rsidRDefault="008C65FA" w14:paraId="2903E73A" w14:textId="4872F671">
            <w:pPr>
              <w:pStyle w:val="Cabeceraypie"/>
              <w:rPr>
                <w:rFonts w:cs="Arial"/>
              </w:rPr>
            </w:pPr>
            <w:r>
              <w:t>David Pozo</w:t>
            </w:r>
          </w:p>
        </w:tc>
        <w:tc>
          <w:tcPr>
            <w:tcW w:w="2597" w:type="dxa"/>
          </w:tcPr>
          <w:p w:rsidRPr="006F5E47" w:rsidR="008C65FA" w:rsidP="008C65FA" w:rsidRDefault="008C65FA" w14:paraId="2903E73B" w14:textId="7D65326D">
            <w:pPr>
              <w:pStyle w:val="Cabeceraypie"/>
              <w:rPr>
                <w:rFonts w:cs="Arial"/>
              </w:rPr>
            </w:pPr>
            <w:r>
              <w:t>Fernando Pozo</w:t>
            </w:r>
          </w:p>
        </w:tc>
      </w:tr>
      <w:tr w:rsidRPr="006F5E47" w:rsidR="008C65FA" w:rsidTr="00C22188" w14:paraId="2903E741" w14:textId="77777777">
        <w:trPr>
          <w:trHeight w:val="850"/>
        </w:trPr>
        <w:tc>
          <w:tcPr>
            <w:tcW w:w="1843" w:type="dxa"/>
            <w:shd w:val="clear" w:color="auto" w:fill="4D868E"/>
          </w:tcPr>
          <w:p w:rsidRPr="006F5E47" w:rsidR="008C65FA" w:rsidP="008C65FA" w:rsidRDefault="008C65FA" w14:paraId="2903E73D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Firma:</w:t>
            </w:r>
          </w:p>
        </w:tc>
        <w:tc>
          <w:tcPr>
            <w:tcW w:w="2598" w:type="dxa"/>
          </w:tcPr>
          <w:p w:rsidRPr="006F5E47" w:rsidR="008C65FA" w:rsidP="008C65FA" w:rsidRDefault="008C65FA" w14:paraId="2903E73E" w14:textId="77777777">
            <w:pPr>
              <w:pStyle w:val="Cabeceraypie"/>
              <w:rPr>
                <w:rFonts w:cs="Arial"/>
              </w:rPr>
            </w:pPr>
          </w:p>
        </w:tc>
        <w:tc>
          <w:tcPr>
            <w:tcW w:w="2596" w:type="dxa"/>
          </w:tcPr>
          <w:p w:rsidRPr="006F5E47" w:rsidR="008C65FA" w:rsidP="008C65FA" w:rsidRDefault="008C65FA" w14:paraId="2903E73F" w14:textId="77777777">
            <w:pPr>
              <w:pStyle w:val="Cabeceraypie"/>
              <w:rPr>
                <w:rFonts w:cs="Arial"/>
              </w:rPr>
            </w:pPr>
          </w:p>
        </w:tc>
        <w:tc>
          <w:tcPr>
            <w:tcW w:w="2597" w:type="dxa"/>
          </w:tcPr>
          <w:p w:rsidRPr="006F5E47" w:rsidR="008C65FA" w:rsidP="008C65FA" w:rsidRDefault="008C65FA" w14:paraId="2903E740" w14:textId="77777777">
            <w:pPr>
              <w:pStyle w:val="Cabeceraypie"/>
              <w:rPr>
                <w:rFonts w:cs="Arial"/>
              </w:rPr>
            </w:pPr>
          </w:p>
        </w:tc>
      </w:tr>
      <w:tr w:rsidRPr="006F5E47" w:rsidR="008C65FA" w:rsidTr="00C22188" w14:paraId="2903E746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6F5E47" w:rsidR="008C65FA" w:rsidP="008C65FA" w:rsidRDefault="008C65FA" w14:paraId="2903E742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>Fecha:</w:t>
            </w:r>
          </w:p>
        </w:tc>
        <w:tc>
          <w:tcPr>
            <w:tcW w:w="2598" w:type="dxa"/>
          </w:tcPr>
          <w:p w:rsidRPr="006F5E47" w:rsidR="008C65FA" w:rsidP="008C65FA" w:rsidRDefault="008C65FA" w14:paraId="2903E743" w14:textId="428E965D">
            <w:pPr>
              <w:pStyle w:val="Cabeceraypie"/>
              <w:rPr>
                <w:rFonts w:cs="Arial"/>
              </w:rPr>
            </w:pPr>
          </w:p>
        </w:tc>
        <w:tc>
          <w:tcPr>
            <w:tcW w:w="2596" w:type="dxa"/>
          </w:tcPr>
          <w:p w:rsidRPr="006F5E47" w:rsidR="008C65FA" w:rsidP="008C65FA" w:rsidRDefault="008C65FA" w14:paraId="2903E744" w14:textId="732B4E97">
            <w:pPr>
              <w:pStyle w:val="Cabeceraypie"/>
              <w:rPr>
                <w:rFonts w:cs="Arial"/>
              </w:rPr>
            </w:pPr>
          </w:p>
        </w:tc>
        <w:tc>
          <w:tcPr>
            <w:tcW w:w="2597" w:type="dxa"/>
          </w:tcPr>
          <w:p w:rsidRPr="006F5E47" w:rsidR="008C65FA" w:rsidP="008C65FA" w:rsidRDefault="008C65FA" w14:paraId="2903E745" w14:textId="5F72EAC5">
            <w:pPr>
              <w:pStyle w:val="Cabeceraypie"/>
              <w:rPr>
                <w:rFonts w:cs="Arial"/>
              </w:rPr>
            </w:pPr>
          </w:p>
        </w:tc>
      </w:tr>
    </w:tbl>
    <w:p w:rsidRPr="006F5E47" w:rsidR="00006FF5" w:rsidRDefault="00006FF5" w14:paraId="2903E747" w14:textId="77777777">
      <w:pPr>
        <w:rPr>
          <w:rFonts w:cs="Arial"/>
          <w:szCs w:val="24"/>
        </w:rPr>
      </w:pPr>
    </w:p>
    <w:p w:rsidRPr="006F5E47" w:rsidR="00006FF5" w:rsidRDefault="00006FF5" w14:paraId="2903E748" w14:textId="77777777">
      <w:pPr>
        <w:rPr>
          <w:rFonts w:cs="Arial"/>
          <w:szCs w:val="24"/>
        </w:rPr>
      </w:pPr>
    </w:p>
    <w:p w:rsidRPr="006F5E47" w:rsidR="00006FF5" w:rsidRDefault="00006FF5" w14:paraId="2903E749" w14:textId="77777777">
      <w:pPr>
        <w:rPr>
          <w:rFonts w:cs="Arial"/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Pr="006F5E47" w:rsidR="00006FF5" w:rsidTr="006F5E47" w14:paraId="2903E74C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6F5E47" w:rsidR="00006FF5" w:rsidRDefault="00A377B9" w14:paraId="2903E74A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Valido hasta:</w:t>
            </w:r>
          </w:p>
        </w:tc>
        <w:tc>
          <w:tcPr>
            <w:tcW w:w="2692" w:type="dxa"/>
          </w:tcPr>
          <w:p w:rsidRPr="006F5E47" w:rsidR="00006FF5" w:rsidRDefault="008C65FA" w14:paraId="2903E74B" w14:textId="031E34CF">
            <w:pPr>
              <w:widowControl w:val="0"/>
              <w:spacing w:after="0"/>
              <w:rPr>
                <w:rFonts w:cs="Arial"/>
                <w:szCs w:val="24"/>
              </w:rPr>
            </w:pPr>
            <w:r w:rsidRPr="008C65FA">
              <w:rPr>
                <w:rFonts w:cs="Arial"/>
                <w:szCs w:val="24"/>
              </w:rPr>
              <w:t>02/06/202</w:t>
            </w:r>
            <w:r>
              <w:rPr>
                <w:rFonts w:cs="Arial"/>
                <w:szCs w:val="24"/>
              </w:rPr>
              <w:t>8</w:t>
            </w:r>
          </w:p>
        </w:tc>
      </w:tr>
    </w:tbl>
    <w:p w:rsidRPr="006F5E47" w:rsidR="00006FF5" w:rsidRDefault="00006FF5" w14:paraId="2903E74D" w14:textId="77777777">
      <w:pPr>
        <w:rPr>
          <w:rFonts w:cs="Arial"/>
          <w:szCs w:val="24"/>
        </w:rPr>
        <w:sectPr w:rsidRPr="006F5E47" w:rsidR="00006FF5" w:rsidSect="00812173">
          <w:headerReference w:type="default" r:id="rId11"/>
          <w:footerReference w:type="default" r:id="rId12"/>
          <w:pgSz w:w="11906" w:h="16838" w:orient="portrait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:rsidRPr="006F5E47" w:rsidR="00006FF5" w:rsidRDefault="00006FF5" w14:paraId="2903E74E" w14:textId="77777777">
      <w:pPr>
        <w:spacing w:line="259" w:lineRule="auto"/>
        <w:jc w:val="left"/>
        <w:rPr>
          <w:rFonts w:cs="Arial"/>
          <w:szCs w:val="24"/>
        </w:rPr>
      </w:pPr>
    </w:p>
    <w:p w:rsidRPr="006F5E47" w:rsidR="00006FF5" w:rsidRDefault="00006FF5" w14:paraId="2903E74F" w14:textId="77777777">
      <w:pPr>
        <w:rPr>
          <w:rFonts w:cs="Arial"/>
          <w:szCs w:val="24"/>
        </w:rPr>
      </w:pPr>
    </w:p>
    <w:p w:rsidRPr="006F5E47" w:rsidR="00006FF5" w:rsidRDefault="00006FF5" w14:paraId="2903E750" w14:textId="77777777">
      <w:pPr>
        <w:rPr>
          <w:rFonts w:cs="Arial"/>
          <w:szCs w:val="24"/>
        </w:rPr>
      </w:pPr>
    </w:p>
    <w:p w:rsidRPr="006F5E47" w:rsidR="00006FF5" w:rsidRDefault="00006FF5" w14:paraId="2903E751" w14:textId="77777777">
      <w:pPr>
        <w:rPr>
          <w:rFonts w:cs="Arial"/>
          <w:szCs w:val="24"/>
        </w:rPr>
      </w:pPr>
    </w:p>
    <w:p w:rsidRPr="006F5E47" w:rsidR="00006FF5" w:rsidRDefault="00006FF5" w14:paraId="2903E752" w14:textId="77777777">
      <w:pPr>
        <w:rPr>
          <w:rFonts w:cs="Arial"/>
          <w:szCs w:val="24"/>
        </w:rPr>
      </w:pPr>
    </w:p>
    <w:p w:rsidRPr="006F5E47" w:rsidR="00006FF5" w:rsidRDefault="00006FF5" w14:paraId="2903E753" w14:textId="77777777">
      <w:pPr>
        <w:rPr>
          <w:rFonts w:cs="Arial"/>
          <w:szCs w:val="24"/>
        </w:rPr>
      </w:pPr>
    </w:p>
    <w:p w:rsidRPr="006F5E47" w:rsidR="00006FF5" w:rsidRDefault="00006FF5" w14:paraId="2903E754" w14:textId="77777777">
      <w:pPr>
        <w:rPr>
          <w:rFonts w:cs="Arial"/>
          <w:szCs w:val="24"/>
        </w:rPr>
      </w:pPr>
    </w:p>
    <w:p w:rsidRPr="006F5E47" w:rsidR="00006FF5" w:rsidRDefault="00006FF5" w14:paraId="2903E755" w14:textId="77777777">
      <w:pPr>
        <w:rPr>
          <w:rFonts w:cs="Arial"/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5183"/>
        <w:gridCol w:w="1624"/>
        <w:gridCol w:w="1559"/>
      </w:tblGrid>
      <w:tr w:rsidRPr="006F5E47" w:rsidR="00006FF5" w:rsidTr="050B2499" w14:paraId="2903E757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097C8A" w:rsidR="00006FF5" w:rsidRDefault="00097C8A" w14:paraId="2903E756" w14:textId="1F83E11E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>HISTORIAL DEL DOCUMENTO</w:t>
            </w:r>
          </w:p>
        </w:tc>
      </w:tr>
      <w:tr w:rsidRPr="006F5E47" w:rsidR="00006FF5" w:rsidTr="050B2499" w14:paraId="2903E75C" w14:textId="77777777">
        <w:trPr>
          <w:trHeight w:val="672"/>
        </w:trPr>
        <w:tc>
          <w:tcPr>
            <w:tcW w:w="1268" w:type="dxa"/>
            <w:shd w:val="clear" w:color="auto" w:fill="4D868E"/>
            <w:tcMar/>
            <w:vAlign w:val="center"/>
          </w:tcPr>
          <w:p w:rsidRPr="00097C8A" w:rsidR="00006FF5" w:rsidRDefault="00097C8A" w14:paraId="2903E758" w14:textId="7BD8E03A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>VERSIÓN</w:t>
            </w:r>
          </w:p>
        </w:tc>
        <w:tc>
          <w:tcPr>
            <w:tcW w:w="5183" w:type="dxa"/>
            <w:shd w:val="clear" w:color="auto" w:fill="4D868E"/>
            <w:tcMar/>
            <w:vAlign w:val="center"/>
          </w:tcPr>
          <w:p w:rsidRPr="00097C8A" w:rsidR="00006FF5" w:rsidRDefault="00097C8A" w14:paraId="2903E759" w14:textId="26CF2631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>CAUSAS DE LA MODIFICACIÓN</w:t>
            </w:r>
          </w:p>
        </w:tc>
        <w:tc>
          <w:tcPr>
            <w:tcW w:w="1624" w:type="dxa"/>
            <w:shd w:val="clear" w:color="auto" w:fill="4D868E"/>
            <w:tcMar/>
            <w:vAlign w:val="center"/>
          </w:tcPr>
          <w:p w:rsidRPr="00097C8A" w:rsidR="00006FF5" w:rsidRDefault="00097C8A" w14:paraId="2903E75A" w14:textId="31ECEE54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>FECHA ENTRADA EN VIGOR</w:t>
            </w:r>
          </w:p>
        </w:tc>
        <w:tc>
          <w:tcPr>
            <w:tcW w:w="1559" w:type="dxa"/>
            <w:shd w:val="clear" w:color="auto" w:fill="4D868E"/>
            <w:tcMar/>
            <w:vAlign w:val="center"/>
          </w:tcPr>
          <w:p w:rsidRPr="00097C8A" w:rsidR="00006FF5" w:rsidRDefault="00097C8A" w14:paraId="2903E75B" w14:textId="349B1782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>SUSTITUYE A (CÓDIGO, REVISIÓN)</w:t>
            </w:r>
          </w:p>
        </w:tc>
      </w:tr>
      <w:tr w:rsidRPr="006F5E47" w:rsidR="00006FF5" w:rsidTr="050B2499" w14:paraId="2903E761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6F5E47" w:rsidR="00006FF5" w:rsidRDefault="00A377B9" w14:paraId="2903E75D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01</w:t>
            </w:r>
          </w:p>
        </w:tc>
        <w:tc>
          <w:tcPr>
            <w:tcW w:w="5183" w:type="dxa"/>
            <w:tcMar/>
            <w:vAlign w:val="center"/>
          </w:tcPr>
          <w:p w:rsidRPr="006F5E47" w:rsidR="00006FF5" w:rsidP="40B0B4DA" w:rsidRDefault="00D14FE5" w14:paraId="2903E75E" w14:textId="2ED5DB8D">
            <w:pPr>
              <w:widowControl w:val="0"/>
              <w:spacing w:after="0"/>
              <w:jc w:val="center"/>
              <w:rPr>
                <w:rFonts w:cs="Arial"/>
                <w:lang w:val="es-ES"/>
              </w:rPr>
            </w:pPr>
            <w:r w:rsidRPr="40B0B4DA">
              <w:rPr>
                <w:rFonts w:eastAsia="Times New Roman" w:cs="Arial"/>
                <w:lang w:val="es-ES"/>
              </w:rPr>
              <w:t>Edición</w:t>
            </w:r>
            <w:r w:rsidRPr="40B0B4DA" w:rsidR="00AD7A34">
              <w:rPr>
                <w:rFonts w:eastAsia="Times New Roman" w:cs="Arial"/>
                <w:lang w:val="es-ES"/>
              </w:rPr>
              <w:t xml:space="preserve"> inicial</w:t>
            </w:r>
          </w:p>
        </w:tc>
        <w:tc>
          <w:tcPr>
            <w:tcW w:w="1624" w:type="dxa"/>
            <w:tcMar/>
            <w:vAlign w:val="center"/>
          </w:tcPr>
          <w:p w:rsidRPr="006F5E47" w:rsidR="00006FF5" w:rsidRDefault="00C22188" w14:paraId="2903E75F" w14:textId="6611E6BB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>
              <w:rPr>
                <w:szCs w:val="24"/>
                <w:lang w:val="de-DE"/>
              </w:rPr>
              <w:t>22/02/2024</w:t>
            </w:r>
          </w:p>
        </w:tc>
        <w:tc>
          <w:tcPr>
            <w:tcW w:w="1559" w:type="dxa"/>
            <w:tcMar/>
            <w:vAlign w:val="center"/>
          </w:tcPr>
          <w:p w:rsidRPr="006F5E47" w:rsidR="00006FF5" w:rsidRDefault="00A377B9" w14:paraId="2903E760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N/A</w:t>
            </w:r>
          </w:p>
        </w:tc>
      </w:tr>
      <w:tr w:rsidRPr="006F5E47" w:rsidR="0013239E" w:rsidTr="050B2499" w14:paraId="34E040F5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6F5E47" w:rsidR="0013239E" w:rsidRDefault="0013239E" w14:paraId="14029776" w14:textId="27A7C542">
            <w:pPr>
              <w:widowControl w:val="0"/>
              <w:spacing w:after="0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02</w:t>
            </w:r>
          </w:p>
        </w:tc>
        <w:tc>
          <w:tcPr>
            <w:tcW w:w="5183" w:type="dxa"/>
            <w:tcMar/>
            <w:vAlign w:val="center"/>
          </w:tcPr>
          <w:p w:rsidRPr="40B0B4DA" w:rsidR="0013239E" w:rsidP="40B0B4DA" w:rsidRDefault="0091749D" w14:paraId="42793E51" w14:textId="36C0D9A6">
            <w:pPr>
              <w:widowControl w:val="0"/>
              <w:spacing w:after="0"/>
              <w:jc w:val="center"/>
              <w:rPr>
                <w:rFonts w:eastAsia="Times New Roman" w:cs="Arial"/>
                <w:lang w:val="es-ES"/>
              </w:rPr>
            </w:pPr>
            <w:r w:rsidRPr="0091749D">
              <w:rPr>
                <w:rFonts w:eastAsia="Times New Roman" w:cs="Arial"/>
              </w:rPr>
              <w:t>Cambio en los departamentos de Spika</w:t>
            </w:r>
            <w:r w:rsidR="00CE766B">
              <w:rPr>
                <w:rFonts w:eastAsia="Times New Roman" w:cs="Arial"/>
              </w:rPr>
              <w:t>, digitalización del procedimiento, cohesión con la ISO 27001</w:t>
            </w:r>
          </w:p>
        </w:tc>
        <w:tc>
          <w:tcPr>
            <w:tcW w:w="1624" w:type="dxa"/>
            <w:tcMar/>
            <w:vAlign w:val="center"/>
          </w:tcPr>
          <w:p w:rsidRPr="00D14FE5" w:rsidR="0013239E" w:rsidP="050B2499" w:rsidRDefault="0013239E" w14:paraId="405888F6" w14:textId="226BBE66">
            <w:pPr>
              <w:widowControl w:val="0"/>
              <w:spacing w:after="0"/>
              <w:jc w:val="center"/>
              <w:rPr>
                <w:lang w:val="es-ES"/>
              </w:rPr>
            </w:pPr>
            <w:r w:rsidRPr="050B2499" w:rsidR="5F348538">
              <w:rPr>
                <w:lang w:val="es-ES"/>
              </w:rPr>
              <w:t>02/06/2025</w:t>
            </w:r>
          </w:p>
        </w:tc>
        <w:tc>
          <w:tcPr>
            <w:tcW w:w="1559" w:type="dxa"/>
            <w:tcMar/>
            <w:vAlign w:val="center"/>
          </w:tcPr>
          <w:p w:rsidRPr="006F5E47" w:rsidR="0013239E" w:rsidRDefault="0013239E" w14:paraId="1F8B0F8C" w14:textId="6B9DA083">
            <w:pPr>
              <w:widowControl w:val="0"/>
              <w:spacing w:after="0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PNT-020.01</w:t>
            </w:r>
          </w:p>
        </w:tc>
      </w:tr>
    </w:tbl>
    <w:p w:rsidRPr="006F5E47" w:rsidR="00006FF5" w:rsidRDefault="00006FF5" w14:paraId="2903E762" w14:textId="77777777">
      <w:pPr>
        <w:rPr>
          <w:rFonts w:cs="Arial"/>
          <w:szCs w:val="24"/>
        </w:rPr>
      </w:pPr>
    </w:p>
    <w:p w:rsidRPr="006F5E47" w:rsidR="00006FF5" w:rsidRDefault="00A377B9" w14:paraId="2903E763" w14:textId="77777777">
      <w:pPr>
        <w:spacing w:line="259" w:lineRule="auto"/>
        <w:jc w:val="left"/>
        <w:rPr>
          <w:rFonts w:cs="Arial"/>
          <w:szCs w:val="24"/>
        </w:rPr>
      </w:pPr>
      <w:r w:rsidRPr="006F5E47">
        <w:rPr>
          <w:rFonts w:cs="Arial"/>
          <w:szCs w:val="24"/>
        </w:rPr>
        <w:br w:type="page"/>
      </w:r>
    </w:p>
    <w:p w:rsidRPr="006F5E47" w:rsidR="00006FF5" w:rsidRDefault="00006FF5" w14:paraId="2903E764" w14:textId="77777777">
      <w:pPr>
        <w:rPr>
          <w:rFonts w:cs="Arial"/>
          <w:szCs w:val="24"/>
        </w:rPr>
      </w:pPr>
    </w:p>
    <w:sdt>
      <w:sdtPr>
        <w:id w:val="-152459156"/>
        <w:docPartObj>
          <w:docPartGallery w:val="Table of Contents"/>
          <w:docPartUnique/>
        </w:docPartObj>
        <w:rPr>
          <w:rFonts w:eastAsia="" w:cs="Open Sans" w:eastAsiaTheme="minorEastAsia"/>
          <w:b w:val="0"/>
          <w:bCs w:val="0"/>
          <w:sz w:val="24"/>
          <w:szCs w:val="24"/>
          <w:lang w:val="es-ES" w:eastAsia="en-US"/>
        </w:rPr>
      </w:sdtPr>
      <w:sdtEndPr>
        <w:rPr>
          <w:rFonts w:eastAsia="" w:cs="Open Sans" w:eastAsiaTheme="minorEastAsia"/>
          <w:b w:val="0"/>
          <w:bCs w:val="0"/>
          <w:sz w:val="24"/>
          <w:szCs w:val="24"/>
          <w:lang w:val="hsb-DE" w:eastAsia="en-US"/>
        </w:rPr>
      </w:sdtEndPr>
      <w:sdtContent>
        <w:p w:rsidR="00CB5E43" w:rsidP="00CB5E43" w:rsidRDefault="00CB5E43" w14:paraId="7CC1451C" w14:textId="6F827951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:rsidR="00CE766B" w:rsidRDefault="00CB5E43" w14:paraId="0010C7C3" w14:textId="5E1E19E8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8051224">
            <w:r w:rsidRPr="004C5B4E" w:rsidR="00CE766B">
              <w:rPr>
                <w:rStyle w:val="Hipervnculo"/>
                <w:noProof/>
              </w:rPr>
              <w:t>1.</w:t>
            </w:r>
            <w:r w:rsidR="00CE766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 w:rsidR="00CE766B">
              <w:rPr>
                <w:rStyle w:val="Hipervnculo"/>
                <w:noProof/>
              </w:rPr>
              <w:t>Objetivo</w:t>
            </w:r>
            <w:r w:rsidR="00CE766B">
              <w:rPr>
                <w:noProof/>
                <w:webHidden/>
              </w:rPr>
              <w:tab/>
            </w:r>
            <w:r w:rsidR="00CE766B">
              <w:rPr>
                <w:noProof/>
                <w:webHidden/>
              </w:rPr>
              <w:fldChar w:fldCharType="begin"/>
            </w:r>
            <w:r w:rsidR="00CE766B">
              <w:rPr>
                <w:noProof/>
                <w:webHidden/>
              </w:rPr>
              <w:instrText xml:space="preserve"> PAGEREF _Toc198051224 \h </w:instrText>
            </w:r>
            <w:r w:rsidR="00CE766B">
              <w:rPr>
                <w:noProof/>
                <w:webHidden/>
              </w:rPr>
            </w:r>
            <w:r w:rsidR="00CE766B">
              <w:rPr>
                <w:noProof/>
                <w:webHidden/>
              </w:rPr>
              <w:fldChar w:fldCharType="separate"/>
            </w:r>
            <w:r w:rsidR="00CE766B">
              <w:rPr>
                <w:noProof/>
                <w:webHidden/>
              </w:rPr>
              <w:t>4</w:t>
            </w:r>
            <w:r w:rsidR="00CE766B"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1ECC2D6D" w14:textId="0E1097D2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25">
            <w:r w:rsidRPr="004C5B4E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19F7812C" w14:textId="005E7AB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26">
            <w:r w:rsidRPr="004C5B4E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47233C8A" w14:textId="7260BA0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27">
            <w:r w:rsidRPr="004C5B4E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2DD665E2" w14:textId="4B53B4A8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28">
            <w:r w:rsidRPr="004C5B4E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150F4A39" w14:textId="7FC257C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29">
            <w:r w:rsidRPr="004C5B4E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>Identificación de la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069F2C40" w14:textId="761F1D0B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0">
            <w:r w:rsidRPr="004C5B4E">
              <w:rPr>
                <w:rStyle w:val="Hipervnculo"/>
                <w:bCs/>
                <w:noProof/>
                <w:lang w:val="es-ES"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bCs/>
                <w:noProof/>
                <w:lang w:val="es-ES"/>
              </w:rPr>
              <w:t>Evaluación de impacto y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237147ED" w14:textId="35B1D60F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1">
            <w:r w:rsidRPr="004C5B4E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>Selección y evaluación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4BE11D2C" w14:textId="1B9F335A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2">
            <w:r w:rsidRPr="004C5B4E">
              <w:rPr>
                <w:rStyle w:val="Hipervnculo"/>
                <w:noProof/>
                <w:lang w:val="es-ES"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  <w:lang w:val="es-ES"/>
              </w:rPr>
              <w:t>Solicitud de presupuestos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1629052B" w14:textId="3A586AAD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3">
            <w:r w:rsidRPr="004C5B4E">
              <w:rPr>
                <w:rStyle w:val="Hipervnculo"/>
                <w:noProof/>
                <w:lang w:val="es-ES"/>
              </w:rPr>
              <w:t>5.5.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  <w:lang w:val="es-ES"/>
              </w:rPr>
              <w:t>Aprobación de la adquisición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3EB7F07A" w14:textId="5E647B57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4">
            <w:r w:rsidRPr="004C5B4E">
              <w:rPr>
                <w:rStyle w:val="Hipervnculo"/>
                <w:noProof/>
                <w:lang w:val="es-ES"/>
              </w:rPr>
              <w:t>5.6.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  <w:lang w:val="es-ES"/>
              </w:rPr>
              <w:t>Recepción y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31915874" w14:textId="5105AA2F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5">
            <w:r w:rsidRPr="004C5B4E">
              <w:rPr>
                <w:rStyle w:val="Hipervnculo"/>
                <w:noProof/>
                <w:lang w:val="es-ES"/>
              </w:rPr>
              <w:t>5.7.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  <w:lang w:val="es-ES"/>
              </w:rPr>
              <w:t>Registro y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2FFB35B4" w14:textId="2CAE4E8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6">
            <w:r w:rsidRPr="004C5B4E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534812E1" w14:textId="4C9F4714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7">
            <w:r w:rsidRPr="004C5B4E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0F092F70" w14:textId="5F966303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8">
            <w:r w:rsidRPr="004C5B4E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6E6D8C2A" w14:textId="46CFC16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9">
            <w:r w:rsidRPr="004C5B4E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5E43" w:rsidRDefault="00CB5E43" w14:paraId="1D854ED7" w14:textId="7BA71519">
          <w:r>
            <w:rPr>
              <w:b/>
              <w:bCs/>
            </w:rPr>
            <w:fldChar w:fldCharType="end"/>
          </w:r>
        </w:p>
      </w:sdtContent>
    </w:sdt>
    <w:p w:rsidRPr="006F5E47" w:rsidR="00006FF5" w:rsidRDefault="00006FF5" w14:paraId="2903E770" w14:textId="77777777">
      <w:pPr>
        <w:rPr>
          <w:rFonts w:cs="Arial"/>
          <w:bCs/>
          <w:szCs w:val="24"/>
        </w:rPr>
      </w:pPr>
    </w:p>
    <w:p w:rsidRPr="006F5E47" w:rsidR="00006FF5" w:rsidRDefault="00A377B9" w14:paraId="2903E772" w14:textId="5DEBDC56">
      <w:pPr>
        <w:rPr>
          <w:rFonts w:cs="Arial"/>
          <w:bCs/>
          <w:color w:val="0083B3" w:themeColor="accent5" w:themeShade="BF"/>
          <w:szCs w:val="24"/>
        </w:rPr>
      </w:pPr>
      <w:r w:rsidRPr="006F5E47">
        <w:rPr>
          <w:rFonts w:cs="Arial"/>
          <w:szCs w:val="24"/>
        </w:rPr>
        <w:br w:type="page"/>
      </w:r>
    </w:p>
    <w:p w:rsidRPr="006F5E47" w:rsidR="00006FF5" w:rsidP="0027190C" w:rsidRDefault="00A377B9" w14:paraId="2903E773" w14:textId="77777777">
      <w:pPr>
        <w:pStyle w:val="Titulo1SP"/>
      </w:pPr>
      <w:bookmarkStart w:name="_Toc198051224" w:id="0"/>
      <w:r w:rsidRPr="006F5E47">
        <w:lastRenderedPageBreak/>
        <w:t>Objetivo</w:t>
      </w:r>
      <w:bookmarkEnd w:id="0"/>
    </w:p>
    <w:p w:rsidRPr="006F5E47" w:rsidR="00006FF5" w:rsidP="037433D1" w:rsidRDefault="037433D1" w14:paraId="2903E774" w14:textId="77777777">
      <w:pPr>
        <w:rPr>
          <w:rFonts w:cs="Arial"/>
          <w:color w:val="0070C0"/>
          <w:lang w:val="es-ES"/>
        </w:rPr>
      </w:pPr>
      <w:r w:rsidRPr="037433D1">
        <w:rPr>
          <w:rFonts w:cs="Arial"/>
          <w:lang w:val="es-ES"/>
        </w:rPr>
        <w:t xml:space="preserve">El objetivo del presente procedimiento es definir la operativa para realizar las compras en Spika Tech, en adelante Spika. </w:t>
      </w:r>
    </w:p>
    <w:p w:rsidR="00FB4219" w:rsidP="00FB4219" w:rsidRDefault="00FB4219" w14:paraId="0616F9F6" w14:textId="77777777">
      <w:pPr>
        <w:pStyle w:val="Titulo1SP"/>
        <w:numPr>
          <w:ilvl w:val="0"/>
          <w:numId w:val="0"/>
        </w:numPr>
        <w:ind w:left="360"/>
      </w:pPr>
    </w:p>
    <w:p w:rsidRPr="006F5E47" w:rsidR="00006FF5" w:rsidP="0027190C" w:rsidRDefault="00A377B9" w14:paraId="2903E775" w14:textId="0ABCBFCE">
      <w:pPr>
        <w:pStyle w:val="Titulo1SP"/>
      </w:pPr>
      <w:bookmarkStart w:name="_Toc198051225" w:id="1"/>
      <w:r w:rsidRPr="006F5E47">
        <w:t>Alcance</w:t>
      </w:r>
      <w:bookmarkEnd w:id="1"/>
    </w:p>
    <w:p w:rsidRPr="001D75FB" w:rsidR="001D75FB" w:rsidP="001D75FB" w:rsidRDefault="001D75FB" w14:paraId="4A609441" w14:textId="77777777">
      <w:pPr>
        <w:rPr>
          <w:rFonts w:cs="Arial"/>
          <w:szCs w:val="24"/>
          <w:lang w:val="es-ES"/>
        </w:rPr>
      </w:pPr>
      <w:r w:rsidRPr="001D75FB">
        <w:rPr>
          <w:rFonts w:cs="Arial"/>
          <w:szCs w:val="24"/>
          <w:lang w:val="es-ES"/>
        </w:rPr>
        <w:t>Este procedimiento se aplica a todas las adquisiciones realizadas por SPIKA TECH que puedan tener impacto sobre:</w:t>
      </w:r>
    </w:p>
    <w:p w:rsidRPr="001D75FB" w:rsidR="001D75FB" w:rsidP="001D75FB" w:rsidRDefault="001D75FB" w14:paraId="76244F3C" w14:textId="77777777">
      <w:pPr>
        <w:numPr>
          <w:ilvl w:val="0"/>
          <w:numId w:val="25"/>
        </w:numPr>
        <w:rPr>
          <w:rFonts w:cs="Arial"/>
          <w:szCs w:val="24"/>
          <w:lang w:val="es-ES"/>
        </w:rPr>
      </w:pPr>
      <w:r w:rsidRPr="001D75FB">
        <w:rPr>
          <w:rFonts w:cs="Arial"/>
          <w:szCs w:val="24"/>
          <w:lang w:val="es-ES"/>
        </w:rPr>
        <w:t>La calidad del producto o servicio médico</w:t>
      </w:r>
    </w:p>
    <w:p w:rsidRPr="001D75FB" w:rsidR="001D75FB" w:rsidP="001D75FB" w:rsidRDefault="001D75FB" w14:paraId="6A00B7E4" w14:textId="77777777">
      <w:pPr>
        <w:numPr>
          <w:ilvl w:val="0"/>
          <w:numId w:val="25"/>
        </w:numPr>
        <w:rPr>
          <w:rFonts w:cs="Arial"/>
          <w:szCs w:val="24"/>
          <w:lang w:val="es-ES"/>
        </w:rPr>
      </w:pPr>
      <w:r w:rsidRPr="001D75FB">
        <w:rPr>
          <w:rFonts w:cs="Arial"/>
          <w:szCs w:val="24"/>
          <w:lang w:val="es-ES"/>
        </w:rPr>
        <w:t>La seguridad de la información (confidencialidad, integridad, disponibilidad)</w:t>
      </w:r>
    </w:p>
    <w:p w:rsidRPr="001D75FB" w:rsidR="00006FF5" w:rsidP="001D75FB" w:rsidRDefault="001D75FB" w14:paraId="2903E776" w14:textId="681022B7">
      <w:pPr>
        <w:numPr>
          <w:ilvl w:val="0"/>
          <w:numId w:val="25"/>
        </w:numPr>
        <w:rPr>
          <w:rFonts w:cs="Arial"/>
          <w:szCs w:val="24"/>
          <w:lang w:val="es-ES"/>
        </w:rPr>
      </w:pPr>
      <w:r w:rsidRPr="001D75FB">
        <w:rPr>
          <w:rFonts w:cs="Arial"/>
          <w:szCs w:val="24"/>
          <w:lang w:val="es-ES"/>
        </w:rPr>
        <w:t>La operación de los sistemas IT utilizados en el desarrollo, fabricación o prestación del servicio</w:t>
      </w:r>
      <w:r>
        <w:rPr>
          <w:rFonts w:cs="Arial"/>
          <w:szCs w:val="24"/>
          <w:lang w:val="es-ES"/>
        </w:rPr>
        <w:t>.</w:t>
      </w:r>
    </w:p>
    <w:p w:rsidR="00FB4219" w:rsidP="00FB4219" w:rsidRDefault="00FB4219" w14:paraId="77F46F87" w14:textId="75EC7120">
      <w:pPr>
        <w:pStyle w:val="Titulo1SP"/>
        <w:numPr>
          <w:ilvl w:val="0"/>
          <w:numId w:val="0"/>
        </w:numPr>
        <w:ind w:left="360"/>
        <w:rPr>
          <w:rFonts w:ascii="Roboto Light" w:hAnsi="Roboto Light"/>
          <w:sz w:val="24"/>
          <w:szCs w:val="24"/>
        </w:rPr>
      </w:pPr>
    </w:p>
    <w:p w:rsidRPr="006F5E47" w:rsidR="00006FF5" w:rsidP="0027190C" w:rsidRDefault="00A377B9" w14:paraId="2903E777" w14:textId="67425CF1">
      <w:pPr>
        <w:pStyle w:val="Titulo1SP"/>
        <w:rPr>
          <w:rFonts w:ascii="Roboto Light" w:hAnsi="Roboto Light"/>
          <w:sz w:val="24"/>
          <w:szCs w:val="24"/>
        </w:rPr>
      </w:pPr>
      <w:bookmarkStart w:name="_Toc198051226" w:id="2"/>
      <w:r w:rsidRPr="006F5E47">
        <w:t>Responsabilidades y Departamentos afectados</w:t>
      </w:r>
      <w:bookmarkEnd w:id="2"/>
    </w:p>
    <w:p w:rsidRPr="006F5E47" w:rsidR="00F07FFD" w:rsidP="00AD7A34" w:rsidRDefault="00F07FFD" w14:paraId="2903E779" w14:textId="77777777">
      <w:pPr>
        <w:rPr>
          <w:rFonts w:cs="Arial"/>
          <w:szCs w:val="24"/>
        </w:rPr>
      </w:pPr>
      <w:r w:rsidRPr="006F5E47">
        <w:rPr>
          <w:rFonts w:cs="Arial"/>
          <w:szCs w:val="24"/>
        </w:rPr>
        <w:t xml:space="preserve">Es responsabilidad de </w:t>
      </w:r>
      <w:r w:rsidR="006F5E47">
        <w:rPr>
          <w:rFonts w:cs="Arial"/>
          <w:szCs w:val="24"/>
        </w:rPr>
        <w:t>Garantía De Calidad</w:t>
      </w:r>
      <w:r w:rsidRPr="006F5E47">
        <w:rPr>
          <w:rFonts w:cs="Arial"/>
          <w:szCs w:val="24"/>
        </w:rPr>
        <w:t xml:space="preserve"> supervisar el cumplimiento de este procedimiento, siendo una pieza clave la supervisión de las compras a los proveedores debidamente autorizados. </w:t>
      </w:r>
    </w:p>
    <w:p w:rsidRPr="006F5E47" w:rsidR="00AD7A34" w:rsidP="00AD7A34" w:rsidRDefault="00AD7A34" w14:paraId="2903E77A" w14:textId="77777777">
      <w:pPr>
        <w:rPr>
          <w:rFonts w:cs="Arial"/>
          <w:bCs/>
          <w:szCs w:val="24"/>
        </w:rPr>
      </w:pPr>
      <w:r w:rsidRPr="006F5E47">
        <w:rPr>
          <w:rFonts w:cs="Arial"/>
          <w:bCs/>
          <w:szCs w:val="24"/>
        </w:rPr>
        <w:t>Los departamentos afectados son los señalados en la siguiente tabla: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91749D" w:rsidR="0091749D" w:rsidTr="7E210A6E" w14:paraId="66E2665C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91749D" w:rsidR="0091749D" w:rsidP="0091749D" w:rsidRDefault="0091749D" w14:paraId="2EF59B0A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>Departamento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91749D" w:rsidR="0091749D" w:rsidP="0091749D" w:rsidRDefault="0091749D" w14:paraId="1F49A241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>Aplica</w:t>
            </w:r>
          </w:p>
        </w:tc>
      </w:tr>
      <w:tr w:rsidRPr="0091749D" w:rsidR="0091749D" w:rsidTr="7E210A6E" w14:paraId="2E5C17CA" w14:textId="77777777">
        <w:trPr>
          <w:trHeight w:val="92"/>
          <w:jc w:val="center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91749D" w:rsidR="0091749D" w:rsidP="0091749D" w:rsidRDefault="0091749D" w14:paraId="167DD3F5" w14:textId="77777777">
            <w:pPr>
              <w:rPr>
                <w:rFonts w:cs="Arial"/>
                <w:szCs w:val="24"/>
                <w:lang w:val="hsb-DE"/>
              </w:rPr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hideMark/>
          </w:tcPr>
          <w:p w:rsidRPr="0091749D" w:rsidR="0091749D" w:rsidP="0091749D" w:rsidRDefault="0091749D" w14:paraId="74390D22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>Si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hideMark/>
          </w:tcPr>
          <w:p w:rsidRPr="0091749D" w:rsidR="0091749D" w:rsidP="0091749D" w:rsidRDefault="0091749D" w14:paraId="4BB9B4DB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>No</w:t>
            </w:r>
          </w:p>
        </w:tc>
      </w:tr>
      <w:tr w:rsidRPr="0091749D" w:rsidR="0091749D" w:rsidTr="7E210A6E" w14:paraId="19CD244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91749D" w:rsidR="0091749D" w:rsidP="0091749D" w:rsidRDefault="0091749D" w14:paraId="1E097F3F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>Dirección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6D6345B6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14764F4E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91749D" w:rsidR="00D14FE5" w:rsidTr="7E210A6E" w14:paraId="77A0A386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1749D" w:rsidR="00D14FE5" w:rsidP="00D14FE5" w:rsidRDefault="00D14FE5" w14:paraId="0E92F38A" w14:textId="241E1595">
            <w:pPr>
              <w:rPr>
                <w:rFonts w:cs="Arial"/>
                <w:szCs w:val="24"/>
                <w:lang w:val="hsb-DE"/>
              </w:rPr>
            </w:pPr>
            <w:r>
              <w:rPr>
                <w:rFonts w:cs="Arial"/>
                <w:szCs w:val="24"/>
                <w:lang w:val="hsb-DE"/>
              </w:rPr>
              <w:t>Medio ambiente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93986781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D14FE5" w:rsidP="7E210A6E" w:rsidRDefault="00D14FE5" w14:paraId="3695A1A4" w14:textId="6D504549">
                <w:pPr>
                  <w:rPr>
                    <w:rFonts w:cs="Arial"/>
                    <w:lang w:val="es-ES"/>
                  </w:rPr>
                </w:pPr>
                <w:r w:rsidRPr="7E210A6E" w:rsidR="24C7CC52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-20649416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D14FE5" w:rsidP="00D14FE5" w:rsidRDefault="00D14FE5" w14:paraId="2566E65F" w14:textId="33103276">
                <w:pPr>
                  <w:rPr>
                    <w:rFonts w:cs="Arial"/>
                    <w:szCs w:val="24"/>
                    <w:lang w:val="es-ES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  <w:tr w:rsidRPr="0091749D" w:rsidR="0091749D" w:rsidTr="7E210A6E" w14:paraId="200BECC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91749D" w:rsidR="0091749D" w:rsidP="0091749D" w:rsidRDefault="0091749D" w14:paraId="6DF663F4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 xml:space="preserve">Garantía de Calidad 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20657A82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7019923C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91749D" w:rsidR="0091749D" w:rsidTr="7E210A6E" w14:paraId="3B4D73D4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91749D" w:rsidR="0091749D" w:rsidP="0091749D" w:rsidRDefault="0091749D" w14:paraId="0488489F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>Sistemas y Ciberseguridad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7B56AE8F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4773A9FF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91749D" w:rsidR="0091749D" w:rsidTr="7E210A6E" w14:paraId="7F42CB2E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91749D" w:rsidR="0091749D" w:rsidP="0091749D" w:rsidRDefault="0091749D" w14:paraId="25615DD7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lastRenderedPageBreak/>
              <w:t>Investigación y Desarrollo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2359C212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4576F286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91749D" w:rsidR="0091749D" w:rsidTr="7E210A6E" w14:paraId="1A4ED69A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91749D" w:rsidR="0091749D" w:rsidP="0091749D" w:rsidRDefault="0091749D" w14:paraId="40798F02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>Marketing y Ventas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rFonts w:cs="Arial"/>
                <w:lang w:val="hsb-DE"/>
              </w:rPr>
            </w:sdtPr>
            <w:sdtEndPr>
              <w:rPr>
                <w:rFonts w:cs="Arial"/>
                <w:lang w:val="hsb-DE"/>
              </w:rPr>
            </w:sdtEndPr>
            <w:sdtContent>
              <w:p w:rsidRPr="0091749D" w:rsidR="0091749D" w:rsidP="0091749D" w:rsidRDefault="0091749D" w14:paraId="12701DC4" w14:textId="77777777">
                <w:pPr>
                  <w:rPr>
                    <w:rFonts w:cs="Arial"/>
                    <w:szCs w:val="24"/>
                    <w:lang w:val="hsb-DE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hsb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rFonts w:cs="Arial"/>
                <w:lang w:val="hsb-DE"/>
              </w:rPr>
            </w:sdtPr>
            <w:sdtEndPr>
              <w:rPr>
                <w:rFonts w:cs="Arial"/>
                <w:lang w:val="hsb-DE"/>
              </w:rPr>
            </w:sdtEndPr>
            <w:sdtContent>
              <w:p w:rsidRPr="0091749D" w:rsidR="0091749D" w:rsidP="0091749D" w:rsidRDefault="0091749D" w14:paraId="72329A1A" w14:textId="77777777">
                <w:pPr>
                  <w:rPr>
                    <w:rFonts w:cs="Arial"/>
                    <w:szCs w:val="24"/>
                    <w:lang w:val="hsb-DE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hsb-DE"/>
                  </w:rPr>
                  <w:t>☐</w:t>
                </w:r>
              </w:p>
            </w:sdtContent>
          </w:sdt>
        </w:tc>
      </w:tr>
      <w:tr w:rsidRPr="0091749D" w:rsidR="00D14FE5" w:rsidTr="7E210A6E" w14:paraId="59A5320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1749D" w:rsidR="00D14FE5" w:rsidP="00D14FE5" w:rsidRDefault="00D14FE5" w14:paraId="62737072" w14:textId="2C20DF11">
            <w:pPr>
              <w:rPr>
                <w:rFonts w:cs="Arial"/>
                <w:szCs w:val="24"/>
                <w:lang w:val="hsb-DE"/>
              </w:rPr>
            </w:pPr>
            <w:r>
              <w:rPr>
                <w:rFonts w:cs="Arial"/>
                <w:szCs w:val="24"/>
                <w:lang w:val="hsb-DE"/>
              </w:rPr>
              <w:t>Gestión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58796871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D14FE5" w:rsidP="7E210A6E" w:rsidRDefault="00D14FE5" w14:paraId="01ADC16D" w14:textId="12A301A6">
                <w:pPr>
                  <w:rPr>
                    <w:rFonts w:cs="Arial"/>
                    <w:lang w:val="hsb-DE"/>
                  </w:rPr>
                </w:pPr>
                <w:r w:rsidRPr="7E210A6E" w:rsidR="36207105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0964483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D14FE5" w:rsidP="00D14FE5" w:rsidRDefault="00D14FE5" w14:paraId="01E21751" w14:textId="482660A8">
                <w:pPr>
                  <w:rPr>
                    <w:rFonts w:cs="Arial"/>
                    <w:szCs w:val="24"/>
                    <w:lang w:val="hsb-DE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</w:tbl>
    <w:p w:rsidR="00FB4219" w:rsidP="00FB4219" w:rsidRDefault="00FB4219" w14:paraId="02A3F6DE" w14:textId="77777777">
      <w:pPr>
        <w:pStyle w:val="Titulo1SP"/>
        <w:numPr>
          <w:ilvl w:val="0"/>
          <w:numId w:val="0"/>
        </w:numPr>
        <w:ind w:left="360"/>
      </w:pPr>
    </w:p>
    <w:p w:rsidRPr="006F5E47" w:rsidR="00006FF5" w:rsidP="0027190C" w:rsidRDefault="00A377B9" w14:paraId="2903E797" w14:textId="04B72F73">
      <w:pPr>
        <w:pStyle w:val="Titulo1SP"/>
      </w:pPr>
      <w:bookmarkStart w:name="_Toc198051227" w:id="3"/>
      <w:r w:rsidRPr="006F5E47">
        <w:t>Definiciones y Acrónimos</w:t>
      </w:r>
      <w:bookmarkEnd w:id="3"/>
    </w:p>
    <w:p w:rsidRPr="00727419" w:rsidR="00727419" w:rsidP="00727419" w:rsidRDefault="037433D1" w14:paraId="1FB223CC" w14:textId="3E092F96">
      <w:pPr>
        <w:pStyle w:val="Cabeceraypie"/>
        <w:numPr>
          <w:ilvl w:val="0"/>
          <w:numId w:val="26"/>
        </w:numPr>
      </w:pPr>
      <w:r w:rsidRPr="037433D1">
        <w:rPr>
          <w:u w:val="single"/>
          <w:lang w:val="es-ES"/>
        </w:rPr>
        <w:t>IT (</w:t>
      </w:r>
      <w:proofErr w:type="spellStart"/>
      <w:r w:rsidRPr="037433D1">
        <w:rPr>
          <w:u w:val="single"/>
          <w:lang w:val="es-ES"/>
        </w:rPr>
        <w:t>Information</w:t>
      </w:r>
      <w:proofErr w:type="spellEnd"/>
      <w:r w:rsidRPr="037433D1">
        <w:rPr>
          <w:u w:val="single"/>
          <w:lang w:val="es-ES"/>
        </w:rPr>
        <w:t xml:space="preserve"> </w:t>
      </w:r>
      <w:proofErr w:type="spellStart"/>
      <w:r w:rsidRPr="037433D1">
        <w:rPr>
          <w:u w:val="single"/>
          <w:lang w:val="es-ES"/>
        </w:rPr>
        <w:t>Technology</w:t>
      </w:r>
      <w:proofErr w:type="spellEnd"/>
      <w:r w:rsidRPr="037433D1">
        <w:rPr>
          <w:u w:val="single"/>
          <w:lang w:val="es-ES"/>
        </w:rPr>
        <w:t>):</w:t>
      </w:r>
      <w:r w:rsidRPr="037433D1">
        <w:rPr>
          <w:lang w:val="es-ES"/>
        </w:rPr>
        <w:t xml:space="preserve"> Tecnología de la Información</w:t>
      </w:r>
    </w:p>
    <w:p w:rsidRPr="00727419" w:rsidR="00727419" w:rsidP="00727419" w:rsidRDefault="00727419" w14:paraId="1013FF5C" w14:textId="01736769">
      <w:pPr>
        <w:pStyle w:val="Cabeceraypie"/>
        <w:numPr>
          <w:ilvl w:val="0"/>
          <w:numId w:val="26"/>
        </w:numPr>
      </w:pPr>
      <w:r w:rsidRPr="00727419">
        <w:rPr>
          <w:u w:val="single"/>
        </w:rPr>
        <w:t>Proveedor crítico</w:t>
      </w:r>
      <w:r w:rsidRPr="00727419">
        <w:t>: Proveedor cuyo producto o servicio puede afectar al cumplimiento normativo, la seguridad del paciente o la seguridad de la información</w:t>
      </w:r>
    </w:p>
    <w:p w:rsidRPr="00727419" w:rsidR="00727419" w:rsidP="00727419" w:rsidRDefault="00727419" w14:paraId="6A383360" w14:textId="4352D96C">
      <w:pPr>
        <w:pStyle w:val="Cabeceraypie"/>
        <w:numPr>
          <w:ilvl w:val="0"/>
          <w:numId w:val="26"/>
        </w:numPr>
      </w:pPr>
      <w:r w:rsidRPr="00727419">
        <w:rPr>
          <w:u w:val="single"/>
        </w:rPr>
        <w:t>ISO 13485</w:t>
      </w:r>
      <w:r w:rsidRPr="00727419">
        <w:t>: Norma internacional para sistemas de gestión de calidad en productos sanitarios</w:t>
      </w:r>
    </w:p>
    <w:p w:rsidRPr="00727419" w:rsidR="00727419" w:rsidP="00727419" w:rsidRDefault="00727419" w14:paraId="0917EA9B" w14:textId="5C6BD981">
      <w:pPr>
        <w:pStyle w:val="Cabeceraypie"/>
        <w:numPr>
          <w:ilvl w:val="0"/>
          <w:numId w:val="26"/>
        </w:numPr>
      </w:pPr>
      <w:r w:rsidRPr="00727419">
        <w:rPr>
          <w:u w:val="single"/>
        </w:rPr>
        <w:t>ISO/IEC 27001</w:t>
      </w:r>
      <w:r w:rsidRPr="00727419">
        <w:t>: Norma internacional para sistemas de gestión de seguridad de la información</w:t>
      </w:r>
    </w:p>
    <w:p w:rsidRPr="00727419" w:rsidR="00727419" w:rsidP="00727419" w:rsidRDefault="037433D1" w14:paraId="758FF207" w14:textId="308403EE">
      <w:pPr>
        <w:pStyle w:val="Cabeceraypie"/>
        <w:numPr>
          <w:ilvl w:val="0"/>
          <w:numId w:val="26"/>
        </w:numPr>
      </w:pPr>
      <w:r w:rsidRPr="037433D1">
        <w:rPr>
          <w:u w:val="single"/>
          <w:lang w:val="es-ES"/>
        </w:rPr>
        <w:t>NDA</w:t>
      </w:r>
      <w:r w:rsidRPr="037433D1">
        <w:rPr>
          <w:lang w:val="es-ES"/>
        </w:rPr>
        <w:t>: Acuerdo de confidencialidad (Non-</w:t>
      </w:r>
      <w:proofErr w:type="spellStart"/>
      <w:r w:rsidRPr="037433D1">
        <w:rPr>
          <w:lang w:val="es-ES"/>
        </w:rPr>
        <w:t>Disclosure</w:t>
      </w:r>
      <w:proofErr w:type="spellEnd"/>
      <w:r w:rsidRPr="037433D1">
        <w:rPr>
          <w:lang w:val="es-ES"/>
        </w:rPr>
        <w:t xml:space="preserve"> </w:t>
      </w:r>
      <w:proofErr w:type="spellStart"/>
      <w:r w:rsidRPr="037433D1">
        <w:rPr>
          <w:lang w:val="es-ES"/>
        </w:rPr>
        <w:t>Agreement</w:t>
      </w:r>
      <w:proofErr w:type="spellEnd"/>
      <w:r w:rsidRPr="037433D1">
        <w:rPr>
          <w:lang w:val="es-ES"/>
        </w:rPr>
        <w:t>)</w:t>
      </w:r>
    </w:p>
    <w:p w:rsidRPr="00727419" w:rsidR="00727419" w:rsidP="00727419" w:rsidRDefault="00727419" w14:paraId="2E44FFD0" w14:textId="539781AC">
      <w:pPr>
        <w:pStyle w:val="Cabeceraypie"/>
        <w:numPr>
          <w:ilvl w:val="0"/>
          <w:numId w:val="26"/>
        </w:numPr>
      </w:pPr>
      <w:r w:rsidRPr="00727419">
        <w:rPr>
          <w:u w:val="single"/>
        </w:rPr>
        <w:t>Riesgo de seguridad</w:t>
      </w:r>
      <w:r w:rsidRPr="00727419">
        <w:t>: Posibilidad de que un bien o servicio afecte negativamente a la confidencialidad, integridad o disponibilidad de la información</w:t>
      </w:r>
    </w:p>
    <w:p w:rsidR="00FB4219" w:rsidP="00FB4219" w:rsidRDefault="00FB4219" w14:paraId="5CB4DDE8" w14:textId="77777777">
      <w:pPr>
        <w:pStyle w:val="Titulo1SP"/>
        <w:numPr>
          <w:ilvl w:val="0"/>
          <w:numId w:val="0"/>
        </w:numPr>
        <w:ind w:left="360"/>
      </w:pPr>
    </w:p>
    <w:p w:rsidR="00006FF5" w:rsidP="0027190C" w:rsidRDefault="00A377B9" w14:paraId="2903E79A" w14:textId="3A8007B7">
      <w:pPr>
        <w:pStyle w:val="Titulo1SP"/>
      </w:pPr>
      <w:bookmarkStart w:name="_Toc198051228" w:id="4"/>
      <w:r w:rsidRPr="006F5E47">
        <w:t>Procedimiento</w:t>
      </w:r>
      <w:bookmarkEnd w:id="4"/>
    </w:p>
    <w:p w:rsidR="00C71E6A" w:rsidP="00C71E6A" w:rsidRDefault="00C71E6A" w14:paraId="146131B2" w14:textId="511EF884">
      <w:pPr>
        <w:pStyle w:val="Titulo2SP"/>
        <w:rPr>
          <w:rStyle w:val="Textoennegrita"/>
          <w:b/>
          <w:bCs w:val="0"/>
        </w:rPr>
      </w:pPr>
      <w:bookmarkStart w:name="_Toc198051229" w:id="5"/>
      <w:r>
        <w:rPr>
          <w:rStyle w:val="Textoennegrita"/>
          <w:b/>
          <w:bCs w:val="0"/>
        </w:rPr>
        <w:t>Identificación de la necesidad</w:t>
      </w:r>
      <w:bookmarkEnd w:id="5"/>
    </w:p>
    <w:p w:rsidRPr="00C71E6A" w:rsidR="00C71E6A" w:rsidP="00C71E6A" w:rsidRDefault="00C71E6A" w14:paraId="79366C3B" w14:textId="0FD371CC">
      <w:pPr>
        <w:pStyle w:val="Cabeceraypie"/>
        <w:numPr>
          <w:ilvl w:val="0"/>
          <w:numId w:val="26"/>
        </w:numPr>
      </w:pPr>
      <w:r w:rsidRPr="00C71E6A">
        <w:t>Descripción técnica del bien o servicio</w:t>
      </w:r>
    </w:p>
    <w:p w:rsidRPr="00C71E6A" w:rsidR="00C71E6A" w:rsidP="00C71E6A" w:rsidRDefault="00C71E6A" w14:paraId="37E31270" w14:textId="3DC164B8">
      <w:pPr>
        <w:pStyle w:val="Cabeceraypie"/>
        <w:numPr>
          <w:ilvl w:val="0"/>
          <w:numId w:val="26"/>
        </w:numPr>
      </w:pPr>
      <w:r w:rsidRPr="00C71E6A">
        <w:t>Justificación</w:t>
      </w:r>
    </w:p>
    <w:p w:rsidRPr="00C71E6A" w:rsidR="00C71E6A" w:rsidP="00C71E6A" w:rsidRDefault="00C71E6A" w14:paraId="1D472809" w14:textId="3F41B6DE">
      <w:pPr>
        <w:pStyle w:val="Cabeceraypie"/>
        <w:numPr>
          <w:ilvl w:val="0"/>
          <w:numId w:val="26"/>
        </w:numPr>
      </w:pPr>
      <w:r w:rsidRPr="00C71E6A">
        <w:t>Impacto esperado (calidad, seguridad, IT)</w:t>
      </w:r>
    </w:p>
    <w:p w:rsidR="00C71E6A" w:rsidP="00C71E6A" w:rsidRDefault="00C71E6A" w14:paraId="4DD79079" w14:textId="57113C30">
      <w:pPr>
        <w:pStyle w:val="Cabeceraypie"/>
        <w:numPr>
          <w:ilvl w:val="0"/>
          <w:numId w:val="26"/>
        </w:numPr>
      </w:pPr>
      <w:r w:rsidRPr="00C71E6A">
        <w:t>Requisitos funcionales y técnicos</w:t>
      </w:r>
    </w:p>
    <w:p w:rsidR="00C71E6A" w:rsidP="00C71E6A" w:rsidRDefault="00C71E6A" w14:paraId="452EAC75" w14:textId="77777777">
      <w:pPr>
        <w:pStyle w:val="Cabeceraypie"/>
      </w:pPr>
    </w:p>
    <w:p w:rsidRPr="00364F8D" w:rsidR="00364F8D" w:rsidP="00364F8D" w:rsidRDefault="00364F8D" w14:paraId="51B77538" w14:textId="77777777">
      <w:pPr>
        <w:pStyle w:val="Titulo2SP"/>
        <w:rPr>
          <w:bCs/>
          <w:lang w:val="es-ES"/>
        </w:rPr>
      </w:pPr>
      <w:bookmarkStart w:name="_Toc198051230" w:id="6"/>
      <w:r w:rsidRPr="00364F8D">
        <w:rPr>
          <w:bCs/>
          <w:lang w:val="es-ES"/>
        </w:rPr>
        <w:lastRenderedPageBreak/>
        <w:t>Evaluación de impacto y riesgos</w:t>
      </w:r>
      <w:bookmarkEnd w:id="6"/>
    </w:p>
    <w:p w:rsidRPr="00364F8D" w:rsidR="00364F8D" w:rsidP="00364F8D" w:rsidRDefault="00364F8D" w14:paraId="0618B718" w14:textId="77777777">
      <w:pPr>
        <w:pStyle w:val="Cabeceraypie"/>
        <w:numPr>
          <w:ilvl w:val="0"/>
          <w:numId w:val="29"/>
        </w:numPr>
      </w:pPr>
      <w:r w:rsidRPr="00364F8D">
        <w:t>Se realiza un análisis de riesgos si el bien/servicio afecta:</w:t>
      </w:r>
    </w:p>
    <w:p w:rsidRPr="00364F8D" w:rsidR="00364F8D" w:rsidP="00364F8D" w:rsidRDefault="00364F8D" w14:paraId="7D34CDB6" w14:textId="77777777">
      <w:pPr>
        <w:pStyle w:val="Cabeceraypie"/>
        <w:numPr>
          <w:ilvl w:val="0"/>
          <w:numId w:val="29"/>
        </w:numPr>
      </w:pPr>
      <w:r w:rsidRPr="00364F8D">
        <w:t>Al producto médico</w:t>
      </w:r>
    </w:p>
    <w:p w:rsidRPr="00364F8D" w:rsidR="00364F8D" w:rsidP="00364F8D" w:rsidRDefault="00364F8D" w14:paraId="6DC4AF95" w14:textId="77777777">
      <w:pPr>
        <w:pStyle w:val="Cabeceraypie"/>
        <w:numPr>
          <w:ilvl w:val="0"/>
          <w:numId w:val="29"/>
        </w:numPr>
      </w:pPr>
      <w:r w:rsidRPr="00364F8D">
        <w:t>A la seguridad de la información</w:t>
      </w:r>
    </w:p>
    <w:p w:rsidRPr="00364F8D" w:rsidR="00364F8D" w:rsidP="00364F8D" w:rsidRDefault="00364F8D" w14:paraId="2D90D9B2" w14:textId="77777777">
      <w:pPr>
        <w:pStyle w:val="Cabeceraypie"/>
        <w:numPr>
          <w:ilvl w:val="0"/>
          <w:numId w:val="29"/>
        </w:numPr>
      </w:pPr>
      <w:r w:rsidRPr="00364F8D">
        <w:t>A los sistemas críticos de IT</w:t>
      </w:r>
    </w:p>
    <w:p w:rsidR="00364F8D" w:rsidP="00364F8D" w:rsidRDefault="037433D1" w14:paraId="7E93AFF5" w14:textId="7BE98CFD">
      <w:pPr>
        <w:pStyle w:val="Cabeceraypie"/>
        <w:numPr>
          <w:ilvl w:val="0"/>
          <w:numId w:val="29"/>
        </w:numPr>
      </w:pPr>
      <w:r w:rsidRPr="037433D1">
        <w:rPr>
          <w:lang w:val="es-ES"/>
        </w:rPr>
        <w:t xml:space="preserve">La evaluación es documentada por el </w:t>
      </w:r>
      <w:proofErr w:type="gramStart"/>
      <w:r w:rsidRPr="037433D1">
        <w:rPr>
          <w:lang w:val="es-ES"/>
        </w:rPr>
        <w:t>Responsable</w:t>
      </w:r>
      <w:proofErr w:type="gramEnd"/>
      <w:r w:rsidRPr="037433D1">
        <w:rPr>
          <w:lang w:val="es-ES"/>
        </w:rPr>
        <w:t xml:space="preserve"> de Calidad o de Seguridad de la Información, según el caso.</w:t>
      </w:r>
    </w:p>
    <w:p w:rsidRPr="00CE766B" w:rsidR="00CE766B" w:rsidP="00CE766B" w:rsidRDefault="00CE766B" w14:paraId="33103A6D" w14:textId="77777777">
      <w:pPr>
        <w:pStyle w:val="Cabeceraypie"/>
      </w:pPr>
    </w:p>
    <w:p w:rsidR="00C71E6A" w:rsidP="00C71E6A" w:rsidRDefault="00364F8D" w14:paraId="10599E47" w14:textId="4BF87C8E">
      <w:pPr>
        <w:pStyle w:val="Titulo2SP"/>
        <w:rPr>
          <w:rStyle w:val="Textoennegrita"/>
          <w:b/>
          <w:bCs w:val="0"/>
        </w:rPr>
      </w:pPr>
      <w:bookmarkStart w:name="_Toc198051231" w:id="7"/>
      <w:r>
        <w:rPr>
          <w:rStyle w:val="Textoennegrita"/>
          <w:b/>
          <w:bCs w:val="0"/>
        </w:rPr>
        <w:t>Selección y evaluación de proveedores</w:t>
      </w:r>
      <w:bookmarkEnd w:id="7"/>
    </w:p>
    <w:p w:rsidR="00364F8D" w:rsidP="00364F8D" w:rsidRDefault="00364F8D" w14:paraId="31C479FA" w14:textId="449A6934">
      <w:pPr>
        <w:pStyle w:val="Cabeceraypie"/>
      </w:pPr>
      <w:r>
        <w:t>El proveedor debe estar previamente evaluado según el procedimiento de evaluación de proveedores</w:t>
      </w:r>
      <w:r w:rsidR="0054709D">
        <w:t>, si se considera crítico para el producto desarrollado por SPIKA</w:t>
      </w:r>
      <w:r>
        <w:t>.</w:t>
      </w:r>
    </w:p>
    <w:p w:rsidR="00364F8D" w:rsidP="00364F8D" w:rsidRDefault="00364F8D" w14:paraId="59883DCA" w14:textId="77777777">
      <w:pPr>
        <w:pStyle w:val="Cabeceraypie"/>
      </w:pPr>
      <w:r>
        <w:t>En caso de proveedor crítico, se deben considerar:</w:t>
      </w:r>
    </w:p>
    <w:p w:rsidR="00364F8D" w:rsidP="00364F8D" w:rsidRDefault="00364F8D" w14:paraId="5AB763A5" w14:textId="77777777">
      <w:pPr>
        <w:pStyle w:val="Cabeceraypie"/>
        <w:numPr>
          <w:ilvl w:val="0"/>
          <w:numId w:val="31"/>
        </w:numPr>
      </w:pPr>
      <w:r>
        <w:t>Certificaciones ISO</w:t>
      </w:r>
    </w:p>
    <w:p w:rsidR="00364F8D" w:rsidP="00364F8D" w:rsidRDefault="00364F8D" w14:paraId="4876950C" w14:textId="77777777">
      <w:pPr>
        <w:pStyle w:val="Cabeceraypie"/>
        <w:numPr>
          <w:ilvl w:val="0"/>
          <w:numId w:val="31"/>
        </w:numPr>
      </w:pPr>
      <w:r>
        <w:t>Acuerdos de confidencialidad (NDA)</w:t>
      </w:r>
    </w:p>
    <w:p w:rsidR="00364F8D" w:rsidP="00364F8D" w:rsidRDefault="00364F8D" w14:paraId="0840BA9D" w14:textId="77777777">
      <w:pPr>
        <w:pStyle w:val="Cabeceraypie"/>
        <w:numPr>
          <w:ilvl w:val="0"/>
          <w:numId w:val="31"/>
        </w:numPr>
      </w:pPr>
      <w:r>
        <w:t>Políticas de seguridad</w:t>
      </w:r>
    </w:p>
    <w:p w:rsidR="00364F8D" w:rsidP="00364F8D" w:rsidRDefault="00364F8D" w14:paraId="3643D6ED" w14:textId="77777777">
      <w:pPr>
        <w:pStyle w:val="Cabeceraypie"/>
        <w:numPr>
          <w:ilvl w:val="0"/>
          <w:numId w:val="31"/>
        </w:numPr>
      </w:pPr>
      <w:r>
        <w:t>Historial de cumplimiento</w:t>
      </w:r>
    </w:p>
    <w:p w:rsidRPr="00CE766B" w:rsidR="005C783D" w:rsidP="00CE766B" w:rsidRDefault="005C783D" w14:paraId="016EEBBF" w14:textId="77777777">
      <w:pPr>
        <w:pStyle w:val="Cabeceraypie"/>
      </w:pPr>
    </w:p>
    <w:p w:rsidRPr="005C783D" w:rsidR="005C783D" w:rsidP="005C783D" w:rsidRDefault="005C783D" w14:paraId="146BC262" w14:textId="224DE095">
      <w:pPr>
        <w:pStyle w:val="Titulo2SP"/>
        <w:rPr>
          <w:lang w:val="es-ES"/>
        </w:rPr>
      </w:pPr>
      <w:bookmarkStart w:name="_Toc198051232" w:id="8"/>
      <w:r w:rsidRPr="005C783D">
        <w:rPr>
          <w:lang w:val="es-ES"/>
        </w:rPr>
        <w:t>Solicitud de presupuestos</w:t>
      </w:r>
      <w:bookmarkEnd w:id="8"/>
    </w:p>
    <w:p w:rsidR="005C783D" w:rsidP="005C783D" w:rsidRDefault="037433D1" w14:paraId="050CED44" w14:textId="5F10D87F">
      <w:pPr>
        <w:pStyle w:val="Cabeceraypie"/>
      </w:pPr>
      <w:r w:rsidRPr="037433D1">
        <w:rPr>
          <w:lang w:val="es-ES"/>
        </w:rPr>
        <w:t xml:space="preserve">El </w:t>
      </w:r>
      <w:proofErr w:type="gramStart"/>
      <w:r w:rsidRPr="037433D1">
        <w:rPr>
          <w:lang w:val="es-ES"/>
        </w:rPr>
        <w:t>Responsable</w:t>
      </w:r>
      <w:proofErr w:type="gramEnd"/>
      <w:r w:rsidRPr="037433D1">
        <w:rPr>
          <w:lang w:val="es-ES"/>
        </w:rPr>
        <w:t xml:space="preserve"> de Compras solicita mínimo dos presupuestos. Se permite excepción justificada por disponibilidad o especialización.  El Departamento IT revisa requisitos técnicos y compatibilidad. Calidad y Seguridad de la Información revisan si corresponde.</w:t>
      </w:r>
    </w:p>
    <w:p w:rsidRPr="00CE766B" w:rsidR="00513BDA" w:rsidP="00CE766B" w:rsidRDefault="00513BDA" w14:paraId="546E8B42" w14:textId="77777777">
      <w:pPr>
        <w:pStyle w:val="Cabeceraypie"/>
      </w:pPr>
    </w:p>
    <w:p w:rsidRPr="00513BDA" w:rsidR="00513BDA" w:rsidP="00513BDA" w:rsidRDefault="00513BDA" w14:paraId="6EBE3FAC" w14:textId="4EC249DD">
      <w:pPr>
        <w:pStyle w:val="Titulo2SP"/>
        <w:rPr>
          <w:lang w:val="es-ES"/>
        </w:rPr>
      </w:pPr>
      <w:bookmarkStart w:name="_Toc198051233" w:id="9"/>
      <w:r w:rsidRPr="00513BDA">
        <w:rPr>
          <w:lang w:val="es-ES"/>
        </w:rPr>
        <w:t>Aprobación de la adquisición</w:t>
      </w:r>
      <w:bookmarkEnd w:id="9"/>
    </w:p>
    <w:p w:rsidRPr="00513BDA" w:rsidR="00513BDA" w:rsidP="00513BDA" w:rsidRDefault="00513BDA" w14:paraId="139D923D" w14:textId="77777777">
      <w:pPr>
        <w:pStyle w:val="Cabeceraypie"/>
        <w:rPr>
          <w:lang w:val="es-ES"/>
        </w:rPr>
      </w:pPr>
      <w:r w:rsidRPr="00513BDA">
        <w:rPr>
          <w:lang w:val="es-ES"/>
        </w:rPr>
        <w:t xml:space="preserve">La aprobación se otorga por el </w:t>
      </w:r>
      <w:proofErr w:type="gramStart"/>
      <w:r w:rsidRPr="00513BDA">
        <w:rPr>
          <w:lang w:val="es-ES"/>
        </w:rPr>
        <w:t>Responsable</w:t>
      </w:r>
      <w:proofErr w:type="gramEnd"/>
      <w:r w:rsidRPr="00513BDA">
        <w:rPr>
          <w:lang w:val="es-ES"/>
        </w:rPr>
        <w:t xml:space="preserve"> de Compras y/o Dirección, tras validar:</w:t>
      </w:r>
    </w:p>
    <w:p w:rsidRPr="00513BDA" w:rsidR="00513BDA" w:rsidP="00513BDA" w:rsidRDefault="00513BDA" w14:paraId="1EFFDF3E" w14:textId="77777777">
      <w:pPr>
        <w:pStyle w:val="Cabeceraypie"/>
        <w:numPr>
          <w:ilvl w:val="0"/>
          <w:numId w:val="32"/>
        </w:numPr>
        <w:rPr>
          <w:lang w:val="es-ES"/>
        </w:rPr>
      </w:pPr>
      <w:r w:rsidRPr="00513BDA">
        <w:rPr>
          <w:lang w:val="es-ES"/>
        </w:rPr>
        <w:lastRenderedPageBreak/>
        <w:t>Requisitos técnicos</w:t>
      </w:r>
    </w:p>
    <w:p w:rsidRPr="00513BDA" w:rsidR="00513BDA" w:rsidP="00513BDA" w:rsidRDefault="00513BDA" w14:paraId="59240006" w14:textId="77777777">
      <w:pPr>
        <w:pStyle w:val="Cabeceraypie"/>
        <w:numPr>
          <w:ilvl w:val="0"/>
          <w:numId w:val="32"/>
        </w:numPr>
        <w:rPr>
          <w:lang w:val="es-ES"/>
        </w:rPr>
      </w:pPr>
      <w:r w:rsidRPr="00513BDA">
        <w:rPr>
          <w:lang w:val="es-ES"/>
        </w:rPr>
        <w:t>Evaluación de riesgos</w:t>
      </w:r>
    </w:p>
    <w:p w:rsidRPr="00513BDA" w:rsidR="00513BDA" w:rsidP="00513BDA" w:rsidRDefault="00513BDA" w14:paraId="5521D05A" w14:textId="77777777">
      <w:pPr>
        <w:pStyle w:val="Cabeceraypie"/>
        <w:numPr>
          <w:ilvl w:val="0"/>
          <w:numId w:val="32"/>
        </w:numPr>
        <w:rPr>
          <w:lang w:val="es-ES"/>
        </w:rPr>
      </w:pPr>
      <w:r w:rsidRPr="00513BDA">
        <w:rPr>
          <w:lang w:val="es-ES"/>
        </w:rPr>
        <w:t>Conformidad normativa</w:t>
      </w:r>
    </w:p>
    <w:p w:rsidR="00513BDA" w:rsidP="005C783D" w:rsidRDefault="00513BDA" w14:paraId="716512E2" w14:textId="77777777">
      <w:pPr>
        <w:pStyle w:val="Cabeceraypie"/>
      </w:pPr>
    </w:p>
    <w:p w:rsidRPr="00513BDA" w:rsidR="00513BDA" w:rsidP="00513BDA" w:rsidRDefault="00513BDA" w14:paraId="7CEA6964" w14:textId="51C0B0B4">
      <w:pPr>
        <w:pStyle w:val="Titulo2SP"/>
        <w:rPr>
          <w:lang w:val="es-ES"/>
        </w:rPr>
      </w:pPr>
      <w:bookmarkStart w:name="_Toc198051234" w:id="10"/>
      <w:r w:rsidRPr="00513BDA">
        <w:rPr>
          <w:lang w:val="es-ES"/>
        </w:rPr>
        <w:t>Recepción y verificación</w:t>
      </w:r>
      <w:bookmarkEnd w:id="10"/>
    </w:p>
    <w:p w:rsidRPr="00513BDA" w:rsidR="00513BDA" w:rsidP="00513BDA" w:rsidRDefault="00513BDA" w14:paraId="47DA0BE0" w14:textId="77777777">
      <w:pPr>
        <w:pStyle w:val="Cabeceraypie"/>
        <w:rPr>
          <w:lang w:val="es-ES"/>
        </w:rPr>
      </w:pPr>
      <w:r w:rsidRPr="00513BDA">
        <w:rPr>
          <w:lang w:val="es-ES"/>
        </w:rPr>
        <w:t>Una vez recibido el producto o servicio:</w:t>
      </w:r>
    </w:p>
    <w:p w:rsidRPr="00513BDA" w:rsidR="00513BDA" w:rsidP="00513BDA" w:rsidRDefault="00513BDA" w14:paraId="1306759B" w14:textId="77777777">
      <w:pPr>
        <w:pStyle w:val="Cabeceraypie"/>
        <w:numPr>
          <w:ilvl w:val="0"/>
          <w:numId w:val="33"/>
        </w:numPr>
        <w:rPr>
          <w:lang w:val="es-ES"/>
        </w:rPr>
      </w:pPr>
      <w:r w:rsidRPr="00513BDA">
        <w:rPr>
          <w:lang w:val="es-ES"/>
        </w:rPr>
        <w:t>IT realiza pruebas y verifica especificaciones</w:t>
      </w:r>
    </w:p>
    <w:p w:rsidRPr="00513BDA" w:rsidR="00513BDA" w:rsidP="00513BDA" w:rsidRDefault="00513BDA" w14:paraId="79DA7DFE" w14:textId="77777777">
      <w:pPr>
        <w:pStyle w:val="Cabeceraypie"/>
        <w:numPr>
          <w:ilvl w:val="0"/>
          <w:numId w:val="33"/>
        </w:numPr>
        <w:rPr>
          <w:lang w:val="es-ES"/>
        </w:rPr>
      </w:pPr>
      <w:r w:rsidRPr="00513BDA">
        <w:rPr>
          <w:lang w:val="es-ES"/>
        </w:rPr>
        <w:t>Calidad verifica cumplimiento si aplica al sistema de calidad</w:t>
      </w:r>
    </w:p>
    <w:p w:rsidR="00513BDA" w:rsidP="00513BDA" w:rsidRDefault="00513BDA" w14:paraId="4E206C70" w14:textId="77777777">
      <w:pPr>
        <w:pStyle w:val="Cabeceraypie"/>
        <w:numPr>
          <w:ilvl w:val="0"/>
          <w:numId w:val="33"/>
        </w:numPr>
        <w:rPr>
          <w:lang w:val="es-ES"/>
        </w:rPr>
      </w:pPr>
      <w:r w:rsidRPr="00513BDA">
        <w:rPr>
          <w:lang w:val="es-ES"/>
        </w:rPr>
        <w:t>Seguridad de la Información valida medidas acordadas (contraseñas, accesos, etc.)</w:t>
      </w:r>
    </w:p>
    <w:p w:rsidR="00CB5751" w:rsidP="00CB5751" w:rsidRDefault="00CB5751" w14:paraId="64E0B431" w14:textId="77777777">
      <w:pPr>
        <w:pStyle w:val="Cabeceraypie"/>
        <w:rPr>
          <w:lang w:val="es-ES"/>
        </w:rPr>
      </w:pPr>
    </w:p>
    <w:p w:rsidRPr="00CB5751" w:rsidR="00CB5751" w:rsidP="00CB5751" w:rsidRDefault="00CB5751" w14:paraId="6B9C6A80" w14:textId="6BAD5A87">
      <w:pPr>
        <w:pStyle w:val="Titulo2SP"/>
        <w:rPr>
          <w:lang w:val="es-ES"/>
        </w:rPr>
      </w:pPr>
      <w:bookmarkStart w:name="_Toc198051235" w:id="11"/>
      <w:r w:rsidRPr="00CB5751">
        <w:rPr>
          <w:lang w:val="es-ES"/>
        </w:rPr>
        <w:t>Registro y documentación</w:t>
      </w:r>
      <w:bookmarkEnd w:id="11"/>
    </w:p>
    <w:p w:rsidRPr="00CE766B" w:rsidR="00CE766B" w:rsidP="00CE766B" w:rsidRDefault="00CE766B" w14:paraId="2DFC8FC6" w14:textId="77777777">
      <w:pPr>
        <w:pStyle w:val="Cabeceraypie"/>
      </w:pPr>
      <w:r w:rsidRPr="00CE766B">
        <w:t xml:space="preserve">Toda la documentación relativa al proceso de compra como pueden ser el propio pedido, </w:t>
      </w:r>
    </w:p>
    <w:p w:rsidRPr="00CE766B" w:rsidR="00CE766B" w:rsidP="00CE766B" w:rsidRDefault="00CE766B" w14:paraId="4D2463A3" w14:textId="77777777">
      <w:pPr>
        <w:pStyle w:val="Cabeceraypie"/>
      </w:pPr>
      <w:r w:rsidRPr="00CE766B">
        <w:t xml:space="preserve">documentos de servicios contratados, presupuestos, contratos, ofertas o recibos, se </w:t>
      </w:r>
    </w:p>
    <w:p w:rsidRPr="00CE766B" w:rsidR="00CE766B" w:rsidP="00CE766B" w:rsidRDefault="037433D1" w14:paraId="080F53B6" w14:textId="77777777">
      <w:pPr>
        <w:pStyle w:val="Cabeceraypie"/>
      </w:pPr>
      <w:r w:rsidRPr="037433D1">
        <w:rPr>
          <w:lang w:val="es-ES"/>
        </w:rPr>
        <w:t xml:space="preserve">archivarán dentro de los sistemas de SPIKA TECH en el </w:t>
      </w:r>
      <w:proofErr w:type="spellStart"/>
      <w:r w:rsidRPr="037433D1">
        <w:rPr>
          <w:lang w:val="es-ES"/>
        </w:rPr>
        <w:t>sharepoint</w:t>
      </w:r>
      <w:proofErr w:type="spellEnd"/>
      <w:r w:rsidRPr="037433D1">
        <w:rPr>
          <w:lang w:val="es-ES"/>
        </w:rPr>
        <w:t xml:space="preserve"> “Dirección/Finanzas y </w:t>
      </w:r>
    </w:p>
    <w:p w:rsidRPr="00CE766B" w:rsidR="00386F45" w:rsidP="00CE766B" w:rsidRDefault="00CE766B" w14:paraId="00941BD5" w14:textId="4F0B2B62">
      <w:pPr>
        <w:pStyle w:val="Cabeceraypie"/>
      </w:pPr>
      <w:r w:rsidRPr="00CE766B">
        <w:t>Presupuestos/Facturas”.</w:t>
      </w:r>
    </w:p>
    <w:p w:rsidRPr="00386F45" w:rsidR="00CE766B" w:rsidP="00CE766B" w:rsidRDefault="00CE766B" w14:paraId="2AB1A4CA" w14:textId="77777777">
      <w:pPr>
        <w:pStyle w:val="Cabeceraypie"/>
        <w:rPr>
          <w:lang w:val="es-ES"/>
        </w:rPr>
      </w:pPr>
    </w:p>
    <w:p w:rsidRPr="006F5E47" w:rsidR="00006FF5" w:rsidP="0027190C" w:rsidRDefault="00A377B9" w14:paraId="2903E7C2" w14:textId="77777777">
      <w:pPr>
        <w:pStyle w:val="Titulo1SP"/>
      </w:pPr>
      <w:bookmarkStart w:name="_Toc198051236" w:id="12"/>
      <w:r w:rsidRPr="006F5E47">
        <w:t>Distribución del Procedimiento</w:t>
      </w:r>
      <w:bookmarkEnd w:id="12"/>
    </w:p>
    <w:p w:rsidRPr="006F5E47" w:rsidR="00006FF5" w:rsidRDefault="00A377B9" w14:paraId="2903E7C3" w14:textId="77777777">
      <w:pPr>
        <w:rPr>
          <w:rFonts w:cs="Arial"/>
          <w:szCs w:val="24"/>
        </w:rPr>
      </w:pPr>
      <w:r w:rsidRPr="006F5E47">
        <w:rPr>
          <w:rFonts w:cs="Arial"/>
          <w:iCs/>
          <w:szCs w:val="24"/>
        </w:rPr>
        <w:t xml:space="preserve">El personal perteneciente a los </w:t>
      </w:r>
      <w:r w:rsidRPr="006F5E47">
        <w:rPr>
          <w:rFonts w:cs="Arial"/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:rsidRPr="006F5E47" w:rsidR="00006FF5" w:rsidRDefault="00A377B9" w14:paraId="2903E7C4" w14:textId="77777777">
      <w:pPr>
        <w:rPr>
          <w:rFonts w:cs="Arial"/>
          <w:szCs w:val="24"/>
        </w:rPr>
      </w:pPr>
      <w:r w:rsidRPr="006F5E47">
        <w:rPr>
          <w:rFonts w:cs="Arial"/>
          <w:szCs w:val="24"/>
        </w:rPr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Pr="006F5E47" w:rsidR="00006FF5" w:rsidTr="0027190C" w14:paraId="2903E7C7" w14:textId="77777777">
        <w:trPr>
          <w:jc w:val="center"/>
        </w:trPr>
        <w:tc>
          <w:tcPr>
            <w:tcW w:w="2841" w:type="dxa"/>
            <w:shd w:val="clear" w:color="auto" w:fill="9D9D9D" w:themeFill="accent4"/>
          </w:tcPr>
          <w:p w:rsidRPr="006F5E47" w:rsidR="00006FF5" w:rsidRDefault="00A377B9" w14:paraId="2903E7C5" w14:textId="77777777">
            <w:pPr>
              <w:pStyle w:val="Textoindependiente"/>
              <w:widowControl w:val="0"/>
              <w:jc w:val="center"/>
              <w:rPr>
                <w:rFonts w:ascii="Roboto Light" w:hAnsi="Roboto Light" w:cs="Arial"/>
                <w:b/>
                <w:iCs/>
                <w:sz w:val="24"/>
                <w:szCs w:val="24"/>
              </w:rPr>
            </w:pPr>
            <w:r w:rsidRPr="006F5E47">
              <w:rPr>
                <w:rFonts w:ascii="Roboto Light" w:hAnsi="Roboto Light" w:cs="Arial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8" w:type="dxa"/>
            <w:shd w:val="clear" w:color="auto" w:fill="9D9D9D" w:themeFill="accent4"/>
            <w:vAlign w:val="center"/>
          </w:tcPr>
          <w:p w:rsidRPr="006F5E47" w:rsidR="00006FF5" w:rsidRDefault="00A377B9" w14:paraId="2903E7C6" w14:textId="77777777">
            <w:pPr>
              <w:pStyle w:val="Textoindependiente"/>
              <w:widowControl w:val="0"/>
              <w:jc w:val="center"/>
              <w:rPr>
                <w:rFonts w:ascii="Roboto Light" w:hAnsi="Roboto Light" w:cs="Arial"/>
                <w:b/>
                <w:iCs/>
                <w:sz w:val="24"/>
                <w:szCs w:val="24"/>
              </w:rPr>
            </w:pPr>
            <w:r w:rsidRPr="006F5E47">
              <w:rPr>
                <w:rFonts w:ascii="Roboto Light" w:hAnsi="Roboto Light" w:cs="Arial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6F5E47" w:rsidR="00006FF5" w:rsidTr="00A377B9" w14:paraId="2903E7CA" w14:textId="77777777">
        <w:trPr>
          <w:jc w:val="center"/>
        </w:trPr>
        <w:tc>
          <w:tcPr>
            <w:tcW w:w="2841" w:type="dxa"/>
          </w:tcPr>
          <w:p w:rsidRPr="006F5E47" w:rsidR="00006FF5" w:rsidRDefault="00A377B9" w14:paraId="2903E7C8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1</w:t>
            </w:r>
          </w:p>
        </w:tc>
        <w:tc>
          <w:tcPr>
            <w:tcW w:w="6238" w:type="dxa"/>
          </w:tcPr>
          <w:p w:rsidRPr="006F5E47" w:rsidR="00006FF5" w:rsidRDefault="00A377B9" w14:paraId="2903E7C9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Archivo</w:t>
            </w:r>
          </w:p>
        </w:tc>
      </w:tr>
    </w:tbl>
    <w:p w:rsidRPr="006F5E47" w:rsidR="00006FF5" w:rsidP="005F7B7F" w:rsidRDefault="00A377B9" w14:paraId="2903E7CC" w14:textId="77777777">
      <w:pPr>
        <w:pStyle w:val="Titulo1SP"/>
      </w:pPr>
      <w:bookmarkStart w:name="_Toc198051237" w:id="13"/>
      <w:r w:rsidRPr="006F5E47">
        <w:lastRenderedPageBreak/>
        <w:t>Anexos</w:t>
      </w:r>
      <w:bookmarkEnd w:id="13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8363"/>
      </w:tblGrid>
      <w:tr w:rsidRPr="006F5E47" w:rsidR="00A377B9" w:rsidTr="0027190C" w14:paraId="2903E7CF" w14:textId="77777777">
        <w:trPr>
          <w:trHeight w:val="674"/>
        </w:trPr>
        <w:tc>
          <w:tcPr>
            <w:tcW w:w="988" w:type="dxa"/>
            <w:shd w:val="clear" w:color="auto" w:fill="9D9D9D" w:themeFill="accent4"/>
            <w:vAlign w:val="center"/>
          </w:tcPr>
          <w:p w:rsidRPr="006F5E47" w:rsidR="00A377B9" w:rsidRDefault="00A377B9" w14:paraId="2903E7CD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9D9D9D" w:themeFill="accent4"/>
            <w:vAlign w:val="center"/>
          </w:tcPr>
          <w:p w:rsidRPr="006F5E47" w:rsidR="00A377B9" w:rsidRDefault="00A377B9" w14:paraId="2903E7CE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>TÍTULO</w:t>
            </w:r>
          </w:p>
        </w:tc>
      </w:tr>
      <w:tr w:rsidRPr="006F5E47" w:rsidR="00A377B9" w:rsidTr="00A377B9" w14:paraId="2903E7D2" w14:textId="77777777">
        <w:trPr>
          <w:trHeight w:val="677"/>
        </w:trPr>
        <w:tc>
          <w:tcPr>
            <w:tcW w:w="988" w:type="dxa"/>
            <w:vAlign w:val="center"/>
          </w:tcPr>
          <w:p w:rsidRPr="006F5E47" w:rsidR="00A377B9" w:rsidRDefault="005D0CF7" w14:paraId="2903E7D0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1/01</w:t>
            </w:r>
          </w:p>
        </w:tc>
        <w:tc>
          <w:tcPr>
            <w:tcW w:w="8363" w:type="dxa"/>
            <w:vAlign w:val="center"/>
          </w:tcPr>
          <w:p w:rsidRPr="006F5E47" w:rsidR="00A377B9" w:rsidRDefault="005D0CF7" w14:paraId="2903E7D1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Libro de registro de pedidos</w:t>
            </w:r>
          </w:p>
        </w:tc>
      </w:tr>
    </w:tbl>
    <w:p w:rsidRPr="006F5E47" w:rsidR="00006FF5" w:rsidRDefault="00006FF5" w14:paraId="2903E7D3" w14:textId="77777777">
      <w:pPr>
        <w:rPr>
          <w:rFonts w:cs="Arial"/>
          <w:szCs w:val="24"/>
        </w:rPr>
      </w:pPr>
    </w:p>
    <w:p w:rsidRPr="006F5E47" w:rsidR="00006FF5" w:rsidP="005F7B7F" w:rsidRDefault="00A377B9" w14:paraId="2903E7D4" w14:textId="77777777">
      <w:pPr>
        <w:pStyle w:val="Titulo1SP"/>
      </w:pPr>
      <w:bookmarkStart w:name="_Toc198051238" w:id="14"/>
      <w:r w:rsidRPr="006F5E47">
        <w:t>Documentación relacionada</w:t>
      </w:r>
      <w:bookmarkEnd w:id="14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Pr="006F5E47" w:rsidR="00006FF5" w:rsidTr="40B0B4DA" w14:paraId="2903E7D8" w14:textId="77777777">
        <w:tc>
          <w:tcPr>
            <w:tcW w:w="1836" w:type="dxa"/>
            <w:shd w:val="clear" w:color="auto" w:fill="9D9D9D" w:themeFill="accent4"/>
          </w:tcPr>
          <w:p w:rsidRPr="006F5E47" w:rsidR="00006FF5" w:rsidP="005F7B7F" w:rsidRDefault="00A377B9" w14:paraId="2903E7D6" w14:textId="4DE330B4">
            <w:pPr>
              <w:widowControl w:val="0"/>
              <w:spacing w:after="0"/>
              <w:jc w:val="center"/>
              <w:rPr>
                <w:rFonts w:cs="Arial"/>
                <w:b/>
                <w:color w:val="0070C0"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>Código</w:t>
            </w:r>
          </w:p>
        </w:tc>
        <w:tc>
          <w:tcPr>
            <w:tcW w:w="8053" w:type="dxa"/>
            <w:shd w:val="clear" w:color="auto" w:fill="9D9D9D" w:themeFill="accent4"/>
          </w:tcPr>
          <w:p w:rsidRPr="006F5E47" w:rsidR="00006FF5" w:rsidRDefault="00A377B9" w14:paraId="2903E7D7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>TÍTULO</w:t>
            </w:r>
          </w:p>
        </w:tc>
      </w:tr>
      <w:tr w:rsidRPr="006F5E47" w:rsidR="00006FF5" w:rsidTr="40B0B4DA" w14:paraId="2903E7DB" w14:textId="77777777">
        <w:tc>
          <w:tcPr>
            <w:tcW w:w="1836" w:type="dxa"/>
          </w:tcPr>
          <w:p w:rsidRPr="006F5E47" w:rsidR="00006FF5" w:rsidRDefault="005D0CF7" w14:paraId="2903E7D9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>PNT-012</w:t>
            </w:r>
          </w:p>
        </w:tc>
        <w:tc>
          <w:tcPr>
            <w:tcW w:w="8053" w:type="dxa"/>
          </w:tcPr>
          <w:p w:rsidRPr="006F5E47" w:rsidR="00006FF5" w:rsidP="40B0B4DA" w:rsidRDefault="00386F45" w14:paraId="2903E7DA" w14:textId="370442E2">
            <w:pPr>
              <w:widowControl w:val="0"/>
              <w:spacing w:after="0"/>
              <w:jc w:val="center"/>
              <w:rPr>
                <w:rFonts w:cs="Arial"/>
                <w:lang w:val="es-ES"/>
              </w:rPr>
            </w:pPr>
            <w:r w:rsidRPr="40B0B4DA">
              <w:rPr>
                <w:rFonts w:eastAsia="Times New Roman" w:cs="Arial"/>
                <w:lang w:val="es-ES"/>
              </w:rPr>
              <w:t>Selección</w:t>
            </w:r>
            <w:r w:rsidRPr="40B0B4DA" w:rsidR="005D0CF7">
              <w:rPr>
                <w:rFonts w:eastAsia="Times New Roman" w:cs="Arial"/>
                <w:lang w:val="es-ES"/>
              </w:rPr>
              <w:t xml:space="preserve">, </w:t>
            </w:r>
            <w:r w:rsidRPr="40B0B4DA">
              <w:rPr>
                <w:rFonts w:eastAsia="Times New Roman" w:cs="Arial"/>
                <w:lang w:val="es-ES"/>
              </w:rPr>
              <w:t>evaluación</w:t>
            </w:r>
            <w:r w:rsidRPr="40B0B4DA" w:rsidR="005D0CF7">
              <w:rPr>
                <w:rFonts w:eastAsia="Times New Roman" w:cs="Arial"/>
                <w:lang w:val="es-ES"/>
              </w:rPr>
              <w:t xml:space="preserve"> y </w:t>
            </w:r>
            <w:r w:rsidRPr="40B0B4DA">
              <w:rPr>
                <w:rFonts w:eastAsia="Times New Roman" w:cs="Arial"/>
                <w:lang w:val="es-ES"/>
              </w:rPr>
              <w:t>aprobación</w:t>
            </w:r>
            <w:r w:rsidRPr="40B0B4DA" w:rsidR="005D0CF7">
              <w:rPr>
                <w:rFonts w:eastAsia="Times New Roman" w:cs="Arial"/>
                <w:lang w:val="es-ES"/>
              </w:rPr>
              <w:t xml:space="preserve"> de proveedores.</w:t>
            </w:r>
          </w:p>
        </w:tc>
      </w:tr>
    </w:tbl>
    <w:p w:rsidR="006F5E47" w:rsidRDefault="006F5E47" w14:paraId="2903E7DD" w14:textId="3986AAAC">
      <w:pPr>
        <w:spacing w:after="0" w:line="240" w:lineRule="auto"/>
        <w:jc w:val="left"/>
        <w:rPr>
          <w:rFonts w:ascii="Trebuchet MS" w:hAnsi="Trebuchet MS" w:cs="Arial" w:eastAsiaTheme="majorEastAsia"/>
          <w:b/>
          <w:sz w:val="28"/>
          <w:szCs w:val="28"/>
        </w:rPr>
      </w:pPr>
    </w:p>
    <w:p w:rsidRPr="006F5E47" w:rsidR="00006FF5" w:rsidP="005F7B7F" w:rsidRDefault="00A377B9" w14:paraId="2903E7DF" w14:textId="77777777">
      <w:pPr>
        <w:pStyle w:val="Titulo1SP"/>
      </w:pPr>
      <w:bookmarkStart w:name="_Toc198051239" w:id="15"/>
      <w:r w:rsidRPr="006F5E47">
        <w:t>Formación</w:t>
      </w:r>
      <w:bookmarkEnd w:id="15"/>
    </w:p>
    <w:p w:rsidRPr="006F5E47" w:rsidR="00006FF5" w:rsidRDefault="00A377B9" w14:paraId="2903E7E0" w14:textId="77777777">
      <w:pPr>
        <w:rPr>
          <w:rFonts w:cs="Arial"/>
          <w:szCs w:val="24"/>
        </w:rPr>
      </w:pPr>
      <w:r w:rsidRPr="006F5E47">
        <w:rPr>
          <w:rFonts w:cs="Arial"/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Pr="006F5E47" w:rsidR="00006FF5" w:rsidTr="00BF77DA" w14:paraId="2903E7E3" w14:textId="77777777">
        <w:tc>
          <w:tcPr>
            <w:tcW w:w="1555" w:type="dxa"/>
            <w:shd w:val="clear" w:color="auto" w:fill="9D9D9D" w:themeFill="accent4"/>
          </w:tcPr>
          <w:p w:rsidRPr="006F5E47" w:rsidR="00006FF5" w:rsidRDefault="00A377B9" w14:paraId="2903E7E1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>Marcar con una X</w:t>
            </w:r>
          </w:p>
        </w:tc>
        <w:tc>
          <w:tcPr>
            <w:tcW w:w="7795" w:type="dxa"/>
            <w:shd w:val="clear" w:color="auto" w:fill="9D9D9D" w:themeFill="accent4"/>
          </w:tcPr>
          <w:p w:rsidRPr="006F5E47" w:rsidR="00006FF5" w:rsidRDefault="00A377B9" w14:paraId="2903E7E2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>Tipo formación</w:t>
            </w:r>
          </w:p>
        </w:tc>
      </w:tr>
      <w:tr w:rsidRPr="006F5E47" w:rsidR="00006FF5" w14:paraId="2903E7E6" w14:textId="77777777">
        <w:tc>
          <w:tcPr>
            <w:tcW w:w="1555" w:type="dxa"/>
          </w:tcPr>
          <w:sdt>
            <w:sdtPr>
              <w:rPr>
                <w:rFonts w:cs="Arial"/>
                <w:szCs w:val="24"/>
              </w:rPr>
              <w:id w:val="12614519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6F5E47" w:rsidR="00006FF5" w:rsidRDefault="005D0CF7" w14:paraId="2903E7E4" w14:textId="77777777">
                <w:pPr>
                  <w:widowControl w:val="0"/>
                  <w:spacing w:after="0"/>
                  <w:jc w:val="center"/>
                  <w:rPr>
                    <w:rFonts w:cs="Arial"/>
                    <w:szCs w:val="24"/>
                  </w:rPr>
                </w:pPr>
                <w:r w:rsidRPr="006F5E47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5" w:type="dxa"/>
          </w:tcPr>
          <w:p w:rsidRPr="006F5E47" w:rsidR="00006FF5" w:rsidRDefault="00A377B9" w14:paraId="2903E7E5" w14:textId="77777777">
            <w:pPr>
              <w:widowControl w:val="0"/>
              <w:spacing w:after="0"/>
              <w:jc w:val="left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 xml:space="preserve">Teórica </w:t>
            </w:r>
            <w:r w:rsidRPr="006F5E47">
              <w:rPr>
                <w:rFonts w:eastAsia="Times New Roman" w:cs="Arial"/>
                <w:szCs w:val="24"/>
              </w:rPr>
              <w:t xml:space="preserve">(lectura y comprensión del procedimiento) </w:t>
            </w:r>
          </w:p>
        </w:tc>
      </w:tr>
      <w:tr w:rsidRPr="006F5E47" w:rsidR="00006FF5" w14:paraId="2903E7E9" w14:textId="77777777">
        <w:tc>
          <w:tcPr>
            <w:tcW w:w="15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sdt>
            <w:sdtPr>
              <w:rPr>
                <w:rFonts w:cs="Arial"/>
                <w:szCs w:val="24"/>
              </w:rPr>
              <w:id w:val="123446024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6F5E47" w:rsidR="00006FF5" w:rsidRDefault="00A377B9" w14:paraId="2903E7E7" w14:textId="77777777">
                <w:pPr>
                  <w:widowControl w:val="0"/>
                  <w:spacing w:after="0"/>
                  <w:jc w:val="center"/>
                  <w:rPr>
                    <w:rFonts w:cs="Arial"/>
                    <w:szCs w:val="24"/>
                  </w:rPr>
                </w:pPr>
                <w:r w:rsidRPr="006F5E47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6F5E47" w:rsidR="00006FF5" w:rsidRDefault="00A377B9" w14:paraId="2903E7E8" w14:textId="77777777">
            <w:pPr>
              <w:widowControl w:val="0"/>
              <w:spacing w:after="0"/>
              <w:jc w:val="left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 xml:space="preserve">Teórico – Práctica </w:t>
            </w:r>
            <w:r w:rsidRPr="006F5E47">
              <w:rPr>
                <w:rFonts w:eastAsia="Times New Roman" w:cs="Arial"/>
                <w:szCs w:val="24"/>
              </w:rPr>
              <w:t xml:space="preserve">(En caso de seleccionar esta opción, </w:t>
            </w:r>
            <w:r w:rsidRPr="006F5E47">
              <w:rPr>
                <w:rFonts w:eastAsia="Times New Roman" w:cs="Arial"/>
                <w:szCs w:val="24"/>
                <w:u w:val="single"/>
              </w:rPr>
              <w:t>contactar con el Técnico Responsable)</w:t>
            </w:r>
          </w:p>
        </w:tc>
      </w:tr>
    </w:tbl>
    <w:p w:rsidRPr="006F5E47" w:rsidR="00006FF5" w:rsidP="0013239E" w:rsidRDefault="00006FF5" w14:paraId="2903E823" w14:textId="77777777">
      <w:pPr>
        <w:pStyle w:val="Ttulo1"/>
        <w:rPr>
          <w:rFonts w:cs="Arial"/>
          <w:sz w:val="24"/>
          <w:szCs w:val="24"/>
        </w:rPr>
      </w:pPr>
    </w:p>
    <w:sectPr w:rsidRPr="006F5E47" w:rsidR="00006FF5" w:rsidSect="002E0F3A">
      <w:headerReference w:type="default" r:id="rId13"/>
      <w:footerReference w:type="default" r:id="rId14"/>
      <w:headerReference w:type="first" r:id="rId15"/>
      <w:footerReference w:type="first" r:id="rId16"/>
      <w:pgSz w:w="11906" w:h="16838" w:orient="portrait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5B38" w:rsidRDefault="00FB5B38" w14:paraId="73E1FDE0" w14:textId="77777777">
      <w:pPr>
        <w:spacing w:after="0" w:line="240" w:lineRule="auto"/>
      </w:pPr>
      <w:r>
        <w:separator/>
      </w:r>
    </w:p>
  </w:endnote>
  <w:endnote w:type="continuationSeparator" w:id="0">
    <w:p w:rsidR="00FB5B38" w:rsidRDefault="00FB5B38" w14:paraId="7C6D4A4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Epilogue">
    <w:altName w:val="Arial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92EC6" w:rsidR="00006FF5" w:rsidRDefault="00192EC6" w14:paraId="2903E831" w14:textId="77777777">
    <w:pPr>
      <w:pStyle w:val="Piedepgina"/>
      <w:jc w:val="right"/>
      <w:rPr>
        <w:rFonts w:ascii="Roboto Light" w:hAnsi="Roboto Light" w:cs="Arial"/>
        <w:sz w:val="24"/>
        <w:szCs w:val="24"/>
      </w:rPr>
    </w:pPr>
    <w:r w:rsidRPr="00192EC6">
      <w:rPr>
        <w:rFonts w:ascii="Roboto Light" w:hAnsi="Roboto Light" w:cs="Arial"/>
        <w:sz w:val="24"/>
        <w:szCs w:val="24"/>
      </w:rPr>
      <w:t xml:space="preserve">Página </w:t>
    </w:r>
    <w:r w:rsidRPr="00192EC6">
      <w:rPr>
        <w:rFonts w:ascii="Roboto Light" w:hAnsi="Roboto Light" w:cs="Arial"/>
        <w:b/>
        <w:bCs/>
        <w:sz w:val="24"/>
        <w:szCs w:val="24"/>
      </w:rPr>
      <w:fldChar w:fldCharType="begin"/>
    </w:r>
    <w:r w:rsidRPr="00192EC6">
      <w:rPr>
        <w:rFonts w:ascii="Roboto Light" w:hAnsi="Roboto Light" w:cs="Arial"/>
        <w:b/>
        <w:bCs/>
        <w:sz w:val="24"/>
        <w:szCs w:val="24"/>
      </w:rPr>
      <w:instrText>PAGE  \* Arabic  \* MERGEFORMAT</w:instrText>
    </w:r>
    <w:r w:rsidRPr="00192EC6">
      <w:rPr>
        <w:rFonts w:ascii="Roboto Light" w:hAnsi="Roboto Light" w:cs="Arial"/>
        <w:b/>
        <w:bCs/>
        <w:sz w:val="24"/>
        <w:szCs w:val="24"/>
      </w:rPr>
      <w:fldChar w:fldCharType="separate"/>
    </w:r>
    <w:r>
      <w:rPr>
        <w:rFonts w:ascii="Roboto Light" w:hAnsi="Roboto Light" w:cs="Arial"/>
        <w:b/>
        <w:bCs/>
        <w:noProof/>
        <w:sz w:val="24"/>
        <w:szCs w:val="24"/>
      </w:rPr>
      <w:t>1</w:t>
    </w:r>
    <w:r w:rsidRPr="00192EC6">
      <w:rPr>
        <w:rFonts w:ascii="Roboto Light" w:hAnsi="Roboto Light" w:cs="Arial"/>
        <w:b/>
        <w:bCs/>
        <w:sz w:val="24"/>
        <w:szCs w:val="24"/>
      </w:rPr>
      <w:fldChar w:fldCharType="end"/>
    </w:r>
    <w:r w:rsidRPr="00192EC6">
      <w:rPr>
        <w:rFonts w:ascii="Roboto Light" w:hAnsi="Roboto Light" w:cs="Arial"/>
        <w:sz w:val="24"/>
        <w:szCs w:val="24"/>
      </w:rPr>
      <w:t xml:space="preserve"> de </w:t>
    </w:r>
    <w:r w:rsidRPr="00192EC6">
      <w:rPr>
        <w:rFonts w:ascii="Roboto Light" w:hAnsi="Roboto Light" w:cs="Arial"/>
        <w:b/>
        <w:bCs/>
        <w:sz w:val="24"/>
        <w:szCs w:val="24"/>
      </w:rPr>
      <w:fldChar w:fldCharType="begin"/>
    </w:r>
    <w:r w:rsidRPr="00192EC6">
      <w:rPr>
        <w:rFonts w:ascii="Roboto Light" w:hAnsi="Roboto Light" w:cs="Arial"/>
        <w:b/>
        <w:bCs/>
        <w:sz w:val="24"/>
        <w:szCs w:val="24"/>
      </w:rPr>
      <w:instrText>NUMPAGES  \* Arabic  \* MERGEFORMAT</w:instrText>
    </w:r>
    <w:r w:rsidRPr="00192EC6">
      <w:rPr>
        <w:rFonts w:ascii="Roboto Light" w:hAnsi="Roboto Light" w:cs="Arial"/>
        <w:b/>
        <w:bCs/>
        <w:sz w:val="24"/>
        <w:szCs w:val="24"/>
      </w:rPr>
      <w:fldChar w:fldCharType="separate"/>
    </w:r>
    <w:r>
      <w:rPr>
        <w:rFonts w:ascii="Roboto Light" w:hAnsi="Roboto Light" w:cs="Arial"/>
        <w:b/>
        <w:bCs/>
        <w:noProof/>
        <w:sz w:val="24"/>
        <w:szCs w:val="24"/>
      </w:rPr>
      <w:t>9</w:t>
    </w:r>
    <w:r w:rsidRPr="00192EC6">
      <w:rPr>
        <w:rFonts w:ascii="Roboto Light" w:hAnsi="Roboto Light" w:cs="Arial"/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F5E47" w:rsidR="00CB5E43" w:rsidP="00CB5E43" w:rsidRDefault="00CB5E43" w14:paraId="678ED79B" w14:textId="77777777">
    <w:pPr>
      <w:pStyle w:val="Piedepgina"/>
      <w:jc w:val="right"/>
      <w:rPr>
        <w:rFonts w:ascii="Roboto Light" w:hAnsi="Roboto Light" w:cs="Arial"/>
        <w:sz w:val="24"/>
        <w:szCs w:val="24"/>
      </w:rPr>
    </w:pPr>
    <w:r w:rsidRPr="006F5E47">
      <w:rPr>
        <w:rFonts w:ascii="Roboto Light" w:hAnsi="Roboto Light" w:cs="Arial"/>
        <w:sz w:val="24"/>
        <w:szCs w:val="24"/>
      </w:rPr>
      <w:t xml:space="preserve">Página </w:t>
    </w:r>
    <w:r w:rsidRPr="006F5E47">
      <w:rPr>
        <w:rFonts w:ascii="Roboto Light" w:hAnsi="Roboto Light" w:cs="Arial"/>
        <w:b/>
        <w:bCs/>
        <w:sz w:val="24"/>
        <w:szCs w:val="24"/>
      </w:rPr>
      <w:fldChar w:fldCharType="begin"/>
    </w:r>
    <w:r w:rsidRPr="006F5E47">
      <w:rPr>
        <w:rFonts w:ascii="Roboto Light" w:hAnsi="Roboto Light" w:cs="Arial"/>
        <w:b/>
        <w:bCs/>
        <w:sz w:val="24"/>
        <w:szCs w:val="24"/>
      </w:rPr>
      <w:instrText>PAGE  \* Arabic  \* MERGEFORMAT</w:instrText>
    </w:r>
    <w:r w:rsidRPr="006F5E47">
      <w:rPr>
        <w:rFonts w:ascii="Roboto Light" w:hAnsi="Roboto Light" w:cs="Arial"/>
        <w:b/>
        <w:bCs/>
        <w:sz w:val="24"/>
        <w:szCs w:val="24"/>
      </w:rPr>
      <w:fldChar w:fldCharType="separate"/>
    </w:r>
    <w:r>
      <w:rPr>
        <w:rFonts w:ascii="Roboto Light" w:hAnsi="Roboto Light" w:cs="Arial"/>
        <w:b/>
        <w:bCs/>
      </w:rPr>
      <w:t>8</w:t>
    </w:r>
    <w:r w:rsidRPr="006F5E47">
      <w:rPr>
        <w:rFonts w:ascii="Roboto Light" w:hAnsi="Roboto Light" w:cs="Arial"/>
        <w:b/>
        <w:bCs/>
        <w:sz w:val="24"/>
        <w:szCs w:val="24"/>
      </w:rPr>
      <w:fldChar w:fldCharType="end"/>
    </w:r>
    <w:r w:rsidRPr="006F5E47">
      <w:rPr>
        <w:rFonts w:ascii="Roboto Light" w:hAnsi="Roboto Light" w:cs="Arial"/>
        <w:sz w:val="24"/>
        <w:szCs w:val="24"/>
      </w:rPr>
      <w:t xml:space="preserve"> de </w:t>
    </w:r>
    <w:r w:rsidRPr="006F5E47">
      <w:rPr>
        <w:rFonts w:ascii="Roboto Light" w:hAnsi="Roboto Light" w:cs="Arial"/>
        <w:b/>
        <w:bCs/>
        <w:sz w:val="24"/>
        <w:szCs w:val="24"/>
      </w:rPr>
      <w:fldChar w:fldCharType="begin"/>
    </w:r>
    <w:r w:rsidRPr="006F5E47">
      <w:rPr>
        <w:rFonts w:ascii="Roboto Light" w:hAnsi="Roboto Light" w:cs="Arial"/>
        <w:b/>
        <w:bCs/>
        <w:sz w:val="24"/>
        <w:szCs w:val="24"/>
      </w:rPr>
      <w:instrText>NUMPAGES  \* Arabic  \* MERGEFORMAT</w:instrText>
    </w:r>
    <w:r w:rsidRPr="006F5E47">
      <w:rPr>
        <w:rFonts w:ascii="Roboto Light" w:hAnsi="Roboto Light" w:cs="Arial"/>
        <w:b/>
        <w:bCs/>
        <w:sz w:val="24"/>
        <w:szCs w:val="24"/>
      </w:rPr>
      <w:fldChar w:fldCharType="separate"/>
    </w:r>
    <w:r>
      <w:rPr>
        <w:rFonts w:ascii="Roboto Light" w:hAnsi="Roboto Light" w:cs="Arial"/>
        <w:b/>
        <w:bCs/>
      </w:rPr>
      <w:t>9</w:t>
    </w:r>
    <w:r w:rsidRPr="006F5E47">
      <w:rPr>
        <w:rFonts w:ascii="Roboto Light" w:hAnsi="Roboto Light" w:cs="Arial"/>
        <w:b/>
        <w:bCs/>
        <w:sz w:val="24"/>
        <w:szCs w:val="24"/>
      </w:rPr>
      <w:fldChar w:fldCharType="end"/>
    </w:r>
  </w:p>
  <w:p w:rsidR="00006FF5" w:rsidRDefault="00006FF5" w14:paraId="2903E849" w14:textId="77777777">
    <w:pPr>
      <w:pStyle w:val="Piedepgina"/>
      <w:jc w:val="right"/>
      <w:rPr>
        <w:rFonts w:ascii="Epilogue" w:hAnsi="Epilogue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2903E84B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5B38" w:rsidRDefault="00FB5B38" w14:paraId="468FA3DD" w14:textId="77777777">
      <w:pPr>
        <w:spacing w:after="0" w:line="240" w:lineRule="auto"/>
      </w:pPr>
      <w:r>
        <w:separator/>
      </w:r>
    </w:p>
  </w:footnote>
  <w:footnote w:type="continuationSeparator" w:id="0">
    <w:p w:rsidR="00FB5B38" w:rsidRDefault="00FB5B38" w14:paraId="5B4B607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6F5E47" w:rsidTr="001338D1" w14:paraId="2903E82B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F5E47" w:rsidP="006F5E47" w:rsidRDefault="006F5E47" w14:paraId="2903E828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2903E84C" wp14:editId="2903E84D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color="000000" w:sz="4" w:space="0"/>
            <w:left w:val="single" w:color="000000" w:sz="4" w:space="0"/>
            <w:bottom w:val="single" w:color="auto" w:sz="4" w:space="0"/>
          </w:tcBorders>
        </w:tcPr>
        <w:p w:rsidRPr="0071356F" w:rsidR="006F5E47" w:rsidP="006F5E47" w:rsidRDefault="006F5E47" w14:paraId="2903E829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COMPRAS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F5E47" w:rsidP="006F5E47" w:rsidRDefault="006F5E47" w14:paraId="2903E82A" w14:textId="5ADB5813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020.0</w:t>
          </w:r>
          <w:r w:rsidR="0013239E">
            <w:rPr>
              <w:szCs w:val="24"/>
            </w:rPr>
            <w:t>2</w:t>
          </w:r>
        </w:p>
      </w:tc>
    </w:tr>
    <w:tr w:rsidRPr="001C0EDF" w:rsidR="006F5E47" w:rsidTr="001338D1" w14:paraId="2903E82F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F5E47" w:rsidP="006F5E47" w:rsidRDefault="006F5E47" w14:paraId="2903E82C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color="auto" w:sz="4" w:space="0"/>
            <w:left w:val="single" w:color="000000" w:sz="4" w:space="0"/>
            <w:bottom w:val="single" w:color="000000" w:sz="4" w:space="0"/>
          </w:tcBorders>
        </w:tcPr>
        <w:p w:rsidRPr="0071356F" w:rsidR="006F5E47" w:rsidP="006F5E47" w:rsidRDefault="001338D1" w14:paraId="2903E82D" w14:textId="15D8F188">
          <w:pPr>
            <w:pStyle w:val="Contenidodelatabla"/>
            <w:jc w:val="center"/>
            <w:rPr>
              <w:szCs w:val="24"/>
            </w:rPr>
          </w:pPr>
          <w:r w:rsidRPr="001338D1">
            <w:rPr>
              <w:szCs w:val="24"/>
            </w:rPr>
            <w:t xml:space="preserve">USO </w:t>
          </w:r>
          <w:r w:rsidRPr="005F6EE6" w:rsidR="005F6EE6">
            <w:rPr>
              <w:bCs/>
              <w:szCs w:val="24"/>
            </w:rPr>
            <w:t>OFICIAL</w:t>
          </w:r>
          <w:r w:rsidRPr="005F6EE6" w:rsidR="005F6EE6">
            <w:rPr>
              <w:b/>
              <w:szCs w:val="24"/>
            </w:rPr>
            <w:t xml:space="preserve"> </w:t>
          </w:r>
          <w:r w:rsidRPr="001338D1">
            <w:rPr>
              <w:szCs w:val="24"/>
            </w:rPr>
            <w:t>INTERNO</w:t>
          </w: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F5E47" w:rsidP="006F5E47" w:rsidRDefault="006F5E47" w14:paraId="2903E82E" w14:textId="37AC1BFD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8C65FA" w:rsidR="008C65FA">
            <w:rPr>
              <w:szCs w:val="24"/>
            </w:rPr>
            <w:t>02/06/2025</w:t>
          </w:r>
        </w:p>
      </w:tc>
    </w:tr>
  </w:tbl>
  <w:p w:rsidR="00006FF5" w:rsidRDefault="00006FF5" w14:paraId="2903E830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B5E43" w:rsidRDefault="00CB5E43" w14:paraId="358EEB35" w14:textId="77777777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CB5E43" w:rsidTr="003F26A3" w14:paraId="4BEB97BF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CB5E43" w:rsidP="006F5E47" w:rsidRDefault="00CB5E43" w14:paraId="46E21BEE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1BB36F87" wp14:editId="4DCA408B">
                <wp:extent cx="1427480" cy="560070"/>
                <wp:effectExtent l="0" t="0" r="0" b="8890"/>
                <wp:docPr id="15228604" name="Imagen 152286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CB5E43" w:rsidP="006F5E47" w:rsidRDefault="00CB5E43" w14:paraId="6B5664D5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COMPRAS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CB5E43" w:rsidP="006F5E47" w:rsidRDefault="00CB5E43" w14:paraId="6C672461" w14:textId="4BC40E74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020.0</w:t>
          </w:r>
          <w:r w:rsidR="0013239E">
            <w:rPr>
              <w:szCs w:val="24"/>
            </w:rPr>
            <w:t>2</w:t>
          </w:r>
        </w:p>
      </w:tc>
    </w:tr>
    <w:tr w:rsidRPr="001C0EDF" w:rsidR="00CB5E43" w:rsidTr="003F26A3" w14:paraId="7234AF1C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CB5E43" w:rsidP="006F5E47" w:rsidRDefault="00CB5E43" w14:paraId="282953A1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CB5E43" w:rsidP="006F5E47" w:rsidRDefault="00CB5E43" w14:paraId="547A07C7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CB5E43" w:rsidP="006F5E47" w:rsidRDefault="00CB5E43" w14:paraId="68893149" w14:textId="18DA3ABF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8C65FA" w:rsidR="008C65FA">
            <w:rPr>
              <w:szCs w:val="24"/>
            </w:rPr>
            <w:t>02/06/2025</w:t>
          </w:r>
        </w:p>
      </w:tc>
    </w:tr>
  </w:tbl>
  <w:p w:rsidR="00CB5E43" w:rsidRDefault="00CB5E43" w14:paraId="6A2EAD18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2903E84A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DE9524C"/>
    <w:multiLevelType w:val="multilevel"/>
    <w:tmpl w:val="C45C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2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3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5A11019"/>
    <w:multiLevelType w:val="hybridMultilevel"/>
    <w:tmpl w:val="8056D7B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2724F81"/>
    <w:multiLevelType w:val="multilevel"/>
    <w:tmpl w:val="781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29937DD"/>
    <w:multiLevelType w:val="hybridMultilevel"/>
    <w:tmpl w:val="A13297F8"/>
    <w:lvl w:ilvl="0" w:tplc="AF806FA6">
      <w:numFmt w:val="bullet"/>
      <w:lvlText w:val=""/>
      <w:lvlJc w:val="left"/>
      <w:pPr>
        <w:ind w:left="720" w:hanging="360"/>
      </w:pPr>
      <w:rPr>
        <w:rFonts w:hint="default" w:ascii="Symbol" w:hAnsi="Symbol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77289D"/>
    <w:multiLevelType w:val="hybridMultilevel"/>
    <w:tmpl w:val="A32AF4E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95D291C"/>
    <w:multiLevelType w:val="multilevel"/>
    <w:tmpl w:val="90C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A530EA1"/>
    <w:multiLevelType w:val="multilevel"/>
    <w:tmpl w:val="CFDC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CCB4BD1"/>
    <w:multiLevelType w:val="multilevel"/>
    <w:tmpl w:val="B382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5A890BD5"/>
    <w:multiLevelType w:val="hybridMultilevel"/>
    <w:tmpl w:val="1A20A0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73506AA"/>
    <w:multiLevelType w:val="hybridMultilevel"/>
    <w:tmpl w:val="D05285E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7FD55C3A"/>
    <w:multiLevelType w:val="multilevel"/>
    <w:tmpl w:val="ECB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02484230">
    <w:abstractNumId w:val="17"/>
  </w:num>
  <w:num w:numId="2" w16cid:durableId="1957905621">
    <w:abstractNumId w:val="29"/>
  </w:num>
  <w:num w:numId="3" w16cid:durableId="152838473">
    <w:abstractNumId w:val="7"/>
  </w:num>
  <w:num w:numId="4" w16cid:durableId="1148521287">
    <w:abstractNumId w:val="30"/>
  </w:num>
  <w:num w:numId="5" w16cid:durableId="645553256">
    <w:abstractNumId w:val="14"/>
  </w:num>
  <w:num w:numId="6" w16cid:durableId="386419966">
    <w:abstractNumId w:val="9"/>
  </w:num>
  <w:num w:numId="7" w16cid:durableId="1734306576">
    <w:abstractNumId w:val="25"/>
  </w:num>
  <w:num w:numId="8" w16cid:durableId="900334967">
    <w:abstractNumId w:val="13"/>
  </w:num>
  <w:num w:numId="9" w16cid:durableId="989669743">
    <w:abstractNumId w:val="19"/>
  </w:num>
  <w:num w:numId="10" w16cid:durableId="1615213720">
    <w:abstractNumId w:val="24"/>
  </w:num>
  <w:num w:numId="11" w16cid:durableId="491529074">
    <w:abstractNumId w:val="4"/>
  </w:num>
  <w:num w:numId="12" w16cid:durableId="557857230">
    <w:abstractNumId w:val="28"/>
  </w:num>
  <w:num w:numId="13" w16cid:durableId="1166095977">
    <w:abstractNumId w:val="12"/>
  </w:num>
  <w:num w:numId="14" w16cid:durableId="427240300">
    <w:abstractNumId w:val="15"/>
  </w:num>
  <w:num w:numId="15" w16cid:durableId="620722761">
    <w:abstractNumId w:val="32"/>
  </w:num>
  <w:num w:numId="16" w16cid:durableId="1008946368">
    <w:abstractNumId w:val="10"/>
  </w:num>
  <w:num w:numId="17" w16cid:durableId="1142576760">
    <w:abstractNumId w:val="6"/>
  </w:num>
  <w:num w:numId="18" w16cid:durableId="403184555">
    <w:abstractNumId w:val="1"/>
  </w:num>
  <w:num w:numId="19" w16cid:durableId="525019269">
    <w:abstractNumId w:val="8"/>
  </w:num>
  <w:num w:numId="20" w16cid:durableId="549920474">
    <w:abstractNumId w:val="3"/>
  </w:num>
  <w:num w:numId="21" w16cid:durableId="426462896">
    <w:abstractNumId w:val="2"/>
  </w:num>
  <w:num w:numId="22" w16cid:durableId="2067340514">
    <w:abstractNumId w:val="0"/>
  </w:num>
  <w:num w:numId="23" w16cid:durableId="1328509387">
    <w:abstractNumId w:val="11"/>
  </w:num>
  <w:num w:numId="24" w16cid:durableId="325011520">
    <w:abstractNumId w:val="27"/>
  </w:num>
  <w:num w:numId="25" w16cid:durableId="1166165013">
    <w:abstractNumId w:val="18"/>
  </w:num>
  <w:num w:numId="26" w16cid:durableId="71396424">
    <w:abstractNumId w:val="20"/>
  </w:num>
  <w:num w:numId="27" w16cid:durableId="1144812086">
    <w:abstractNumId w:val="26"/>
  </w:num>
  <w:num w:numId="28" w16cid:durableId="460349549">
    <w:abstractNumId w:val="22"/>
  </w:num>
  <w:num w:numId="29" w16cid:durableId="451363169">
    <w:abstractNumId w:val="31"/>
  </w:num>
  <w:num w:numId="30" w16cid:durableId="1209685657">
    <w:abstractNumId w:val="23"/>
  </w:num>
  <w:num w:numId="31" w16cid:durableId="1544514908">
    <w:abstractNumId w:val="16"/>
  </w:num>
  <w:num w:numId="32" w16cid:durableId="646981997">
    <w:abstractNumId w:val="21"/>
  </w:num>
  <w:num w:numId="33" w16cid:durableId="490217895">
    <w:abstractNumId w:val="33"/>
  </w:num>
  <w:num w:numId="34" w16cid:durableId="2071607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6FF5"/>
    <w:rsid w:val="00097C8A"/>
    <w:rsid w:val="001307C7"/>
    <w:rsid w:val="0013239E"/>
    <w:rsid w:val="001338D1"/>
    <w:rsid w:val="00192EC6"/>
    <w:rsid w:val="001D75FB"/>
    <w:rsid w:val="001F4C2D"/>
    <w:rsid w:val="0027190C"/>
    <w:rsid w:val="002E0F3A"/>
    <w:rsid w:val="00306DBD"/>
    <w:rsid w:val="00330977"/>
    <w:rsid w:val="003379B3"/>
    <w:rsid w:val="00364F8D"/>
    <w:rsid w:val="00386F45"/>
    <w:rsid w:val="003D32B9"/>
    <w:rsid w:val="003E0AC3"/>
    <w:rsid w:val="004741BE"/>
    <w:rsid w:val="00513BDA"/>
    <w:rsid w:val="0054477A"/>
    <w:rsid w:val="0054709D"/>
    <w:rsid w:val="005C783D"/>
    <w:rsid w:val="005D0CF7"/>
    <w:rsid w:val="005D2F3C"/>
    <w:rsid w:val="005F36F1"/>
    <w:rsid w:val="005F6EE6"/>
    <w:rsid w:val="005F7B7F"/>
    <w:rsid w:val="006F5E47"/>
    <w:rsid w:val="00727419"/>
    <w:rsid w:val="00730FEB"/>
    <w:rsid w:val="007610B7"/>
    <w:rsid w:val="00812173"/>
    <w:rsid w:val="00815897"/>
    <w:rsid w:val="0084534D"/>
    <w:rsid w:val="00891481"/>
    <w:rsid w:val="008C65FA"/>
    <w:rsid w:val="0091749D"/>
    <w:rsid w:val="00920EA7"/>
    <w:rsid w:val="009C1298"/>
    <w:rsid w:val="009F4FC3"/>
    <w:rsid w:val="00A377B9"/>
    <w:rsid w:val="00AA7AE2"/>
    <w:rsid w:val="00AD59CD"/>
    <w:rsid w:val="00AD7A34"/>
    <w:rsid w:val="00B31DA2"/>
    <w:rsid w:val="00B83A6C"/>
    <w:rsid w:val="00BA3471"/>
    <w:rsid w:val="00BC0EAE"/>
    <w:rsid w:val="00BF77DA"/>
    <w:rsid w:val="00C22188"/>
    <w:rsid w:val="00C41E30"/>
    <w:rsid w:val="00C71E6A"/>
    <w:rsid w:val="00CB5751"/>
    <w:rsid w:val="00CB5E43"/>
    <w:rsid w:val="00CE766B"/>
    <w:rsid w:val="00CF77A9"/>
    <w:rsid w:val="00D14FE5"/>
    <w:rsid w:val="00D97197"/>
    <w:rsid w:val="00DC360B"/>
    <w:rsid w:val="00E330A5"/>
    <w:rsid w:val="00E9135D"/>
    <w:rsid w:val="00F07FFD"/>
    <w:rsid w:val="00F16763"/>
    <w:rsid w:val="00F7177B"/>
    <w:rsid w:val="00F9504F"/>
    <w:rsid w:val="00FB4219"/>
    <w:rsid w:val="00FB5B38"/>
    <w:rsid w:val="00FD5B5F"/>
    <w:rsid w:val="037433D1"/>
    <w:rsid w:val="050B2499"/>
    <w:rsid w:val="24C7CC52"/>
    <w:rsid w:val="36207105"/>
    <w:rsid w:val="40B0B4DA"/>
    <w:rsid w:val="5F348538"/>
    <w:rsid w:val="7E21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03E724"/>
  <w15:docId w15:val="{2C4A30B0-20CD-4D07-AC5A-642F6183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610B7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es-ES_tradnl"/>
    </w:rPr>
  </w:style>
  <w:style w:type="paragraph" w:styleId="Ttulo1">
    <w:name w:val="heading 1"/>
    <w:basedOn w:val="Normal"/>
    <w:next w:val="Normal"/>
    <w:link w:val="Ttulo1Car"/>
    <w:uiPriority w:val="9"/>
    <w:rsid w:val="007610B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610B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610B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610B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7610B7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7610B7"/>
    <w:rPr>
      <w:rFonts w:ascii="Roboto Light" w:hAnsi="Roboto Light" w:eastAsiaTheme="majorEastAsia" w:cstheme="majorBidi"/>
      <w:b/>
      <w:sz w:val="28"/>
      <w:szCs w:val="32"/>
      <w:lang w:val="es-ES_tradnl"/>
    </w:rPr>
  </w:style>
  <w:style w:type="character" w:styleId="Titulo1Car0" w:customStyle="1">
    <w:name w:val="Titulo_1 Car"/>
    <w:basedOn w:val="Fuentedeprrafopredeter"/>
    <w:link w:val="Titulo10"/>
    <w:qFormat/>
    <w:rsid w:val="007610B7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7610B7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7610B7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7610B7"/>
  </w:style>
  <w:style w:type="character" w:styleId="Nmerodepgina">
    <w:name w:val="page number"/>
    <w:basedOn w:val="Fuentedeprrafopredeter"/>
    <w:qFormat/>
    <w:rsid w:val="007610B7"/>
  </w:style>
  <w:style w:type="character" w:styleId="Hipervnculo">
    <w:name w:val="Hyperlink"/>
    <w:basedOn w:val="Fuentedeprrafopredeter"/>
    <w:uiPriority w:val="99"/>
    <w:unhideWhenUsed/>
    <w:rsid w:val="007610B7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7610B7"/>
    <w:rPr>
      <w:rFonts w:ascii="Roboto Light" w:hAnsi="Roboto Light" w:eastAsiaTheme="majorEastAsia" w:cstheme="majorBidi"/>
      <w:b/>
      <w:sz w:val="24"/>
      <w:szCs w:val="26"/>
      <w:lang w:val="es-ES_tradnl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7610B7"/>
    <w:rPr>
      <w:rFonts w:ascii="Roboto Light" w:hAnsi="Roboto Light" w:eastAsiaTheme="majorEastAsia" w:cstheme="majorBidi"/>
      <w:b/>
      <w:sz w:val="24"/>
      <w:szCs w:val="24"/>
      <w:lang w:val="es-ES_tradnl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7610B7"/>
    <w:rPr>
      <w:rFonts w:ascii="Roboto Light" w:hAnsi="Roboto Light" w:eastAsiaTheme="majorEastAsia" w:cstheme="majorBidi"/>
      <w:iCs/>
      <w:sz w:val="24"/>
      <w:szCs w:val="20"/>
      <w:u w:val="single"/>
      <w:lang w:val="es-ES_tradnl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7610B7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7610B7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7610B7"/>
  </w:style>
  <w:style w:type="paragraph" w:styleId="Ttulo">
    <w:name w:val="Title"/>
    <w:basedOn w:val="Normal"/>
    <w:next w:val="Textoindependiente"/>
    <w:rsid w:val="007610B7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610B7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7610B7"/>
    <w:rPr>
      <w:rFonts w:cs="Lucida Sans"/>
    </w:rPr>
  </w:style>
  <w:style w:type="paragraph" w:styleId="Descripcin">
    <w:name w:val="caption"/>
    <w:basedOn w:val="Normal"/>
    <w:qFormat/>
    <w:rsid w:val="007610B7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7610B7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7610B7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7610B7"/>
    <w:pPr>
      <w:numPr>
        <w:numId w:val="4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7610B7"/>
  </w:style>
  <w:style w:type="paragraph" w:styleId="TtuloTDC">
    <w:name w:val="TOC Heading"/>
    <w:basedOn w:val="Ttulo1"/>
    <w:next w:val="Normal"/>
    <w:uiPriority w:val="39"/>
    <w:unhideWhenUsed/>
    <w:qFormat/>
    <w:rsid w:val="007610B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610B7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610B7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610B7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7610B7"/>
  </w:style>
  <w:style w:type="paragraph" w:styleId="Titulo2" w:customStyle="1">
    <w:name w:val="Titulo2"/>
    <w:basedOn w:val="Normal"/>
    <w:next w:val="Normal"/>
    <w:link w:val="Titulo2Car"/>
    <w:qFormat/>
    <w:rsid w:val="007610B7"/>
    <w:pPr>
      <w:numPr>
        <w:numId w:val="5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7610B7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7610B7"/>
    <w:pPr>
      <w:numPr>
        <w:numId w:val="2"/>
      </w:numPr>
    </w:pPr>
    <w:rPr>
      <w:b/>
    </w:rPr>
  </w:style>
  <w:style w:type="paragraph" w:styleId="Cabeceraypie" w:customStyle="1">
    <w:name w:val="Cabecera y pie"/>
    <w:basedOn w:val="Normal"/>
    <w:qFormat/>
    <w:rsid w:val="007610B7"/>
  </w:style>
  <w:style w:type="paragraph" w:styleId="Encabezado">
    <w:name w:val="header"/>
    <w:basedOn w:val="Normal"/>
    <w:link w:val="EncabezadoCar"/>
    <w:unhideWhenUsed/>
    <w:rsid w:val="007610B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610B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7610B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7610B7"/>
    <w:pPr>
      <w:numPr>
        <w:numId w:val="23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7610B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610B7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rsid w:val="007610B7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Contenidodelmarco" w:customStyle="1">
    <w:name w:val="Contenido del marco"/>
    <w:basedOn w:val="Normal"/>
    <w:qFormat/>
    <w:rsid w:val="007610B7"/>
  </w:style>
  <w:style w:type="paragraph" w:styleId="Contenidodelatabla" w:customStyle="1">
    <w:name w:val="Contenido de la tabla"/>
    <w:basedOn w:val="Normal"/>
    <w:qFormat/>
    <w:rsid w:val="007610B7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7610B7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610B7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7610B7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610B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7610B7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avietas1" w:customStyle="1">
    <w:name w:val="Lista viñetas 1"/>
    <w:basedOn w:val="Prrafodelista"/>
    <w:link w:val="Listavietas1Car"/>
    <w:qFormat/>
    <w:rsid w:val="007610B7"/>
    <w:pPr>
      <w:numPr>
        <w:numId w:val="17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7610B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610B7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7610B7"/>
    <w:rPr>
      <w:rFonts w:ascii="Arial" w:hAnsi="Arial"/>
    </w:rPr>
  </w:style>
  <w:style w:type="paragraph" w:styleId="paragraph" w:customStyle="1">
    <w:name w:val="paragraph"/>
    <w:basedOn w:val="Normal"/>
    <w:rsid w:val="007610B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7610B7"/>
  </w:style>
  <w:style w:type="character" w:styleId="eop" w:customStyle="1">
    <w:name w:val="eop"/>
    <w:basedOn w:val="Fuentedeprrafopredeter"/>
    <w:rsid w:val="007610B7"/>
  </w:style>
  <w:style w:type="paragraph" w:styleId="TituloportadaSP" w:customStyle="1">
    <w:name w:val="Titulo portada SP"/>
    <w:basedOn w:val="Normal"/>
    <w:link w:val="TituloportadaSPCar"/>
    <w:qFormat/>
    <w:rsid w:val="007610B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7610B7"/>
    <w:rPr>
      <w:rFonts w:ascii="Exo" w:hAnsi="Exo" w:cs="Open Sans"/>
      <w:b/>
      <w:bCs/>
      <w:color w:val="4D868E"/>
      <w:sz w:val="32"/>
      <w:szCs w:val="32"/>
      <w:lang w:val="es-ES_tradnl"/>
    </w:rPr>
  </w:style>
  <w:style w:type="paragraph" w:styleId="Titulo1SP" w:customStyle="1">
    <w:name w:val="Titulo 1 SP"/>
    <w:basedOn w:val="Ttulo1"/>
    <w:qFormat/>
    <w:rsid w:val="007610B7"/>
    <w:pPr>
      <w:numPr>
        <w:numId w:val="16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7610B7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7610B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610B7"/>
    <w:pPr>
      <w:numPr>
        <w:numId w:val="18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7610B7"/>
    <w:pPr>
      <w:numPr>
        <w:numId w:val="21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7610B7"/>
    <w:rPr>
      <w:rFonts w:ascii="Roboto Light" w:hAnsi="Roboto Light" w:cs="Open Sans"/>
      <w:sz w:val="24"/>
      <w:szCs w:val="20"/>
      <w:lang w:val="es-ES_tradnl"/>
    </w:rPr>
  </w:style>
  <w:style w:type="character" w:styleId="Listavietas2Car" w:customStyle="1">
    <w:name w:val="Lista viñetas 2 Car"/>
    <w:basedOn w:val="Fuentedeprrafopredeter"/>
    <w:link w:val="Listavietas2"/>
    <w:rsid w:val="007610B7"/>
    <w:rPr>
      <w:rFonts w:ascii="Roboto Light" w:hAnsi="Roboto Light" w:cs="Open Sans"/>
      <w:sz w:val="24"/>
      <w:szCs w:val="20"/>
      <w:lang w:val="es-ES_tradnl"/>
    </w:rPr>
  </w:style>
  <w:style w:type="character" w:styleId="Listavietas1Car" w:customStyle="1">
    <w:name w:val="Lista viñetas 1 Car"/>
    <w:basedOn w:val="PrrafodelistaCar"/>
    <w:link w:val="Listavietas1"/>
    <w:rsid w:val="007610B7"/>
    <w:rPr>
      <w:rFonts w:ascii="Roboto Light" w:hAnsi="Roboto Light" w:cs="Open Sans"/>
      <w:sz w:val="24"/>
      <w:szCs w:val="20"/>
      <w:lang w:val="es-ES_tradnl"/>
    </w:rPr>
  </w:style>
  <w:style w:type="character" w:styleId="Textoennegrita">
    <w:name w:val="Strong"/>
    <w:basedOn w:val="Fuentedeprrafopredeter"/>
    <w:uiPriority w:val="22"/>
    <w:qFormat/>
    <w:rsid w:val="007274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14E3D6-97D4-4992-8696-CB58BFDB62E2}"/>
</file>

<file path=customXml/itemProps2.xml><?xml version="1.0" encoding="utf-8"?>
<ds:datastoreItem xmlns:ds="http://schemas.openxmlformats.org/officeDocument/2006/customXml" ds:itemID="{B668E3F8-ABCB-434A-8E68-F7FE2BD493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D8988F-785C-4349-9570-12FFD65B9580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9c84046b-1756-41ad-84ec-826e2bed40c8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EC2F9215-0814-42F1-BA72-4EB461733DC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78</cp:revision>
  <cp:lastPrinted>2023-10-26T14:51:00Z</cp:lastPrinted>
  <dcterms:created xsi:type="dcterms:W3CDTF">2021-03-23T15:57:00Z</dcterms:created>
  <dcterms:modified xsi:type="dcterms:W3CDTF">2025-05-30T18:16:33Z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