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A1B26" w14:textId="77777777" w:rsidR="00006FF5" w:rsidRPr="005405EA" w:rsidRDefault="00006FF5">
      <w:pPr>
        <w:rPr>
          <w:szCs w:val="24"/>
        </w:rPr>
      </w:pPr>
    </w:p>
    <w:p w14:paraId="0FAA1B27" w14:textId="77777777" w:rsidR="00006FF5" w:rsidRPr="005405EA" w:rsidRDefault="00006FF5">
      <w:pPr>
        <w:rPr>
          <w:szCs w:val="24"/>
        </w:rPr>
      </w:pPr>
    </w:p>
    <w:p w14:paraId="0FAA1B28" w14:textId="77777777" w:rsidR="00006FF5" w:rsidRPr="005405EA" w:rsidRDefault="00006FF5">
      <w:pPr>
        <w:rPr>
          <w:szCs w:val="24"/>
        </w:rPr>
      </w:pPr>
    </w:p>
    <w:p w14:paraId="0FAA1B29" w14:textId="77777777" w:rsidR="00BA532A" w:rsidRPr="005405EA" w:rsidRDefault="00894E88" w:rsidP="00894E88">
      <w:pPr>
        <w:tabs>
          <w:tab w:val="left" w:pos="3108"/>
        </w:tabs>
        <w:rPr>
          <w:szCs w:val="24"/>
        </w:rPr>
      </w:pPr>
      <w:r w:rsidRPr="005405EA">
        <w:rPr>
          <w:szCs w:val="24"/>
        </w:rPr>
        <w:tab/>
      </w:r>
    </w:p>
    <w:p w14:paraId="0FAA1B2A" w14:textId="77777777" w:rsidR="00BA532A" w:rsidRPr="005405EA" w:rsidRDefault="00BA532A">
      <w:pPr>
        <w:rPr>
          <w:szCs w:val="24"/>
        </w:rPr>
      </w:pPr>
    </w:p>
    <w:p w14:paraId="0FAA1B2B" w14:textId="77777777" w:rsidR="00006FF5" w:rsidRPr="005405EA" w:rsidRDefault="00006FF5">
      <w:pPr>
        <w:rPr>
          <w:szCs w:val="24"/>
        </w:rPr>
      </w:pPr>
    </w:p>
    <w:p w14:paraId="0FAA1B2C" w14:textId="77777777" w:rsidR="00006FF5" w:rsidRPr="005405EA" w:rsidRDefault="00006FF5">
      <w:pPr>
        <w:rPr>
          <w:szCs w:val="24"/>
        </w:rPr>
      </w:pPr>
    </w:p>
    <w:p w14:paraId="0FAA1B2D" w14:textId="56594C6F" w:rsidR="00006FF5" w:rsidRPr="005405EA" w:rsidRDefault="00BA532A" w:rsidP="00C66C86">
      <w:pPr>
        <w:pStyle w:val="TituloportadaSP"/>
      </w:pPr>
      <w:r w:rsidRPr="005405EA">
        <w:t>DISEÑO Y DESARROLLO</w:t>
      </w:r>
      <w:r w:rsidR="00A377B9" w:rsidRPr="005405EA">
        <w:tab/>
      </w:r>
      <w:r w:rsidR="00A377B9" w:rsidRPr="005405EA">
        <w:tab/>
      </w:r>
    </w:p>
    <w:p w14:paraId="0FAA1B2E" w14:textId="77777777" w:rsidR="00006FF5" w:rsidRPr="005405EA" w:rsidRDefault="00006FF5">
      <w:pPr>
        <w:rPr>
          <w:szCs w:val="24"/>
        </w:rPr>
      </w:pPr>
    </w:p>
    <w:p w14:paraId="0FAA1B2F" w14:textId="77777777" w:rsidR="00006FF5" w:rsidRPr="005405EA" w:rsidRDefault="00006FF5">
      <w:pPr>
        <w:rPr>
          <w:szCs w:val="24"/>
        </w:rPr>
      </w:pPr>
    </w:p>
    <w:p w14:paraId="0FAA1B30" w14:textId="77777777" w:rsidR="00006FF5" w:rsidRPr="005405EA" w:rsidRDefault="00006FF5">
      <w:pPr>
        <w:rPr>
          <w:szCs w:val="24"/>
        </w:rPr>
      </w:pPr>
    </w:p>
    <w:p w14:paraId="0FAA1B31" w14:textId="77777777" w:rsidR="00006FF5" w:rsidRPr="005405EA"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5405EA" w14:paraId="0FAA1B36" w14:textId="77777777" w:rsidTr="005405EA">
        <w:trPr>
          <w:trHeight w:val="461"/>
        </w:trPr>
        <w:tc>
          <w:tcPr>
            <w:tcW w:w="1842" w:type="dxa"/>
            <w:shd w:val="clear" w:color="auto" w:fill="4D868E"/>
          </w:tcPr>
          <w:p w14:paraId="0FAA1B32"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Función:</w:t>
            </w:r>
          </w:p>
        </w:tc>
        <w:tc>
          <w:tcPr>
            <w:tcW w:w="2598" w:type="dxa"/>
            <w:shd w:val="clear" w:color="auto" w:fill="4D868E"/>
          </w:tcPr>
          <w:p w14:paraId="0FAA1B33"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Elaborado por:</w:t>
            </w:r>
          </w:p>
        </w:tc>
        <w:tc>
          <w:tcPr>
            <w:tcW w:w="2596" w:type="dxa"/>
            <w:shd w:val="clear" w:color="auto" w:fill="4D868E"/>
          </w:tcPr>
          <w:p w14:paraId="0FAA1B34"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Revisado por:</w:t>
            </w:r>
          </w:p>
        </w:tc>
        <w:tc>
          <w:tcPr>
            <w:tcW w:w="2597" w:type="dxa"/>
            <w:shd w:val="clear" w:color="auto" w:fill="4D868E"/>
          </w:tcPr>
          <w:p w14:paraId="0FAA1B35"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Aprobado por:</w:t>
            </w:r>
          </w:p>
        </w:tc>
      </w:tr>
      <w:tr w:rsidR="00006FF5" w:rsidRPr="005405EA" w14:paraId="0FAA1B3B" w14:textId="77777777" w:rsidTr="005405EA">
        <w:trPr>
          <w:trHeight w:val="461"/>
        </w:trPr>
        <w:tc>
          <w:tcPr>
            <w:tcW w:w="1842" w:type="dxa"/>
            <w:shd w:val="clear" w:color="auto" w:fill="4D868E"/>
          </w:tcPr>
          <w:p w14:paraId="0FAA1B37"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Departamento:</w:t>
            </w:r>
          </w:p>
        </w:tc>
        <w:tc>
          <w:tcPr>
            <w:tcW w:w="2598" w:type="dxa"/>
          </w:tcPr>
          <w:p w14:paraId="0FAA1B38" w14:textId="74B30076"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0FAA1B39" w14:textId="273252A8"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Dirección Ejecutiva</w:t>
            </w:r>
          </w:p>
        </w:tc>
        <w:tc>
          <w:tcPr>
            <w:tcW w:w="2597" w:type="dxa"/>
          </w:tcPr>
          <w:p w14:paraId="0FAA1B3A" w14:textId="7A172CB7"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5405EA" w14:paraId="0FAA1B40" w14:textId="77777777" w:rsidTr="005405EA">
        <w:trPr>
          <w:trHeight w:val="461"/>
        </w:trPr>
        <w:tc>
          <w:tcPr>
            <w:tcW w:w="1842" w:type="dxa"/>
            <w:shd w:val="clear" w:color="auto" w:fill="4D868E"/>
          </w:tcPr>
          <w:p w14:paraId="0FAA1B3C"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Nombre:</w:t>
            </w:r>
          </w:p>
        </w:tc>
        <w:tc>
          <w:tcPr>
            <w:tcW w:w="2598" w:type="dxa"/>
          </w:tcPr>
          <w:p w14:paraId="0FAA1B3D" w14:textId="240BEADA"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0FAA1B3E" w14:textId="2683D8F1"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0FAA1B3F" w14:textId="78CFCC2D" w:rsidR="00006FF5" w:rsidRPr="005405EA" w:rsidRDefault="000B0F9B">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006FF5" w:rsidRPr="005405EA" w14:paraId="0FAA1B45" w14:textId="77777777" w:rsidTr="005405EA">
        <w:trPr>
          <w:trHeight w:val="850"/>
        </w:trPr>
        <w:tc>
          <w:tcPr>
            <w:tcW w:w="1842" w:type="dxa"/>
            <w:shd w:val="clear" w:color="auto" w:fill="4D868E"/>
          </w:tcPr>
          <w:p w14:paraId="0FAA1B41"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Firma:</w:t>
            </w:r>
          </w:p>
        </w:tc>
        <w:tc>
          <w:tcPr>
            <w:tcW w:w="2598" w:type="dxa"/>
          </w:tcPr>
          <w:p w14:paraId="0FAA1B42" w14:textId="77777777" w:rsidR="00006FF5" w:rsidRPr="005405EA" w:rsidRDefault="00006FF5">
            <w:pPr>
              <w:pStyle w:val="Piedepgina"/>
              <w:widowControl w:val="0"/>
              <w:rPr>
                <w:rFonts w:ascii="Roboto Light" w:hAnsi="Roboto Light" w:cs="Open Sans"/>
                <w:sz w:val="24"/>
                <w:szCs w:val="24"/>
              </w:rPr>
            </w:pPr>
          </w:p>
        </w:tc>
        <w:tc>
          <w:tcPr>
            <w:tcW w:w="2596" w:type="dxa"/>
          </w:tcPr>
          <w:p w14:paraId="0FAA1B43" w14:textId="77777777" w:rsidR="00006FF5" w:rsidRPr="005405EA" w:rsidRDefault="00006FF5">
            <w:pPr>
              <w:pStyle w:val="Piedepgina"/>
              <w:widowControl w:val="0"/>
              <w:rPr>
                <w:rFonts w:ascii="Roboto Light" w:hAnsi="Roboto Light" w:cs="Open Sans"/>
                <w:sz w:val="24"/>
                <w:szCs w:val="24"/>
              </w:rPr>
            </w:pPr>
          </w:p>
        </w:tc>
        <w:tc>
          <w:tcPr>
            <w:tcW w:w="2597" w:type="dxa"/>
          </w:tcPr>
          <w:p w14:paraId="0FAA1B44" w14:textId="77777777" w:rsidR="00006FF5" w:rsidRPr="005405EA" w:rsidRDefault="00006FF5">
            <w:pPr>
              <w:pStyle w:val="Piedepgina"/>
              <w:widowControl w:val="0"/>
              <w:rPr>
                <w:rFonts w:ascii="Roboto Light" w:hAnsi="Roboto Light" w:cs="Open Sans"/>
                <w:sz w:val="24"/>
                <w:szCs w:val="24"/>
              </w:rPr>
            </w:pPr>
          </w:p>
        </w:tc>
      </w:tr>
      <w:tr w:rsidR="00006FF5" w:rsidRPr="005405EA" w14:paraId="0FAA1B4A" w14:textId="77777777" w:rsidTr="005405EA">
        <w:trPr>
          <w:trHeight w:val="461"/>
        </w:trPr>
        <w:tc>
          <w:tcPr>
            <w:tcW w:w="1842" w:type="dxa"/>
            <w:shd w:val="clear" w:color="auto" w:fill="4D868E"/>
          </w:tcPr>
          <w:p w14:paraId="0FAA1B46" w14:textId="77777777" w:rsidR="00006FF5" w:rsidRPr="005405EA" w:rsidRDefault="00A377B9">
            <w:pPr>
              <w:pStyle w:val="Piedepgina"/>
              <w:widowControl w:val="0"/>
              <w:rPr>
                <w:rFonts w:ascii="Roboto Light" w:hAnsi="Roboto Light" w:cs="Open Sans"/>
                <w:sz w:val="24"/>
                <w:szCs w:val="24"/>
              </w:rPr>
            </w:pPr>
            <w:r w:rsidRPr="005405EA">
              <w:rPr>
                <w:rFonts w:ascii="Roboto Light" w:eastAsia="Times New Roman" w:hAnsi="Roboto Light" w:cs="Open Sans"/>
                <w:sz w:val="24"/>
                <w:szCs w:val="24"/>
              </w:rPr>
              <w:t>Fecha:</w:t>
            </w:r>
          </w:p>
        </w:tc>
        <w:tc>
          <w:tcPr>
            <w:tcW w:w="2598" w:type="dxa"/>
          </w:tcPr>
          <w:p w14:paraId="0FAA1B47" w14:textId="786EF1D1" w:rsidR="00006FF5" w:rsidRPr="005405EA" w:rsidRDefault="00CE3AA2">
            <w:pPr>
              <w:pStyle w:val="Piedepgina"/>
              <w:widowControl w:val="0"/>
              <w:rPr>
                <w:rFonts w:ascii="Roboto Light" w:hAnsi="Roboto Light" w:cs="Open Sans"/>
                <w:sz w:val="24"/>
                <w:szCs w:val="24"/>
              </w:rPr>
            </w:pPr>
            <w:r>
              <w:rPr>
                <w:rFonts w:ascii="Roboto Light" w:hAnsi="Roboto Light" w:cs="Open Sans"/>
                <w:sz w:val="24"/>
                <w:szCs w:val="24"/>
              </w:rPr>
              <w:t>15</w:t>
            </w:r>
            <w:r w:rsidR="0026726D">
              <w:rPr>
                <w:rFonts w:ascii="Roboto Light" w:hAnsi="Roboto Light" w:cs="Open Sans"/>
                <w:sz w:val="24"/>
                <w:szCs w:val="24"/>
              </w:rPr>
              <w:t>/0</w:t>
            </w:r>
            <w:r>
              <w:rPr>
                <w:rFonts w:ascii="Roboto Light" w:hAnsi="Roboto Light" w:cs="Open Sans"/>
                <w:sz w:val="24"/>
                <w:szCs w:val="24"/>
              </w:rPr>
              <w:t>7</w:t>
            </w:r>
            <w:r w:rsidR="0026726D">
              <w:rPr>
                <w:rFonts w:ascii="Roboto Light" w:hAnsi="Roboto Light" w:cs="Open Sans"/>
                <w:sz w:val="24"/>
                <w:szCs w:val="24"/>
              </w:rPr>
              <w:t>/2024</w:t>
            </w:r>
          </w:p>
        </w:tc>
        <w:tc>
          <w:tcPr>
            <w:tcW w:w="2596" w:type="dxa"/>
          </w:tcPr>
          <w:p w14:paraId="0FAA1B48" w14:textId="6130C95C" w:rsidR="00006FF5" w:rsidRPr="005405EA" w:rsidRDefault="00CE3AA2">
            <w:pPr>
              <w:pStyle w:val="Piedepgina"/>
              <w:widowControl w:val="0"/>
              <w:rPr>
                <w:rFonts w:ascii="Roboto Light" w:hAnsi="Roboto Light" w:cs="Open Sans"/>
                <w:sz w:val="24"/>
                <w:szCs w:val="24"/>
              </w:rPr>
            </w:pPr>
            <w:r>
              <w:rPr>
                <w:rFonts w:ascii="Roboto Light" w:hAnsi="Roboto Light" w:cs="Open Sans"/>
                <w:sz w:val="24"/>
                <w:szCs w:val="24"/>
              </w:rPr>
              <w:t>15</w:t>
            </w:r>
            <w:r w:rsidR="0026726D">
              <w:rPr>
                <w:rFonts w:ascii="Roboto Light" w:hAnsi="Roboto Light" w:cs="Open Sans"/>
                <w:sz w:val="24"/>
                <w:szCs w:val="24"/>
              </w:rPr>
              <w:t>/0</w:t>
            </w:r>
            <w:r>
              <w:rPr>
                <w:rFonts w:ascii="Roboto Light" w:hAnsi="Roboto Light" w:cs="Open Sans"/>
                <w:sz w:val="24"/>
                <w:szCs w:val="24"/>
              </w:rPr>
              <w:t>7</w:t>
            </w:r>
            <w:r w:rsidR="0026726D">
              <w:rPr>
                <w:rFonts w:ascii="Roboto Light" w:hAnsi="Roboto Light" w:cs="Open Sans"/>
                <w:sz w:val="24"/>
                <w:szCs w:val="24"/>
              </w:rPr>
              <w:t>/2024</w:t>
            </w:r>
          </w:p>
        </w:tc>
        <w:tc>
          <w:tcPr>
            <w:tcW w:w="2597" w:type="dxa"/>
          </w:tcPr>
          <w:p w14:paraId="0FAA1B49" w14:textId="56AA1486" w:rsidR="00006FF5" w:rsidRPr="005405EA" w:rsidRDefault="00CE3AA2">
            <w:pPr>
              <w:pStyle w:val="Piedepgina"/>
              <w:widowControl w:val="0"/>
              <w:rPr>
                <w:rFonts w:ascii="Roboto Light" w:hAnsi="Roboto Light" w:cs="Open Sans"/>
                <w:sz w:val="24"/>
                <w:szCs w:val="24"/>
              </w:rPr>
            </w:pPr>
            <w:r>
              <w:rPr>
                <w:rFonts w:ascii="Roboto Light" w:hAnsi="Roboto Light" w:cs="Open Sans"/>
                <w:sz w:val="24"/>
                <w:szCs w:val="24"/>
              </w:rPr>
              <w:t>15</w:t>
            </w:r>
            <w:r w:rsidR="0026726D">
              <w:rPr>
                <w:rFonts w:ascii="Roboto Light" w:hAnsi="Roboto Light" w:cs="Open Sans"/>
                <w:sz w:val="24"/>
                <w:szCs w:val="24"/>
              </w:rPr>
              <w:t>/0</w:t>
            </w:r>
            <w:r>
              <w:rPr>
                <w:rFonts w:ascii="Roboto Light" w:hAnsi="Roboto Light" w:cs="Open Sans"/>
                <w:sz w:val="24"/>
                <w:szCs w:val="24"/>
              </w:rPr>
              <w:t>7</w:t>
            </w:r>
            <w:r w:rsidR="0026726D">
              <w:rPr>
                <w:rFonts w:ascii="Roboto Light" w:hAnsi="Roboto Light" w:cs="Open Sans"/>
                <w:sz w:val="24"/>
                <w:szCs w:val="24"/>
              </w:rPr>
              <w:t>/20</w:t>
            </w:r>
            <w:r w:rsidR="00E72F23">
              <w:rPr>
                <w:rFonts w:ascii="Roboto Light" w:hAnsi="Roboto Light" w:cs="Open Sans"/>
                <w:sz w:val="24"/>
                <w:szCs w:val="24"/>
              </w:rPr>
              <w:t>24</w:t>
            </w:r>
          </w:p>
        </w:tc>
      </w:tr>
    </w:tbl>
    <w:p w14:paraId="0FAA1B4B" w14:textId="77777777" w:rsidR="00006FF5" w:rsidRPr="005405EA" w:rsidRDefault="00006FF5">
      <w:pPr>
        <w:rPr>
          <w:szCs w:val="24"/>
        </w:rPr>
      </w:pPr>
    </w:p>
    <w:p w14:paraId="0FAA1B4C" w14:textId="77777777" w:rsidR="00006FF5" w:rsidRPr="005405EA" w:rsidRDefault="00006FF5">
      <w:pPr>
        <w:rPr>
          <w:szCs w:val="24"/>
        </w:rPr>
      </w:pPr>
    </w:p>
    <w:p w14:paraId="0FAA1B4D" w14:textId="77777777" w:rsidR="00006FF5" w:rsidRPr="005405EA"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5405EA" w14:paraId="0FAA1B50" w14:textId="77777777" w:rsidTr="005405EA">
        <w:trPr>
          <w:trHeight w:val="937"/>
          <w:jc w:val="center"/>
        </w:trPr>
        <w:tc>
          <w:tcPr>
            <w:tcW w:w="1555" w:type="dxa"/>
            <w:shd w:val="clear" w:color="auto" w:fill="4D868E"/>
          </w:tcPr>
          <w:p w14:paraId="0FAA1B4E" w14:textId="77777777" w:rsidR="00006FF5" w:rsidRPr="005405EA" w:rsidRDefault="00A377B9">
            <w:pPr>
              <w:widowControl w:val="0"/>
              <w:spacing w:after="0"/>
              <w:jc w:val="center"/>
              <w:rPr>
                <w:szCs w:val="24"/>
              </w:rPr>
            </w:pPr>
            <w:r w:rsidRPr="005405EA">
              <w:rPr>
                <w:rFonts w:eastAsia="Times New Roman"/>
                <w:szCs w:val="24"/>
              </w:rPr>
              <w:t>Valido hasta:</w:t>
            </w:r>
          </w:p>
        </w:tc>
        <w:tc>
          <w:tcPr>
            <w:tcW w:w="2692" w:type="dxa"/>
          </w:tcPr>
          <w:p w14:paraId="0FAA1B4F" w14:textId="7FBF97C8" w:rsidR="00006FF5" w:rsidRPr="005405EA" w:rsidRDefault="0026726D">
            <w:pPr>
              <w:widowControl w:val="0"/>
              <w:spacing w:after="0"/>
              <w:rPr>
                <w:szCs w:val="24"/>
              </w:rPr>
            </w:pPr>
            <w:r>
              <w:rPr>
                <w:szCs w:val="24"/>
              </w:rPr>
              <w:t>1</w:t>
            </w:r>
            <w:r w:rsidR="00CE3AA2">
              <w:rPr>
                <w:szCs w:val="24"/>
              </w:rPr>
              <w:t>5</w:t>
            </w:r>
            <w:r>
              <w:rPr>
                <w:szCs w:val="24"/>
              </w:rPr>
              <w:t>/0</w:t>
            </w:r>
            <w:r w:rsidR="00CE3AA2">
              <w:rPr>
                <w:szCs w:val="24"/>
              </w:rPr>
              <w:t>7</w:t>
            </w:r>
            <w:r>
              <w:rPr>
                <w:szCs w:val="24"/>
              </w:rPr>
              <w:t>/2027</w:t>
            </w:r>
          </w:p>
        </w:tc>
      </w:tr>
    </w:tbl>
    <w:p w14:paraId="0FAA1B51" w14:textId="77777777" w:rsidR="00006FF5" w:rsidRPr="005405EA" w:rsidRDefault="00006FF5">
      <w:pPr>
        <w:rPr>
          <w:szCs w:val="24"/>
        </w:rPr>
        <w:sectPr w:rsidR="00006FF5" w:rsidRPr="005405EA" w:rsidSect="006B2ECC">
          <w:headerReference w:type="default" r:id="rId8"/>
          <w:footerReference w:type="default" r:id="rId9"/>
          <w:pgSz w:w="11906" w:h="16838"/>
          <w:pgMar w:top="1866" w:right="851" w:bottom="1985" w:left="1418" w:header="709" w:footer="709" w:gutter="0"/>
          <w:pgNumType w:start="1"/>
          <w:cols w:space="720"/>
          <w:formProt w:val="0"/>
          <w:docGrid w:linePitch="360" w:charSpace="4096"/>
        </w:sectPr>
      </w:pPr>
    </w:p>
    <w:p w14:paraId="0FAA1B52" w14:textId="77777777" w:rsidR="00006FF5" w:rsidRPr="005405EA" w:rsidRDefault="00006FF5">
      <w:pPr>
        <w:spacing w:line="259" w:lineRule="auto"/>
        <w:jc w:val="left"/>
        <w:rPr>
          <w:szCs w:val="24"/>
        </w:rPr>
      </w:pPr>
    </w:p>
    <w:p w14:paraId="0FAA1B53" w14:textId="77777777" w:rsidR="00006FF5" w:rsidRPr="005405EA" w:rsidRDefault="00006FF5">
      <w:pPr>
        <w:rPr>
          <w:szCs w:val="24"/>
        </w:rPr>
      </w:pPr>
    </w:p>
    <w:p w14:paraId="0FAA1B54" w14:textId="77777777" w:rsidR="00006FF5" w:rsidRPr="005405EA" w:rsidRDefault="00006FF5">
      <w:pPr>
        <w:rPr>
          <w:szCs w:val="24"/>
        </w:rPr>
      </w:pPr>
    </w:p>
    <w:p w14:paraId="0FAA1B55" w14:textId="77777777" w:rsidR="00006FF5" w:rsidRPr="005405EA" w:rsidRDefault="00006FF5">
      <w:pPr>
        <w:rPr>
          <w:szCs w:val="24"/>
        </w:rPr>
      </w:pPr>
    </w:p>
    <w:p w14:paraId="0FAA1B56" w14:textId="77777777" w:rsidR="00006FF5" w:rsidRPr="005405EA" w:rsidRDefault="00006FF5">
      <w:pPr>
        <w:rPr>
          <w:szCs w:val="24"/>
        </w:rPr>
      </w:pPr>
    </w:p>
    <w:p w14:paraId="0FAA1B57" w14:textId="77777777" w:rsidR="00006FF5" w:rsidRPr="005405EA" w:rsidRDefault="00006FF5">
      <w:pPr>
        <w:rPr>
          <w:szCs w:val="24"/>
        </w:rPr>
      </w:pPr>
    </w:p>
    <w:p w14:paraId="0FAA1B58" w14:textId="77777777" w:rsidR="00006FF5" w:rsidRPr="005405EA" w:rsidRDefault="00006FF5">
      <w:pPr>
        <w:rPr>
          <w:szCs w:val="24"/>
        </w:rPr>
      </w:pPr>
    </w:p>
    <w:p w14:paraId="0FAA1B59" w14:textId="77777777" w:rsidR="00006FF5" w:rsidRPr="005405EA"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5405EA" w14:paraId="0FAA1B5B" w14:textId="77777777" w:rsidTr="005405EA">
        <w:trPr>
          <w:trHeight w:val="646"/>
        </w:trPr>
        <w:tc>
          <w:tcPr>
            <w:tcW w:w="9634" w:type="dxa"/>
            <w:gridSpan w:val="4"/>
            <w:shd w:val="clear" w:color="auto" w:fill="4D868E"/>
            <w:vAlign w:val="center"/>
          </w:tcPr>
          <w:p w14:paraId="0FAA1B5A" w14:textId="77777777" w:rsidR="00006FF5" w:rsidRPr="005405EA" w:rsidRDefault="00A377B9">
            <w:pPr>
              <w:widowControl w:val="0"/>
              <w:spacing w:after="0"/>
              <w:jc w:val="center"/>
              <w:rPr>
                <w:b/>
                <w:szCs w:val="24"/>
              </w:rPr>
            </w:pPr>
            <w:r w:rsidRPr="005405EA">
              <w:rPr>
                <w:rFonts w:eastAsia="Times New Roman"/>
                <w:b/>
                <w:szCs w:val="24"/>
              </w:rPr>
              <w:t>HISTORIAL DEL DOCUMENTO</w:t>
            </w:r>
          </w:p>
        </w:tc>
      </w:tr>
      <w:tr w:rsidR="00006FF5" w:rsidRPr="005405EA" w14:paraId="0FAA1B60" w14:textId="77777777" w:rsidTr="003F4877">
        <w:trPr>
          <w:trHeight w:val="672"/>
        </w:trPr>
        <w:tc>
          <w:tcPr>
            <w:tcW w:w="1268" w:type="dxa"/>
            <w:shd w:val="clear" w:color="auto" w:fill="4D868E"/>
            <w:vAlign w:val="center"/>
          </w:tcPr>
          <w:p w14:paraId="0FAA1B5C" w14:textId="77777777" w:rsidR="00006FF5" w:rsidRPr="005405EA" w:rsidRDefault="00A377B9">
            <w:pPr>
              <w:widowControl w:val="0"/>
              <w:spacing w:after="0"/>
              <w:jc w:val="center"/>
              <w:rPr>
                <w:b/>
                <w:szCs w:val="24"/>
              </w:rPr>
            </w:pPr>
            <w:r w:rsidRPr="005405EA">
              <w:rPr>
                <w:rFonts w:eastAsia="Times New Roman"/>
                <w:b/>
                <w:szCs w:val="24"/>
              </w:rPr>
              <w:t>VERSIÓN</w:t>
            </w:r>
          </w:p>
        </w:tc>
        <w:tc>
          <w:tcPr>
            <w:tcW w:w="4964" w:type="dxa"/>
            <w:shd w:val="clear" w:color="auto" w:fill="4D868E"/>
            <w:vAlign w:val="center"/>
          </w:tcPr>
          <w:p w14:paraId="0FAA1B5D" w14:textId="77777777" w:rsidR="00006FF5" w:rsidRPr="005405EA" w:rsidRDefault="00A377B9">
            <w:pPr>
              <w:widowControl w:val="0"/>
              <w:spacing w:after="0"/>
              <w:jc w:val="center"/>
              <w:rPr>
                <w:b/>
                <w:szCs w:val="24"/>
              </w:rPr>
            </w:pPr>
            <w:r w:rsidRPr="005405EA">
              <w:rPr>
                <w:rFonts w:eastAsia="Times New Roman"/>
                <w:b/>
                <w:szCs w:val="24"/>
              </w:rPr>
              <w:t>CAUSAS DE LA MODIFICACIÓN</w:t>
            </w:r>
          </w:p>
        </w:tc>
        <w:tc>
          <w:tcPr>
            <w:tcW w:w="1586" w:type="dxa"/>
            <w:shd w:val="clear" w:color="auto" w:fill="4D868E"/>
            <w:vAlign w:val="center"/>
          </w:tcPr>
          <w:p w14:paraId="0FAA1B5E" w14:textId="3A7D2A52" w:rsidR="00006FF5" w:rsidRPr="005405EA" w:rsidRDefault="003F4877">
            <w:pPr>
              <w:widowControl w:val="0"/>
              <w:spacing w:after="0"/>
              <w:jc w:val="center"/>
              <w:rPr>
                <w:b/>
                <w:szCs w:val="24"/>
              </w:rPr>
            </w:pPr>
            <w:r w:rsidRPr="005405EA">
              <w:rPr>
                <w:rFonts w:eastAsia="Times New Roman"/>
                <w:b/>
                <w:szCs w:val="24"/>
              </w:rPr>
              <w:t>FECHA ENTRADA EN VIGOR</w:t>
            </w:r>
          </w:p>
        </w:tc>
        <w:tc>
          <w:tcPr>
            <w:tcW w:w="1816" w:type="dxa"/>
            <w:shd w:val="clear" w:color="auto" w:fill="4D868E"/>
            <w:vAlign w:val="center"/>
          </w:tcPr>
          <w:p w14:paraId="0FAA1B5F" w14:textId="76F18116" w:rsidR="00006FF5" w:rsidRPr="00C66C86" w:rsidRDefault="00C66C86">
            <w:pPr>
              <w:widowControl w:val="0"/>
              <w:spacing w:after="0"/>
              <w:jc w:val="center"/>
              <w:rPr>
                <w:b/>
                <w:szCs w:val="24"/>
              </w:rPr>
            </w:pPr>
            <w:r w:rsidRPr="00C66C86">
              <w:rPr>
                <w:rFonts w:eastAsia="Times New Roman"/>
                <w:b/>
                <w:szCs w:val="24"/>
              </w:rPr>
              <w:t>SUSTITUYE A (CÓDIGO, REVISIÓN)</w:t>
            </w:r>
          </w:p>
        </w:tc>
      </w:tr>
      <w:tr w:rsidR="00006FF5" w:rsidRPr="005405EA" w14:paraId="0FAA1B65" w14:textId="77777777" w:rsidTr="003F4877">
        <w:trPr>
          <w:trHeight w:val="646"/>
        </w:trPr>
        <w:tc>
          <w:tcPr>
            <w:tcW w:w="1268" w:type="dxa"/>
            <w:vAlign w:val="center"/>
          </w:tcPr>
          <w:p w14:paraId="0FAA1B61" w14:textId="77777777" w:rsidR="00006FF5" w:rsidRPr="005405EA" w:rsidRDefault="00A377B9">
            <w:pPr>
              <w:widowControl w:val="0"/>
              <w:spacing w:after="0"/>
              <w:jc w:val="center"/>
              <w:rPr>
                <w:szCs w:val="24"/>
              </w:rPr>
            </w:pPr>
            <w:r w:rsidRPr="005405EA">
              <w:rPr>
                <w:rFonts w:eastAsia="Times New Roman"/>
                <w:szCs w:val="24"/>
              </w:rPr>
              <w:t>01</w:t>
            </w:r>
          </w:p>
        </w:tc>
        <w:tc>
          <w:tcPr>
            <w:tcW w:w="4964" w:type="dxa"/>
            <w:vAlign w:val="center"/>
          </w:tcPr>
          <w:p w14:paraId="0FAA1B62" w14:textId="77777777" w:rsidR="00006FF5" w:rsidRPr="005405EA" w:rsidRDefault="00A35F20">
            <w:pPr>
              <w:widowControl w:val="0"/>
              <w:spacing w:after="0"/>
              <w:jc w:val="center"/>
              <w:rPr>
                <w:szCs w:val="24"/>
              </w:rPr>
            </w:pPr>
            <w:r w:rsidRPr="005405EA">
              <w:rPr>
                <w:rFonts w:eastAsia="Times New Roman"/>
                <w:szCs w:val="24"/>
              </w:rPr>
              <w:t>Edicion inicial</w:t>
            </w:r>
          </w:p>
        </w:tc>
        <w:tc>
          <w:tcPr>
            <w:tcW w:w="1586" w:type="dxa"/>
            <w:vAlign w:val="center"/>
          </w:tcPr>
          <w:p w14:paraId="0FAA1B63" w14:textId="231A2A70" w:rsidR="00006FF5" w:rsidRPr="000B0F9B" w:rsidRDefault="000B0F9B">
            <w:pPr>
              <w:widowControl w:val="0"/>
              <w:spacing w:after="0"/>
              <w:jc w:val="center"/>
              <w:rPr>
                <w:szCs w:val="24"/>
              </w:rPr>
            </w:pPr>
            <w:r w:rsidRPr="000B0F9B">
              <w:rPr>
                <w:szCs w:val="24"/>
              </w:rPr>
              <w:t>22/02/2024</w:t>
            </w:r>
          </w:p>
        </w:tc>
        <w:tc>
          <w:tcPr>
            <w:tcW w:w="1816" w:type="dxa"/>
            <w:vAlign w:val="center"/>
          </w:tcPr>
          <w:p w14:paraId="0FAA1B64" w14:textId="77777777" w:rsidR="00006FF5" w:rsidRPr="005405EA" w:rsidRDefault="00A377B9">
            <w:pPr>
              <w:widowControl w:val="0"/>
              <w:spacing w:after="0"/>
              <w:jc w:val="center"/>
              <w:rPr>
                <w:color w:val="0070C0"/>
                <w:szCs w:val="24"/>
              </w:rPr>
            </w:pPr>
            <w:r w:rsidRPr="005405EA">
              <w:rPr>
                <w:rFonts w:eastAsia="Times New Roman"/>
                <w:szCs w:val="24"/>
              </w:rPr>
              <w:t>N/A</w:t>
            </w:r>
          </w:p>
        </w:tc>
      </w:tr>
      <w:tr w:rsidR="00F84111" w:rsidRPr="005405EA" w14:paraId="3BA31DAB" w14:textId="77777777" w:rsidTr="003F4877">
        <w:trPr>
          <w:trHeight w:val="646"/>
        </w:trPr>
        <w:tc>
          <w:tcPr>
            <w:tcW w:w="1268" w:type="dxa"/>
            <w:vAlign w:val="center"/>
          </w:tcPr>
          <w:p w14:paraId="0FB0EC38" w14:textId="12965248" w:rsidR="00F84111" w:rsidRPr="005405EA" w:rsidRDefault="00F84111">
            <w:pPr>
              <w:widowControl w:val="0"/>
              <w:spacing w:after="0"/>
              <w:jc w:val="center"/>
              <w:rPr>
                <w:rFonts w:eastAsia="Times New Roman"/>
                <w:szCs w:val="24"/>
              </w:rPr>
            </w:pPr>
            <w:r>
              <w:rPr>
                <w:rFonts w:eastAsia="Times New Roman"/>
                <w:szCs w:val="24"/>
              </w:rPr>
              <w:t>02</w:t>
            </w:r>
          </w:p>
        </w:tc>
        <w:tc>
          <w:tcPr>
            <w:tcW w:w="4964" w:type="dxa"/>
            <w:vAlign w:val="center"/>
          </w:tcPr>
          <w:p w14:paraId="1162CD87" w14:textId="2B8B20BA" w:rsidR="00F84111" w:rsidRPr="005405EA" w:rsidRDefault="00F84111">
            <w:pPr>
              <w:widowControl w:val="0"/>
              <w:spacing w:after="0"/>
              <w:jc w:val="center"/>
              <w:rPr>
                <w:rFonts w:eastAsia="Times New Roman"/>
                <w:szCs w:val="24"/>
              </w:rPr>
            </w:pPr>
            <w:r>
              <w:rPr>
                <w:rFonts w:eastAsia="Times New Roman"/>
                <w:szCs w:val="24"/>
              </w:rPr>
              <w:t xml:space="preserve">Reescritura del procedimiento para ajustarse </w:t>
            </w:r>
            <w:r w:rsidR="00024FCC">
              <w:rPr>
                <w:rFonts w:eastAsia="Times New Roman"/>
                <w:szCs w:val="24"/>
              </w:rPr>
              <w:t>con la realidad del proceso de diseño de SPIKA TECH</w:t>
            </w:r>
            <w:r w:rsidR="001C4D91">
              <w:rPr>
                <w:rFonts w:eastAsia="Times New Roman"/>
                <w:szCs w:val="24"/>
              </w:rPr>
              <w:t xml:space="preserve">, segun </w:t>
            </w:r>
            <w:r w:rsidR="00E72F23">
              <w:rPr>
                <w:rFonts w:eastAsia="Times New Roman"/>
                <w:szCs w:val="24"/>
              </w:rPr>
              <w:t>AC</w:t>
            </w:r>
            <w:r w:rsidR="001C4D91">
              <w:rPr>
                <w:rFonts w:eastAsia="Times New Roman"/>
                <w:szCs w:val="24"/>
              </w:rPr>
              <w:t>-</w:t>
            </w:r>
            <w:r w:rsidR="00E72F23">
              <w:rPr>
                <w:rFonts w:eastAsia="Times New Roman"/>
                <w:szCs w:val="24"/>
              </w:rPr>
              <w:t>045</w:t>
            </w:r>
            <w:r w:rsidR="001C4D91">
              <w:rPr>
                <w:rFonts w:eastAsia="Times New Roman"/>
                <w:szCs w:val="24"/>
              </w:rPr>
              <w:t>/24</w:t>
            </w:r>
          </w:p>
        </w:tc>
        <w:tc>
          <w:tcPr>
            <w:tcW w:w="1586" w:type="dxa"/>
            <w:vAlign w:val="center"/>
          </w:tcPr>
          <w:p w14:paraId="16737BD4" w14:textId="01427CEB" w:rsidR="00F84111" w:rsidRPr="000B0F9B" w:rsidRDefault="00E72F23">
            <w:pPr>
              <w:widowControl w:val="0"/>
              <w:spacing w:after="0"/>
              <w:jc w:val="center"/>
              <w:rPr>
                <w:szCs w:val="24"/>
              </w:rPr>
            </w:pPr>
            <w:r>
              <w:rPr>
                <w:szCs w:val="24"/>
              </w:rPr>
              <w:t>10/05/2024</w:t>
            </w:r>
          </w:p>
        </w:tc>
        <w:tc>
          <w:tcPr>
            <w:tcW w:w="1816" w:type="dxa"/>
            <w:vAlign w:val="center"/>
          </w:tcPr>
          <w:p w14:paraId="676227F0" w14:textId="48D66512" w:rsidR="00F84111" w:rsidRPr="005405EA" w:rsidRDefault="00024FCC">
            <w:pPr>
              <w:widowControl w:val="0"/>
              <w:spacing w:after="0"/>
              <w:jc w:val="center"/>
              <w:rPr>
                <w:rFonts w:eastAsia="Times New Roman"/>
                <w:szCs w:val="24"/>
              </w:rPr>
            </w:pPr>
            <w:r>
              <w:rPr>
                <w:rFonts w:eastAsia="Times New Roman"/>
                <w:szCs w:val="24"/>
              </w:rPr>
              <w:t>PNT-026.01</w:t>
            </w:r>
          </w:p>
        </w:tc>
      </w:tr>
      <w:tr w:rsidR="00D21380" w:rsidRPr="005405EA" w14:paraId="22943E28" w14:textId="77777777" w:rsidTr="003F4877">
        <w:trPr>
          <w:trHeight w:val="646"/>
        </w:trPr>
        <w:tc>
          <w:tcPr>
            <w:tcW w:w="1268" w:type="dxa"/>
            <w:vAlign w:val="center"/>
          </w:tcPr>
          <w:p w14:paraId="219DA4BE" w14:textId="16791C55" w:rsidR="00D21380" w:rsidRDefault="00D21380">
            <w:pPr>
              <w:widowControl w:val="0"/>
              <w:spacing w:after="0"/>
              <w:jc w:val="center"/>
              <w:rPr>
                <w:rFonts w:eastAsia="Times New Roman"/>
                <w:szCs w:val="24"/>
              </w:rPr>
            </w:pPr>
            <w:r>
              <w:rPr>
                <w:rFonts w:eastAsia="Times New Roman"/>
                <w:szCs w:val="24"/>
              </w:rPr>
              <w:t>03</w:t>
            </w:r>
          </w:p>
        </w:tc>
        <w:tc>
          <w:tcPr>
            <w:tcW w:w="4964" w:type="dxa"/>
            <w:vAlign w:val="center"/>
          </w:tcPr>
          <w:p w14:paraId="37C5D242" w14:textId="0E1137C9" w:rsidR="00D21380" w:rsidRDefault="00D21380">
            <w:pPr>
              <w:widowControl w:val="0"/>
              <w:spacing w:after="0"/>
              <w:jc w:val="center"/>
              <w:rPr>
                <w:rFonts w:eastAsia="Times New Roman"/>
                <w:szCs w:val="24"/>
              </w:rPr>
            </w:pPr>
            <w:r>
              <w:rPr>
                <w:rFonts w:eastAsia="Times New Roman"/>
                <w:szCs w:val="24"/>
              </w:rPr>
              <w:t>Definición de copias de seguridad</w:t>
            </w:r>
          </w:p>
        </w:tc>
        <w:tc>
          <w:tcPr>
            <w:tcW w:w="1586" w:type="dxa"/>
            <w:vAlign w:val="center"/>
          </w:tcPr>
          <w:p w14:paraId="3B200186" w14:textId="36A1681E" w:rsidR="00D21380" w:rsidRDefault="00D21380">
            <w:pPr>
              <w:widowControl w:val="0"/>
              <w:spacing w:after="0"/>
              <w:jc w:val="center"/>
              <w:rPr>
                <w:szCs w:val="24"/>
              </w:rPr>
            </w:pPr>
            <w:r>
              <w:rPr>
                <w:szCs w:val="24"/>
              </w:rPr>
              <w:t>1</w:t>
            </w:r>
            <w:r w:rsidR="005213B4">
              <w:rPr>
                <w:szCs w:val="24"/>
              </w:rPr>
              <w:t>5</w:t>
            </w:r>
            <w:r>
              <w:rPr>
                <w:szCs w:val="24"/>
              </w:rPr>
              <w:t>/0</w:t>
            </w:r>
            <w:r w:rsidR="005213B4">
              <w:rPr>
                <w:szCs w:val="24"/>
              </w:rPr>
              <w:t>7</w:t>
            </w:r>
            <w:r>
              <w:rPr>
                <w:szCs w:val="24"/>
              </w:rPr>
              <w:t>/2024</w:t>
            </w:r>
          </w:p>
        </w:tc>
        <w:tc>
          <w:tcPr>
            <w:tcW w:w="1816" w:type="dxa"/>
            <w:vAlign w:val="center"/>
          </w:tcPr>
          <w:p w14:paraId="55E73976" w14:textId="6F5FC48B" w:rsidR="00D21380" w:rsidRDefault="00D21380">
            <w:pPr>
              <w:widowControl w:val="0"/>
              <w:spacing w:after="0"/>
              <w:jc w:val="center"/>
              <w:rPr>
                <w:rFonts w:eastAsia="Times New Roman"/>
                <w:szCs w:val="24"/>
              </w:rPr>
            </w:pPr>
            <w:r>
              <w:rPr>
                <w:rFonts w:eastAsia="Times New Roman"/>
                <w:szCs w:val="24"/>
              </w:rPr>
              <w:t>PNT-026.02</w:t>
            </w:r>
          </w:p>
        </w:tc>
      </w:tr>
    </w:tbl>
    <w:p w14:paraId="0FAA1B66" w14:textId="77777777" w:rsidR="00006FF5" w:rsidRPr="005405EA" w:rsidRDefault="00006FF5">
      <w:pPr>
        <w:rPr>
          <w:szCs w:val="24"/>
        </w:rPr>
      </w:pPr>
    </w:p>
    <w:p w14:paraId="0FAA1B67" w14:textId="77777777" w:rsidR="00006FF5" w:rsidRPr="005405EA" w:rsidRDefault="00A377B9">
      <w:pPr>
        <w:spacing w:line="259" w:lineRule="auto"/>
        <w:jc w:val="left"/>
        <w:rPr>
          <w:szCs w:val="24"/>
        </w:rPr>
      </w:pPr>
      <w:r w:rsidRPr="005405EA">
        <w:rPr>
          <w:szCs w:val="24"/>
        </w:rPr>
        <w:br w:type="page"/>
      </w:r>
    </w:p>
    <w:sdt>
      <w:sdtPr>
        <w:rPr>
          <w:rFonts w:eastAsiaTheme="minorHAnsi" w:cs="Open Sans"/>
          <w:b w:val="0"/>
          <w:sz w:val="24"/>
          <w:szCs w:val="20"/>
          <w:lang w:val="es-ES" w:eastAsia="en-US"/>
        </w:rPr>
        <w:id w:val="1686179604"/>
        <w:docPartObj>
          <w:docPartGallery w:val="Table of Contents"/>
          <w:docPartUnique/>
        </w:docPartObj>
      </w:sdtPr>
      <w:sdtEndPr>
        <w:rPr>
          <w:bCs/>
          <w:lang w:val="hsb-DE"/>
        </w:rPr>
      </w:sdtEndPr>
      <w:sdtContent>
        <w:p w14:paraId="7DFC02C0" w14:textId="068B8A31" w:rsidR="0026726D" w:rsidRDefault="0026726D">
          <w:pPr>
            <w:pStyle w:val="TtuloTDC"/>
          </w:pPr>
          <w:r>
            <w:rPr>
              <w:lang w:val="es-ES"/>
            </w:rPr>
            <w:t>Contenido</w:t>
          </w:r>
        </w:p>
        <w:p w14:paraId="35394925" w14:textId="7F331298" w:rsidR="005213B4" w:rsidRDefault="0026726D">
          <w:pPr>
            <w:pStyle w:val="TDC1"/>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71938880" w:history="1">
            <w:r w:rsidR="005213B4" w:rsidRPr="006F1C5E">
              <w:rPr>
                <w:rStyle w:val="Hipervnculo"/>
                <w:noProof/>
              </w:rPr>
              <w:t>1.</w:t>
            </w:r>
            <w:r w:rsidR="005213B4">
              <w:rPr>
                <w:rFonts w:asciiTheme="minorHAnsi" w:hAnsiTheme="minorHAnsi" w:cstheme="minorBidi"/>
                <w:noProof/>
                <w:kern w:val="2"/>
                <w:szCs w:val="24"/>
                <w:lang w:val="es-ES"/>
                <w14:ligatures w14:val="standardContextual"/>
              </w:rPr>
              <w:tab/>
            </w:r>
            <w:r w:rsidR="005213B4" w:rsidRPr="006F1C5E">
              <w:rPr>
                <w:rStyle w:val="Hipervnculo"/>
                <w:noProof/>
              </w:rPr>
              <w:t>Objetivo</w:t>
            </w:r>
            <w:r w:rsidR="005213B4">
              <w:rPr>
                <w:noProof/>
                <w:webHidden/>
              </w:rPr>
              <w:tab/>
            </w:r>
            <w:r w:rsidR="005213B4">
              <w:rPr>
                <w:noProof/>
                <w:webHidden/>
              </w:rPr>
              <w:fldChar w:fldCharType="begin"/>
            </w:r>
            <w:r w:rsidR="005213B4">
              <w:rPr>
                <w:noProof/>
                <w:webHidden/>
              </w:rPr>
              <w:instrText xml:space="preserve"> PAGEREF _Toc171938880 \h </w:instrText>
            </w:r>
            <w:r w:rsidR="005213B4">
              <w:rPr>
                <w:noProof/>
                <w:webHidden/>
              </w:rPr>
            </w:r>
            <w:r w:rsidR="005213B4">
              <w:rPr>
                <w:noProof/>
                <w:webHidden/>
              </w:rPr>
              <w:fldChar w:fldCharType="separate"/>
            </w:r>
            <w:r w:rsidR="005213B4">
              <w:rPr>
                <w:noProof/>
                <w:webHidden/>
              </w:rPr>
              <w:t>4</w:t>
            </w:r>
            <w:r w:rsidR="005213B4">
              <w:rPr>
                <w:noProof/>
                <w:webHidden/>
              </w:rPr>
              <w:fldChar w:fldCharType="end"/>
            </w:r>
          </w:hyperlink>
        </w:p>
        <w:p w14:paraId="71B7D346" w14:textId="6B9B6A4B" w:rsidR="005213B4" w:rsidRDefault="005213B4">
          <w:pPr>
            <w:pStyle w:val="TDC1"/>
            <w:rPr>
              <w:rFonts w:asciiTheme="minorHAnsi" w:hAnsiTheme="minorHAnsi" w:cstheme="minorBidi"/>
              <w:noProof/>
              <w:kern w:val="2"/>
              <w:szCs w:val="24"/>
              <w:lang w:val="es-ES"/>
              <w14:ligatures w14:val="standardContextual"/>
            </w:rPr>
          </w:pPr>
          <w:hyperlink w:anchor="_Toc171938881" w:history="1">
            <w:r w:rsidRPr="006F1C5E">
              <w:rPr>
                <w:rStyle w:val="Hipervnculo"/>
                <w:noProof/>
              </w:rPr>
              <w:t>2.</w:t>
            </w:r>
            <w:r>
              <w:rPr>
                <w:rFonts w:asciiTheme="minorHAnsi" w:hAnsiTheme="minorHAnsi" w:cstheme="minorBidi"/>
                <w:noProof/>
                <w:kern w:val="2"/>
                <w:szCs w:val="24"/>
                <w:lang w:val="es-ES"/>
                <w14:ligatures w14:val="standardContextual"/>
              </w:rPr>
              <w:tab/>
            </w:r>
            <w:r w:rsidRPr="006F1C5E">
              <w:rPr>
                <w:rStyle w:val="Hipervnculo"/>
                <w:noProof/>
              </w:rPr>
              <w:t>Alcance</w:t>
            </w:r>
            <w:r>
              <w:rPr>
                <w:noProof/>
                <w:webHidden/>
              </w:rPr>
              <w:tab/>
            </w:r>
            <w:r>
              <w:rPr>
                <w:noProof/>
                <w:webHidden/>
              </w:rPr>
              <w:fldChar w:fldCharType="begin"/>
            </w:r>
            <w:r>
              <w:rPr>
                <w:noProof/>
                <w:webHidden/>
              </w:rPr>
              <w:instrText xml:space="preserve"> PAGEREF _Toc171938881 \h </w:instrText>
            </w:r>
            <w:r>
              <w:rPr>
                <w:noProof/>
                <w:webHidden/>
              </w:rPr>
            </w:r>
            <w:r>
              <w:rPr>
                <w:noProof/>
                <w:webHidden/>
              </w:rPr>
              <w:fldChar w:fldCharType="separate"/>
            </w:r>
            <w:r>
              <w:rPr>
                <w:noProof/>
                <w:webHidden/>
              </w:rPr>
              <w:t>4</w:t>
            </w:r>
            <w:r>
              <w:rPr>
                <w:noProof/>
                <w:webHidden/>
              </w:rPr>
              <w:fldChar w:fldCharType="end"/>
            </w:r>
          </w:hyperlink>
        </w:p>
        <w:p w14:paraId="34312588" w14:textId="3354A2C0" w:rsidR="005213B4" w:rsidRDefault="005213B4">
          <w:pPr>
            <w:pStyle w:val="TDC1"/>
            <w:rPr>
              <w:rFonts w:asciiTheme="minorHAnsi" w:hAnsiTheme="minorHAnsi" w:cstheme="minorBidi"/>
              <w:noProof/>
              <w:kern w:val="2"/>
              <w:szCs w:val="24"/>
              <w:lang w:val="es-ES"/>
              <w14:ligatures w14:val="standardContextual"/>
            </w:rPr>
          </w:pPr>
          <w:hyperlink w:anchor="_Toc171938882" w:history="1">
            <w:r w:rsidRPr="006F1C5E">
              <w:rPr>
                <w:rStyle w:val="Hipervnculo"/>
                <w:noProof/>
              </w:rPr>
              <w:t>3.</w:t>
            </w:r>
            <w:r>
              <w:rPr>
                <w:rFonts w:asciiTheme="minorHAnsi" w:hAnsiTheme="minorHAnsi" w:cstheme="minorBidi"/>
                <w:noProof/>
                <w:kern w:val="2"/>
                <w:szCs w:val="24"/>
                <w:lang w:val="es-ES"/>
                <w14:ligatures w14:val="standardContextual"/>
              </w:rPr>
              <w:tab/>
            </w:r>
            <w:r w:rsidRPr="006F1C5E">
              <w:rPr>
                <w:rStyle w:val="Hipervnculo"/>
                <w:noProof/>
              </w:rPr>
              <w:t>Responsabilidades y Departamentos afectados</w:t>
            </w:r>
            <w:r>
              <w:rPr>
                <w:noProof/>
                <w:webHidden/>
              </w:rPr>
              <w:tab/>
            </w:r>
            <w:r>
              <w:rPr>
                <w:noProof/>
                <w:webHidden/>
              </w:rPr>
              <w:fldChar w:fldCharType="begin"/>
            </w:r>
            <w:r>
              <w:rPr>
                <w:noProof/>
                <w:webHidden/>
              </w:rPr>
              <w:instrText xml:space="preserve"> PAGEREF _Toc171938882 \h </w:instrText>
            </w:r>
            <w:r>
              <w:rPr>
                <w:noProof/>
                <w:webHidden/>
              </w:rPr>
            </w:r>
            <w:r>
              <w:rPr>
                <w:noProof/>
                <w:webHidden/>
              </w:rPr>
              <w:fldChar w:fldCharType="separate"/>
            </w:r>
            <w:r>
              <w:rPr>
                <w:noProof/>
                <w:webHidden/>
              </w:rPr>
              <w:t>4</w:t>
            </w:r>
            <w:r>
              <w:rPr>
                <w:noProof/>
                <w:webHidden/>
              </w:rPr>
              <w:fldChar w:fldCharType="end"/>
            </w:r>
          </w:hyperlink>
        </w:p>
        <w:p w14:paraId="5C79AB0C" w14:textId="474F26FF" w:rsidR="005213B4" w:rsidRDefault="005213B4">
          <w:pPr>
            <w:pStyle w:val="TDC1"/>
            <w:rPr>
              <w:rFonts w:asciiTheme="minorHAnsi" w:hAnsiTheme="minorHAnsi" w:cstheme="minorBidi"/>
              <w:noProof/>
              <w:kern w:val="2"/>
              <w:szCs w:val="24"/>
              <w:lang w:val="es-ES"/>
              <w14:ligatures w14:val="standardContextual"/>
            </w:rPr>
          </w:pPr>
          <w:hyperlink w:anchor="_Toc171938883" w:history="1">
            <w:r w:rsidRPr="006F1C5E">
              <w:rPr>
                <w:rStyle w:val="Hipervnculo"/>
                <w:noProof/>
              </w:rPr>
              <w:t>4.</w:t>
            </w:r>
            <w:r>
              <w:rPr>
                <w:rFonts w:asciiTheme="minorHAnsi" w:hAnsiTheme="minorHAnsi" w:cstheme="minorBidi"/>
                <w:noProof/>
                <w:kern w:val="2"/>
                <w:szCs w:val="24"/>
                <w:lang w:val="es-ES"/>
                <w14:ligatures w14:val="standardContextual"/>
              </w:rPr>
              <w:tab/>
            </w:r>
            <w:r w:rsidRPr="006F1C5E">
              <w:rPr>
                <w:rStyle w:val="Hipervnculo"/>
                <w:noProof/>
              </w:rPr>
              <w:t>Definiciones y Acrónimos</w:t>
            </w:r>
            <w:r>
              <w:rPr>
                <w:noProof/>
                <w:webHidden/>
              </w:rPr>
              <w:tab/>
            </w:r>
            <w:r>
              <w:rPr>
                <w:noProof/>
                <w:webHidden/>
              </w:rPr>
              <w:fldChar w:fldCharType="begin"/>
            </w:r>
            <w:r>
              <w:rPr>
                <w:noProof/>
                <w:webHidden/>
              </w:rPr>
              <w:instrText xml:space="preserve"> PAGEREF _Toc171938883 \h </w:instrText>
            </w:r>
            <w:r>
              <w:rPr>
                <w:noProof/>
                <w:webHidden/>
              </w:rPr>
            </w:r>
            <w:r>
              <w:rPr>
                <w:noProof/>
                <w:webHidden/>
              </w:rPr>
              <w:fldChar w:fldCharType="separate"/>
            </w:r>
            <w:r>
              <w:rPr>
                <w:noProof/>
                <w:webHidden/>
              </w:rPr>
              <w:t>5</w:t>
            </w:r>
            <w:r>
              <w:rPr>
                <w:noProof/>
                <w:webHidden/>
              </w:rPr>
              <w:fldChar w:fldCharType="end"/>
            </w:r>
          </w:hyperlink>
        </w:p>
        <w:p w14:paraId="42A3C0A1" w14:textId="7636756C" w:rsidR="005213B4" w:rsidRDefault="005213B4">
          <w:pPr>
            <w:pStyle w:val="TDC1"/>
            <w:rPr>
              <w:rFonts w:asciiTheme="minorHAnsi" w:hAnsiTheme="minorHAnsi" w:cstheme="minorBidi"/>
              <w:noProof/>
              <w:kern w:val="2"/>
              <w:szCs w:val="24"/>
              <w:lang w:val="es-ES"/>
              <w14:ligatures w14:val="standardContextual"/>
            </w:rPr>
          </w:pPr>
          <w:hyperlink w:anchor="_Toc171938884" w:history="1">
            <w:r w:rsidRPr="006F1C5E">
              <w:rPr>
                <w:rStyle w:val="Hipervnculo"/>
                <w:noProof/>
              </w:rPr>
              <w:t>5.</w:t>
            </w:r>
            <w:r>
              <w:rPr>
                <w:rFonts w:asciiTheme="minorHAnsi" w:hAnsiTheme="minorHAnsi" w:cstheme="minorBidi"/>
                <w:noProof/>
                <w:kern w:val="2"/>
                <w:szCs w:val="24"/>
                <w:lang w:val="es-ES"/>
                <w14:ligatures w14:val="standardContextual"/>
              </w:rPr>
              <w:tab/>
            </w:r>
            <w:r w:rsidRPr="006F1C5E">
              <w:rPr>
                <w:rStyle w:val="Hipervnculo"/>
                <w:noProof/>
              </w:rPr>
              <w:t>Procedimiento</w:t>
            </w:r>
            <w:r>
              <w:rPr>
                <w:noProof/>
                <w:webHidden/>
              </w:rPr>
              <w:tab/>
            </w:r>
            <w:r>
              <w:rPr>
                <w:noProof/>
                <w:webHidden/>
              </w:rPr>
              <w:fldChar w:fldCharType="begin"/>
            </w:r>
            <w:r>
              <w:rPr>
                <w:noProof/>
                <w:webHidden/>
              </w:rPr>
              <w:instrText xml:space="preserve"> PAGEREF _Toc171938884 \h </w:instrText>
            </w:r>
            <w:r>
              <w:rPr>
                <w:noProof/>
                <w:webHidden/>
              </w:rPr>
            </w:r>
            <w:r>
              <w:rPr>
                <w:noProof/>
                <w:webHidden/>
              </w:rPr>
              <w:fldChar w:fldCharType="separate"/>
            </w:r>
            <w:r>
              <w:rPr>
                <w:noProof/>
                <w:webHidden/>
              </w:rPr>
              <w:t>6</w:t>
            </w:r>
            <w:r>
              <w:rPr>
                <w:noProof/>
                <w:webHidden/>
              </w:rPr>
              <w:fldChar w:fldCharType="end"/>
            </w:r>
          </w:hyperlink>
        </w:p>
        <w:p w14:paraId="1F21AF17" w14:textId="0E581B74" w:rsidR="005213B4" w:rsidRDefault="005213B4">
          <w:pPr>
            <w:pStyle w:val="TDC1"/>
            <w:rPr>
              <w:rFonts w:asciiTheme="minorHAnsi" w:hAnsiTheme="minorHAnsi" w:cstheme="minorBidi"/>
              <w:noProof/>
              <w:kern w:val="2"/>
              <w:szCs w:val="24"/>
              <w:lang w:val="es-ES"/>
              <w14:ligatures w14:val="standardContextual"/>
            </w:rPr>
          </w:pPr>
          <w:hyperlink w:anchor="_Toc171938885" w:history="1">
            <w:r w:rsidRPr="006F1C5E">
              <w:rPr>
                <w:rStyle w:val="Hipervnculo"/>
                <w:noProof/>
              </w:rPr>
              <w:t>5.1.</w:t>
            </w:r>
            <w:r>
              <w:rPr>
                <w:rFonts w:asciiTheme="minorHAnsi" w:hAnsiTheme="minorHAnsi" w:cstheme="minorBidi"/>
                <w:noProof/>
                <w:kern w:val="2"/>
                <w:szCs w:val="24"/>
                <w:lang w:val="es-ES"/>
                <w14:ligatures w14:val="standardContextual"/>
              </w:rPr>
              <w:tab/>
            </w:r>
            <w:r w:rsidRPr="006F1C5E">
              <w:rPr>
                <w:rStyle w:val="Hipervnculo"/>
                <w:noProof/>
              </w:rPr>
              <w:t>Reuniones de seguimiento del diseño y desarrollo del producto</w:t>
            </w:r>
            <w:r>
              <w:rPr>
                <w:noProof/>
                <w:webHidden/>
              </w:rPr>
              <w:tab/>
            </w:r>
            <w:r>
              <w:rPr>
                <w:noProof/>
                <w:webHidden/>
              </w:rPr>
              <w:fldChar w:fldCharType="begin"/>
            </w:r>
            <w:r>
              <w:rPr>
                <w:noProof/>
                <w:webHidden/>
              </w:rPr>
              <w:instrText xml:space="preserve"> PAGEREF _Toc171938885 \h </w:instrText>
            </w:r>
            <w:r>
              <w:rPr>
                <w:noProof/>
                <w:webHidden/>
              </w:rPr>
            </w:r>
            <w:r>
              <w:rPr>
                <w:noProof/>
                <w:webHidden/>
              </w:rPr>
              <w:fldChar w:fldCharType="separate"/>
            </w:r>
            <w:r>
              <w:rPr>
                <w:noProof/>
                <w:webHidden/>
              </w:rPr>
              <w:t>7</w:t>
            </w:r>
            <w:r>
              <w:rPr>
                <w:noProof/>
                <w:webHidden/>
              </w:rPr>
              <w:fldChar w:fldCharType="end"/>
            </w:r>
          </w:hyperlink>
        </w:p>
        <w:p w14:paraId="6A46CD96" w14:textId="3F5247D0" w:rsidR="005213B4" w:rsidRDefault="005213B4">
          <w:pPr>
            <w:pStyle w:val="TDC1"/>
            <w:rPr>
              <w:rFonts w:asciiTheme="minorHAnsi" w:hAnsiTheme="minorHAnsi" w:cstheme="minorBidi"/>
              <w:noProof/>
              <w:kern w:val="2"/>
              <w:szCs w:val="24"/>
              <w:lang w:val="es-ES"/>
              <w14:ligatures w14:val="standardContextual"/>
            </w:rPr>
          </w:pPr>
          <w:hyperlink w:anchor="_Toc171938886" w:history="1">
            <w:r w:rsidRPr="006F1C5E">
              <w:rPr>
                <w:rStyle w:val="Hipervnculo"/>
                <w:noProof/>
              </w:rPr>
              <w:t>5.2.</w:t>
            </w:r>
            <w:r>
              <w:rPr>
                <w:rFonts w:asciiTheme="minorHAnsi" w:hAnsiTheme="minorHAnsi" w:cstheme="minorBidi"/>
                <w:noProof/>
                <w:kern w:val="2"/>
                <w:szCs w:val="24"/>
                <w:lang w:val="es-ES"/>
                <w14:ligatures w14:val="standardContextual"/>
              </w:rPr>
              <w:tab/>
            </w:r>
            <w:r w:rsidRPr="006F1C5E">
              <w:rPr>
                <w:rStyle w:val="Hipervnculo"/>
                <w:noProof/>
              </w:rPr>
              <w:t>Fase de investigación</w:t>
            </w:r>
            <w:r>
              <w:rPr>
                <w:noProof/>
                <w:webHidden/>
              </w:rPr>
              <w:tab/>
            </w:r>
            <w:r>
              <w:rPr>
                <w:noProof/>
                <w:webHidden/>
              </w:rPr>
              <w:fldChar w:fldCharType="begin"/>
            </w:r>
            <w:r>
              <w:rPr>
                <w:noProof/>
                <w:webHidden/>
              </w:rPr>
              <w:instrText xml:space="preserve"> PAGEREF _Toc171938886 \h </w:instrText>
            </w:r>
            <w:r>
              <w:rPr>
                <w:noProof/>
                <w:webHidden/>
              </w:rPr>
            </w:r>
            <w:r>
              <w:rPr>
                <w:noProof/>
                <w:webHidden/>
              </w:rPr>
              <w:fldChar w:fldCharType="separate"/>
            </w:r>
            <w:r>
              <w:rPr>
                <w:noProof/>
                <w:webHidden/>
              </w:rPr>
              <w:t>7</w:t>
            </w:r>
            <w:r>
              <w:rPr>
                <w:noProof/>
                <w:webHidden/>
              </w:rPr>
              <w:fldChar w:fldCharType="end"/>
            </w:r>
          </w:hyperlink>
        </w:p>
        <w:p w14:paraId="3949D13A" w14:textId="06157414" w:rsidR="005213B4" w:rsidRDefault="005213B4">
          <w:pPr>
            <w:pStyle w:val="TDC1"/>
            <w:rPr>
              <w:rFonts w:asciiTheme="minorHAnsi" w:hAnsiTheme="minorHAnsi" w:cstheme="minorBidi"/>
              <w:noProof/>
              <w:kern w:val="2"/>
              <w:szCs w:val="24"/>
              <w:lang w:val="es-ES"/>
              <w14:ligatures w14:val="standardContextual"/>
            </w:rPr>
          </w:pPr>
          <w:hyperlink w:anchor="_Toc171938887" w:history="1">
            <w:r w:rsidRPr="006F1C5E">
              <w:rPr>
                <w:rStyle w:val="Hipervnculo"/>
                <w:noProof/>
              </w:rPr>
              <w:t>5.3.</w:t>
            </w:r>
            <w:r>
              <w:rPr>
                <w:rFonts w:asciiTheme="minorHAnsi" w:hAnsiTheme="minorHAnsi" w:cstheme="minorBidi"/>
                <w:noProof/>
                <w:kern w:val="2"/>
                <w:szCs w:val="24"/>
                <w:lang w:val="es-ES"/>
                <w14:ligatures w14:val="standardContextual"/>
              </w:rPr>
              <w:tab/>
            </w:r>
            <w:r w:rsidRPr="006F1C5E">
              <w:rPr>
                <w:rStyle w:val="Hipervnculo"/>
                <w:noProof/>
              </w:rPr>
              <w:t>Fase de control de diseño</w:t>
            </w:r>
            <w:r>
              <w:rPr>
                <w:noProof/>
                <w:webHidden/>
              </w:rPr>
              <w:tab/>
            </w:r>
            <w:r>
              <w:rPr>
                <w:noProof/>
                <w:webHidden/>
              </w:rPr>
              <w:fldChar w:fldCharType="begin"/>
            </w:r>
            <w:r>
              <w:rPr>
                <w:noProof/>
                <w:webHidden/>
              </w:rPr>
              <w:instrText xml:space="preserve"> PAGEREF _Toc171938887 \h </w:instrText>
            </w:r>
            <w:r>
              <w:rPr>
                <w:noProof/>
                <w:webHidden/>
              </w:rPr>
            </w:r>
            <w:r>
              <w:rPr>
                <w:noProof/>
                <w:webHidden/>
              </w:rPr>
              <w:fldChar w:fldCharType="separate"/>
            </w:r>
            <w:r>
              <w:rPr>
                <w:noProof/>
                <w:webHidden/>
              </w:rPr>
              <w:t>7</w:t>
            </w:r>
            <w:r>
              <w:rPr>
                <w:noProof/>
                <w:webHidden/>
              </w:rPr>
              <w:fldChar w:fldCharType="end"/>
            </w:r>
          </w:hyperlink>
        </w:p>
        <w:p w14:paraId="5FEC80D3" w14:textId="34BA4D70" w:rsidR="005213B4" w:rsidRDefault="005213B4">
          <w:pPr>
            <w:pStyle w:val="TDC1"/>
            <w:rPr>
              <w:rFonts w:asciiTheme="minorHAnsi" w:hAnsiTheme="minorHAnsi" w:cstheme="minorBidi"/>
              <w:noProof/>
              <w:kern w:val="2"/>
              <w:szCs w:val="24"/>
              <w:lang w:val="es-ES"/>
              <w14:ligatures w14:val="standardContextual"/>
            </w:rPr>
          </w:pPr>
          <w:hyperlink w:anchor="_Toc171938888" w:history="1">
            <w:r w:rsidRPr="006F1C5E">
              <w:rPr>
                <w:rStyle w:val="Hipervnculo"/>
                <w:noProof/>
              </w:rPr>
              <w:t>5.4.</w:t>
            </w:r>
            <w:r>
              <w:rPr>
                <w:rFonts w:asciiTheme="minorHAnsi" w:hAnsiTheme="minorHAnsi" w:cstheme="minorBidi"/>
                <w:noProof/>
                <w:kern w:val="2"/>
                <w:szCs w:val="24"/>
                <w:lang w:val="es-ES"/>
                <w14:ligatures w14:val="standardContextual"/>
              </w:rPr>
              <w:tab/>
            </w:r>
            <w:r w:rsidRPr="006F1C5E">
              <w:rPr>
                <w:rStyle w:val="Hipervnculo"/>
                <w:noProof/>
              </w:rPr>
              <w:t>Fase de entrada de diseño (Design Input)</w:t>
            </w:r>
            <w:r>
              <w:rPr>
                <w:noProof/>
                <w:webHidden/>
              </w:rPr>
              <w:tab/>
            </w:r>
            <w:r>
              <w:rPr>
                <w:noProof/>
                <w:webHidden/>
              </w:rPr>
              <w:fldChar w:fldCharType="begin"/>
            </w:r>
            <w:r>
              <w:rPr>
                <w:noProof/>
                <w:webHidden/>
              </w:rPr>
              <w:instrText xml:space="preserve"> PAGEREF _Toc171938888 \h </w:instrText>
            </w:r>
            <w:r>
              <w:rPr>
                <w:noProof/>
                <w:webHidden/>
              </w:rPr>
            </w:r>
            <w:r>
              <w:rPr>
                <w:noProof/>
                <w:webHidden/>
              </w:rPr>
              <w:fldChar w:fldCharType="separate"/>
            </w:r>
            <w:r>
              <w:rPr>
                <w:noProof/>
                <w:webHidden/>
              </w:rPr>
              <w:t>8</w:t>
            </w:r>
            <w:r>
              <w:rPr>
                <w:noProof/>
                <w:webHidden/>
              </w:rPr>
              <w:fldChar w:fldCharType="end"/>
            </w:r>
          </w:hyperlink>
        </w:p>
        <w:p w14:paraId="0F1707EE" w14:textId="48B1B6AC"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889" w:history="1">
            <w:r w:rsidRPr="006F1C5E">
              <w:rPr>
                <w:rStyle w:val="Hipervnculo"/>
                <w:noProof/>
              </w:rPr>
              <w:t>5.4.1.</w:t>
            </w:r>
            <w:r>
              <w:rPr>
                <w:rFonts w:asciiTheme="minorHAnsi" w:hAnsiTheme="minorHAnsi" w:cstheme="minorBidi"/>
                <w:noProof/>
                <w:kern w:val="2"/>
                <w:szCs w:val="24"/>
                <w:lang w:val="es-ES"/>
                <w14:ligatures w14:val="standardContextual"/>
              </w:rPr>
              <w:tab/>
            </w:r>
            <w:r w:rsidRPr="006F1C5E">
              <w:rPr>
                <w:rStyle w:val="Hipervnculo"/>
                <w:noProof/>
              </w:rPr>
              <w:t>Alcance de la entrada del diseño</w:t>
            </w:r>
            <w:r>
              <w:rPr>
                <w:noProof/>
                <w:webHidden/>
              </w:rPr>
              <w:tab/>
            </w:r>
            <w:r>
              <w:rPr>
                <w:noProof/>
                <w:webHidden/>
              </w:rPr>
              <w:fldChar w:fldCharType="begin"/>
            </w:r>
            <w:r>
              <w:rPr>
                <w:noProof/>
                <w:webHidden/>
              </w:rPr>
              <w:instrText xml:space="preserve"> PAGEREF _Toc171938889 \h </w:instrText>
            </w:r>
            <w:r>
              <w:rPr>
                <w:noProof/>
                <w:webHidden/>
              </w:rPr>
            </w:r>
            <w:r>
              <w:rPr>
                <w:noProof/>
                <w:webHidden/>
              </w:rPr>
              <w:fldChar w:fldCharType="separate"/>
            </w:r>
            <w:r>
              <w:rPr>
                <w:noProof/>
                <w:webHidden/>
              </w:rPr>
              <w:t>9</w:t>
            </w:r>
            <w:r>
              <w:rPr>
                <w:noProof/>
                <w:webHidden/>
              </w:rPr>
              <w:fldChar w:fldCharType="end"/>
            </w:r>
          </w:hyperlink>
        </w:p>
        <w:p w14:paraId="0197F0CF" w14:textId="41646711"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890" w:history="1">
            <w:r w:rsidRPr="006F1C5E">
              <w:rPr>
                <w:rStyle w:val="Hipervnculo"/>
                <w:noProof/>
              </w:rPr>
              <w:t>5.4.2.</w:t>
            </w:r>
            <w:r>
              <w:rPr>
                <w:rFonts w:asciiTheme="minorHAnsi" w:hAnsiTheme="minorHAnsi" w:cstheme="minorBidi"/>
                <w:noProof/>
                <w:kern w:val="2"/>
                <w:szCs w:val="24"/>
                <w:lang w:val="es-ES"/>
                <w14:ligatures w14:val="standardContextual"/>
              </w:rPr>
              <w:tab/>
            </w:r>
            <w:r w:rsidRPr="006F1C5E">
              <w:rPr>
                <w:rStyle w:val="Hipervnculo"/>
                <w:noProof/>
              </w:rPr>
              <w:t>Evaluación de la adecuación</w:t>
            </w:r>
            <w:r>
              <w:rPr>
                <w:noProof/>
                <w:webHidden/>
              </w:rPr>
              <w:tab/>
            </w:r>
            <w:r>
              <w:rPr>
                <w:noProof/>
                <w:webHidden/>
              </w:rPr>
              <w:fldChar w:fldCharType="begin"/>
            </w:r>
            <w:r>
              <w:rPr>
                <w:noProof/>
                <w:webHidden/>
              </w:rPr>
              <w:instrText xml:space="preserve"> PAGEREF _Toc171938890 \h </w:instrText>
            </w:r>
            <w:r>
              <w:rPr>
                <w:noProof/>
                <w:webHidden/>
              </w:rPr>
            </w:r>
            <w:r>
              <w:rPr>
                <w:noProof/>
                <w:webHidden/>
              </w:rPr>
              <w:fldChar w:fldCharType="separate"/>
            </w:r>
            <w:r>
              <w:rPr>
                <w:noProof/>
                <w:webHidden/>
              </w:rPr>
              <w:t>9</w:t>
            </w:r>
            <w:r>
              <w:rPr>
                <w:noProof/>
                <w:webHidden/>
              </w:rPr>
              <w:fldChar w:fldCharType="end"/>
            </w:r>
          </w:hyperlink>
        </w:p>
        <w:p w14:paraId="3CFDE348" w14:textId="4CCAA40A"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891" w:history="1">
            <w:r w:rsidRPr="006F1C5E">
              <w:rPr>
                <w:rStyle w:val="Hipervnculo"/>
                <w:noProof/>
              </w:rPr>
              <w:t>5.4.3.</w:t>
            </w:r>
            <w:r>
              <w:rPr>
                <w:rFonts w:asciiTheme="minorHAnsi" w:hAnsiTheme="minorHAnsi" w:cstheme="minorBidi"/>
                <w:noProof/>
                <w:kern w:val="2"/>
                <w:szCs w:val="24"/>
                <w:lang w:val="es-ES"/>
                <w14:ligatures w14:val="standardContextual"/>
              </w:rPr>
              <w:tab/>
            </w:r>
            <w:r w:rsidRPr="006F1C5E">
              <w:rPr>
                <w:rStyle w:val="Hipervnculo"/>
                <w:noProof/>
              </w:rPr>
              <w:t>Codificación</w:t>
            </w:r>
            <w:r>
              <w:rPr>
                <w:noProof/>
                <w:webHidden/>
              </w:rPr>
              <w:tab/>
            </w:r>
            <w:r>
              <w:rPr>
                <w:noProof/>
                <w:webHidden/>
              </w:rPr>
              <w:fldChar w:fldCharType="begin"/>
            </w:r>
            <w:r>
              <w:rPr>
                <w:noProof/>
                <w:webHidden/>
              </w:rPr>
              <w:instrText xml:space="preserve"> PAGEREF _Toc171938891 \h </w:instrText>
            </w:r>
            <w:r>
              <w:rPr>
                <w:noProof/>
                <w:webHidden/>
              </w:rPr>
            </w:r>
            <w:r>
              <w:rPr>
                <w:noProof/>
                <w:webHidden/>
              </w:rPr>
              <w:fldChar w:fldCharType="separate"/>
            </w:r>
            <w:r>
              <w:rPr>
                <w:noProof/>
                <w:webHidden/>
              </w:rPr>
              <w:t>9</w:t>
            </w:r>
            <w:r>
              <w:rPr>
                <w:noProof/>
                <w:webHidden/>
              </w:rPr>
              <w:fldChar w:fldCharType="end"/>
            </w:r>
          </w:hyperlink>
        </w:p>
        <w:p w14:paraId="73050FD4" w14:textId="583CEBFC" w:rsidR="005213B4" w:rsidRDefault="005213B4">
          <w:pPr>
            <w:pStyle w:val="TDC1"/>
            <w:rPr>
              <w:rFonts w:asciiTheme="minorHAnsi" w:hAnsiTheme="minorHAnsi" w:cstheme="minorBidi"/>
              <w:noProof/>
              <w:kern w:val="2"/>
              <w:szCs w:val="24"/>
              <w:lang w:val="es-ES"/>
              <w14:ligatures w14:val="standardContextual"/>
            </w:rPr>
          </w:pPr>
          <w:hyperlink w:anchor="_Toc171938892" w:history="1">
            <w:r w:rsidRPr="006F1C5E">
              <w:rPr>
                <w:rStyle w:val="Hipervnculo"/>
                <w:noProof/>
              </w:rPr>
              <w:t>5.5.</w:t>
            </w:r>
            <w:r>
              <w:rPr>
                <w:rFonts w:asciiTheme="minorHAnsi" w:hAnsiTheme="minorHAnsi" w:cstheme="minorBidi"/>
                <w:noProof/>
                <w:kern w:val="2"/>
                <w:szCs w:val="24"/>
                <w:lang w:val="es-ES"/>
                <w14:ligatures w14:val="standardContextual"/>
              </w:rPr>
              <w:tab/>
            </w:r>
            <w:r w:rsidRPr="006F1C5E">
              <w:rPr>
                <w:rStyle w:val="Hipervnculo"/>
                <w:noProof/>
              </w:rPr>
              <w:t>Validación y verificación del diseño (Design output)</w:t>
            </w:r>
            <w:r>
              <w:rPr>
                <w:noProof/>
                <w:webHidden/>
              </w:rPr>
              <w:tab/>
            </w:r>
            <w:r>
              <w:rPr>
                <w:noProof/>
                <w:webHidden/>
              </w:rPr>
              <w:fldChar w:fldCharType="begin"/>
            </w:r>
            <w:r>
              <w:rPr>
                <w:noProof/>
                <w:webHidden/>
              </w:rPr>
              <w:instrText xml:space="preserve"> PAGEREF _Toc171938892 \h </w:instrText>
            </w:r>
            <w:r>
              <w:rPr>
                <w:noProof/>
                <w:webHidden/>
              </w:rPr>
            </w:r>
            <w:r>
              <w:rPr>
                <w:noProof/>
                <w:webHidden/>
              </w:rPr>
              <w:fldChar w:fldCharType="separate"/>
            </w:r>
            <w:r>
              <w:rPr>
                <w:noProof/>
                <w:webHidden/>
              </w:rPr>
              <w:t>9</w:t>
            </w:r>
            <w:r>
              <w:rPr>
                <w:noProof/>
                <w:webHidden/>
              </w:rPr>
              <w:fldChar w:fldCharType="end"/>
            </w:r>
          </w:hyperlink>
        </w:p>
        <w:p w14:paraId="243D390B" w14:textId="0D3B671F"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893" w:history="1">
            <w:r w:rsidRPr="006F1C5E">
              <w:rPr>
                <w:rStyle w:val="Hipervnculo"/>
                <w:noProof/>
              </w:rPr>
              <w:t>5.5.1.</w:t>
            </w:r>
            <w:r>
              <w:rPr>
                <w:rFonts w:asciiTheme="minorHAnsi" w:hAnsiTheme="minorHAnsi" w:cstheme="minorBidi"/>
                <w:noProof/>
                <w:kern w:val="2"/>
                <w:szCs w:val="24"/>
                <w:lang w:val="es-ES"/>
                <w14:ligatures w14:val="standardContextual"/>
              </w:rPr>
              <w:tab/>
            </w:r>
            <w:r w:rsidRPr="006F1C5E">
              <w:rPr>
                <w:rStyle w:val="Hipervnculo"/>
                <w:noProof/>
              </w:rPr>
              <w:t>Especificaciones</w:t>
            </w:r>
            <w:r>
              <w:rPr>
                <w:noProof/>
                <w:webHidden/>
              </w:rPr>
              <w:tab/>
            </w:r>
            <w:r>
              <w:rPr>
                <w:noProof/>
                <w:webHidden/>
              </w:rPr>
              <w:fldChar w:fldCharType="begin"/>
            </w:r>
            <w:r>
              <w:rPr>
                <w:noProof/>
                <w:webHidden/>
              </w:rPr>
              <w:instrText xml:space="preserve"> PAGEREF _Toc171938893 \h </w:instrText>
            </w:r>
            <w:r>
              <w:rPr>
                <w:noProof/>
                <w:webHidden/>
              </w:rPr>
            </w:r>
            <w:r>
              <w:rPr>
                <w:noProof/>
                <w:webHidden/>
              </w:rPr>
              <w:fldChar w:fldCharType="separate"/>
            </w:r>
            <w:r>
              <w:rPr>
                <w:noProof/>
                <w:webHidden/>
              </w:rPr>
              <w:t>10</w:t>
            </w:r>
            <w:r>
              <w:rPr>
                <w:noProof/>
                <w:webHidden/>
              </w:rPr>
              <w:fldChar w:fldCharType="end"/>
            </w:r>
          </w:hyperlink>
        </w:p>
        <w:p w14:paraId="5BC22CBE" w14:textId="13954FBA"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894" w:history="1">
            <w:r w:rsidRPr="006F1C5E">
              <w:rPr>
                <w:rStyle w:val="Hipervnculo"/>
                <w:noProof/>
              </w:rPr>
              <w:t>5.5.2.</w:t>
            </w:r>
            <w:r>
              <w:rPr>
                <w:rFonts w:asciiTheme="minorHAnsi" w:hAnsiTheme="minorHAnsi" w:cstheme="minorBidi"/>
                <w:noProof/>
                <w:kern w:val="2"/>
                <w:szCs w:val="24"/>
                <w:lang w:val="es-ES"/>
                <w14:ligatures w14:val="standardContextual"/>
              </w:rPr>
              <w:tab/>
            </w:r>
            <w:r w:rsidRPr="006F1C5E">
              <w:rPr>
                <w:rStyle w:val="Hipervnculo"/>
                <w:noProof/>
              </w:rPr>
              <w:t>Codificación</w:t>
            </w:r>
            <w:r>
              <w:rPr>
                <w:noProof/>
                <w:webHidden/>
              </w:rPr>
              <w:tab/>
            </w:r>
            <w:r>
              <w:rPr>
                <w:noProof/>
                <w:webHidden/>
              </w:rPr>
              <w:fldChar w:fldCharType="begin"/>
            </w:r>
            <w:r>
              <w:rPr>
                <w:noProof/>
                <w:webHidden/>
              </w:rPr>
              <w:instrText xml:space="preserve"> PAGEREF _Toc171938894 \h </w:instrText>
            </w:r>
            <w:r>
              <w:rPr>
                <w:noProof/>
                <w:webHidden/>
              </w:rPr>
            </w:r>
            <w:r>
              <w:rPr>
                <w:noProof/>
                <w:webHidden/>
              </w:rPr>
              <w:fldChar w:fldCharType="separate"/>
            </w:r>
            <w:r>
              <w:rPr>
                <w:noProof/>
                <w:webHidden/>
              </w:rPr>
              <w:t>10</w:t>
            </w:r>
            <w:r>
              <w:rPr>
                <w:noProof/>
                <w:webHidden/>
              </w:rPr>
              <w:fldChar w:fldCharType="end"/>
            </w:r>
          </w:hyperlink>
        </w:p>
        <w:p w14:paraId="433B5562" w14:textId="0C18FF86" w:rsidR="005213B4" w:rsidRDefault="005213B4">
          <w:pPr>
            <w:pStyle w:val="TDC1"/>
            <w:rPr>
              <w:rFonts w:asciiTheme="minorHAnsi" w:hAnsiTheme="minorHAnsi" w:cstheme="minorBidi"/>
              <w:noProof/>
              <w:kern w:val="2"/>
              <w:szCs w:val="24"/>
              <w:lang w:val="es-ES"/>
              <w14:ligatures w14:val="standardContextual"/>
            </w:rPr>
          </w:pPr>
          <w:hyperlink w:anchor="_Toc171938895" w:history="1">
            <w:r w:rsidRPr="006F1C5E">
              <w:rPr>
                <w:rStyle w:val="Hipervnculo"/>
                <w:noProof/>
              </w:rPr>
              <w:t>5.6.</w:t>
            </w:r>
            <w:r>
              <w:rPr>
                <w:rFonts w:asciiTheme="minorHAnsi" w:hAnsiTheme="minorHAnsi" w:cstheme="minorBidi"/>
                <w:noProof/>
                <w:kern w:val="2"/>
                <w:szCs w:val="24"/>
                <w:lang w:val="es-ES"/>
                <w14:ligatures w14:val="standardContextual"/>
              </w:rPr>
              <w:tab/>
            </w:r>
            <w:r w:rsidRPr="006F1C5E">
              <w:rPr>
                <w:rStyle w:val="Hipervnculo"/>
                <w:noProof/>
              </w:rPr>
              <w:t>Fase de transferencia del diseño</w:t>
            </w:r>
            <w:r>
              <w:rPr>
                <w:noProof/>
                <w:webHidden/>
              </w:rPr>
              <w:tab/>
            </w:r>
            <w:r>
              <w:rPr>
                <w:noProof/>
                <w:webHidden/>
              </w:rPr>
              <w:fldChar w:fldCharType="begin"/>
            </w:r>
            <w:r>
              <w:rPr>
                <w:noProof/>
                <w:webHidden/>
              </w:rPr>
              <w:instrText xml:space="preserve"> PAGEREF _Toc171938895 \h </w:instrText>
            </w:r>
            <w:r>
              <w:rPr>
                <w:noProof/>
                <w:webHidden/>
              </w:rPr>
            </w:r>
            <w:r>
              <w:rPr>
                <w:noProof/>
                <w:webHidden/>
              </w:rPr>
              <w:fldChar w:fldCharType="separate"/>
            </w:r>
            <w:r>
              <w:rPr>
                <w:noProof/>
                <w:webHidden/>
              </w:rPr>
              <w:t>10</w:t>
            </w:r>
            <w:r>
              <w:rPr>
                <w:noProof/>
                <w:webHidden/>
              </w:rPr>
              <w:fldChar w:fldCharType="end"/>
            </w:r>
          </w:hyperlink>
        </w:p>
        <w:p w14:paraId="56475AB4" w14:textId="4CBB4656" w:rsidR="005213B4" w:rsidRDefault="005213B4">
          <w:pPr>
            <w:pStyle w:val="TDC1"/>
            <w:rPr>
              <w:rFonts w:asciiTheme="minorHAnsi" w:hAnsiTheme="minorHAnsi" w:cstheme="minorBidi"/>
              <w:noProof/>
              <w:kern w:val="2"/>
              <w:szCs w:val="24"/>
              <w:lang w:val="es-ES"/>
              <w14:ligatures w14:val="standardContextual"/>
            </w:rPr>
          </w:pPr>
          <w:hyperlink w:anchor="_Toc171938896" w:history="1">
            <w:r w:rsidRPr="006F1C5E">
              <w:rPr>
                <w:rStyle w:val="Hipervnculo"/>
                <w:noProof/>
              </w:rPr>
              <w:t>5.7.</w:t>
            </w:r>
            <w:r>
              <w:rPr>
                <w:rFonts w:asciiTheme="minorHAnsi" w:hAnsiTheme="minorHAnsi" w:cstheme="minorBidi"/>
                <w:noProof/>
                <w:kern w:val="2"/>
                <w:szCs w:val="24"/>
                <w:lang w:val="es-ES"/>
                <w14:ligatures w14:val="standardContextual"/>
              </w:rPr>
              <w:tab/>
            </w:r>
            <w:r w:rsidRPr="006F1C5E">
              <w:rPr>
                <w:rStyle w:val="Hipervnculo"/>
                <w:noProof/>
              </w:rPr>
              <w:t>Cambios en el diseño</w:t>
            </w:r>
            <w:r>
              <w:rPr>
                <w:noProof/>
                <w:webHidden/>
              </w:rPr>
              <w:tab/>
            </w:r>
            <w:r>
              <w:rPr>
                <w:noProof/>
                <w:webHidden/>
              </w:rPr>
              <w:fldChar w:fldCharType="begin"/>
            </w:r>
            <w:r>
              <w:rPr>
                <w:noProof/>
                <w:webHidden/>
              </w:rPr>
              <w:instrText xml:space="preserve"> PAGEREF _Toc171938896 \h </w:instrText>
            </w:r>
            <w:r>
              <w:rPr>
                <w:noProof/>
                <w:webHidden/>
              </w:rPr>
            </w:r>
            <w:r>
              <w:rPr>
                <w:noProof/>
                <w:webHidden/>
              </w:rPr>
              <w:fldChar w:fldCharType="separate"/>
            </w:r>
            <w:r>
              <w:rPr>
                <w:noProof/>
                <w:webHidden/>
              </w:rPr>
              <w:t>10</w:t>
            </w:r>
            <w:r>
              <w:rPr>
                <w:noProof/>
                <w:webHidden/>
              </w:rPr>
              <w:fldChar w:fldCharType="end"/>
            </w:r>
          </w:hyperlink>
        </w:p>
        <w:p w14:paraId="0A6F9DE2" w14:textId="428F7F8F" w:rsidR="005213B4" w:rsidRDefault="005213B4">
          <w:pPr>
            <w:pStyle w:val="TDC1"/>
            <w:rPr>
              <w:rFonts w:asciiTheme="minorHAnsi" w:hAnsiTheme="minorHAnsi" w:cstheme="minorBidi"/>
              <w:noProof/>
              <w:kern w:val="2"/>
              <w:szCs w:val="24"/>
              <w:lang w:val="es-ES"/>
              <w14:ligatures w14:val="standardContextual"/>
            </w:rPr>
          </w:pPr>
          <w:hyperlink w:anchor="_Toc171938897" w:history="1">
            <w:r w:rsidRPr="006F1C5E">
              <w:rPr>
                <w:rStyle w:val="Hipervnculo"/>
                <w:noProof/>
              </w:rPr>
              <w:t>5.8.</w:t>
            </w:r>
            <w:r>
              <w:rPr>
                <w:rFonts w:asciiTheme="minorHAnsi" w:hAnsiTheme="minorHAnsi" w:cstheme="minorBidi"/>
                <w:noProof/>
                <w:kern w:val="2"/>
                <w:szCs w:val="24"/>
                <w:lang w:val="es-ES"/>
                <w14:ligatures w14:val="standardContextual"/>
              </w:rPr>
              <w:tab/>
            </w:r>
            <w:r w:rsidRPr="006F1C5E">
              <w:rPr>
                <w:rStyle w:val="Hipervnculo"/>
                <w:noProof/>
              </w:rPr>
              <w:t>Análisis de Riesgos</w:t>
            </w:r>
            <w:r>
              <w:rPr>
                <w:noProof/>
                <w:webHidden/>
              </w:rPr>
              <w:tab/>
            </w:r>
            <w:r>
              <w:rPr>
                <w:noProof/>
                <w:webHidden/>
              </w:rPr>
              <w:fldChar w:fldCharType="begin"/>
            </w:r>
            <w:r>
              <w:rPr>
                <w:noProof/>
                <w:webHidden/>
              </w:rPr>
              <w:instrText xml:space="preserve"> PAGEREF _Toc171938897 \h </w:instrText>
            </w:r>
            <w:r>
              <w:rPr>
                <w:noProof/>
                <w:webHidden/>
              </w:rPr>
            </w:r>
            <w:r>
              <w:rPr>
                <w:noProof/>
                <w:webHidden/>
              </w:rPr>
              <w:fldChar w:fldCharType="separate"/>
            </w:r>
            <w:r>
              <w:rPr>
                <w:noProof/>
                <w:webHidden/>
              </w:rPr>
              <w:t>11</w:t>
            </w:r>
            <w:r>
              <w:rPr>
                <w:noProof/>
                <w:webHidden/>
              </w:rPr>
              <w:fldChar w:fldCharType="end"/>
            </w:r>
          </w:hyperlink>
        </w:p>
        <w:p w14:paraId="7708AF8E" w14:textId="77C0F15D" w:rsidR="005213B4" w:rsidRDefault="005213B4">
          <w:pPr>
            <w:pStyle w:val="TDC1"/>
            <w:rPr>
              <w:rFonts w:asciiTheme="minorHAnsi" w:hAnsiTheme="minorHAnsi" w:cstheme="minorBidi"/>
              <w:noProof/>
              <w:kern w:val="2"/>
              <w:szCs w:val="24"/>
              <w:lang w:val="es-ES"/>
              <w14:ligatures w14:val="standardContextual"/>
            </w:rPr>
          </w:pPr>
          <w:hyperlink w:anchor="_Toc171938898" w:history="1">
            <w:r w:rsidRPr="006F1C5E">
              <w:rPr>
                <w:rStyle w:val="Hipervnculo"/>
                <w:noProof/>
              </w:rPr>
              <w:t>5.9.</w:t>
            </w:r>
            <w:r>
              <w:rPr>
                <w:rFonts w:asciiTheme="minorHAnsi" w:hAnsiTheme="minorHAnsi" w:cstheme="minorBidi"/>
                <w:noProof/>
                <w:kern w:val="2"/>
                <w:szCs w:val="24"/>
                <w:lang w:val="es-ES"/>
                <w14:ligatures w14:val="standardContextual"/>
              </w:rPr>
              <w:tab/>
            </w:r>
            <w:r w:rsidRPr="006F1C5E">
              <w:rPr>
                <w:rStyle w:val="Hipervnculo"/>
                <w:noProof/>
              </w:rPr>
              <w:t>Copias de seguridad</w:t>
            </w:r>
            <w:r>
              <w:rPr>
                <w:noProof/>
                <w:webHidden/>
              </w:rPr>
              <w:tab/>
            </w:r>
            <w:r>
              <w:rPr>
                <w:noProof/>
                <w:webHidden/>
              </w:rPr>
              <w:fldChar w:fldCharType="begin"/>
            </w:r>
            <w:r>
              <w:rPr>
                <w:noProof/>
                <w:webHidden/>
              </w:rPr>
              <w:instrText xml:space="preserve"> PAGEREF _Toc171938898 \h </w:instrText>
            </w:r>
            <w:r>
              <w:rPr>
                <w:noProof/>
                <w:webHidden/>
              </w:rPr>
            </w:r>
            <w:r>
              <w:rPr>
                <w:noProof/>
                <w:webHidden/>
              </w:rPr>
              <w:fldChar w:fldCharType="separate"/>
            </w:r>
            <w:r>
              <w:rPr>
                <w:noProof/>
                <w:webHidden/>
              </w:rPr>
              <w:t>11</w:t>
            </w:r>
            <w:r>
              <w:rPr>
                <w:noProof/>
                <w:webHidden/>
              </w:rPr>
              <w:fldChar w:fldCharType="end"/>
            </w:r>
          </w:hyperlink>
        </w:p>
        <w:p w14:paraId="2343CD3A" w14:textId="1A73F8E0"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899" w:history="1">
            <w:r w:rsidRPr="006F1C5E">
              <w:rPr>
                <w:rStyle w:val="Hipervnculo"/>
                <w:noProof/>
              </w:rPr>
              <w:t>5.9.1.</w:t>
            </w:r>
            <w:r>
              <w:rPr>
                <w:rFonts w:asciiTheme="minorHAnsi" w:hAnsiTheme="minorHAnsi" w:cstheme="minorBidi"/>
                <w:noProof/>
                <w:kern w:val="2"/>
                <w:szCs w:val="24"/>
                <w:lang w:val="es-ES"/>
                <w14:ligatures w14:val="standardContextual"/>
              </w:rPr>
              <w:tab/>
            </w:r>
            <w:r w:rsidRPr="006F1C5E">
              <w:rPr>
                <w:rStyle w:val="Hipervnculo"/>
                <w:noProof/>
              </w:rPr>
              <w:t>Frecuencia de copias de seguridad</w:t>
            </w:r>
            <w:r>
              <w:rPr>
                <w:noProof/>
                <w:webHidden/>
              </w:rPr>
              <w:tab/>
            </w:r>
            <w:r>
              <w:rPr>
                <w:noProof/>
                <w:webHidden/>
              </w:rPr>
              <w:fldChar w:fldCharType="begin"/>
            </w:r>
            <w:r>
              <w:rPr>
                <w:noProof/>
                <w:webHidden/>
              </w:rPr>
              <w:instrText xml:space="preserve"> PAGEREF _Toc171938899 \h </w:instrText>
            </w:r>
            <w:r>
              <w:rPr>
                <w:noProof/>
                <w:webHidden/>
              </w:rPr>
            </w:r>
            <w:r>
              <w:rPr>
                <w:noProof/>
                <w:webHidden/>
              </w:rPr>
              <w:fldChar w:fldCharType="separate"/>
            </w:r>
            <w:r>
              <w:rPr>
                <w:noProof/>
                <w:webHidden/>
              </w:rPr>
              <w:t>11</w:t>
            </w:r>
            <w:r>
              <w:rPr>
                <w:noProof/>
                <w:webHidden/>
              </w:rPr>
              <w:fldChar w:fldCharType="end"/>
            </w:r>
          </w:hyperlink>
        </w:p>
        <w:p w14:paraId="7B25009C" w14:textId="5A9EA974"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900" w:history="1">
            <w:r w:rsidRPr="006F1C5E">
              <w:rPr>
                <w:rStyle w:val="Hipervnculo"/>
                <w:noProof/>
              </w:rPr>
              <w:t>5.9.2.</w:t>
            </w:r>
            <w:r>
              <w:rPr>
                <w:rFonts w:asciiTheme="minorHAnsi" w:hAnsiTheme="minorHAnsi" w:cstheme="minorBidi"/>
                <w:noProof/>
                <w:kern w:val="2"/>
                <w:szCs w:val="24"/>
                <w:lang w:val="es-ES"/>
                <w14:ligatures w14:val="standardContextual"/>
              </w:rPr>
              <w:tab/>
            </w:r>
            <w:r w:rsidRPr="006F1C5E">
              <w:rPr>
                <w:rStyle w:val="Hipervnculo"/>
                <w:noProof/>
              </w:rPr>
              <w:t>Método de copias de seguridas</w:t>
            </w:r>
            <w:r>
              <w:rPr>
                <w:noProof/>
                <w:webHidden/>
              </w:rPr>
              <w:tab/>
            </w:r>
            <w:r>
              <w:rPr>
                <w:noProof/>
                <w:webHidden/>
              </w:rPr>
              <w:fldChar w:fldCharType="begin"/>
            </w:r>
            <w:r>
              <w:rPr>
                <w:noProof/>
                <w:webHidden/>
              </w:rPr>
              <w:instrText xml:space="preserve"> PAGEREF _Toc171938900 \h </w:instrText>
            </w:r>
            <w:r>
              <w:rPr>
                <w:noProof/>
                <w:webHidden/>
              </w:rPr>
            </w:r>
            <w:r>
              <w:rPr>
                <w:noProof/>
                <w:webHidden/>
              </w:rPr>
              <w:fldChar w:fldCharType="separate"/>
            </w:r>
            <w:r>
              <w:rPr>
                <w:noProof/>
                <w:webHidden/>
              </w:rPr>
              <w:t>11</w:t>
            </w:r>
            <w:r>
              <w:rPr>
                <w:noProof/>
                <w:webHidden/>
              </w:rPr>
              <w:fldChar w:fldCharType="end"/>
            </w:r>
          </w:hyperlink>
        </w:p>
        <w:p w14:paraId="55955901" w14:textId="15CAE4F2"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901" w:history="1">
            <w:r w:rsidRPr="006F1C5E">
              <w:rPr>
                <w:rStyle w:val="Hipervnculo"/>
                <w:noProof/>
              </w:rPr>
              <w:t>5.9.3.</w:t>
            </w:r>
            <w:r>
              <w:rPr>
                <w:rFonts w:asciiTheme="minorHAnsi" w:hAnsiTheme="minorHAnsi" w:cstheme="minorBidi"/>
                <w:noProof/>
                <w:kern w:val="2"/>
                <w:szCs w:val="24"/>
                <w:lang w:val="es-ES"/>
                <w14:ligatures w14:val="standardContextual"/>
              </w:rPr>
              <w:tab/>
            </w:r>
            <w:r w:rsidRPr="006F1C5E">
              <w:rPr>
                <w:rStyle w:val="Hipervnculo"/>
                <w:noProof/>
              </w:rPr>
              <w:t>Verificación y restauración</w:t>
            </w:r>
            <w:r>
              <w:rPr>
                <w:noProof/>
                <w:webHidden/>
              </w:rPr>
              <w:tab/>
            </w:r>
            <w:r>
              <w:rPr>
                <w:noProof/>
                <w:webHidden/>
              </w:rPr>
              <w:fldChar w:fldCharType="begin"/>
            </w:r>
            <w:r>
              <w:rPr>
                <w:noProof/>
                <w:webHidden/>
              </w:rPr>
              <w:instrText xml:space="preserve"> PAGEREF _Toc171938901 \h </w:instrText>
            </w:r>
            <w:r>
              <w:rPr>
                <w:noProof/>
                <w:webHidden/>
              </w:rPr>
            </w:r>
            <w:r>
              <w:rPr>
                <w:noProof/>
                <w:webHidden/>
              </w:rPr>
              <w:fldChar w:fldCharType="separate"/>
            </w:r>
            <w:r>
              <w:rPr>
                <w:noProof/>
                <w:webHidden/>
              </w:rPr>
              <w:t>12</w:t>
            </w:r>
            <w:r>
              <w:rPr>
                <w:noProof/>
                <w:webHidden/>
              </w:rPr>
              <w:fldChar w:fldCharType="end"/>
            </w:r>
          </w:hyperlink>
        </w:p>
        <w:p w14:paraId="5D8470C6" w14:textId="30099948"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902" w:history="1">
            <w:r w:rsidRPr="006F1C5E">
              <w:rPr>
                <w:rStyle w:val="Hipervnculo"/>
                <w:noProof/>
              </w:rPr>
              <w:t>5.10.</w:t>
            </w:r>
            <w:r>
              <w:rPr>
                <w:rFonts w:asciiTheme="minorHAnsi" w:hAnsiTheme="minorHAnsi" w:cstheme="minorBidi"/>
                <w:noProof/>
                <w:kern w:val="2"/>
                <w:szCs w:val="24"/>
                <w:lang w:val="es-ES"/>
                <w14:ligatures w14:val="standardContextual"/>
              </w:rPr>
              <w:tab/>
            </w:r>
            <w:r w:rsidRPr="006F1C5E">
              <w:rPr>
                <w:rStyle w:val="Hipervnculo"/>
                <w:noProof/>
              </w:rPr>
              <w:t>Etiquetado y acondicionamiento del producto</w:t>
            </w:r>
            <w:r>
              <w:rPr>
                <w:noProof/>
                <w:webHidden/>
              </w:rPr>
              <w:tab/>
            </w:r>
            <w:r>
              <w:rPr>
                <w:noProof/>
                <w:webHidden/>
              </w:rPr>
              <w:fldChar w:fldCharType="begin"/>
            </w:r>
            <w:r>
              <w:rPr>
                <w:noProof/>
                <w:webHidden/>
              </w:rPr>
              <w:instrText xml:space="preserve"> PAGEREF _Toc171938902 \h </w:instrText>
            </w:r>
            <w:r>
              <w:rPr>
                <w:noProof/>
                <w:webHidden/>
              </w:rPr>
            </w:r>
            <w:r>
              <w:rPr>
                <w:noProof/>
                <w:webHidden/>
              </w:rPr>
              <w:fldChar w:fldCharType="separate"/>
            </w:r>
            <w:r>
              <w:rPr>
                <w:noProof/>
                <w:webHidden/>
              </w:rPr>
              <w:t>12</w:t>
            </w:r>
            <w:r>
              <w:rPr>
                <w:noProof/>
                <w:webHidden/>
              </w:rPr>
              <w:fldChar w:fldCharType="end"/>
            </w:r>
          </w:hyperlink>
        </w:p>
        <w:p w14:paraId="3CE74DF9" w14:textId="4D98F57B" w:rsidR="005213B4" w:rsidRDefault="005213B4">
          <w:pPr>
            <w:pStyle w:val="TDC1"/>
            <w:tabs>
              <w:tab w:val="left" w:pos="960"/>
            </w:tabs>
            <w:rPr>
              <w:rFonts w:asciiTheme="minorHAnsi" w:hAnsiTheme="minorHAnsi" w:cstheme="minorBidi"/>
              <w:noProof/>
              <w:kern w:val="2"/>
              <w:szCs w:val="24"/>
              <w:lang w:val="es-ES"/>
              <w14:ligatures w14:val="standardContextual"/>
            </w:rPr>
          </w:pPr>
          <w:hyperlink w:anchor="_Toc171938903" w:history="1">
            <w:r w:rsidRPr="006F1C5E">
              <w:rPr>
                <w:rStyle w:val="Hipervnculo"/>
                <w:noProof/>
              </w:rPr>
              <w:t>5.11.</w:t>
            </w:r>
            <w:r>
              <w:rPr>
                <w:rFonts w:asciiTheme="minorHAnsi" w:hAnsiTheme="minorHAnsi" w:cstheme="minorBidi"/>
                <w:noProof/>
                <w:kern w:val="2"/>
                <w:szCs w:val="24"/>
                <w:lang w:val="es-ES"/>
                <w14:ligatures w14:val="standardContextual"/>
              </w:rPr>
              <w:tab/>
            </w:r>
            <w:r w:rsidRPr="006F1C5E">
              <w:rPr>
                <w:rStyle w:val="Hipervnculo"/>
                <w:noProof/>
              </w:rPr>
              <w:t>Fichero histórico de diseño</w:t>
            </w:r>
            <w:r>
              <w:rPr>
                <w:noProof/>
                <w:webHidden/>
              </w:rPr>
              <w:tab/>
            </w:r>
            <w:r>
              <w:rPr>
                <w:noProof/>
                <w:webHidden/>
              </w:rPr>
              <w:fldChar w:fldCharType="begin"/>
            </w:r>
            <w:r>
              <w:rPr>
                <w:noProof/>
                <w:webHidden/>
              </w:rPr>
              <w:instrText xml:space="preserve"> PAGEREF _Toc171938903 \h </w:instrText>
            </w:r>
            <w:r>
              <w:rPr>
                <w:noProof/>
                <w:webHidden/>
              </w:rPr>
            </w:r>
            <w:r>
              <w:rPr>
                <w:noProof/>
                <w:webHidden/>
              </w:rPr>
              <w:fldChar w:fldCharType="separate"/>
            </w:r>
            <w:r>
              <w:rPr>
                <w:noProof/>
                <w:webHidden/>
              </w:rPr>
              <w:t>12</w:t>
            </w:r>
            <w:r>
              <w:rPr>
                <w:noProof/>
                <w:webHidden/>
              </w:rPr>
              <w:fldChar w:fldCharType="end"/>
            </w:r>
          </w:hyperlink>
        </w:p>
        <w:p w14:paraId="10A70E78" w14:textId="2985E281" w:rsidR="005213B4" w:rsidRDefault="005213B4">
          <w:pPr>
            <w:pStyle w:val="TDC1"/>
            <w:rPr>
              <w:rFonts w:asciiTheme="minorHAnsi" w:hAnsiTheme="minorHAnsi" w:cstheme="minorBidi"/>
              <w:noProof/>
              <w:kern w:val="2"/>
              <w:szCs w:val="24"/>
              <w:lang w:val="es-ES"/>
              <w14:ligatures w14:val="standardContextual"/>
            </w:rPr>
          </w:pPr>
          <w:hyperlink w:anchor="_Toc171938904" w:history="1">
            <w:r w:rsidRPr="006F1C5E">
              <w:rPr>
                <w:rStyle w:val="Hipervnculo"/>
                <w:noProof/>
              </w:rPr>
              <w:t>6.</w:t>
            </w:r>
            <w:r>
              <w:rPr>
                <w:rFonts w:asciiTheme="minorHAnsi" w:hAnsiTheme="minorHAnsi" w:cstheme="minorBidi"/>
                <w:noProof/>
                <w:kern w:val="2"/>
                <w:szCs w:val="24"/>
                <w:lang w:val="es-ES"/>
                <w14:ligatures w14:val="standardContextual"/>
              </w:rPr>
              <w:tab/>
            </w:r>
            <w:r w:rsidRPr="006F1C5E">
              <w:rPr>
                <w:rStyle w:val="Hipervnculo"/>
                <w:noProof/>
              </w:rPr>
              <w:t>Distribución del Procedimiento</w:t>
            </w:r>
            <w:r>
              <w:rPr>
                <w:noProof/>
                <w:webHidden/>
              </w:rPr>
              <w:tab/>
            </w:r>
            <w:r>
              <w:rPr>
                <w:noProof/>
                <w:webHidden/>
              </w:rPr>
              <w:fldChar w:fldCharType="begin"/>
            </w:r>
            <w:r>
              <w:rPr>
                <w:noProof/>
                <w:webHidden/>
              </w:rPr>
              <w:instrText xml:space="preserve"> PAGEREF _Toc171938904 \h </w:instrText>
            </w:r>
            <w:r>
              <w:rPr>
                <w:noProof/>
                <w:webHidden/>
              </w:rPr>
            </w:r>
            <w:r>
              <w:rPr>
                <w:noProof/>
                <w:webHidden/>
              </w:rPr>
              <w:fldChar w:fldCharType="separate"/>
            </w:r>
            <w:r>
              <w:rPr>
                <w:noProof/>
                <w:webHidden/>
              </w:rPr>
              <w:t>12</w:t>
            </w:r>
            <w:r>
              <w:rPr>
                <w:noProof/>
                <w:webHidden/>
              </w:rPr>
              <w:fldChar w:fldCharType="end"/>
            </w:r>
          </w:hyperlink>
        </w:p>
        <w:p w14:paraId="73E2D03B" w14:textId="6D64DC59" w:rsidR="005213B4" w:rsidRDefault="005213B4">
          <w:pPr>
            <w:pStyle w:val="TDC1"/>
            <w:rPr>
              <w:rFonts w:asciiTheme="minorHAnsi" w:hAnsiTheme="minorHAnsi" w:cstheme="minorBidi"/>
              <w:noProof/>
              <w:kern w:val="2"/>
              <w:szCs w:val="24"/>
              <w:lang w:val="es-ES"/>
              <w14:ligatures w14:val="standardContextual"/>
            </w:rPr>
          </w:pPr>
          <w:hyperlink w:anchor="_Toc171938905" w:history="1">
            <w:r w:rsidRPr="006F1C5E">
              <w:rPr>
                <w:rStyle w:val="Hipervnculo"/>
                <w:noProof/>
              </w:rPr>
              <w:t>7.</w:t>
            </w:r>
            <w:r>
              <w:rPr>
                <w:rFonts w:asciiTheme="minorHAnsi" w:hAnsiTheme="minorHAnsi" w:cstheme="minorBidi"/>
                <w:noProof/>
                <w:kern w:val="2"/>
                <w:szCs w:val="24"/>
                <w:lang w:val="es-ES"/>
                <w14:ligatures w14:val="standardContextual"/>
              </w:rPr>
              <w:tab/>
            </w:r>
            <w:r w:rsidRPr="006F1C5E">
              <w:rPr>
                <w:rStyle w:val="Hipervnculo"/>
                <w:noProof/>
              </w:rPr>
              <w:t>Anexos</w:t>
            </w:r>
            <w:r>
              <w:rPr>
                <w:noProof/>
                <w:webHidden/>
              </w:rPr>
              <w:tab/>
            </w:r>
            <w:r>
              <w:rPr>
                <w:noProof/>
                <w:webHidden/>
              </w:rPr>
              <w:fldChar w:fldCharType="begin"/>
            </w:r>
            <w:r>
              <w:rPr>
                <w:noProof/>
                <w:webHidden/>
              </w:rPr>
              <w:instrText xml:space="preserve"> PAGEREF _Toc171938905 \h </w:instrText>
            </w:r>
            <w:r>
              <w:rPr>
                <w:noProof/>
                <w:webHidden/>
              </w:rPr>
            </w:r>
            <w:r>
              <w:rPr>
                <w:noProof/>
                <w:webHidden/>
              </w:rPr>
              <w:fldChar w:fldCharType="separate"/>
            </w:r>
            <w:r>
              <w:rPr>
                <w:noProof/>
                <w:webHidden/>
              </w:rPr>
              <w:t>13</w:t>
            </w:r>
            <w:r>
              <w:rPr>
                <w:noProof/>
                <w:webHidden/>
              </w:rPr>
              <w:fldChar w:fldCharType="end"/>
            </w:r>
          </w:hyperlink>
        </w:p>
        <w:p w14:paraId="5F5B61F1" w14:textId="5C34D0EB" w:rsidR="005213B4" w:rsidRDefault="005213B4">
          <w:pPr>
            <w:pStyle w:val="TDC1"/>
            <w:rPr>
              <w:rFonts w:asciiTheme="minorHAnsi" w:hAnsiTheme="minorHAnsi" w:cstheme="minorBidi"/>
              <w:noProof/>
              <w:kern w:val="2"/>
              <w:szCs w:val="24"/>
              <w:lang w:val="es-ES"/>
              <w14:ligatures w14:val="standardContextual"/>
            </w:rPr>
          </w:pPr>
          <w:hyperlink w:anchor="_Toc171938906" w:history="1">
            <w:r w:rsidRPr="006F1C5E">
              <w:rPr>
                <w:rStyle w:val="Hipervnculo"/>
                <w:noProof/>
              </w:rPr>
              <w:t>8.</w:t>
            </w:r>
            <w:r>
              <w:rPr>
                <w:rFonts w:asciiTheme="minorHAnsi" w:hAnsiTheme="minorHAnsi" w:cstheme="minorBidi"/>
                <w:noProof/>
                <w:kern w:val="2"/>
                <w:szCs w:val="24"/>
                <w:lang w:val="es-ES"/>
                <w14:ligatures w14:val="standardContextual"/>
              </w:rPr>
              <w:tab/>
            </w:r>
            <w:r w:rsidRPr="006F1C5E">
              <w:rPr>
                <w:rStyle w:val="Hipervnculo"/>
                <w:noProof/>
              </w:rPr>
              <w:t>Documentación relacionada</w:t>
            </w:r>
            <w:r>
              <w:rPr>
                <w:noProof/>
                <w:webHidden/>
              </w:rPr>
              <w:tab/>
            </w:r>
            <w:r>
              <w:rPr>
                <w:noProof/>
                <w:webHidden/>
              </w:rPr>
              <w:fldChar w:fldCharType="begin"/>
            </w:r>
            <w:r>
              <w:rPr>
                <w:noProof/>
                <w:webHidden/>
              </w:rPr>
              <w:instrText xml:space="preserve"> PAGEREF _Toc171938906 \h </w:instrText>
            </w:r>
            <w:r>
              <w:rPr>
                <w:noProof/>
                <w:webHidden/>
              </w:rPr>
            </w:r>
            <w:r>
              <w:rPr>
                <w:noProof/>
                <w:webHidden/>
              </w:rPr>
              <w:fldChar w:fldCharType="separate"/>
            </w:r>
            <w:r>
              <w:rPr>
                <w:noProof/>
                <w:webHidden/>
              </w:rPr>
              <w:t>13</w:t>
            </w:r>
            <w:r>
              <w:rPr>
                <w:noProof/>
                <w:webHidden/>
              </w:rPr>
              <w:fldChar w:fldCharType="end"/>
            </w:r>
          </w:hyperlink>
        </w:p>
        <w:p w14:paraId="4FC933CA" w14:textId="68D809EC" w:rsidR="005213B4" w:rsidRDefault="005213B4">
          <w:pPr>
            <w:pStyle w:val="TDC1"/>
            <w:rPr>
              <w:rFonts w:asciiTheme="minorHAnsi" w:hAnsiTheme="minorHAnsi" w:cstheme="minorBidi"/>
              <w:noProof/>
              <w:kern w:val="2"/>
              <w:szCs w:val="24"/>
              <w:lang w:val="es-ES"/>
              <w14:ligatures w14:val="standardContextual"/>
            </w:rPr>
          </w:pPr>
          <w:hyperlink w:anchor="_Toc171938907" w:history="1">
            <w:r w:rsidRPr="006F1C5E">
              <w:rPr>
                <w:rStyle w:val="Hipervnculo"/>
                <w:noProof/>
              </w:rPr>
              <w:t>9.</w:t>
            </w:r>
            <w:r>
              <w:rPr>
                <w:rFonts w:asciiTheme="minorHAnsi" w:hAnsiTheme="minorHAnsi" w:cstheme="minorBidi"/>
                <w:noProof/>
                <w:kern w:val="2"/>
                <w:szCs w:val="24"/>
                <w:lang w:val="es-ES"/>
                <w14:ligatures w14:val="standardContextual"/>
              </w:rPr>
              <w:tab/>
            </w:r>
            <w:r w:rsidRPr="006F1C5E">
              <w:rPr>
                <w:rStyle w:val="Hipervnculo"/>
                <w:noProof/>
              </w:rPr>
              <w:t>Formación</w:t>
            </w:r>
            <w:r>
              <w:rPr>
                <w:noProof/>
                <w:webHidden/>
              </w:rPr>
              <w:tab/>
            </w:r>
            <w:r>
              <w:rPr>
                <w:noProof/>
                <w:webHidden/>
              </w:rPr>
              <w:fldChar w:fldCharType="begin"/>
            </w:r>
            <w:r>
              <w:rPr>
                <w:noProof/>
                <w:webHidden/>
              </w:rPr>
              <w:instrText xml:space="preserve"> PAGEREF _Toc171938907 \h </w:instrText>
            </w:r>
            <w:r>
              <w:rPr>
                <w:noProof/>
                <w:webHidden/>
              </w:rPr>
            </w:r>
            <w:r>
              <w:rPr>
                <w:noProof/>
                <w:webHidden/>
              </w:rPr>
              <w:fldChar w:fldCharType="separate"/>
            </w:r>
            <w:r>
              <w:rPr>
                <w:noProof/>
                <w:webHidden/>
              </w:rPr>
              <w:t>13</w:t>
            </w:r>
            <w:r>
              <w:rPr>
                <w:noProof/>
                <w:webHidden/>
              </w:rPr>
              <w:fldChar w:fldCharType="end"/>
            </w:r>
          </w:hyperlink>
        </w:p>
        <w:p w14:paraId="74D4B308" w14:textId="6C65908B" w:rsidR="005213B4" w:rsidRDefault="005213B4">
          <w:pPr>
            <w:pStyle w:val="TDC1"/>
            <w:rPr>
              <w:rFonts w:asciiTheme="minorHAnsi" w:hAnsiTheme="minorHAnsi" w:cstheme="minorBidi"/>
              <w:noProof/>
              <w:kern w:val="2"/>
              <w:szCs w:val="24"/>
              <w:lang w:val="es-ES"/>
              <w14:ligatures w14:val="standardContextual"/>
            </w:rPr>
          </w:pPr>
          <w:hyperlink w:anchor="_Toc171938908" w:history="1">
            <w:r w:rsidRPr="006F1C5E">
              <w:rPr>
                <w:rStyle w:val="Hipervnculo"/>
                <w:noProof/>
              </w:rPr>
              <w:t>10.</w:t>
            </w:r>
            <w:r>
              <w:rPr>
                <w:rFonts w:asciiTheme="minorHAnsi" w:hAnsiTheme="minorHAnsi" w:cstheme="minorBidi"/>
                <w:noProof/>
                <w:kern w:val="2"/>
                <w:szCs w:val="24"/>
                <w:lang w:val="es-ES"/>
                <w14:ligatures w14:val="standardContextual"/>
              </w:rPr>
              <w:tab/>
            </w:r>
            <w:r w:rsidRPr="006F1C5E">
              <w:rPr>
                <w:rStyle w:val="Hipervnculo"/>
                <w:noProof/>
              </w:rPr>
              <w:t>TITULO: REQUERIMIENTOS DE USUARIO</w:t>
            </w:r>
            <w:r>
              <w:rPr>
                <w:noProof/>
                <w:webHidden/>
              </w:rPr>
              <w:tab/>
            </w:r>
            <w:r>
              <w:rPr>
                <w:noProof/>
                <w:webHidden/>
              </w:rPr>
              <w:fldChar w:fldCharType="begin"/>
            </w:r>
            <w:r>
              <w:rPr>
                <w:noProof/>
                <w:webHidden/>
              </w:rPr>
              <w:instrText xml:space="preserve"> PAGEREF _Toc171938908 \h </w:instrText>
            </w:r>
            <w:r>
              <w:rPr>
                <w:noProof/>
                <w:webHidden/>
              </w:rPr>
            </w:r>
            <w:r>
              <w:rPr>
                <w:noProof/>
                <w:webHidden/>
              </w:rPr>
              <w:fldChar w:fldCharType="separate"/>
            </w:r>
            <w:r>
              <w:rPr>
                <w:noProof/>
                <w:webHidden/>
              </w:rPr>
              <w:t>14</w:t>
            </w:r>
            <w:r>
              <w:rPr>
                <w:noProof/>
                <w:webHidden/>
              </w:rPr>
              <w:fldChar w:fldCharType="end"/>
            </w:r>
          </w:hyperlink>
        </w:p>
        <w:p w14:paraId="0FAA1B68" w14:textId="1EE53444" w:rsidR="00006FF5" w:rsidRPr="00491698" w:rsidRDefault="0026726D">
          <w:r>
            <w:rPr>
              <w:b/>
              <w:bCs/>
            </w:rPr>
            <w:fldChar w:fldCharType="end"/>
          </w:r>
        </w:p>
      </w:sdtContent>
    </w:sdt>
    <w:p w14:paraId="0FAA1B78" w14:textId="77777777" w:rsidR="00006FF5" w:rsidRPr="005405EA" w:rsidRDefault="00A377B9" w:rsidP="00C66C86">
      <w:pPr>
        <w:pStyle w:val="Titulo1SP"/>
      </w:pPr>
      <w:bookmarkStart w:id="0" w:name="_Toc166223442"/>
      <w:bookmarkStart w:id="1" w:name="_Toc171938880"/>
      <w:r w:rsidRPr="005405EA">
        <w:t>Objetivo</w:t>
      </w:r>
      <w:bookmarkEnd w:id="0"/>
      <w:bookmarkEnd w:id="1"/>
    </w:p>
    <w:p w14:paraId="0FAA1B79" w14:textId="1B711899" w:rsidR="007F1713" w:rsidRDefault="00A35F20" w:rsidP="00441FF0">
      <w:pPr>
        <w:pStyle w:val="Contenidodelmarco"/>
      </w:pPr>
      <w:r w:rsidRPr="005405EA">
        <w:t xml:space="preserve">El presente procedimiento describe el proceso seguido por </w:t>
      </w:r>
      <w:r w:rsidR="005405EA">
        <w:t>Spika Tech</w:t>
      </w:r>
      <w:r w:rsidR="00AA7A3C" w:rsidRPr="005405EA">
        <w:t xml:space="preserve">, en adelante </w:t>
      </w:r>
      <w:r w:rsidR="005405EA">
        <w:t>SPIKA</w:t>
      </w:r>
      <w:r w:rsidR="00AA7A3C" w:rsidRPr="005405EA">
        <w:t>,</w:t>
      </w:r>
      <w:r w:rsidRPr="005405EA">
        <w:t xml:space="preserve"> para </w:t>
      </w:r>
      <w:r w:rsidR="00BA532A" w:rsidRPr="005405EA">
        <w:t>indicar como han de gestionarse los requerimientos de calidad relativos al Diseño y Desarrollo de productos, de modo que se asegure el cumplimiento de los requerimientos específicos de diseño (internos y reglamentarios), y que la transferencia al proceso productivo real sea adecuada al uso intencionado del producto. La documentación de todas las etapas del proceso asegurará la adecuada trazabilidad de los datos, la definición de la</w:t>
      </w:r>
      <w:r w:rsidR="006201CA">
        <w:t xml:space="preserve"> </w:t>
      </w:r>
      <w:r w:rsidR="00BA532A" w:rsidRPr="005405EA">
        <w:t xml:space="preserve">responsabilidad y disponibilidad de los recursos necesarios. </w:t>
      </w:r>
    </w:p>
    <w:p w14:paraId="2C35D8B3" w14:textId="77777777" w:rsidR="007F3FEC" w:rsidRPr="005405EA" w:rsidRDefault="007F3FEC" w:rsidP="00A35F20">
      <w:pPr>
        <w:rPr>
          <w:szCs w:val="24"/>
        </w:rPr>
      </w:pPr>
    </w:p>
    <w:p w14:paraId="0FAA1B7A" w14:textId="77777777" w:rsidR="00006FF5" w:rsidRPr="005405EA" w:rsidRDefault="00A377B9" w:rsidP="00C66C86">
      <w:pPr>
        <w:pStyle w:val="Titulo1SP"/>
      </w:pPr>
      <w:bookmarkStart w:id="2" w:name="_Toc166223443"/>
      <w:bookmarkStart w:id="3" w:name="_Toc171938881"/>
      <w:r w:rsidRPr="005405EA">
        <w:t>Alcance</w:t>
      </w:r>
      <w:bookmarkEnd w:id="2"/>
      <w:bookmarkEnd w:id="3"/>
    </w:p>
    <w:p w14:paraId="0FAA1B7B" w14:textId="789E7E02" w:rsidR="00A35F20" w:rsidRPr="005405EA" w:rsidRDefault="00A35F20" w:rsidP="00441FF0">
      <w:pPr>
        <w:pStyle w:val="Contenidodelmarco"/>
      </w:pPr>
      <w:bookmarkStart w:id="4" w:name="_Hlk523991873"/>
      <w:r w:rsidRPr="005405EA">
        <w:t xml:space="preserve">El presente procedimiento aplica a </w:t>
      </w:r>
      <w:r w:rsidR="00BA532A" w:rsidRPr="005405EA">
        <w:t>las etapas de diseño y desarrollo de</w:t>
      </w:r>
      <w:r w:rsidR="007F1713" w:rsidRPr="005405EA">
        <w:t xml:space="preserve"> productos </w:t>
      </w:r>
      <w:r w:rsidR="0032356B">
        <w:t>desarrollados y</w:t>
      </w:r>
      <w:r w:rsidR="007F1713" w:rsidRPr="005405EA">
        <w:t xml:space="preserve"> distribuidos por </w:t>
      </w:r>
      <w:r w:rsidR="005405EA">
        <w:t>SPIKA</w:t>
      </w:r>
      <w:r w:rsidR="007F1713" w:rsidRPr="005405EA">
        <w:t>.</w:t>
      </w:r>
    </w:p>
    <w:p w14:paraId="0FAA1B7C" w14:textId="77777777" w:rsidR="00BA532A" w:rsidRDefault="00BA532A" w:rsidP="00441FF0">
      <w:pPr>
        <w:pStyle w:val="Contenidodelmarco"/>
      </w:pPr>
      <w:r w:rsidRPr="005405EA">
        <w:t>Este procedimiento aplica tanto al diseño de nuevos productos como a la modificación de los ya existentes</w:t>
      </w:r>
    </w:p>
    <w:p w14:paraId="7B11E7FD" w14:textId="77777777" w:rsidR="007F3FEC" w:rsidRPr="005405EA" w:rsidRDefault="007F3FEC" w:rsidP="00A35F20">
      <w:pPr>
        <w:rPr>
          <w:szCs w:val="24"/>
        </w:rPr>
      </w:pPr>
    </w:p>
    <w:bookmarkEnd w:id="4"/>
    <w:p w14:paraId="0FAA1B7E" w14:textId="77777777" w:rsidR="00006FF5" w:rsidRPr="005405EA" w:rsidRDefault="00A377B9" w:rsidP="00C66C86">
      <w:pPr>
        <w:pStyle w:val="Titulo1SP"/>
      </w:pPr>
      <w:r w:rsidRPr="005405EA">
        <w:rPr>
          <w:rFonts w:ascii="Roboto Light" w:hAnsi="Roboto Light"/>
          <w:sz w:val="24"/>
          <w:szCs w:val="24"/>
        </w:rPr>
        <w:t xml:space="preserve"> </w:t>
      </w:r>
      <w:bookmarkStart w:id="5" w:name="_Toc166223444"/>
      <w:bookmarkStart w:id="6" w:name="_Toc171938882"/>
      <w:r w:rsidRPr="005405EA">
        <w:t>Responsabilidades y Departamentos afectados</w:t>
      </w:r>
      <w:bookmarkEnd w:id="5"/>
      <w:bookmarkEnd w:id="6"/>
    </w:p>
    <w:p w14:paraId="0FAA1B7F" w14:textId="77777777" w:rsidR="00914D3C" w:rsidRPr="005405EA" w:rsidRDefault="00A35F20" w:rsidP="00441FF0">
      <w:pPr>
        <w:pStyle w:val="Contenidodelmarco"/>
      </w:pPr>
      <w:r w:rsidRPr="005405EA">
        <w:t xml:space="preserve">Será responsabilidad del Técnico Responsable la </w:t>
      </w:r>
      <w:r w:rsidR="007F1713" w:rsidRPr="005405EA">
        <w:t xml:space="preserve">supervisión del sistema de </w:t>
      </w:r>
      <w:r w:rsidR="00914D3C" w:rsidRPr="005405EA">
        <w:t xml:space="preserve">diseño y asegurar que la realización de producto es posible, y se realiza de acuerdo al sistema de calidad implementado. </w:t>
      </w:r>
    </w:p>
    <w:p w14:paraId="0FAA1B80" w14:textId="77777777" w:rsidR="00914D3C" w:rsidRDefault="00914D3C" w:rsidP="00441FF0">
      <w:pPr>
        <w:pStyle w:val="Contenidodelmarco"/>
      </w:pPr>
      <w:r w:rsidRPr="005405EA">
        <w:t xml:space="preserve">El departamento de operaciones será el responsable de liderar el proceso de diseño y desarrollo en correcta coordinación con el resto de departamentos o personal que aplique, y todo ello en consonancia con el sistema de calidad instaurado. </w:t>
      </w:r>
    </w:p>
    <w:p w14:paraId="0FAA1B81" w14:textId="77777777" w:rsidR="005405EA" w:rsidRDefault="005405EA">
      <w:pPr>
        <w:spacing w:after="0" w:line="240" w:lineRule="auto"/>
        <w:jc w:val="left"/>
        <w:rPr>
          <w:szCs w:val="24"/>
        </w:rPr>
      </w:pPr>
      <w:r>
        <w:rPr>
          <w:szCs w:val="24"/>
        </w:rPr>
        <w:br w:type="page"/>
      </w:r>
    </w:p>
    <w:p w14:paraId="0FAA1B83" w14:textId="77777777" w:rsidR="002E1665" w:rsidRPr="005405EA" w:rsidRDefault="002E1665" w:rsidP="002E1665">
      <w:pPr>
        <w:rPr>
          <w:bCs/>
          <w:szCs w:val="24"/>
        </w:rPr>
      </w:pPr>
      <w:r w:rsidRPr="005405EA">
        <w:rPr>
          <w:bCs/>
          <w:szCs w:val="24"/>
        </w:rPr>
        <w:lastRenderedPageBreak/>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876B05" w14:paraId="132D6AD9" w14:textId="77777777" w:rsidTr="00876B05">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3B17C351" w14:textId="77777777" w:rsidR="00876B05" w:rsidRDefault="00876B05">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19ACBF23" w14:textId="77777777" w:rsidR="00876B05" w:rsidRDefault="00876B05">
            <w:pPr>
              <w:jc w:val="center"/>
            </w:pPr>
            <w:r>
              <w:t>Aplica</w:t>
            </w:r>
          </w:p>
        </w:tc>
      </w:tr>
      <w:tr w:rsidR="00876B05" w14:paraId="57D0B457" w14:textId="77777777" w:rsidTr="00876B05">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68C519" w14:textId="77777777" w:rsidR="00876B05" w:rsidRDefault="00876B05">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5E5E27BF" w14:textId="77777777" w:rsidR="00876B05" w:rsidRDefault="00876B05">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5D27B828" w14:textId="77777777" w:rsidR="00876B05" w:rsidRDefault="00876B05">
            <w:pPr>
              <w:spacing w:after="0" w:line="240" w:lineRule="auto"/>
              <w:jc w:val="center"/>
            </w:pPr>
            <w:r>
              <w:t>No</w:t>
            </w:r>
          </w:p>
        </w:tc>
      </w:tr>
      <w:tr w:rsidR="00876B05" w14:paraId="4B5CDB8E"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CA35753" w14:textId="77777777" w:rsidR="00876B05" w:rsidRDefault="00876B05">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215A16AC" w14:textId="77777777" w:rsidR="00876B05" w:rsidRDefault="00876B05">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824805B" w14:textId="77777777" w:rsidR="00876B05" w:rsidRDefault="00876B05">
                <w:pPr>
                  <w:widowControl w:val="0"/>
                  <w:spacing w:after="0"/>
                  <w:jc w:val="center"/>
                  <w:rPr>
                    <w:lang w:val="es-ES" w:eastAsia="en-US"/>
                  </w:rPr>
                </w:pPr>
                <w:r>
                  <w:rPr>
                    <w:rFonts w:ascii="MS Gothic" w:eastAsia="MS Gothic" w:hAnsi="MS Gothic" w:hint="eastAsia"/>
                    <w:lang w:val="de-DE"/>
                  </w:rPr>
                  <w:t>☐</w:t>
                </w:r>
              </w:p>
            </w:sdtContent>
          </w:sdt>
        </w:tc>
      </w:tr>
      <w:tr w:rsidR="00876B05" w14:paraId="2B28F145"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45FAEC7" w14:textId="77777777" w:rsidR="00876B05" w:rsidRDefault="00876B05">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25C0DA1E"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727C71DC"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r>
      <w:tr w:rsidR="00876B05" w14:paraId="3BFB0D72"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CBCB0B7" w14:textId="77777777" w:rsidR="00876B05" w:rsidRDefault="00876B05">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0"/>
                <w14:checkedState w14:val="2612" w14:font="MS Gothic"/>
                <w14:uncheckedState w14:val="2610" w14:font="MS Gothic"/>
              </w14:checkbox>
            </w:sdtPr>
            <w:sdtContent>
              <w:p w14:paraId="4DD455B7" w14:textId="6578CC0B" w:rsidR="00876B05" w:rsidRDefault="00491698">
                <w:pPr>
                  <w:widowControl w:val="0"/>
                  <w:spacing w:after="0"/>
                  <w:jc w:val="center"/>
                  <w:rPr>
                    <w:lang w:val="es-ES" w:eastAsia="en-US"/>
                  </w:rP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1"/>
                <w14:checkedState w14:val="2612" w14:font="MS Gothic"/>
                <w14:uncheckedState w14:val="2610" w14:font="MS Gothic"/>
              </w14:checkbox>
            </w:sdtPr>
            <w:sdtContent>
              <w:p w14:paraId="65E92345" w14:textId="431567F4" w:rsidR="00876B05" w:rsidRDefault="00491698">
                <w:pPr>
                  <w:widowControl w:val="0"/>
                  <w:spacing w:after="0"/>
                  <w:jc w:val="center"/>
                  <w:rPr>
                    <w:lang w:val="es-ES" w:eastAsia="en-US"/>
                  </w:rPr>
                </w:pPr>
                <w:r>
                  <w:rPr>
                    <w:rFonts w:ascii="MS Gothic" w:eastAsia="MS Gothic" w:hAnsi="MS Gothic" w:hint="eastAsia"/>
                  </w:rPr>
                  <w:t>☒</w:t>
                </w:r>
              </w:p>
            </w:sdtContent>
          </w:sdt>
        </w:tc>
      </w:tr>
      <w:tr w:rsidR="00876B05" w14:paraId="353F76F9"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93FA02A" w14:textId="77777777" w:rsidR="00876B05" w:rsidRDefault="00876B05">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08F02542" w14:textId="77777777" w:rsidR="00876B05" w:rsidRDefault="00876B05">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7FD1F8B7" w14:textId="77777777" w:rsidR="00876B05" w:rsidRDefault="00876B05">
                <w:pPr>
                  <w:widowControl w:val="0"/>
                  <w:spacing w:after="0"/>
                  <w:jc w:val="center"/>
                  <w:rPr>
                    <w:lang w:val="es-ES" w:eastAsia="en-US"/>
                  </w:rPr>
                </w:pPr>
                <w:r>
                  <w:rPr>
                    <w:rFonts w:ascii="Segoe UI Symbol" w:eastAsia="MS Gothic" w:hAnsi="Segoe UI Symbol" w:cs="Segoe UI Symbol"/>
                  </w:rPr>
                  <w:t>☐</w:t>
                </w:r>
              </w:p>
            </w:sdtContent>
          </w:sdt>
        </w:tc>
      </w:tr>
      <w:tr w:rsidR="00876B05" w14:paraId="3FF8160B"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EC3F6E9" w14:textId="77777777" w:rsidR="00876B05" w:rsidRDefault="00876B05">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1EE43B4A" w14:textId="77777777" w:rsidR="00876B05" w:rsidRDefault="00876B05">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34C335EA" w14:textId="77777777" w:rsidR="00876B05" w:rsidRDefault="00876B05">
                <w:pPr>
                  <w:widowControl w:val="0"/>
                  <w:spacing w:after="0"/>
                  <w:jc w:val="center"/>
                </w:pPr>
                <w:r>
                  <w:rPr>
                    <w:rFonts w:ascii="Segoe UI Symbol" w:eastAsia="MS Gothic" w:hAnsi="Segoe UI Symbol" w:cs="Segoe UI Symbol"/>
                  </w:rPr>
                  <w:t>☐</w:t>
                </w:r>
              </w:p>
            </w:sdtContent>
          </w:sdt>
        </w:tc>
      </w:tr>
      <w:tr w:rsidR="00876B05" w14:paraId="6A5F997A"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B727B24" w14:textId="77777777" w:rsidR="00876B05" w:rsidRDefault="00876B05">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0"/>
                <w14:checkedState w14:val="2612" w14:font="MS Gothic"/>
                <w14:uncheckedState w14:val="2610" w14:font="MS Gothic"/>
              </w14:checkbox>
            </w:sdtPr>
            <w:sdtContent>
              <w:p w14:paraId="61EAD111" w14:textId="39A5FC74" w:rsidR="00876B05" w:rsidRDefault="00491698">
                <w:pPr>
                  <w:widowControl w:val="0"/>
                  <w:spacing w:after="0"/>
                  <w:jc w:val="center"/>
                  <w:rPr>
                    <w:lang w:val="es-ES" w:eastAsia="en-US"/>
                  </w:rP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1"/>
                <w14:checkedState w14:val="2612" w14:font="MS Gothic"/>
                <w14:uncheckedState w14:val="2610" w14:font="MS Gothic"/>
              </w14:checkbox>
            </w:sdtPr>
            <w:sdtContent>
              <w:p w14:paraId="086373D6" w14:textId="03C59834" w:rsidR="00876B05" w:rsidRDefault="00491698">
                <w:pPr>
                  <w:widowControl w:val="0"/>
                  <w:spacing w:after="0"/>
                  <w:jc w:val="center"/>
                  <w:rPr>
                    <w:lang w:val="es-ES" w:eastAsia="en-US"/>
                  </w:rPr>
                </w:pPr>
                <w:r>
                  <w:rPr>
                    <w:rFonts w:ascii="MS Gothic" w:eastAsia="MS Gothic" w:hAnsi="MS Gothic" w:hint="eastAsia"/>
                  </w:rPr>
                  <w:t>☒</w:t>
                </w:r>
              </w:p>
            </w:sdtContent>
          </w:sdt>
        </w:tc>
      </w:tr>
      <w:tr w:rsidR="00876B05" w14:paraId="61FAF878"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8FDB1F" w14:textId="77777777" w:rsidR="00876B05" w:rsidRDefault="00876B05">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Content>
              <w:p w14:paraId="59D6337D" w14:textId="77777777" w:rsidR="00876B05" w:rsidRDefault="00876B05">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Content>
              <w:p w14:paraId="09822CBD" w14:textId="77777777" w:rsidR="00876B05" w:rsidRDefault="00876B05">
                <w:pPr>
                  <w:widowControl w:val="0"/>
                  <w:spacing w:after="0"/>
                  <w:jc w:val="center"/>
                </w:pPr>
                <w:r>
                  <w:rPr>
                    <w:rFonts w:ascii="Segoe UI Symbol" w:eastAsia="MS Gothic" w:hAnsi="Segoe UI Symbol" w:cs="Segoe UI Symbol"/>
                  </w:rPr>
                  <w:t>☐</w:t>
                </w:r>
              </w:p>
            </w:sdtContent>
          </w:sdt>
        </w:tc>
      </w:tr>
      <w:tr w:rsidR="00876B05" w14:paraId="62F09BAB"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41AFB11" w14:textId="77777777" w:rsidR="00876B05" w:rsidRDefault="00876B05">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0"/>
                <w14:checkedState w14:val="2612" w14:font="MS Gothic"/>
                <w14:uncheckedState w14:val="2610" w14:font="MS Gothic"/>
              </w14:checkbox>
            </w:sdtPr>
            <w:sdtContent>
              <w:p w14:paraId="4A1EB575" w14:textId="42D07132" w:rsidR="00876B05" w:rsidRDefault="00491698">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1"/>
                <w14:checkedState w14:val="2612" w14:font="MS Gothic"/>
                <w14:uncheckedState w14:val="2610" w14:font="MS Gothic"/>
              </w14:checkbox>
            </w:sdtPr>
            <w:sdtContent>
              <w:p w14:paraId="17243421" w14:textId="28DE22F4" w:rsidR="00876B05" w:rsidRDefault="00491698">
                <w:pPr>
                  <w:widowControl w:val="0"/>
                  <w:spacing w:after="0"/>
                  <w:jc w:val="center"/>
                </w:pPr>
                <w:r>
                  <w:rPr>
                    <w:rFonts w:ascii="MS Gothic" w:eastAsia="MS Gothic" w:hAnsi="MS Gothic" w:hint="eastAsia"/>
                  </w:rPr>
                  <w:t>☒</w:t>
                </w:r>
              </w:p>
            </w:sdtContent>
          </w:sdt>
        </w:tc>
      </w:tr>
      <w:tr w:rsidR="00876B05" w14:paraId="0B0FD885" w14:textId="77777777" w:rsidTr="00876B0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390EC7A" w14:textId="77777777" w:rsidR="00876B05" w:rsidRDefault="00876B05">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0"/>
                <w14:checkedState w14:val="2612" w14:font="MS Gothic"/>
                <w14:uncheckedState w14:val="2610" w14:font="MS Gothic"/>
              </w14:checkbox>
            </w:sdtPr>
            <w:sdtContent>
              <w:p w14:paraId="29CCD9BE" w14:textId="3105D0FE" w:rsidR="00876B05" w:rsidRDefault="00491698">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1"/>
                <w14:checkedState w14:val="2612" w14:font="MS Gothic"/>
                <w14:uncheckedState w14:val="2610" w14:font="MS Gothic"/>
              </w14:checkbox>
            </w:sdtPr>
            <w:sdtContent>
              <w:p w14:paraId="32CA0433" w14:textId="7A75A215" w:rsidR="00876B05" w:rsidRDefault="00491698">
                <w:pPr>
                  <w:widowControl w:val="0"/>
                  <w:spacing w:after="0"/>
                  <w:jc w:val="center"/>
                </w:pPr>
                <w:r>
                  <w:rPr>
                    <w:rFonts w:ascii="MS Gothic" w:eastAsia="MS Gothic" w:hAnsi="MS Gothic" w:hint="eastAsia"/>
                  </w:rPr>
                  <w:t>☒</w:t>
                </w:r>
              </w:p>
            </w:sdtContent>
          </w:sdt>
        </w:tc>
      </w:tr>
    </w:tbl>
    <w:p w14:paraId="2134662C" w14:textId="77777777" w:rsidR="007F3FEC" w:rsidRDefault="007F3FEC" w:rsidP="007F3FEC">
      <w:pPr>
        <w:pStyle w:val="Titulo1SP"/>
        <w:numPr>
          <w:ilvl w:val="0"/>
          <w:numId w:val="0"/>
        </w:numPr>
        <w:ind w:left="360"/>
      </w:pPr>
    </w:p>
    <w:p w14:paraId="0FAA1BA0" w14:textId="34364651" w:rsidR="00006FF5" w:rsidRPr="005405EA" w:rsidRDefault="00A377B9" w:rsidP="00C66C86">
      <w:pPr>
        <w:pStyle w:val="Titulo1SP"/>
      </w:pPr>
      <w:bookmarkStart w:id="7" w:name="_Toc166223445"/>
      <w:bookmarkStart w:id="8" w:name="_Toc171938883"/>
      <w:r w:rsidRPr="005405EA">
        <w:t>Definiciones y Acrónimos</w:t>
      </w:r>
      <w:bookmarkEnd w:id="7"/>
      <w:bookmarkEnd w:id="8"/>
    </w:p>
    <w:p w14:paraId="0FAA1BA2" w14:textId="5AF66AC1" w:rsidR="00914D3C" w:rsidRPr="005405EA" w:rsidRDefault="00914D3C" w:rsidP="007F3FEC">
      <w:pPr>
        <w:pStyle w:val="Listavietas1"/>
        <w:rPr>
          <w:bCs/>
          <w:color w:val="4D9084" w:themeColor="accent1"/>
        </w:rPr>
      </w:pPr>
      <w:r w:rsidRPr="005405EA">
        <w:rPr>
          <w:u w:val="single"/>
        </w:rPr>
        <w:t>Diseño y desarrollo</w:t>
      </w:r>
      <w:r w:rsidR="002E1665" w:rsidRPr="005405EA">
        <w:t xml:space="preserve">: </w:t>
      </w:r>
      <w:r w:rsidRPr="005405EA">
        <w:t xml:space="preserve">Proceso que asegura la correcta transferencia desde los requisitos iniciales definidos de un producto hasta sus características finales o especificaciones. </w:t>
      </w:r>
    </w:p>
    <w:p w14:paraId="0FAA1BA3" w14:textId="77777777" w:rsidR="00914D3C" w:rsidRPr="005405EA" w:rsidRDefault="00914D3C" w:rsidP="00C66C86">
      <w:pPr>
        <w:pStyle w:val="Listavietas1"/>
        <w:rPr>
          <w:bCs/>
        </w:rPr>
      </w:pPr>
      <w:r w:rsidRPr="005405EA">
        <w:rPr>
          <w:u w:val="single"/>
        </w:rPr>
        <w:t>Entrada del diseño:</w:t>
      </w:r>
      <w:r w:rsidRPr="005405EA">
        <w:rPr>
          <w:bCs/>
          <w:color w:val="4D9084" w:themeColor="accent1"/>
        </w:rPr>
        <w:t xml:space="preserve"> </w:t>
      </w:r>
      <w:r w:rsidRPr="005405EA">
        <w:rPr>
          <w:bCs/>
        </w:rPr>
        <w:t>requerimiento que ha de cumplir un producto para empezar el proceso de diseño</w:t>
      </w:r>
    </w:p>
    <w:p w14:paraId="0FAA1BA4" w14:textId="294FDF48" w:rsidR="00914D3C" w:rsidRDefault="00914D3C" w:rsidP="00C66C86">
      <w:pPr>
        <w:pStyle w:val="Listavietas1"/>
        <w:rPr>
          <w:bCs/>
        </w:rPr>
      </w:pPr>
      <w:r w:rsidRPr="005405EA">
        <w:rPr>
          <w:u w:val="single"/>
        </w:rPr>
        <w:t>Salida de diseño:</w:t>
      </w:r>
      <w:r w:rsidRPr="005405EA">
        <w:rPr>
          <w:bCs/>
        </w:rPr>
        <w:t xml:space="preserve"> resultado del proceso de diseño de un producto que establece las características que cumple (especificaciones). </w:t>
      </w:r>
    </w:p>
    <w:p w14:paraId="783595C2" w14:textId="6447313D" w:rsidR="000D062A" w:rsidRDefault="000D062A" w:rsidP="00C66C86">
      <w:pPr>
        <w:pStyle w:val="Listavietas1"/>
        <w:rPr>
          <w:bCs/>
        </w:rPr>
      </w:pPr>
      <w:r>
        <w:rPr>
          <w:u w:val="single"/>
        </w:rPr>
        <w:t xml:space="preserve">Incidencia (Jira): cabe destacar que Jira emplea el termino incidencia para denominar </w:t>
      </w:r>
      <w:r>
        <w:rPr>
          <w:szCs w:val="24"/>
        </w:rPr>
        <w:t>una tarea que conlleva un diseño (si aplica) y un desarrollo (si aplica)</w:t>
      </w:r>
      <w:r>
        <w:rPr>
          <w:bCs/>
        </w:rPr>
        <w:t xml:space="preserve"> lo cual debe distinguirse de una incidencia real, de acuerdo, a las definiciones del PNT004 Gestion de no conformidades. </w:t>
      </w:r>
    </w:p>
    <w:p w14:paraId="0FAA1BA6" w14:textId="03ED3012" w:rsidR="005405EA" w:rsidRPr="00C66C86" w:rsidRDefault="005405EA" w:rsidP="00C66C86">
      <w:pPr>
        <w:spacing w:after="0" w:line="240" w:lineRule="auto"/>
        <w:jc w:val="left"/>
        <w:rPr>
          <w:szCs w:val="24"/>
          <w:u w:val="single"/>
        </w:rPr>
      </w:pPr>
    </w:p>
    <w:p w14:paraId="0FAA1BA7" w14:textId="77777777" w:rsidR="00006FF5" w:rsidRPr="005405EA" w:rsidRDefault="00496581" w:rsidP="00C66C86">
      <w:pPr>
        <w:pStyle w:val="Titulo1SP"/>
      </w:pPr>
      <w:bookmarkStart w:id="9" w:name="_Toc166223446"/>
      <w:bookmarkStart w:id="10" w:name="_Toc171938884"/>
      <w:r w:rsidRPr="005405EA">
        <w:lastRenderedPageBreak/>
        <w:t>Procedimiento</w:t>
      </w:r>
      <w:bookmarkEnd w:id="9"/>
      <w:bookmarkEnd w:id="10"/>
    </w:p>
    <w:p w14:paraId="0FAA1BA8" w14:textId="31C533B0" w:rsidR="009268B1" w:rsidRPr="005405EA" w:rsidRDefault="00914D3C" w:rsidP="002E1665">
      <w:pPr>
        <w:rPr>
          <w:szCs w:val="24"/>
        </w:rPr>
      </w:pPr>
      <w:r w:rsidRPr="005405EA">
        <w:rPr>
          <w:szCs w:val="24"/>
        </w:rPr>
        <w:t xml:space="preserve">El proceso de diseño </w:t>
      </w:r>
      <w:r w:rsidR="00330718">
        <w:rPr>
          <w:szCs w:val="24"/>
        </w:rPr>
        <w:t>tiene diferentes fases que desembocan en la consecución del producto final</w:t>
      </w:r>
      <w:r w:rsidR="00B66F75">
        <w:rPr>
          <w:szCs w:val="24"/>
        </w:rPr>
        <w:t>, como se muestra en el siguiente diagrama:</w:t>
      </w:r>
    </w:p>
    <w:p w14:paraId="0FAA1BB4" w14:textId="3D59E454" w:rsidR="00914D3C" w:rsidRPr="005405EA" w:rsidRDefault="00C77A95" w:rsidP="001E2084">
      <w:pPr>
        <w:jc w:val="center"/>
        <w:rPr>
          <w:szCs w:val="24"/>
        </w:rPr>
      </w:pPr>
      <w:r>
        <w:rPr>
          <w:noProof/>
          <w:szCs w:val="24"/>
          <w:lang w:val="es-ES" w:eastAsia="es-ES"/>
        </w:rPr>
        <w:drawing>
          <wp:inline distT="0" distB="0" distL="0" distR="0" wp14:anchorId="73423E9F" wp14:editId="1DFFA377">
            <wp:extent cx="3880921" cy="3482340"/>
            <wp:effectExtent l="0" t="0" r="5715" b="3810"/>
            <wp:docPr id="206183045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0450" name="Imagen 1" descr="Interfaz de usuario gráfica&#10;&#10;Descripción generada automáticamente"/>
                    <pic:cNvPicPr/>
                  </pic:nvPicPr>
                  <pic:blipFill rotWithShape="1">
                    <a:blip r:embed="rId10">
                      <a:extLst>
                        <a:ext uri="{28A0092B-C50C-407E-A947-70E740481C1C}">
                          <a14:useLocalDpi xmlns:a14="http://schemas.microsoft.com/office/drawing/2010/main" val="0"/>
                        </a:ext>
                      </a:extLst>
                    </a:blip>
                    <a:srcRect l="22040" t="2213" r="31888" b="24295"/>
                    <a:stretch/>
                  </pic:blipFill>
                  <pic:spPr bwMode="auto">
                    <a:xfrm>
                      <a:off x="0" y="0"/>
                      <a:ext cx="3887990" cy="3488683"/>
                    </a:xfrm>
                    <a:prstGeom prst="rect">
                      <a:avLst/>
                    </a:prstGeom>
                    <a:ln>
                      <a:noFill/>
                    </a:ln>
                    <a:extLst>
                      <a:ext uri="{53640926-AAD7-44D8-BBD7-CCE9431645EC}">
                        <a14:shadowObscured xmlns:a14="http://schemas.microsoft.com/office/drawing/2010/main"/>
                      </a:ext>
                    </a:extLst>
                  </pic:spPr>
                </pic:pic>
              </a:graphicData>
            </a:graphic>
          </wp:inline>
        </w:drawing>
      </w:r>
    </w:p>
    <w:p w14:paraId="0FAA1BB5" w14:textId="77777777" w:rsidR="00914D3C" w:rsidRPr="005405EA" w:rsidRDefault="00914D3C">
      <w:pPr>
        <w:spacing w:after="0" w:line="240" w:lineRule="auto"/>
        <w:jc w:val="left"/>
        <w:rPr>
          <w:szCs w:val="24"/>
        </w:rPr>
      </w:pPr>
      <w:r w:rsidRPr="005405EA">
        <w:rPr>
          <w:szCs w:val="24"/>
        </w:rPr>
        <w:br w:type="page"/>
      </w:r>
    </w:p>
    <w:p w14:paraId="0FAA1BBB" w14:textId="3208AF91" w:rsidR="000D5F9E" w:rsidRDefault="000D5F9E" w:rsidP="00C66C86">
      <w:pPr>
        <w:pStyle w:val="Titulo2SP"/>
      </w:pPr>
      <w:bookmarkStart w:id="11" w:name="_Toc166223447"/>
      <w:bookmarkStart w:id="12" w:name="_Toc171938885"/>
      <w:r w:rsidRPr="005405EA">
        <w:lastRenderedPageBreak/>
        <w:t xml:space="preserve">Reuniones de </w:t>
      </w:r>
      <w:r w:rsidR="00901316">
        <w:t>seguimiento del diseño y desarrollo del producto</w:t>
      </w:r>
      <w:bookmarkEnd w:id="11"/>
      <w:bookmarkEnd w:id="12"/>
    </w:p>
    <w:p w14:paraId="68BC6F35" w14:textId="39AB837C" w:rsidR="00BA4D19" w:rsidRDefault="00BA4D19" w:rsidP="00BA4D19">
      <w:pPr>
        <w:pStyle w:val="Contenidodelmarco"/>
      </w:pPr>
      <w:r>
        <w:t>Durante todo el proceso de diseño y desarrollo del producto se realizan reuniones de seguimiento de forma semanal</w:t>
      </w:r>
      <w:r w:rsidR="00B655D5">
        <w:t xml:space="preserve"> en las que se revisa lo eleborado por todos los equipos de trabajo que conforman SPIKA y se dictan las pautas para continuar con el desarrollo del producto.</w:t>
      </w:r>
    </w:p>
    <w:p w14:paraId="009891AE" w14:textId="06559D30" w:rsidR="000D4D41" w:rsidRPr="005405EA" w:rsidRDefault="009F7C9F" w:rsidP="0079222A">
      <w:pPr>
        <w:pStyle w:val="Contenidodelmarco"/>
      </w:pPr>
      <w:r>
        <w:t>Di</w:t>
      </w:r>
      <w:r w:rsidR="00B02F56">
        <w:t xml:space="preserve">chas reuniones se realizan los jueves de cada semana (en caso de ser laborables, en caso contrario la reunión se anula </w:t>
      </w:r>
      <w:r w:rsidR="00792759">
        <w:t>y</w:t>
      </w:r>
      <w:r w:rsidR="00B02F56">
        <w:t xml:space="preserve"> se emplaza para la </w:t>
      </w:r>
      <w:r w:rsidR="001C4D91">
        <w:t xml:space="preserve">siguiente </w:t>
      </w:r>
      <w:r w:rsidR="00B02F56">
        <w:t>semana) usando la herramienta de Microsoft Teams</w:t>
      </w:r>
      <w:r w:rsidR="00491698">
        <w:t>.</w:t>
      </w:r>
    </w:p>
    <w:p w14:paraId="288CB8AB" w14:textId="77777777" w:rsidR="00A07F93" w:rsidRPr="00C66C86" w:rsidRDefault="00A07F93" w:rsidP="0023177E">
      <w:pPr>
        <w:pStyle w:val="Listavietas1"/>
        <w:numPr>
          <w:ilvl w:val="0"/>
          <w:numId w:val="0"/>
        </w:numPr>
        <w:ind w:left="709" w:hanging="567"/>
      </w:pPr>
    </w:p>
    <w:p w14:paraId="0FAA1BC4" w14:textId="77777777" w:rsidR="000D5F9E" w:rsidRPr="005405EA" w:rsidRDefault="000D5F9E" w:rsidP="00C66C86">
      <w:pPr>
        <w:pStyle w:val="Titulo2SP"/>
      </w:pPr>
      <w:bookmarkStart w:id="13" w:name="_Toc166223448"/>
      <w:bookmarkStart w:id="14" w:name="_Toc171938886"/>
      <w:r w:rsidRPr="005405EA">
        <w:t>Fase de investigación</w:t>
      </w:r>
      <w:bookmarkEnd w:id="13"/>
      <w:bookmarkEnd w:id="14"/>
    </w:p>
    <w:p w14:paraId="0FAA1BC5" w14:textId="77777777" w:rsidR="000D5F9E" w:rsidRDefault="000D5F9E" w:rsidP="000D5F9E">
      <w:pPr>
        <w:tabs>
          <w:tab w:val="left" w:pos="426"/>
        </w:tabs>
        <w:rPr>
          <w:rFonts w:eastAsiaTheme="majorEastAsia"/>
          <w:szCs w:val="24"/>
        </w:rPr>
      </w:pPr>
      <w:r w:rsidRPr="005405EA">
        <w:rPr>
          <w:rFonts w:eastAsiaTheme="majorEastAsia"/>
          <w:szCs w:val="24"/>
        </w:rPr>
        <w:t>Esta fase se considera una fase de investigación temprana que no requiere de registro formal documental de acuerdo al sistema de calidad de la organización. Se podrán generar registros en cuadernos de laboratorio/similar, pero no se requiere de los elementos exigidos por el sistema de calidad.</w:t>
      </w:r>
    </w:p>
    <w:p w14:paraId="642642A4" w14:textId="77777777" w:rsidR="00A07F93" w:rsidRPr="005405EA" w:rsidRDefault="00A07F93" w:rsidP="000D5F9E">
      <w:pPr>
        <w:tabs>
          <w:tab w:val="left" w:pos="426"/>
        </w:tabs>
        <w:rPr>
          <w:rFonts w:eastAsiaTheme="majorEastAsia"/>
          <w:szCs w:val="24"/>
        </w:rPr>
      </w:pPr>
    </w:p>
    <w:p w14:paraId="0FAA1BC8" w14:textId="7F88B0A7" w:rsidR="000D5F9E" w:rsidRPr="005405EA" w:rsidRDefault="000D5F9E" w:rsidP="00C66C86">
      <w:pPr>
        <w:pStyle w:val="Titulo2SP"/>
      </w:pPr>
      <w:bookmarkStart w:id="15" w:name="_Toc166223449"/>
      <w:bookmarkStart w:id="16" w:name="_Toc171938887"/>
      <w:r w:rsidRPr="005405EA">
        <w:t>Fase de</w:t>
      </w:r>
      <w:r w:rsidR="00E06D08">
        <w:t xml:space="preserve"> c</w:t>
      </w:r>
      <w:r w:rsidRPr="005405EA">
        <w:t xml:space="preserve">ontrol de </w:t>
      </w:r>
      <w:r w:rsidR="00E06D08">
        <w:t>d</w:t>
      </w:r>
      <w:r w:rsidRPr="005405EA">
        <w:t>iseño</w:t>
      </w:r>
      <w:bookmarkEnd w:id="15"/>
      <w:bookmarkEnd w:id="16"/>
    </w:p>
    <w:p w14:paraId="0FAA1BC9" w14:textId="2EB899AD" w:rsidR="000D5F9E" w:rsidRDefault="000D5F9E" w:rsidP="000D5F9E">
      <w:pPr>
        <w:rPr>
          <w:szCs w:val="24"/>
        </w:rPr>
      </w:pPr>
      <w:r w:rsidRPr="005405EA">
        <w:rPr>
          <w:szCs w:val="24"/>
        </w:rPr>
        <w:t xml:space="preserve">El </w:t>
      </w:r>
      <w:r w:rsidR="00B66F75">
        <w:rPr>
          <w:szCs w:val="24"/>
        </w:rPr>
        <w:t>departamento de operaciones</w:t>
      </w:r>
      <w:r w:rsidRPr="005405EA">
        <w:rPr>
          <w:szCs w:val="24"/>
        </w:rPr>
        <w:t xml:space="preserve"> elaborará un</w:t>
      </w:r>
      <w:r w:rsidR="001C4D91">
        <w:rPr>
          <w:szCs w:val="24"/>
        </w:rPr>
        <w:t xml:space="preserve"> informe</w:t>
      </w:r>
      <w:r w:rsidR="000D062A">
        <w:rPr>
          <w:szCs w:val="24"/>
        </w:rPr>
        <w:t>/plan</w:t>
      </w:r>
      <w:r w:rsidRPr="005405EA">
        <w:rPr>
          <w:szCs w:val="24"/>
        </w:rPr>
        <w:t xml:space="preserve"> de control de diseño, que será </w:t>
      </w:r>
      <w:r w:rsidR="00F20CE7" w:rsidRPr="005405EA">
        <w:rPr>
          <w:szCs w:val="24"/>
        </w:rPr>
        <w:t xml:space="preserve">debidamente documentado, </w:t>
      </w:r>
      <w:r w:rsidRPr="005405EA">
        <w:rPr>
          <w:szCs w:val="24"/>
        </w:rPr>
        <w:t xml:space="preserve">asegure el control apropiado del proceso de diseño </w:t>
      </w:r>
      <w:r w:rsidR="00EC589E">
        <w:rPr>
          <w:szCs w:val="24"/>
        </w:rPr>
        <w:t xml:space="preserve">y desarrollo, </w:t>
      </w:r>
      <w:r w:rsidRPr="005405EA">
        <w:rPr>
          <w:szCs w:val="24"/>
        </w:rPr>
        <w:t xml:space="preserve">y </w:t>
      </w:r>
      <w:r w:rsidR="00022994">
        <w:rPr>
          <w:szCs w:val="24"/>
        </w:rPr>
        <w:t>cumpliendo</w:t>
      </w:r>
      <w:r w:rsidRPr="005405EA">
        <w:rPr>
          <w:szCs w:val="24"/>
        </w:rPr>
        <w:t xml:space="preserve"> los objetivos de calidad establecidos.</w:t>
      </w:r>
    </w:p>
    <w:p w14:paraId="630D98E5" w14:textId="1E8BBCB2" w:rsidR="00D94E4A" w:rsidRDefault="00680B7B" w:rsidP="00D94E4A">
      <w:pPr>
        <w:jc w:val="left"/>
        <w:rPr>
          <w:szCs w:val="24"/>
        </w:rPr>
      </w:pPr>
      <w:r>
        <w:rPr>
          <w:szCs w:val="24"/>
        </w:rPr>
        <w:t xml:space="preserve">Todo el plan de control de diseño del producto desarrollado en SPIKA se almacena en un tablero </w:t>
      </w:r>
      <w:r w:rsidR="00AA2B19">
        <w:rPr>
          <w:szCs w:val="24"/>
        </w:rPr>
        <w:t>online de la herramienta Jira</w:t>
      </w:r>
      <w:r w:rsidR="00D94E4A">
        <w:rPr>
          <w:szCs w:val="24"/>
        </w:rPr>
        <w:t>:</w:t>
      </w:r>
    </w:p>
    <w:p w14:paraId="7FD63DD9" w14:textId="189C8885" w:rsidR="009569FF" w:rsidRDefault="00AA2B19" w:rsidP="00D94E4A">
      <w:pPr>
        <w:jc w:val="left"/>
        <w:rPr>
          <w:szCs w:val="24"/>
        </w:rPr>
      </w:pPr>
      <w:r>
        <w:rPr>
          <w:szCs w:val="24"/>
        </w:rPr>
        <w:t>(</w:t>
      </w:r>
      <w:hyperlink r:id="rId11" w:history="1">
        <w:r w:rsidR="00414B26" w:rsidRPr="00187118">
          <w:rPr>
            <w:rStyle w:val="Hipervnculo"/>
            <w:szCs w:val="24"/>
          </w:rPr>
          <w:t>https://spikatech.atlassian.net/jira/software/c/projects/VRC/boards/32?assignee=63c51264d7f68827e6b55719&amp;assignee=63be96382a526608c54ff184&amp;assignee=62a997d93eb34d00685f176d&amp;assignee=632082c8ed8abffd7ffc9b4d&amp;assignee=712020%3Acdc726be-ff96-453e-82e6-1efc1a3b1447&amp;assignee=6310bdf3316bbc56c424972d&amp;assignee=633a86d1f568615bdc7fbd5c&amp;assignee=712020%3A095a3094-46f9-4e78-831d-e57b9ce328b2&amp;assignee=712020%3Ace5b65be-8481-4065-bec3-61d9789428cd&amp;assignee=63a03e026f068efec8f48577&amp;assignee=70121%3A191eeba2-ab1f-4a53-be51-3b9fb48bfe89&amp;assignee=642ae918f1f740eb291ef12a&amp;assignee=6364da49fc0cc7a600b11a73&amp;assignee=712020%3A974baa9e-d7d0-418e-a169-</w:t>
        </w:r>
        <w:r w:rsidR="00414B26" w:rsidRPr="00187118">
          <w:rPr>
            <w:rStyle w:val="Hipervnculo"/>
            <w:szCs w:val="24"/>
          </w:rPr>
          <w:lastRenderedPageBreak/>
          <w:t>b4ac97d78cb0&amp;assignee=70121%3Aec60de9c-c393-461d-b55d-71eb70530b50&amp;assignee=63da2b4928cddcc70770ca2b&amp;assignee=631713743e578bb3b5ffb524&amp;assignee=712020%3Ac713154d-2fda-46cc-9d57-d5b0429f4b42</w:t>
        </w:r>
      </w:hyperlink>
      <w:r>
        <w:rPr>
          <w:szCs w:val="24"/>
        </w:rPr>
        <w:t>)</w:t>
      </w:r>
      <w:r w:rsidR="00D94E4A">
        <w:rPr>
          <w:szCs w:val="24"/>
        </w:rPr>
        <w:t xml:space="preserve">, </w:t>
      </w:r>
      <w:r w:rsidR="00680B7B">
        <w:rPr>
          <w:szCs w:val="24"/>
        </w:rPr>
        <w:t>que ayuda a la organización y la gestión del desarrollo</w:t>
      </w:r>
      <w:r w:rsidR="00CE557F">
        <w:rPr>
          <w:szCs w:val="24"/>
        </w:rPr>
        <w:t>,</w:t>
      </w:r>
      <w:r w:rsidR="00680B7B">
        <w:rPr>
          <w:szCs w:val="24"/>
        </w:rPr>
        <w:t xml:space="preserve"> además de </w:t>
      </w:r>
      <w:r>
        <w:rPr>
          <w:szCs w:val="24"/>
        </w:rPr>
        <w:t xml:space="preserve">la </w:t>
      </w:r>
      <w:r w:rsidRPr="00421D77">
        <w:rPr>
          <w:b/>
          <w:bCs/>
          <w:szCs w:val="24"/>
        </w:rPr>
        <w:t>medición de todos los procesos</w:t>
      </w:r>
      <w:r>
        <w:rPr>
          <w:szCs w:val="24"/>
        </w:rPr>
        <w:t xml:space="preserve"> de desarrollo que se llevan a cabo dentro de SPIKA</w:t>
      </w:r>
      <w:r w:rsidR="003E4FCF">
        <w:rPr>
          <w:szCs w:val="24"/>
        </w:rPr>
        <w:t xml:space="preserve"> gracias al registro de todas las tareas que se han realizado</w:t>
      </w:r>
      <w:r w:rsidR="00E6717C">
        <w:rPr>
          <w:szCs w:val="24"/>
        </w:rPr>
        <w:t xml:space="preserve"> y los informes generados automáticamente a partir de estas tareas.</w:t>
      </w:r>
    </w:p>
    <w:p w14:paraId="5F294483" w14:textId="65143C71" w:rsidR="00374AAB" w:rsidRDefault="00374AAB" w:rsidP="000D5F9E">
      <w:pPr>
        <w:rPr>
          <w:szCs w:val="24"/>
        </w:rPr>
      </w:pPr>
      <w:r>
        <w:rPr>
          <w:szCs w:val="24"/>
        </w:rPr>
        <w:t xml:space="preserve">El primer paso a realizar por el </w:t>
      </w:r>
      <w:r w:rsidR="00FA1C45">
        <w:rPr>
          <w:szCs w:val="24"/>
        </w:rPr>
        <w:t>departamento de desarrollo</w:t>
      </w:r>
      <w:r w:rsidR="00371C31">
        <w:rPr>
          <w:szCs w:val="24"/>
        </w:rPr>
        <w:t>, es la creación de una incidencia (una tarea que conlleva un diseño (si aplica) y un desarrollo (si aplica)</w:t>
      </w:r>
      <w:r w:rsidR="00FC5E7F">
        <w:rPr>
          <w:szCs w:val="24"/>
        </w:rPr>
        <w:t>)</w:t>
      </w:r>
      <w:r w:rsidR="00371C31">
        <w:rPr>
          <w:szCs w:val="24"/>
        </w:rPr>
        <w:t xml:space="preserve"> dentro del producto </w:t>
      </w:r>
      <w:r w:rsidR="001C4D91">
        <w:rPr>
          <w:szCs w:val="24"/>
        </w:rPr>
        <w:t xml:space="preserve">desarrollado </w:t>
      </w:r>
      <w:r w:rsidR="00FC5E7F">
        <w:rPr>
          <w:szCs w:val="24"/>
        </w:rPr>
        <w:t>en</w:t>
      </w:r>
      <w:r w:rsidR="00371C31">
        <w:rPr>
          <w:szCs w:val="24"/>
        </w:rPr>
        <w:t xml:space="preserve"> SPIKA</w:t>
      </w:r>
      <w:r w:rsidR="000D3016">
        <w:rPr>
          <w:szCs w:val="24"/>
        </w:rPr>
        <w:t>.</w:t>
      </w:r>
    </w:p>
    <w:p w14:paraId="5C31607F" w14:textId="76456A9D" w:rsidR="000D3016" w:rsidRDefault="000D3016" w:rsidP="000D5F9E">
      <w:pPr>
        <w:rPr>
          <w:szCs w:val="24"/>
        </w:rPr>
      </w:pPr>
      <w:r>
        <w:rPr>
          <w:szCs w:val="24"/>
        </w:rPr>
        <w:t>Dicha incidencia cumple con la resolución de una necesidad de usuario identificada</w:t>
      </w:r>
      <w:r w:rsidR="00CF6262">
        <w:rPr>
          <w:szCs w:val="24"/>
        </w:rPr>
        <w:t xml:space="preserve"> o una mejora identificada por el </w:t>
      </w:r>
      <w:r w:rsidR="00FA1C45">
        <w:rPr>
          <w:szCs w:val="24"/>
        </w:rPr>
        <w:t>departamento de desarrollo</w:t>
      </w:r>
      <w:r w:rsidR="003737EF">
        <w:rPr>
          <w:szCs w:val="24"/>
        </w:rPr>
        <w:t>.</w:t>
      </w:r>
    </w:p>
    <w:p w14:paraId="3DC21BC6" w14:textId="5D84239F" w:rsidR="003737EF" w:rsidRDefault="003737EF" w:rsidP="000D5F9E">
      <w:pPr>
        <w:rPr>
          <w:szCs w:val="24"/>
        </w:rPr>
      </w:pPr>
      <w:r>
        <w:rPr>
          <w:szCs w:val="24"/>
        </w:rPr>
        <w:t>Estas incidencias quedan documentadas de la siguiente manera:</w:t>
      </w:r>
    </w:p>
    <w:p w14:paraId="01BDEDFB" w14:textId="5F042D49" w:rsidR="003737EF" w:rsidRDefault="003737EF" w:rsidP="003737EF">
      <w:pPr>
        <w:pStyle w:val="Prrafodelista"/>
        <w:numPr>
          <w:ilvl w:val="0"/>
          <w:numId w:val="39"/>
        </w:numPr>
        <w:rPr>
          <w:szCs w:val="24"/>
        </w:rPr>
      </w:pPr>
      <w:r>
        <w:rPr>
          <w:szCs w:val="24"/>
        </w:rPr>
        <w:t>Nombre de la incidencia</w:t>
      </w:r>
      <w:r w:rsidR="00F03FB9">
        <w:rPr>
          <w:szCs w:val="24"/>
        </w:rPr>
        <w:t>.</w:t>
      </w:r>
    </w:p>
    <w:p w14:paraId="3B815FC4" w14:textId="4E14C88A" w:rsidR="003737EF" w:rsidRDefault="003737EF" w:rsidP="003737EF">
      <w:pPr>
        <w:pStyle w:val="Prrafodelista"/>
        <w:numPr>
          <w:ilvl w:val="0"/>
          <w:numId w:val="39"/>
        </w:numPr>
        <w:rPr>
          <w:szCs w:val="24"/>
        </w:rPr>
      </w:pPr>
      <w:r>
        <w:rPr>
          <w:szCs w:val="24"/>
        </w:rPr>
        <w:t>Descripción de la incidencia</w:t>
      </w:r>
      <w:r w:rsidR="000427EE">
        <w:rPr>
          <w:szCs w:val="24"/>
        </w:rPr>
        <w:t xml:space="preserve">: </w:t>
      </w:r>
      <w:r w:rsidR="002C47AA">
        <w:rPr>
          <w:szCs w:val="24"/>
        </w:rPr>
        <w:t>descripción detallada del problema</w:t>
      </w:r>
      <w:r w:rsidR="002A180D">
        <w:rPr>
          <w:szCs w:val="24"/>
        </w:rPr>
        <w:t xml:space="preserve"> que se va a solucionar</w:t>
      </w:r>
      <w:r w:rsidR="002C47AA">
        <w:rPr>
          <w:szCs w:val="24"/>
        </w:rPr>
        <w:t xml:space="preserve"> o función que se va a </w:t>
      </w:r>
      <w:r w:rsidR="002A180D">
        <w:rPr>
          <w:szCs w:val="24"/>
        </w:rPr>
        <w:t>diseñar y desarrollar.</w:t>
      </w:r>
    </w:p>
    <w:p w14:paraId="567F44C8" w14:textId="59C9071B" w:rsidR="003737EF" w:rsidRDefault="00F03FB9" w:rsidP="003737EF">
      <w:pPr>
        <w:pStyle w:val="Prrafodelista"/>
        <w:numPr>
          <w:ilvl w:val="0"/>
          <w:numId w:val="39"/>
        </w:numPr>
        <w:rPr>
          <w:szCs w:val="24"/>
        </w:rPr>
      </w:pPr>
      <w:r>
        <w:rPr>
          <w:szCs w:val="24"/>
        </w:rPr>
        <w:t xml:space="preserve">Criterios de aceptación: </w:t>
      </w:r>
      <w:r w:rsidR="000D6DAD" w:rsidRPr="000D6DAD">
        <w:rPr>
          <w:szCs w:val="24"/>
        </w:rPr>
        <w:t>esbozan los requisitos y límites esenciales para el desarrollo de una función. Incluyen una lista de comprobación específica y cuantificable que abarca aspectos funcionales y no funcionales, orientando el desarrollo y las pruebas. Estos criterios son fundamentales para alinear las expectativas del equipo y garantizar que una función cumpla los objetivos previstos con eficacia.</w:t>
      </w:r>
    </w:p>
    <w:p w14:paraId="1BCDB709" w14:textId="77CC8C10" w:rsidR="000D6DAD" w:rsidRDefault="000D6DAD" w:rsidP="003737EF">
      <w:pPr>
        <w:pStyle w:val="Prrafodelista"/>
        <w:numPr>
          <w:ilvl w:val="0"/>
          <w:numId w:val="39"/>
        </w:numPr>
        <w:rPr>
          <w:szCs w:val="24"/>
        </w:rPr>
      </w:pPr>
      <w:r>
        <w:rPr>
          <w:szCs w:val="24"/>
        </w:rPr>
        <w:t>Persona asignada: persona encargada del desarrollo descrito en la incidencia.</w:t>
      </w:r>
    </w:p>
    <w:p w14:paraId="402CA049" w14:textId="71C08A6C" w:rsidR="000D6DAD" w:rsidRDefault="000D6DAD" w:rsidP="003737EF">
      <w:pPr>
        <w:pStyle w:val="Prrafodelista"/>
        <w:numPr>
          <w:ilvl w:val="0"/>
          <w:numId w:val="39"/>
        </w:numPr>
        <w:rPr>
          <w:szCs w:val="24"/>
        </w:rPr>
      </w:pPr>
      <w:r>
        <w:rPr>
          <w:szCs w:val="24"/>
        </w:rPr>
        <w:t>Informador: persona responsable del seguimiento, verificación y validación del desarrollo descrito en la incidencia.</w:t>
      </w:r>
    </w:p>
    <w:p w14:paraId="3E6C8355" w14:textId="6D24F2AB" w:rsidR="001E2084" w:rsidRPr="001E2084" w:rsidRDefault="00D52A4D" w:rsidP="001E2084">
      <w:pPr>
        <w:pStyle w:val="Prrafodelista"/>
        <w:numPr>
          <w:ilvl w:val="0"/>
          <w:numId w:val="39"/>
        </w:numPr>
        <w:rPr>
          <w:szCs w:val="24"/>
        </w:rPr>
      </w:pPr>
      <w:r>
        <w:rPr>
          <w:szCs w:val="24"/>
        </w:rPr>
        <w:t>Prioridad: orden de prioridad que se le va a dar a dicha incidencia dentro del proceso de desarrollo</w:t>
      </w:r>
      <w:r w:rsidR="00D53EC1">
        <w:rPr>
          <w:szCs w:val="24"/>
        </w:rPr>
        <w:t>.</w:t>
      </w:r>
    </w:p>
    <w:p w14:paraId="57A9FB2B" w14:textId="77777777" w:rsidR="001E2084" w:rsidRPr="001E2084" w:rsidRDefault="001E2084" w:rsidP="001E2084">
      <w:pPr>
        <w:pStyle w:val="Contenidodelmarco"/>
        <w:rPr>
          <w:u w:val="single"/>
        </w:rPr>
      </w:pPr>
      <w:r w:rsidRPr="001E2084">
        <w:rPr>
          <w:u w:val="single"/>
        </w:rPr>
        <w:t>Requerimientos de Usuario:</w:t>
      </w:r>
    </w:p>
    <w:p w14:paraId="4079FC42" w14:textId="3C99306D" w:rsidR="00FB5551" w:rsidRPr="001E2084" w:rsidRDefault="001E2084" w:rsidP="001E2084">
      <w:pPr>
        <w:pStyle w:val="Contenidodelmarco"/>
      </w:pPr>
      <w:r w:rsidRPr="001E2084">
        <w:t xml:space="preserve">El análisis de las necesidades de los potenciales usuarios del producto será evaluado como paso previo a la iniciación del proceso de desarrollo y diseño. Los requerimientos de usuario se registrarán en el formulario incluido en el </w:t>
      </w:r>
      <w:r w:rsidRPr="001E2084">
        <w:rPr>
          <w:b/>
        </w:rPr>
        <w:t xml:space="preserve">Anexo </w:t>
      </w:r>
      <w:r>
        <w:rPr>
          <w:b/>
        </w:rPr>
        <w:t>1</w:t>
      </w:r>
      <w:r w:rsidRPr="001E2084">
        <w:t>:</w:t>
      </w:r>
      <w:r w:rsidRPr="001E2084">
        <w:rPr>
          <w:i/>
          <w:iCs/>
        </w:rPr>
        <w:t xml:space="preserve"> Requerimientos de usuario de diseño</w:t>
      </w:r>
      <w:r w:rsidRPr="001E2084">
        <w:t>.</w:t>
      </w:r>
    </w:p>
    <w:p w14:paraId="0FAA1BD4" w14:textId="77777777" w:rsidR="000D5F9E" w:rsidRPr="005405EA" w:rsidRDefault="000D5F9E" w:rsidP="00C66C86">
      <w:pPr>
        <w:pStyle w:val="Titulo2SP"/>
      </w:pPr>
      <w:bookmarkStart w:id="17" w:name="_Toc166223450"/>
      <w:bookmarkStart w:id="18" w:name="_Toc171938888"/>
      <w:r w:rsidRPr="005405EA">
        <w:t>Fase de entrad</w:t>
      </w:r>
      <w:r w:rsidR="00321C5D" w:rsidRPr="005405EA">
        <w:t>a</w:t>
      </w:r>
      <w:r w:rsidRPr="005405EA">
        <w:t xml:space="preserve"> de diseño (Design Input)</w:t>
      </w:r>
      <w:bookmarkEnd w:id="17"/>
      <w:bookmarkEnd w:id="18"/>
    </w:p>
    <w:p w14:paraId="0FAA1BD5" w14:textId="1F8B5B4C" w:rsidR="000D5F9E" w:rsidRPr="005405EA" w:rsidRDefault="000D5F9E" w:rsidP="000D5F9E">
      <w:pPr>
        <w:rPr>
          <w:szCs w:val="24"/>
        </w:rPr>
      </w:pPr>
      <w:r w:rsidRPr="005405EA">
        <w:rPr>
          <w:szCs w:val="24"/>
        </w:rPr>
        <w:t xml:space="preserve">La fase de entrada de diseño se realiza para trasladar los requerimientos de usuario (y otros como pueden ser técnicos, funcionales, regulatorios) en una serie de requerimientos que </w:t>
      </w:r>
      <w:r w:rsidRPr="005405EA">
        <w:rPr>
          <w:szCs w:val="24"/>
        </w:rPr>
        <w:lastRenderedPageBreak/>
        <w:t xml:space="preserve">deben ser validados previo a implementación y progreso hacia la siguiente fase (fase de </w:t>
      </w:r>
      <w:r w:rsidR="004958C7">
        <w:rPr>
          <w:szCs w:val="24"/>
        </w:rPr>
        <w:t>validación y verificación</w:t>
      </w:r>
      <w:r w:rsidRPr="005405EA">
        <w:rPr>
          <w:szCs w:val="24"/>
        </w:rPr>
        <w:t xml:space="preserve"> (design output</w:t>
      </w:r>
      <w:r w:rsidR="004958C7">
        <w:rPr>
          <w:szCs w:val="24"/>
        </w:rPr>
        <w:t>)</w:t>
      </w:r>
      <w:r w:rsidRPr="005405EA">
        <w:rPr>
          <w:szCs w:val="24"/>
        </w:rPr>
        <w:t>).</w:t>
      </w:r>
    </w:p>
    <w:p w14:paraId="0FAA1BD6" w14:textId="49545DBB" w:rsidR="000D5F9E" w:rsidRPr="005405EA" w:rsidRDefault="000D5F9E" w:rsidP="000D5F9E">
      <w:pPr>
        <w:rPr>
          <w:i/>
          <w:iCs/>
          <w:szCs w:val="24"/>
        </w:rPr>
      </w:pPr>
      <w:r w:rsidRPr="005405EA">
        <w:rPr>
          <w:szCs w:val="24"/>
        </w:rPr>
        <w:t xml:space="preserve">Los requerimientos de entrada de diseño se registrarán </w:t>
      </w:r>
      <w:r w:rsidR="003B0A43">
        <w:rPr>
          <w:szCs w:val="24"/>
        </w:rPr>
        <w:t>como se ha especificado en el punto anterior mediante la creación de incidencias en la herramienta online Jira.</w:t>
      </w:r>
    </w:p>
    <w:p w14:paraId="0FAA1BD7" w14:textId="77777777" w:rsidR="000D5F9E" w:rsidRDefault="00321C5D" w:rsidP="00C66C86">
      <w:pPr>
        <w:pStyle w:val="Ttulo3SP"/>
      </w:pPr>
      <w:bookmarkStart w:id="19" w:name="_Toc166223451"/>
      <w:bookmarkStart w:id="20" w:name="_Toc171938889"/>
      <w:r w:rsidRPr="005405EA">
        <w:t>Alcance de la entrada del diseño</w:t>
      </w:r>
      <w:bookmarkEnd w:id="19"/>
      <w:bookmarkEnd w:id="20"/>
    </w:p>
    <w:p w14:paraId="521E4F07" w14:textId="3EF3913B" w:rsidR="00BB0AFD" w:rsidRPr="005405EA" w:rsidRDefault="00BB0AFD" w:rsidP="00BB0AFD">
      <w:pPr>
        <w:pStyle w:val="Contenidodelmarco"/>
      </w:pPr>
      <w:r w:rsidRPr="00BB0AFD">
        <w:t>El alcance del diseño se determina a través de la descripción minuciosa de cada incidencia</w:t>
      </w:r>
      <w:r w:rsidR="000A4375">
        <w:t xml:space="preserve"> en la herramienta Jira</w:t>
      </w:r>
      <w:r w:rsidRPr="00BB0AFD">
        <w:t>, donde se ofrece una explicación detallada del proceso que se llevará a cabo, incluyendo su impacto previsto en el producto final. Esta descripción exhaustiva garantiza una comprensión clara y completa de las tareas a realizar y sus implicaciones en el resultado deseado.</w:t>
      </w:r>
    </w:p>
    <w:p w14:paraId="0FAA1BDC" w14:textId="77777777" w:rsidR="00321C5D" w:rsidRDefault="00321C5D" w:rsidP="00EC73DA">
      <w:pPr>
        <w:pStyle w:val="Ttulo3SP"/>
      </w:pPr>
      <w:bookmarkStart w:id="21" w:name="_Toc166223452"/>
      <w:bookmarkStart w:id="22" w:name="_Toc171938890"/>
      <w:r w:rsidRPr="005405EA">
        <w:t>Evaluación de la adecuación</w:t>
      </w:r>
      <w:bookmarkEnd w:id="21"/>
      <w:bookmarkEnd w:id="22"/>
      <w:r w:rsidRPr="005405EA">
        <w:t xml:space="preserve"> </w:t>
      </w:r>
    </w:p>
    <w:p w14:paraId="54360452" w14:textId="19DCA2E0" w:rsidR="000F4F63" w:rsidRPr="005405EA" w:rsidRDefault="000F4F63" w:rsidP="000F4F63">
      <w:pPr>
        <w:pStyle w:val="Contenidodelmarco"/>
      </w:pPr>
      <w:r w:rsidRPr="000F4F63">
        <w:t xml:space="preserve">La revisión de la idoneidad de los requisitos de entrada para el diseño implica que el informador designado de la incidencia </w:t>
      </w:r>
      <w:r w:rsidR="00F36AEA">
        <w:t xml:space="preserve">en la herramientra Jira </w:t>
      </w:r>
      <w:r w:rsidRPr="000F4F63">
        <w:t xml:space="preserve">analiza minuciosamente los criterios de aceptación establecidos en la descripción de la incidencia correspondiente. Este proceso asegura que los requisitos del diseño se ajusten adecuadamente a las necesidades y expectativas del proyecto, validando así su alineación con los objetivos específicos delineados en la incidencia. Mediante esta revisión rigurosa, se garantiza la coherencia y calidad del trabajo realizado, y se minimiza la posibilidad de desviaciones o discrepancias que puedan surgir durante el desarrollo del </w:t>
      </w:r>
      <w:r w:rsidR="00B80D97">
        <w:t>producto</w:t>
      </w:r>
      <w:r w:rsidRPr="000F4F63">
        <w:t>.</w:t>
      </w:r>
    </w:p>
    <w:p w14:paraId="0FAA1BE2" w14:textId="4334F0A6" w:rsidR="00321C5D" w:rsidRPr="005405EA" w:rsidRDefault="00321C5D" w:rsidP="00EC73DA">
      <w:pPr>
        <w:pStyle w:val="Ttulo3SP"/>
      </w:pPr>
      <w:bookmarkStart w:id="23" w:name="_Toc166223453"/>
      <w:bookmarkStart w:id="24" w:name="_Toc171938891"/>
      <w:r w:rsidRPr="005405EA">
        <w:t>Codificación</w:t>
      </w:r>
      <w:bookmarkEnd w:id="23"/>
      <w:bookmarkEnd w:id="24"/>
      <w:r w:rsidRPr="005405EA">
        <w:t xml:space="preserve"> </w:t>
      </w:r>
    </w:p>
    <w:p w14:paraId="0FAA1BE3" w14:textId="5DDE40B7" w:rsidR="00321C5D" w:rsidRPr="005405EA" w:rsidRDefault="00321C5D" w:rsidP="00321C5D">
      <w:pPr>
        <w:pStyle w:val="Prrafodelista"/>
        <w:tabs>
          <w:tab w:val="left" w:pos="0"/>
        </w:tabs>
        <w:ind w:left="0"/>
        <w:rPr>
          <w:rFonts w:eastAsiaTheme="majorEastAsia"/>
          <w:szCs w:val="24"/>
        </w:rPr>
      </w:pPr>
      <w:r w:rsidRPr="005405EA">
        <w:rPr>
          <w:rFonts w:eastAsiaTheme="majorEastAsia"/>
          <w:szCs w:val="24"/>
        </w:rPr>
        <w:t xml:space="preserve">Los requerimientos de entrada se codificarán como </w:t>
      </w:r>
      <w:r w:rsidR="009D0A2F">
        <w:rPr>
          <w:rFonts w:eastAsiaTheme="majorEastAsia"/>
          <w:b/>
          <w:bCs/>
          <w:szCs w:val="24"/>
        </w:rPr>
        <w:t>AAA</w:t>
      </w:r>
      <w:r w:rsidRPr="005405EA">
        <w:rPr>
          <w:rFonts w:eastAsiaTheme="majorEastAsia"/>
          <w:b/>
          <w:bCs/>
          <w:szCs w:val="24"/>
        </w:rPr>
        <w:t>-xx</w:t>
      </w:r>
      <w:r w:rsidR="009B02E6">
        <w:rPr>
          <w:rFonts w:eastAsiaTheme="majorEastAsia"/>
          <w:b/>
          <w:bCs/>
          <w:szCs w:val="24"/>
        </w:rPr>
        <w:t>x</w:t>
      </w:r>
      <w:r w:rsidRPr="005405EA">
        <w:rPr>
          <w:rFonts w:eastAsiaTheme="majorEastAsia"/>
          <w:szCs w:val="24"/>
        </w:rPr>
        <w:t>, donde:</w:t>
      </w:r>
    </w:p>
    <w:p w14:paraId="0FAA1BE4" w14:textId="1968930A" w:rsidR="00321C5D" w:rsidRPr="005405EA" w:rsidRDefault="00321C5D" w:rsidP="00EC73DA">
      <w:pPr>
        <w:pStyle w:val="Listavietas1"/>
      </w:pPr>
      <w:r w:rsidRPr="005405EA">
        <w:t>“</w:t>
      </w:r>
      <w:r w:rsidR="009D0A2F">
        <w:rPr>
          <w:b/>
          <w:bCs/>
        </w:rPr>
        <w:t>AAA</w:t>
      </w:r>
      <w:r w:rsidRPr="005405EA">
        <w:t>”: se refiere a</w:t>
      </w:r>
      <w:r w:rsidR="009D0A2F">
        <w:t xml:space="preserve"> las siglas del producto que se está desarrollando.</w:t>
      </w:r>
    </w:p>
    <w:p w14:paraId="0FAA1BE5" w14:textId="674B483D" w:rsidR="00321C5D" w:rsidRDefault="00321C5D" w:rsidP="00EC73DA">
      <w:pPr>
        <w:pStyle w:val="Listavietas1"/>
      </w:pPr>
      <w:r w:rsidRPr="005405EA">
        <w:t>“</w:t>
      </w:r>
      <w:r w:rsidRPr="005405EA">
        <w:rPr>
          <w:b/>
          <w:bCs/>
        </w:rPr>
        <w:t>xx</w:t>
      </w:r>
      <w:r w:rsidR="009B02E6">
        <w:rPr>
          <w:b/>
          <w:bCs/>
        </w:rPr>
        <w:t>x</w:t>
      </w:r>
      <w:r w:rsidRPr="005405EA">
        <w:t>”: es un número correlativo que comienza en 01.</w:t>
      </w:r>
    </w:p>
    <w:p w14:paraId="6CBB436B" w14:textId="77777777" w:rsidR="009D0A2F" w:rsidRDefault="009D0A2F" w:rsidP="009D0A2F">
      <w:pPr>
        <w:pStyle w:val="Listavietas1"/>
        <w:numPr>
          <w:ilvl w:val="0"/>
          <w:numId w:val="0"/>
        </w:numPr>
        <w:ind w:left="709"/>
      </w:pPr>
    </w:p>
    <w:p w14:paraId="517EAE39" w14:textId="77777777" w:rsidR="007B1D09" w:rsidRPr="005405EA" w:rsidRDefault="007B1D09" w:rsidP="009D0A2F">
      <w:pPr>
        <w:pStyle w:val="Listavietas1"/>
        <w:numPr>
          <w:ilvl w:val="0"/>
          <w:numId w:val="0"/>
        </w:numPr>
        <w:ind w:left="709"/>
      </w:pPr>
    </w:p>
    <w:p w14:paraId="0FAA1BF9" w14:textId="0CD8D4B5" w:rsidR="00321C5D" w:rsidRPr="005405EA" w:rsidRDefault="00321C5D" w:rsidP="00EC73DA">
      <w:pPr>
        <w:pStyle w:val="Titulo2SP"/>
      </w:pPr>
      <w:bookmarkStart w:id="25" w:name="_Toc166223454"/>
      <w:bookmarkStart w:id="26" w:name="_Toc171938892"/>
      <w:r w:rsidRPr="005405EA">
        <w:t xml:space="preserve">Validación </w:t>
      </w:r>
      <w:r w:rsidR="00E2218C">
        <w:t xml:space="preserve">y verificación </w:t>
      </w:r>
      <w:r w:rsidRPr="005405EA">
        <w:t>del diseño</w:t>
      </w:r>
      <w:r w:rsidR="00173874">
        <w:t xml:space="preserve"> (Design output)</w:t>
      </w:r>
      <w:bookmarkEnd w:id="25"/>
      <w:bookmarkEnd w:id="26"/>
    </w:p>
    <w:p w14:paraId="0FAA1BFA" w14:textId="1610B42B" w:rsidR="00321C5D" w:rsidRPr="005405EA" w:rsidRDefault="00321C5D" w:rsidP="00321C5D">
      <w:pPr>
        <w:tabs>
          <w:tab w:val="left" w:pos="426"/>
        </w:tabs>
        <w:rPr>
          <w:rFonts w:eastAsiaTheme="majorEastAsia"/>
          <w:szCs w:val="24"/>
        </w:rPr>
      </w:pPr>
      <w:r w:rsidRPr="005405EA">
        <w:rPr>
          <w:rFonts w:eastAsiaTheme="majorEastAsia"/>
          <w:szCs w:val="24"/>
        </w:rPr>
        <w:t>La fase de validación</w:t>
      </w:r>
      <w:r w:rsidR="00E2218C">
        <w:rPr>
          <w:rFonts w:eastAsiaTheme="majorEastAsia"/>
          <w:szCs w:val="24"/>
        </w:rPr>
        <w:t xml:space="preserve"> y verificación</w:t>
      </w:r>
      <w:r w:rsidRPr="005405EA">
        <w:rPr>
          <w:rFonts w:eastAsiaTheme="majorEastAsia"/>
          <w:szCs w:val="24"/>
        </w:rPr>
        <w:t xml:space="preserve"> asegurará que el producto cumple con los requerimientos de usuario y su uso intencionado. Esta fase generará un protocolo de validación, que deberá ser revisado y aprobado por</w:t>
      </w:r>
      <w:r w:rsidR="00E2218C">
        <w:rPr>
          <w:rFonts w:eastAsiaTheme="majorEastAsia"/>
          <w:szCs w:val="24"/>
        </w:rPr>
        <w:t xml:space="preserve"> el informador de la </w:t>
      </w:r>
      <w:r w:rsidR="00103622">
        <w:rPr>
          <w:rFonts w:eastAsiaTheme="majorEastAsia"/>
          <w:szCs w:val="24"/>
        </w:rPr>
        <w:t>incidencia</w:t>
      </w:r>
      <w:r w:rsidR="00F36AEA">
        <w:rPr>
          <w:rFonts w:eastAsiaTheme="majorEastAsia"/>
          <w:szCs w:val="24"/>
        </w:rPr>
        <w:t xml:space="preserve"> dentro de la herramienta Jira</w:t>
      </w:r>
      <w:r w:rsidRPr="005405EA">
        <w:rPr>
          <w:rFonts w:eastAsiaTheme="majorEastAsia"/>
          <w:szCs w:val="24"/>
        </w:rPr>
        <w:t xml:space="preserve">. </w:t>
      </w:r>
    </w:p>
    <w:p w14:paraId="5BE0F92A" w14:textId="514D9830" w:rsidR="009E2F21" w:rsidRDefault="00103622" w:rsidP="00321C5D">
      <w:pPr>
        <w:tabs>
          <w:tab w:val="left" w:pos="426"/>
        </w:tabs>
        <w:rPr>
          <w:rFonts w:eastAsiaTheme="majorEastAsia"/>
          <w:szCs w:val="24"/>
        </w:rPr>
      </w:pPr>
      <w:r>
        <w:rPr>
          <w:rFonts w:eastAsiaTheme="majorEastAsia"/>
          <w:szCs w:val="24"/>
        </w:rPr>
        <w:t>Para ello, la persona asignada a la incidencia, debe marcar esta como “under review” lo que significa que el proceso de desarrollo ha finalizado a falta de su verificación y posterior validación</w:t>
      </w:r>
      <w:r w:rsidR="00CB4C38">
        <w:rPr>
          <w:rFonts w:eastAsiaTheme="majorEastAsia"/>
          <w:szCs w:val="24"/>
        </w:rPr>
        <w:t>.</w:t>
      </w:r>
    </w:p>
    <w:p w14:paraId="3CB1977A" w14:textId="77777777" w:rsidR="001E2084" w:rsidRPr="005405EA" w:rsidRDefault="001E2084" w:rsidP="001E2084">
      <w:pPr>
        <w:pStyle w:val="Ttulo3SP"/>
      </w:pPr>
      <w:bookmarkStart w:id="27" w:name="_Toc159502018"/>
      <w:bookmarkStart w:id="28" w:name="_Toc166223455"/>
      <w:bookmarkStart w:id="29" w:name="_Toc171938893"/>
      <w:r w:rsidRPr="005405EA">
        <w:lastRenderedPageBreak/>
        <w:t>Especificaciones</w:t>
      </w:r>
      <w:bookmarkEnd w:id="27"/>
      <w:bookmarkEnd w:id="28"/>
      <w:bookmarkEnd w:id="29"/>
    </w:p>
    <w:p w14:paraId="040CFA9E" w14:textId="77777777" w:rsidR="001E2084" w:rsidRPr="005405EA" w:rsidRDefault="001E2084" w:rsidP="001E2084">
      <w:pPr>
        <w:tabs>
          <w:tab w:val="left" w:pos="426"/>
        </w:tabs>
        <w:rPr>
          <w:rFonts w:eastAsiaTheme="majorEastAsia"/>
          <w:szCs w:val="24"/>
        </w:rPr>
      </w:pPr>
      <w:r w:rsidRPr="005405EA">
        <w:rPr>
          <w:rFonts w:eastAsiaTheme="majorEastAsia"/>
          <w:szCs w:val="24"/>
        </w:rPr>
        <w:t>La salida de diseño establece los criterios de aceptación del producto (especificaciones). En esta fase se documentarán, al menos, los siguientes puntos:</w:t>
      </w:r>
    </w:p>
    <w:p w14:paraId="00F723F8" w14:textId="77777777" w:rsidR="001E2084" w:rsidRPr="005405EA" w:rsidRDefault="001E2084" w:rsidP="001E2084">
      <w:pPr>
        <w:pStyle w:val="Listavietas1"/>
      </w:pPr>
      <w:r w:rsidRPr="005405EA">
        <w:t>Especificaciones de compra</w:t>
      </w:r>
    </w:p>
    <w:p w14:paraId="242B86C9" w14:textId="77777777" w:rsidR="001E2084" w:rsidRPr="005405EA" w:rsidRDefault="001E2084" w:rsidP="001E2084">
      <w:pPr>
        <w:pStyle w:val="Listavietas1"/>
      </w:pPr>
      <w:r w:rsidRPr="005405EA">
        <w:t>Especificaciones de materiales de partida</w:t>
      </w:r>
    </w:p>
    <w:p w14:paraId="34DE8E82" w14:textId="77777777" w:rsidR="001E2084" w:rsidRPr="005405EA" w:rsidRDefault="001E2084" w:rsidP="001E2084">
      <w:pPr>
        <w:pStyle w:val="Listavietas1"/>
      </w:pPr>
      <w:r w:rsidRPr="005405EA">
        <w:t>Registros de análisis de riesgos asociados</w:t>
      </w:r>
    </w:p>
    <w:p w14:paraId="590DED20" w14:textId="77777777" w:rsidR="001E2084" w:rsidRPr="005405EA" w:rsidRDefault="001E2084" w:rsidP="001E2084">
      <w:pPr>
        <w:pStyle w:val="Listavietas1"/>
      </w:pPr>
      <w:r w:rsidRPr="005405EA">
        <w:t>Estándares/reactivos utilizados en el control de calidad del producto final</w:t>
      </w:r>
    </w:p>
    <w:p w14:paraId="064EC94C" w14:textId="7D3BCB55" w:rsidR="001E2084" w:rsidRPr="005405EA" w:rsidRDefault="001E2084" w:rsidP="001E2084">
      <w:pPr>
        <w:tabs>
          <w:tab w:val="left" w:pos="426"/>
        </w:tabs>
        <w:rPr>
          <w:rFonts w:eastAsiaTheme="majorEastAsia"/>
          <w:szCs w:val="24"/>
        </w:rPr>
      </w:pPr>
      <w:r w:rsidRPr="005405EA">
        <w:rPr>
          <w:rFonts w:eastAsiaTheme="majorEastAsia"/>
          <w:szCs w:val="24"/>
        </w:rPr>
        <w:t>La documentación de esta fase deberá ser revisada y aprobada previo a la transición a la siguiente fase (verificación del diseño)</w:t>
      </w:r>
      <w:r w:rsidR="00576ADF">
        <w:rPr>
          <w:rFonts w:eastAsiaTheme="majorEastAsia"/>
          <w:szCs w:val="24"/>
        </w:rPr>
        <w:t xml:space="preserve"> en la tarjeta correspondiente a la incidencia de Jira</w:t>
      </w:r>
      <w:r w:rsidRPr="005405EA">
        <w:rPr>
          <w:rFonts w:eastAsiaTheme="majorEastAsia"/>
          <w:szCs w:val="24"/>
        </w:rPr>
        <w:t>.</w:t>
      </w:r>
    </w:p>
    <w:p w14:paraId="18CC4893" w14:textId="77777777" w:rsidR="001E2084" w:rsidRPr="005405EA" w:rsidRDefault="001E2084" w:rsidP="001E2084">
      <w:pPr>
        <w:pStyle w:val="Ttulo3SP"/>
      </w:pPr>
      <w:bookmarkStart w:id="30" w:name="_Toc159502019"/>
      <w:bookmarkStart w:id="31" w:name="_Toc166223456"/>
      <w:bookmarkStart w:id="32" w:name="_Toc171938894"/>
      <w:r w:rsidRPr="005405EA">
        <w:t>Codificación</w:t>
      </w:r>
      <w:bookmarkEnd w:id="30"/>
      <w:bookmarkEnd w:id="31"/>
      <w:bookmarkEnd w:id="32"/>
    </w:p>
    <w:p w14:paraId="7008FC47" w14:textId="77777777" w:rsidR="001E2084" w:rsidRPr="005405EA" w:rsidRDefault="001E2084" w:rsidP="001E2084">
      <w:pPr>
        <w:pStyle w:val="Prrafodelista"/>
        <w:tabs>
          <w:tab w:val="left" w:pos="0"/>
        </w:tabs>
        <w:ind w:left="0"/>
        <w:rPr>
          <w:rFonts w:eastAsiaTheme="majorEastAsia"/>
          <w:szCs w:val="24"/>
        </w:rPr>
      </w:pPr>
      <w:r w:rsidRPr="005405EA">
        <w:rPr>
          <w:rFonts w:eastAsiaTheme="majorEastAsia"/>
          <w:szCs w:val="24"/>
        </w:rPr>
        <w:t xml:space="preserve">Los requerimientos de salida (especificaciones) se codificarán como </w:t>
      </w:r>
      <w:r w:rsidRPr="005405EA">
        <w:rPr>
          <w:rFonts w:eastAsiaTheme="majorEastAsia"/>
          <w:b/>
          <w:bCs/>
          <w:szCs w:val="24"/>
        </w:rPr>
        <w:t>DOR-xx</w:t>
      </w:r>
      <w:r w:rsidRPr="005405EA">
        <w:rPr>
          <w:rFonts w:eastAsiaTheme="majorEastAsia"/>
          <w:szCs w:val="24"/>
        </w:rPr>
        <w:t>, donde:</w:t>
      </w:r>
    </w:p>
    <w:p w14:paraId="23C31792" w14:textId="77777777" w:rsidR="001E2084" w:rsidRPr="005405EA" w:rsidRDefault="001E2084" w:rsidP="001E2084">
      <w:pPr>
        <w:pStyle w:val="Listavietas1"/>
      </w:pPr>
      <w:r w:rsidRPr="005405EA">
        <w:t>“</w:t>
      </w:r>
      <w:r w:rsidRPr="005405EA">
        <w:rPr>
          <w:b/>
          <w:bCs/>
        </w:rPr>
        <w:t>DOR</w:t>
      </w:r>
      <w:r w:rsidRPr="005405EA">
        <w:t>”: se refiere a design output requirement</w:t>
      </w:r>
    </w:p>
    <w:p w14:paraId="0E6C058C" w14:textId="77777777" w:rsidR="001E2084" w:rsidRPr="005405EA" w:rsidRDefault="001E2084" w:rsidP="001E2084">
      <w:pPr>
        <w:pStyle w:val="Listavietas1"/>
      </w:pPr>
      <w:r w:rsidRPr="005405EA">
        <w:t>“</w:t>
      </w:r>
      <w:r w:rsidRPr="005405EA">
        <w:rPr>
          <w:b/>
          <w:bCs/>
        </w:rPr>
        <w:t>xx</w:t>
      </w:r>
      <w:r w:rsidRPr="005405EA">
        <w:t>”: es un número correlativo que comienza en 01.</w:t>
      </w:r>
    </w:p>
    <w:p w14:paraId="611D869A" w14:textId="77777777" w:rsidR="001E2084" w:rsidRPr="005405EA" w:rsidRDefault="001E2084" w:rsidP="001E2084">
      <w:pPr>
        <w:tabs>
          <w:tab w:val="left" w:pos="426"/>
        </w:tabs>
        <w:rPr>
          <w:rFonts w:eastAsiaTheme="majorEastAsia"/>
          <w:szCs w:val="24"/>
        </w:rPr>
      </w:pPr>
      <w:r w:rsidRPr="005405EA">
        <w:rPr>
          <w:rFonts w:eastAsiaTheme="majorEastAsia"/>
          <w:szCs w:val="24"/>
        </w:rPr>
        <w:t>Los posibles cambios en los requerimientos de salida de diseño se gestionarán de acuerdo al procedimiento de gestión de controles de cambios.</w:t>
      </w:r>
    </w:p>
    <w:p w14:paraId="3CEBCA03" w14:textId="77777777" w:rsidR="001E2084" w:rsidRDefault="001E2084" w:rsidP="00321C5D">
      <w:pPr>
        <w:tabs>
          <w:tab w:val="left" w:pos="426"/>
        </w:tabs>
        <w:rPr>
          <w:rFonts w:eastAsiaTheme="majorEastAsia"/>
          <w:szCs w:val="24"/>
        </w:rPr>
      </w:pPr>
    </w:p>
    <w:p w14:paraId="0FAA1BFC" w14:textId="77777777" w:rsidR="00321C5D" w:rsidRPr="005405EA" w:rsidRDefault="00321C5D" w:rsidP="00EC73DA">
      <w:pPr>
        <w:pStyle w:val="Titulo2SP"/>
      </w:pPr>
      <w:bookmarkStart w:id="33" w:name="_Toc166223457"/>
      <w:bookmarkStart w:id="34" w:name="_Toc171938895"/>
      <w:r w:rsidRPr="005405EA">
        <w:t>Fase de transferencia del diseño</w:t>
      </w:r>
      <w:bookmarkEnd w:id="33"/>
      <w:bookmarkEnd w:id="34"/>
    </w:p>
    <w:p w14:paraId="7C383E67" w14:textId="17A0ABB5" w:rsidR="005B6E33" w:rsidRDefault="00321C5D" w:rsidP="00D87BED">
      <w:pPr>
        <w:rPr>
          <w:szCs w:val="24"/>
        </w:rPr>
      </w:pPr>
      <w:r w:rsidRPr="005405EA">
        <w:rPr>
          <w:szCs w:val="24"/>
        </w:rPr>
        <w:t xml:space="preserve">Durante esta fase se produce la transferencia al proceso productivo. </w:t>
      </w:r>
      <w:r w:rsidR="00D87BED">
        <w:rPr>
          <w:szCs w:val="24"/>
        </w:rPr>
        <w:t xml:space="preserve">Al llegar hasta este punto, se da por seguro que la incidencia se ha </w:t>
      </w:r>
      <w:r w:rsidR="001C4D91">
        <w:rPr>
          <w:szCs w:val="24"/>
        </w:rPr>
        <w:t xml:space="preserve">resuelto </w:t>
      </w:r>
      <w:r w:rsidR="00D87BED">
        <w:rPr>
          <w:szCs w:val="24"/>
        </w:rPr>
        <w:t>de forma correcta, de forma que el desarr</w:t>
      </w:r>
      <w:r w:rsidR="0027062F">
        <w:rPr>
          <w:szCs w:val="24"/>
        </w:rPr>
        <w:t>o</w:t>
      </w:r>
      <w:r w:rsidR="00D87BED">
        <w:rPr>
          <w:szCs w:val="24"/>
        </w:rPr>
        <w:t xml:space="preserve">llo se ha llevado a cabo con éxito y el informador de la incidencia se ha encargado de </w:t>
      </w:r>
      <w:r w:rsidR="00F001AB">
        <w:rPr>
          <w:szCs w:val="24"/>
        </w:rPr>
        <w:t>verificar y validar el correcto funcionamiento del nuevo desarrollo</w:t>
      </w:r>
      <w:r w:rsidR="00D14670">
        <w:rPr>
          <w:szCs w:val="24"/>
        </w:rPr>
        <w:t>.</w:t>
      </w:r>
    </w:p>
    <w:p w14:paraId="5C4E1140" w14:textId="4EB0B798" w:rsidR="00D14670" w:rsidRDefault="00D14670" w:rsidP="00D87BED">
      <w:pPr>
        <w:rPr>
          <w:szCs w:val="24"/>
        </w:rPr>
      </w:pPr>
      <w:r>
        <w:rPr>
          <w:szCs w:val="24"/>
        </w:rPr>
        <w:t xml:space="preserve">Dado esto, </w:t>
      </w:r>
      <w:r w:rsidR="008D6DE1">
        <w:rPr>
          <w:szCs w:val="24"/>
        </w:rPr>
        <w:t xml:space="preserve">se transfiere la rama de trabajo del nuevo desarrollo a la rama del proceso productivo mediante las herramientas de transferencia </w:t>
      </w:r>
      <w:r w:rsidR="009E2F21">
        <w:rPr>
          <w:szCs w:val="24"/>
        </w:rPr>
        <w:t xml:space="preserve">y fusionado </w:t>
      </w:r>
      <w:r w:rsidR="008D6DE1">
        <w:rPr>
          <w:szCs w:val="24"/>
        </w:rPr>
        <w:t xml:space="preserve">proporcionadas por el </w:t>
      </w:r>
      <w:r w:rsidR="00E458E7">
        <w:rPr>
          <w:szCs w:val="24"/>
        </w:rPr>
        <w:t>lugar de gestión de repositorios y proyectos usado por SPIKA</w:t>
      </w:r>
      <w:r w:rsidR="00554FE4">
        <w:rPr>
          <w:szCs w:val="24"/>
        </w:rPr>
        <w:t xml:space="preserve"> (Github)</w:t>
      </w:r>
      <w:r w:rsidR="00E458E7">
        <w:rPr>
          <w:szCs w:val="24"/>
        </w:rPr>
        <w:t>.</w:t>
      </w:r>
    </w:p>
    <w:p w14:paraId="3E009EB8" w14:textId="77777777" w:rsidR="009E2F21" w:rsidRPr="00D14670" w:rsidRDefault="009E2F21" w:rsidP="00D87BED">
      <w:pPr>
        <w:rPr>
          <w:szCs w:val="24"/>
        </w:rPr>
      </w:pPr>
    </w:p>
    <w:p w14:paraId="0FAA1C13" w14:textId="77777777" w:rsidR="00321C5D" w:rsidRPr="005405EA" w:rsidRDefault="00321C5D" w:rsidP="00EC73DA">
      <w:pPr>
        <w:pStyle w:val="Titulo2SP"/>
      </w:pPr>
      <w:bookmarkStart w:id="35" w:name="_Toc166223458"/>
      <w:bookmarkStart w:id="36" w:name="_Toc171938896"/>
      <w:r w:rsidRPr="005405EA">
        <w:t>Cambios en el diseño</w:t>
      </w:r>
      <w:bookmarkEnd w:id="35"/>
      <w:bookmarkEnd w:id="36"/>
    </w:p>
    <w:p w14:paraId="0FAA1C14" w14:textId="77777777" w:rsidR="00321C5D" w:rsidRPr="005405EA" w:rsidRDefault="00321C5D" w:rsidP="00321C5D">
      <w:pPr>
        <w:rPr>
          <w:szCs w:val="24"/>
        </w:rPr>
      </w:pPr>
      <w:r w:rsidRPr="005405EA">
        <w:rPr>
          <w:szCs w:val="24"/>
        </w:rPr>
        <w:t>Los cambios en el diseño pueden producirse durante cualquier etapa del desarrollo, y pueden ser de origen interno o externo;</w:t>
      </w:r>
    </w:p>
    <w:p w14:paraId="0FAA1C15" w14:textId="77777777" w:rsidR="00321C5D" w:rsidRPr="005405EA" w:rsidRDefault="00321C5D" w:rsidP="00EC73DA">
      <w:pPr>
        <w:pStyle w:val="Listavietas1"/>
      </w:pPr>
      <w:r w:rsidRPr="005405EA">
        <w:lastRenderedPageBreak/>
        <w:t>Cambios de origen interno: debidos a no cumplimiento de especificaciones, investigaciones de quejas, procesos de mejora, etc.</w:t>
      </w:r>
    </w:p>
    <w:p w14:paraId="0FAA1C16" w14:textId="77777777" w:rsidR="00321C5D" w:rsidRPr="005405EA" w:rsidRDefault="00321C5D" w:rsidP="00EC73DA">
      <w:pPr>
        <w:pStyle w:val="Listavietas1"/>
      </w:pPr>
      <w:r w:rsidRPr="005405EA">
        <w:t>Cambios de origen externo: debidos a comunicaciones de cliente, funcionamiento, seguimiento poscomercialización, publicaciones científicas, modificación de requerimientos reglamentarios, fallos en el funcionamiento, sugerencias de mejora, etc.</w:t>
      </w:r>
    </w:p>
    <w:p w14:paraId="0FAA1C17" w14:textId="6C802EDD" w:rsidR="00321C5D" w:rsidRDefault="00321C5D" w:rsidP="00321C5D">
      <w:pPr>
        <w:rPr>
          <w:szCs w:val="24"/>
        </w:rPr>
      </w:pPr>
      <w:r w:rsidRPr="005405EA">
        <w:rPr>
          <w:szCs w:val="24"/>
        </w:rPr>
        <w:t>Todos los cambios asociados al proceso de control de diseño y desarrollo</w:t>
      </w:r>
      <w:r w:rsidR="00034BD7">
        <w:rPr>
          <w:szCs w:val="24"/>
        </w:rPr>
        <w:t>, una vez</w:t>
      </w:r>
      <w:r w:rsidR="00025B91">
        <w:rPr>
          <w:szCs w:val="24"/>
        </w:rPr>
        <w:t xml:space="preserve"> todo este proceso de diseño y desarrollo se de por finalizado y </w:t>
      </w:r>
      <w:r w:rsidR="00A848D5">
        <w:rPr>
          <w:szCs w:val="24"/>
        </w:rPr>
        <w:t xml:space="preserve">se consiga una versión definitiva del producto </w:t>
      </w:r>
      <w:r w:rsidRPr="005405EA">
        <w:rPr>
          <w:szCs w:val="24"/>
        </w:rPr>
        <w:t xml:space="preserve">se gestionarán de acuerdo al procedimiento de </w:t>
      </w:r>
      <w:r w:rsidR="005405EA">
        <w:rPr>
          <w:b/>
          <w:szCs w:val="24"/>
        </w:rPr>
        <w:t>PNT</w:t>
      </w:r>
      <w:r w:rsidR="00A63201" w:rsidRPr="005405EA">
        <w:rPr>
          <w:b/>
          <w:szCs w:val="24"/>
        </w:rPr>
        <w:t>-005 G</w:t>
      </w:r>
      <w:r w:rsidRPr="005405EA">
        <w:rPr>
          <w:b/>
          <w:szCs w:val="24"/>
        </w:rPr>
        <w:t>estión de controles de cambios</w:t>
      </w:r>
      <w:r w:rsidRPr="005405EA">
        <w:rPr>
          <w:szCs w:val="24"/>
        </w:rPr>
        <w:t>.</w:t>
      </w:r>
    </w:p>
    <w:p w14:paraId="1F7EBA3D" w14:textId="77777777" w:rsidR="00FB5551" w:rsidRPr="005405EA" w:rsidRDefault="00FB5551" w:rsidP="00321C5D">
      <w:pPr>
        <w:rPr>
          <w:szCs w:val="24"/>
        </w:rPr>
      </w:pPr>
    </w:p>
    <w:p w14:paraId="0FAA1C1E" w14:textId="77777777" w:rsidR="00A63201" w:rsidRPr="005405EA" w:rsidRDefault="00A63201" w:rsidP="00EC73DA">
      <w:pPr>
        <w:pStyle w:val="Titulo2SP"/>
      </w:pPr>
      <w:bookmarkStart w:id="37" w:name="_Toc166223459"/>
      <w:bookmarkStart w:id="38" w:name="_Toc171938897"/>
      <w:r w:rsidRPr="005405EA">
        <w:t>Análisis de Riesgos</w:t>
      </w:r>
      <w:bookmarkEnd w:id="37"/>
      <w:bookmarkEnd w:id="38"/>
    </w:p>
    <w:p w14:paraId="0FAA1C1F" w14:textId="77777777" w:rsidR="00A63201" w:rsidRDefault="00A63201" w:rsidP="00A63201">
      <w:pPr>
        <w:rPr>
          <w:szCs w:val="24"/>
        </w:rPr>
      </w:pPr>
      <w:r w:rsidRPr="005405EA">
        <w:rPr>
          <w:szCs w:val="24"/>
        </w:rPr>
        <w:t xml:space="preserve">Los análisis de riesgos que pudieran generarse cuando sea necesario por las características del producto, o del proceso productivo, tendrán en cuenta el uso intencionado del mismo y seguirán principalmente el método FMEA (Failure Mode and Effects Analysis), y según los principios en el procedimiento </w:t>
      </w:r>
      <w:r w:rsidR="00894E88" w:rsidRPr="005405EA">
        <w:rPr>
          <w:szCs w:val="24"/>
        </w:rPr>
        <w:t>PNT</w:t>
      </w:r>
      <w:r w:rsidRPr="005405EA">
        <w:rPr>
          <w:szCs w:val="24"/>
        </w:rPr>
        <w:t>-002 Gestión de Riesgos. El análisis de riesgos contemplará todas las etapas del proceso de diseño y desarrollo (plan, entrada de diseño, salida de diseño, verificación, validación y transferencia del diseño).</w:t>
      </w:r>
    </w:p>
    <w:p w14:paraId="3BC1460D" w14:textId="77777777" w:rsidR="00285CE2" w:rsidRDefault="00285CE2" w:rsidP="00A63201">
      <w:pPr>
        <w:rPr>
          <w:szCs w:val="24"/>
        </w:rPr>
      </w:pPr>
    </w:p>
    <w:p w14:paraId="54BF19F0" w14:textId="2D77659C" w:rsidR="00235401" w:rsidRDefault="00235401" w:rsidP="00235401">
      <w:pPr>
        <w:pStyle w:val="Titulo2SP"/>
      </w:pPr>
      <w:bookmarkStart w:id="39" w:name="_Toc171938898"/>
      <w:r>
        <w:t xml:space="preserve">Copias </w:t>
      </w:r>
      <w:r w:rsidR="00624DD8">
        <w:t>de seguridad</w:t>
      </w:r>
      <w:bookmarkEnd w:id="39"/>
    </w:p>
    <w:p w14:paraId="7F8F04C2" w14:textId="4429F1BF" w:rsidR="00624DD8" w:rsidRDefault="00624DD8" w:rsidP="00624DD8">
      <w:pPr>
        <w:pStyle w:val="Ttulo3SP"/>
      </w:pPr>
      <w:bookmarkStart w:id="40" w:name="_Toc171938899"/>
      <w:r>
        <w:t xml:space="preserve">Frecuencia de </w:t>
      </w:r>
      <w:r w:rsidR="008D0AD2">
        <w:t>c</w:t>
      </w:r>
      <w:r>
        <w:t xml:space="preserve">opias de </w:t>
      </w:r>
      <w:r w:rsidR="008D0AD2">
        <w:t>s</w:t>
      </w:r>
      <w:r>
        <w:t>eguridad</w:t>
      </w:r>
      <w:bookmarkEnd w:id="40"/>
    </w:p>
    <w:p w14:paraId="6D33E284" w14:textId="5BB4E670" w:rsidR="002A7F6C" w:rsidRDefault="002A7F6C" w:rsidP="002A7F6C">
      <w:pPr>
        <w:pStyle w:val="Cabeceraypie"/>
      </w:pPr>
      <w:r w:rsidRPr="002A7F6C">
        <w:t>Las copias de seguridad del código fuente y de los datos almacenados en la base de datos deben guardarse de forma segura, siguiendo un procedimiento riguroso. Se recomienda que estas copias se realicen diariamente a las 4:00 pm, asegurando que tanto el código como los datos estén protegidos contra posibles pérdidas o fallos. Además, es esencial almacenar las copias de seguridad en ubicaciones seguras y redundantes para garantizar la recuperación de la información en caso de emergencias.</w:t>
      </w:r>
    </w:p>
    <w:p w14:paraId="3B2B6EAD" w14:textId="632CC548" w:rsidR="008D0AD2" w:rsidRDefault="008D0AD2" w:rsidP="008D0AD2">
      <w:pPr>
        <w:pStyle w:val="Ttulo3SP"/>
      </w:pPr>
      <w:bookmarkStart w:id="41" w:name="_Toc171938900"/>
      <w:r>
        <w:t>Método de copias de seguridas</w:t>
      </w:r>
      <w:bookmarkEnd w:id="41"/>
    </w:p>
    <w:p w14:paraId="489EC217" w14:textId="77777777" w:rsidR="00E763AA" w:rsidRPr="00E763AA" w:rsidRDefault="00E763AA" w:rsidP="00E763AA">
      <w:pPr>
        <w:pStyle w:val="Cabeceraypie"/>
        <w:rPr>
          <w:rFonts w:ascii="Trebuchet MS" w:eastAsiaTheme="majorEastAsia" w:hAnsi="Trebuchet MS" w:cstheme="majorBidi"/>
          <w:b/>
          <w:szCs w:val="28"/>
        </w:rPr>
      </w:pPr>
      <w:r w:rsidRPr="00E763AA">
        <w:t>El método de realización de estas copias de seguridad debe ser automatizado para evitar errores humanos y asegurar que se realicen diariamente sin falta. Las copias de seguridad se almacenan en la base de datos alojada en el servicio de Google Firebase, garantizando tanto la seguridad como la disponibilidad de los datos.</w:t>
      </w:r>
    </w:p>
    <w:p w14:paraId="37DD7121" w14:textId="4EDB281D" w:rsidR="008D0AD2" w:rsidRDefault="008D0AD2" w:rsidP="008D0AD2">
      <w:pPr>
        <w:pStyle w:val="Ttulo3SP"/>
      </w:pPr>
      <w:bookmarkStart w:id="42" w:name="_Toc171938901"/>
      <w:r>
        <w:lastRenderedPageBreak/>
        <w:t>Verificació</w:t>
      </w:r>
      <w:r w:rsidR="004A4A9A">
        <w:t>n y restauración</w:t>
      </w:r>
      <w:bookmarkEnd w:id="42"/>
    </w:p>
    <w:p w14:paraId="5FA37321" w14:textId="7E61278D" w:rsidR="00624DD8" w:rsidRPr="005405EA" w:rsidRDefault="00D21380" w:rsidP="00D21380">
      <w:pPr>
        <w:pStyle w:val="Cabeceraypie"/>
      </w:pPr>
      <w:r w:rsidRPr="00D21380">
        <w:t>En caso de fallo o pérdida del código fuente, se accederá a la última copia de seguridad realizada. Antes de restaurar dicha copia, es necesario realizar un análisis exhaustivo para asegurar su correcto funcionamiento. Este análisis garantiza que la copia a restaurar esté libre de errores y sea completamente operativa, minimizando así el riesgo de problemas adicionales.</w:t>
      </w:r>
    </w:p>
    <w:p w14:paraId="0FAA1C21" w14:textId="77777777" w:rsidR="00A63201" w:rsidRPr="005405EA" w:rsidRDefault="00A63201" w:rsidP="00EC73DA">
      <w:pPr>
        <w:pStyle w:val="Titulo2SP"/>
      </w:pPr>
      <w:bookmarkStart w:id="43" w:name="_Toc166223460"/>
      <w:bookmarkStart w:id="44" w:name="_Toc171938902"/>
      <w:r w:rsidRPr="005405EA">
        <w:t>Etiquetado y acondicionamiento del producto</w:t>
      </w:r>
      <w:bookmarkEnd w:id="43"/>
      <w:bookmarkEnd w:id="44"/>
    </w:p>
    <w:p w14:paraId="1FB3DB1D" w14:textId="6525C3A4" w:rsidR="00380243" w:rsidRDefault="00A63201" w:rsidP="00A63201">
      <w:pPr>
        <w:rPr>
          <w:szCs w:val="24"/>
        </w:rPr>
      </w:pPr>
      <w:r w:rsidRPr="005405EA">
        <w:rPr>
          <w:szCs w:val="24"/>
        </w:rPr>
        <w:t>La información recopilada durante el proceso de diseño determinará el etiquetado y redacción de las instrucciones de uso del producto</w:t>
      </w:r>
      <w:r w:rsidR="00B529D0">
        <w:rPr>
          <w:szCs w:val="24"/>
        </w:rPr>
        <w:t xml:space="preserve"> según el fichero histórico de diseño</w:t>
      </w:r>
    </w:p>
    <w:p w14:paraId="745C7A48" w14:textId="77777777" w:rsidR="00554FE4" w:rsidRDefault="00554FE4" w:rsidP="00A63201">
      <w:pPr>
        <w:rPr>
          <w:szCs w:val="24"/>
        </w:rPr>
      </w:pPr>
    </w:p>
    <w:p w14:paraId="5FB5BB1D" w14:textId="05B0B0B1" w:rsidR="00380243" w:rsidRPr="00BD0C0E" w:rsidRDefault="00A06C01" w:rsidP="00380243">
      <w:pPr>
        <w:pStyle w:val="Titulo2SP"/>
      </w:pPr>
      <w:bookmarkStart w:id="45" w:name="_Toc171938903"/>
      <w:r>
        <w:t>Fichero</w:t>
      </w:r>
      <w:r w:rsidR="00B529D0">
        <w:t xml:space="preserve"> histórico de diseño</w:t>
      </w:r>
      <w:bookmarkEnd w:id="45"/>
    </w:p>
    <w:p w14:paraId="59D83AD9" w14:textId="77777777" w:rsidR="00380243" w:rsidRPr="00BD0C0E" w:rsidRDefault="00380243" w:rsidP="00380243">
      <w:pPr>
        <w:rPr>
          <w:szCs w:val="24"/>
        </w:rPr>
      </w:pPr>
      <w:r w:rsidRPr="00BD0C0E">
        <w:rPr>
          <w:szCs w:val="24"/>
        </w:rPr>
        <w:t>El histórico de diseño del equipo (DHF, Design History File) contendrá los registros asociados a los requerimientos internos y externos de diseño, verificación, validación y transferencia del diseño, actas de reuniones del equipo de revisión, y toda la documentación técnica aplicable.</w:t>
      </w:r>
    </w:p>
    <w:p w14:paraId="57568593" w14:textId="77777777" w:rsidR="00380243" w:rsidRPr="00BD0C0E" w:rsidRDefault="00380243" w:rsidP="00380243">
      <w:pPr>
        <w:rPr>
          <w:szCs w:val="24"/>
        </w:rPr>
      </w:pPr>
      <w:r w:rsidRPr="00BD0C0E">
        <w:rPr>
          <w:szCs w:val="24"/>
        </w:rPr>
        <w:t>Tiempo de retención: las versiones obsoletas del DHF se retendrán durante un mínimo de 10 años después de la transferencia a producción.</w:t>
      </w:r>
    </w:p>
    <w:p w14:paraId="76F93AD4" w14:textId="77777777" w:rsidR="00285CE2" w:rsidRPr="005405EA" w:rsidRDefault="00285CE2" w:rsidP="00A63201">
      <w:pPr>
        <w:rPr>
          <w:szCs w:val="24"/>
        </w:rPr>
      </w:pPr>
    </w:p>
    <w:p w14:paraId="0FAA1C24" w14:textId="77777777" w:rsidR="00006FF5" w:rsidRPr="005405EA" w:rsidRDefault="00A377B9" w:rsidP="00EC73DA">
      <w:pPr>
        <w:pStyle w:val="Titulo1SP"/>
      </w:pPr>
      <w:bookmarkStart w:id="46" w:name="_Toc166223462"/>
      <w:bookmarkStart w:id="47" w:name="_Toc171938904"/>
      <w:r w:rsidRPr="005405EA">
        <w:t>Distribución del Procedimiento</w:t>
      </w:r>
      <w:bookmarkEnd w:id="46"/>
      <w:bookmarkEnd w:id="47"/>
    </w:p>
    <w:p w14:paraId="0FAA1C25" w14:textId="77777777" w:rsidR="00006FF5" w:rsidRPr="005405EA" w:rsidRDefault="00A377B9">
      <w:pPr>
        <w:rPr>
          <w:szCs w:val="24"/>
        </w:rPr>
      </w:pPr>
      <w:r w:rsidRPr="005405EA">
        <w:rPr>
          <w:iCs/>
          <w:szCs w:val="24"/>
        </w:rPr>
        <w:t xml:space="preserve">El personal perteneciente a los </w:t>
      </w:r>
      <w:r w:rsidRPr="005405EA">
        <w:rPr>
          <w:szCs w:val="24"/>
        </w:rPr>
        <w:t>departamentos indicados en el Apartado 3 (Responsabilidades y Departamentos afectados), se les debe proporcionar copia del presente procedimiento. Además, la copia controlada nº1 será entregada al Archivo para su archivo en papel.</w:t>
      </w:r>
    </w:p>
    <w:p w14:paraId="0FAA1C26" w14:textId="77777777" w:rsidR="00006FF5" w:rsidRPr="005405EA" w:rsidRDefault="00A377B9">
      <w:pPr>
        <w:rPr>
          <w:szCs w:val="24"/>
        </w:rPr>
      </w:pPr>
      <w:r w:rsidRPr="005405EA">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5405EA" w14:paraId="0FAA1C29" w14:textId="77777777" w:rsidTr="00A222A1">
        <w:trPr>
          <w:jc w:val="center"/>
        </w:trPr>
        <w:tc>
          <w:tcPr>
            <w:tcW w:w="2841" w:type="dxa"/>
            <w:shd w:val="clear" w:color="auto" w:fill="9D9D9D" w:themeFill="accent4"/>
          </w:tcPr>
          <w:p w14:paraId="0FAA1C27"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iCs/>
                <w:sz w:val="24"/>
                <w:szCs w:val="24"/>
              </w:rPr>
              <w:t>Nº Copia controlada</w:t>
            </w:r>
          </w:p>
        </w:tc>
        <w:tc>
          <w:tcPr>
            <w:tcW w:w="6238" w:type="dxa"/>
            <w:shd w:val="clear" w:color="auto" w:fill="9D9D9D" w:themeFill="accent4"/>
            <w:vAlign w:val="center"/>
          </w:tcPr>
          <w:p w14:paraId="0FAA1C28" w14:textId="77777777" w:rsidR="00006FF5" w:rsidRPr="005405EA" w:rsidRDefault="00A377B9">
            <w:pPr>
              <w:pStyle w:val="Textoindependiente"/>
              <w:widowControl w:val="0"/>
              <w:jc w:val="center"/>
              <w:rPr>
                <w:rFonts w:ascii="Roboto Light" w:hAnsi="Roboto Light" w:cs="Open Sans"/>
                <w:b/>
                <w:iCs/>
                <w:sz w:val="24"/>
                <w:szCs w:val="24"/>
              </w:rPr>
            </w:pPr>
            <w:r w:rsidRPr="005405EA">
              <w:rPr>
                <w:rFonts w:ascii="Roboto Light" w:hAnsi="Roboto Light" w:cs="Open Sans"/>
                <w:b/>
                <w:sz w:val="24"/>
                <w:szCs w:val="24"/>
                <w:lang w:val="es-ES_tradnl" w:eastAsia="es-ES"/>
              </w:rPr>
              <w:t xml:space="preserve">Departamentos </w:t>
            </w:r>
          </w:p>
        </w:tc>
      </w:tr>
      <w:tr w:rsidR="00006FF5" w:rsidRPr="005405EA" w14:paraId="0FAA1C2C" w14:textId="77777777" w:rsidTr="00A377B9">
        <w:trPr>
          <w:jc w:val="center"/>
        </w:trPr>
        <w:tc>
          <w:tcPr>
            <w:tcW w:w="2841" w:type="dxa"/>
          </w:tcPr>
          <w:p w14:paraId="0FAA1C2A" w14:textId="77777777" w:rsidR="00006FF5" w:rsidRPr="005405EA" w:rsidRDefault="00A377B9">
            <w:pPr>
              <w:widowControl w:val="0"/>
              <w:spacing w:after="0"/>
              <w:jc w:val="center"/>
              <w:rPr>
                <w:szCs w:val="24"/>
              </w:rPr>
            </w:pPr>
            <w:r w:rsidRPr="005405EA">
              <w:rPr>
                <w:rFonts w:eastAsia="Times New Roman"/>
                <w:szCs w:val="24"/>
              </w:rPr>
              <w:t>1</w:t>
            </w:r>
          </w:p>
        </w:tc>
        <w:tc>
          <w:tcPr>
            <w:tcW w:w="6238" w:type="dxa"/>
          </w:tcPr>
          <w:p w14:paraId="0FAA1C2B" w14:textId="77777777" w:rsidR="00006FF5" w:rsidRPr="005405EA" w:rsidRDefault="00A377B9">
            <w:pPr>
              <w:widowControl w:val="0"/>
              <w:spacing w:after="0"/>
              <w:jc w:val="center"/>
              <w:rPr>
                <w:szCs w:val="24"/>
              </w:rPr>
            </w:pPr>
            <w:r w:rsidRPr="005405EA">
              <w:rPr>
                <w:rFonts w:eastAsia="Times New Roman"/>
                <w:szCs w:val="24"/>
              </w:rPr>
              <w:t>Archivo</w:t>
            </w:r>
          </w:p>
        </w:tc>
      </w:tr>
    </w:tbl>
    <w:p w14:paraId="61DFECE1" w14:textId="77777777" w:rsidR="00285CE2" w:rsidRDefault="00285CE2" w:rsidP="005213B4">
      <w:pPr>
        <w:pStyle w:val="Titulo1SP"/>
        <w:numPr>
          <w:ilvl w:val="0"/>
          <w:numId w:val="0"/>
        </w:numPr>
      </w:pPr>
    </w:p>
    <w:p w14:paraId="1920D2C4" w14:textId="3B205169" w:rsidR="00285CE2" w:rsidRPr="005405EA" w:rsidRDefault="00285CE2" w:rsidP="00EC73DA">
      <w:pPr>
        <w:pStyle w:val="Titulo1SP"/>
      </w:pPr>
      <w:bookmarkStart w:id="48" w:name="_Toc166223463"/>
      <w:bookmarkStart w:id="49" w:name="_Toc171938905"/>
      <w:r>
        <w:t>Anexos</w:t>
      </w:r>
      <w:bookmarkEnd w:id="48"/>
      <w:bookmarkEnd w:id="49"/>
    </w:p>
    <w:tbl>
      <w:tblPr>
        <w:tblStyle w:val="Tablaconcuadrcula"/>
        <w:tblW w:w="9351" w:type="dxa"/>
        <w:tblLayout w:type="fixed"/>
        <w:tblLook w:val="04A0" w:firstRow="1" w:lastRow="0" w:firstColumn="1" w:lastColumn="0" w:noHBand="0" w:noVBand="1"/>
      </w:tblPr>
      <w:tblGrid>
        <w:gridCol w:w="988"/>
        <w:gridCol w:w="8363"/>
      </w:tblGrid>
      <w:tr w:rsidR="00A377B9" w:rsidRPr="005405EA" w14:paraId="0FAA1C31" w14:textId="77777777" w:rsidTr="00EC73DA">
        <w:trPr>
          <w:trHeight w:val="674"/>
        </w:trPr>
        <w:tc>
          <w:tcPr>
            <w:tcW w:w="988" w:type="dxa"/>
            <w:shd w:val="clear" w:color="auto" w:fill="9D9D9D" w:themeFill="accent4"/>
            <w:vAlign w:val="center"/>
          </w:tcPr>
          <w:p w14:paraId="0FAA1C2F" w14:textId="77777777" w:rsidR="00A377B9" w:rsidRPr="005405EA" w:rsidRDefault="00A377B9" w:rsidP="00EB6C77">
            <w:pPr>
              <w:keepNext/>
              <w:widowControl w:val="0"/>
              <w:spacing w:after="0"/>
              <w:jc w:val="center"/>
              <w:rPr>
                <w:b/>
                <w:szCs w:val="24"/>
              </w:rPr>
            </w:pPr>
            <w:r w:rsidRPr="005405EA">
              <w:rPr>
                <w:rFonts w:eastAsia="Times New Roman"/>
                <w:b/>
                <w:szCs w:val="24"/>
              </w:rPr>
              <w:t>NÚM. / REV.</w:t>
            </w:r>
          </w:p>
        </w:tc>
        <w:tc>
          <w:tcPr>
            <w:tcW w:w="8363" w:type="dxa"/>
            <w:shd w:val="clear" w:color="auto" w:fill="9D9D9D" w:themeFill="accent4"/>
            <w:vAlign w:val="center"/>
          </w:tcPr>
          <w:p w14:paraId="0FAA1C30" w14:textId="77777777" w:rsidR="00A377B9" w:rsidRPr="005405EA" w:rsidRDefault="00A377B9" w:rsidP="00EB6C77">
            <w:pPr>
              <w:keepNext/>
              <w:widowControl w:val="0"/>
              <w:spacing w:after="0"/>
              <w:jc w:val="center"/>
              <w:rPr>
                <w:b/>
                <w:szCs w:val="24"/>
              </w:rPr>
            </w:pPr>
            <w:r w:rsidRPr="005405EA">
              <w:rPr>
                <w:rFonts w:eastAsia="Times New Roman"/>
                <w:b/>
                <w:szCs w:val="24"/>
              </w:rPr>
              <w:t>TÍTULO</w:t>
            </w:r>
          </w:p>
        </w:tc>
      </w:tr>
      <w:tr w:rsidR="00A377B9" w:rsidRPr="005405EA" w14:paraId="0FAA1C34" w14:textId="77777777" w:rsidTr="00A377B9">
        <w:trPr>
          <w:trHeight w:val="677"/>
        </w:trPr>
        <w:tc>
          <w:tcPr>
            <w:tcW w:w="988" w:type="dxa"/>
            <w:vAlign w:val="center"/>
          </w:tcPr>
          <w:p w14:paraId="0FAA1C32" w14:textId="7AD29D3E" w:rsidR="00A377B9" w:rsidRPr="005405EA" w:rsidRDefault="001E2084" w:rsidP="009268B1">
            <w:pPr>
              <w:widowControl w:val="0"/>
              <w:spacing w:after="0"/>
              <w:jc w:val="center"/>
              <w:rPr>
                <w:szCs w:val="24"/>
              </w:rPr>
            </w:pPr>
            <w:r>
              <w:rPr>
                <w:rFonts w:eastAsia="Times New Roman"/>
                <w:szCs w:val="24"/>
              </w:rPr>
              <w:t>1/01</w:t>
            </w:r>
          </w:p>
        </w:tc>
        <w:tc>
          <w:tcPr>
            <w:tcW w:w="8363" w:type="dxa"/>
            <w:vAlign w:val="center"/>
          </w:tcPr>
          <w:p w14:paraId="0FAA1C33" w14:textId="2F4DDCC2" w:rsidR="00A377B9" w:rsidRPr="005405EA" w:rsidRDefault="001E2084">
            <w:pPr>
              <w:widowControl w:val="0"/>
              <w:spacing w:after="0"/>
              <w:jc w:val="center"/>
              <w:rPr>
                <w:szCs w:val="24"/>
              </w:rPr>
            </w:pPr>
            <w:r>
              <w:rPr>
                <w:szCs w:val="24"/>
              </w:rPr>
              <w:t>Requerimientos de usuario</w:t>
            </w:r>
          </w:p>
        </w:tc>
      </w:tr>
    </w:tbl>
    <w:p w14:paraId="23CAEAFD" w14:textId="77777777" w:rsidR="00285CE2" w:rsidRDefault="00285CE2" w:rsidP="00285CE2">
      <w:pPr>
        <w:pStyle w:val="Titulo1SP"/>
        <w:numPr>
          <w:ilvl w:val="0"/>
          <w:numId w:val="0"/>
        </w:numPr>
        <w:ind w:left="360"/>
      </w:pPr>
    </w:p>
    <w:p w14:paraId="0FAA1C3E" w14:textId="668F555E" w:rsidR="00006FF5" w:rsidRPr="005405EA" w:rsidRDefault="00A377B9" w:rsidP="00EC73DA">
      <w:pPr>
        <w:pStyle w:val="Titulo1SP"/>
      </w:pPr>
      <w:bookmarkStart w:id="50" w:name="_Toc166223464"/>
      <w:bookmarkStart w:id="51" w:name="_Toc171938906"/>
      <w:r w:rsidRPr="005405EA">
        <w:t>Documentación relacionada</w:t>
      </w:r>
      <w:bookmarkEnd w:id="50"/>
      <w:bookmarkEnd w:id="51"/>
    </w:p>
    <w:tbl>
      <w:tblPr>
        <w:tblStyle w:val="Tablaconcuadrcula"/>
        <w:tblW w:w="9889" w:type="dxa"/>
        <w:tblLayout w:type="fixed"/>
        <w:tblLook w:val="04A0" w:firstRow="1" w:lastRow="0" w:firstColumn="1" w:lastColumn="0" w:noHBand="0" w:noVBand="1"/>
      </w:tblPr>
      <w:tblGrid>
        <w:gridCol w:w="1836"/>
        <w:gridCol w:w="8053"/>
      </w:tblGrid>
      <w:tr w:rsidR="00006FF5" w:rsidRPr="005405EA" w14:paraId="0FAA1C42" w14:textId="77777777" w:rsidTr="00EC73DA">
        <w:tc>
          <w:tcPr>
            <w:tcW w:w="1836" w:type="dxa"/>
            <w:shd w:val="clear" w:color="auto" w:fill="9D9D9D" w:themeFill="accent4"/>
          </w:tcPr>
          <w:p w14:paraId="0FAA1C40" w14:textId="2626BEEB" w:rsidR="00006FF5" w:rsidRPr="005405EA" w:rsidRDefault="00A377B9" w:rsidP="00EC73DA">
            <w:pPr>
              <w:widowControl w:val="0"/>
              <w:spacing w:after="0"/>
              <w:jc w:val="center"/>
              <w:rPr>
                <w:b/>
                <w:color w:val="0070C0"/>
                <w:szCs w:val="24"/>
              </w:rPr>
            </w:pPr>
            <w:r w:rsidRPr="005405EA">
              <w:rPr>
                <w:rFonts w:eastAsia="Times New Roman"/>
                <w:b/>
                <w:szCs w:val="24"/>
              </w:rPr>
              <w:t>Código</w:t>
            </w:r>
          </w:p>
        </w:tc>
        <w:tc>
          <w:tcPr>
            <w:tcW w:w="8053" w:type="dxa"/>
            <w:shd w:val="clear" w:color="auto" w:fill="9D9D9D" w:themeFill="accent4"/>
          </w:tcPr>
          <w:p w14:paraId="0FAA1C41" w14:textId="77777777" w:rsidR="00006FF5" w:rsidRPr="005405EA" w:rsidRDefault="00A377B9">
            <w:pPr>
              <w:widowControl w:val="0"/>
              <w:spacing w:after="0"/>
              <w:jc w:val="center"/>
              <w:rPr>
                <w:b/>
                <w:szCs w:val="24"/>
              </w:rPr>
            </w:pPr>
            <w:r w:rsidRPr="005405EA">
              <w:rPr>
                <w:rFonts w:eastAsia="Times New Roman"/>
                <w:b/>
                <w:szCs w:val="24"/>
              </w:rPr>
              <w:t>TÍTULO</w:t>
            </w:r>
          </w:p>
        </w:tc>
      </w:tr>
      <w:tr w:rsidR="00006FF5" w:rsidRPr="005405EA" w14:paraId="0FAA1C45" w14:textId="77777777" w:rsidTr="00A377B9">
        <w:tc>
          <w:tcPr>
            <w:tcW w:w="1836" w:type="dxa"/>
          </w:tcPr>
          <w:p w14:paraId="0FAA1C43"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4" w14:textId="77777777" w:rsidR="00006FF5" w:rsidRPr="005405EA" w:rsidRDefault="001F1D1B" w:rsidP="001F1D1B">
            <w:pPr>
              <w:widowControl w:val="0"/>
              <w:spacing w:after="0"/>
              <w:jc w:val="center"/>
              <w:rPr>
                <w:color w:val="0070C0"/>
                <w:szCs w:val="24"/>
              </w:rPr>
            </w:pPr>
            <w:r w:rsidRPr="005405EA">
              <w:rPr>
                <w:szCs w:val="24"/>
              </w:rPr>
              <w:t>EN ISO 13485 (4.2.3 Archivo de producto sanitario)</w:t>
            </w:r>
          </w:p>
        </w:tc>
      </w:tr>
      <w:tr w:rsidR="00006FF5" w:rsidRPr="005405EA" w14:paraId="0FAA1C48" w14:textId="77777777" w:rsidTr="00A377B9">
        <w:tc>
          <w:tcPr>
            <w:tcW w:w="1836" w:type="dxa"/>
          </w:tcPr>
          <w:p w14:paraId="0FAA1C46" w14:textId="77777777" w:rsidR="00006FF5" w:rsidRPr="005405EA" w:rsidRDefault="001F1D1B">
            <w:pPr>
              <w:widowControl w:val="0"/>
              <w:spacing w:after="0"/>
              <w:jc w:val="center"/>
              <w:rPr>
                <w:szCs w:val="24"/>
              </w:rPr>
            </w:pPr>
            <w:r w:rsidRPr="005405EA">
              <w:rPr>
                <w:rFonts w:eastAsia="Times New Roman"/>
                <w:szCs w:val="24"/>
              </w:rPr>
              <w:t>N/A</w:t>
            </w:r>
          </w:p>
        </w:tc>
        <w:tc>
          <w:tcPr>
            <w:tcW w:w="8053" w:type="dxa"/>
          </w:tcPr>
          <w:p w14:paraId="0FAA1C47" w14:textId="77777777" w:rsidR="00006FF5" w:rsidRPr="005405EA" w:rsidRDefault="001F1D1B" w:rsidP="001F1D1B">
            <w:pPr>
              <w:pStyle w:val="Prrafodelista"/>
              <w:suppressAutoHyphens w:val="0"/>
              <w:spacing w:after="100" w:afterAutospacing="1" w:line="252" w:lineRule="auto"/>
              <w:ind w:left="0"/>
              <w:jc w:val="center"/>
              <w:rPr>
                <w:szCs w:val="24"/>
              </w:rPr>
            </w:pPr>
            <w:r w:rsidRPr="005405EA">
              <w:rPr>
                <w:szCs w:val="24"/>
              </w:rPr>
              <w:t>Reglamento UE 2017/745 sobre los productos sanitarios</w:t>
            </w:r>
          </w:p>
        </w:tc>
      </w:tr>
      <w:tr w:rsidR="00A63201" w:rsidRPr="005405EA" w14:paraId="0FAA1C4B" w14:textId="77777777" w:rsidTr="00A377B9">
        <w:tc>
          <w:tcPr>
            <w:tcW w:w="1836" w:type="dxa"/>
          </w:tcPr>
          <w:p w14:paraId="0FAA1C49" w14:textId="77777777" w:rsidR="00A63201" w:rsidRPr="005405EA" w:rsidRDefault="00AA7A3C">
            <w:pPr>
              <w:widowControl w:val="0"/>
              <w:spacing w:after="0"/>
              <w:jc w:val="center"/>
              <w:rPr>
                <w:rFonts w:eastAsia="Times New Roman"/>
                <w:szCs w:val="24"/>
              </w:rPr>
            </w:pPr>
            <w:r w:rsidRPr="005405EA">
              <w:rPr>
                <w:rFonts w:eastAsia="Times New Roman"/>
                <w:szCs w:val="24"/>
              </w:rPr>
              <w:t>PNT</w:t>
            </w:r>
            <w:r w:rsidR="00A63201" w:rsidRPr="005405EA">
              <w:rPr>
                <w:rFonts w:eastAsia="Times New Roman"/>
                <w:szCs w:val="24"/>
              </w:rPr>
              <w:t>-002</w:t>
            </w:r>
          </w:p>
        </w:tc>
        <w:tc>
          <w:tcPr>
            <w:tcW w:w="8053" w:type="dxa"/>
          </w:tcPr>
          <w:p w14:paraId="0FAA1C4A"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Riesgos</w:t>
            </w:r>
          </w:p>
        </w:tc>
      </w:tr>
      <w:tr w:rsidR="00A63201" w:rsidRPr="005405EA" w14:paraId="0FAA1C4E" w14:textId="77777777" w:rsidTr="00A377B9">
        <w:tc>
          <w:tcPr>
            <w:tcW w:w="1836" w:type="dxa"/>
          </w:tcPr>
          <w:p w14:paraId="0FAA1C4C" w14:textId="77777777" w:rsidR="00A63201" w:rsidRPr="005405EA" w:rsidRDefault="00AA7A3C">
            <w:pPr>
              <w:widowControl w:val="0"/>
              <w:spacing w:after="0"/>
              <w:jc w:val="center"/>
              <w:rPr>
                <w:rFonts w:eastAsia="Times New Roman"/>
                <w:szCs w:val="24"/>
              </w:rPr>
            </w:pPr>
            <w:r w:rsidRPr="005405EA">
              <w:rPr>
                <w:rFonts w:eastAsia="Times New Roman"/>
                <w:szCs w:val="24"/>
              </w:rPr>
              <w:t>PNT</w:t>
            </w:r>
            <w:r w:rsidR="00A63201" w:rsidRPr="005405EA">
              <w:rPr>
                <w:rFonts w:eastAsia="Times New Roman"/>
                <w:szCs w:val="24"/>
              </w:rPr>
              <w:t>-005</w:t>
            </w:r>
          </w:p>
        </w:tc>
        <w:tc>
          <w:tcPr>
            <w:tcW w:w="8053" w:type="dxa"/>
          </w:tcPr>
          <w:p w14:paraId="0FAA1C4D" w14:textId="77777777" w:rsidR="00A63201" w:rsidRPr="005405EA" w:rsidRDefault="00A63201" w:rsidP="001F1D1B">
            <w:pPr>
              <w:pStyle w:val="Prrafodelista"/>
              <w:suppressAutoHyphens w:val="0"/>
              <w:spacing w:after="100" w:afterAutospacing="1" w:line="252" w:lineRule="auto"/>
              <w:ind w:left="0"/>
              <w:jc w:val="center"/>
              <w:rPr>
                <w:szCs w:val="24"/>
              </w:rPr>
            </w:pPr>
            <w:r w:rsidRPr="005405EA">
              <w:rPr>
                <w:szCs w:val="24"/>
              </w:rPr>
              <w:t>Gestion de Controles de Cambios</w:t>
            </w:r>
          </w:p>
        </w:tc>
      </w:tr>
    </w:tbl>
    <w:p w14:paraId="3EE5C60E" w14:textId="77777777" w:rsidR="00A06C01" w:rsidRDefault="00A06C01" w:rsidP="00A06C01">
      <w:pPr>
        <w:pStyle w:val="Titulo1SP"/>
        <w:numPr>
          <w:ilvl w:val="0"/>
          <w:numId w:val="0"/>
        </w:numPr>
      </w:pPr>
      <w:bookmarkStart w:id="52" w:name="_Toc166223465"/>
    </w:p>
    <w:p w14:paraId="0FAA1C4F" w14:textId="2CB88C29" w:rsidR="00006FF5" w:rsidRPr="005405EA" w:rsidRDefault="00A377B9" w:rsidP="00EC73DA">
      <w:pPr>
        <w:pStyle w:val="Titulo1SP"/>
      </w:pPr>
      <w:bookmarkStart w:id="53" w:name="_Toc171938907"/>
      <w:r w:rsidRPr="005405EA">
        <w:t>Formación</w:t>
      </w:r>
      <w:bookmarkEnd w:id="52"/>
      <w:bookmarkEnd w:id="53"/>
    </w:p>
    <w:p w14:paraId="0FAA1C50" w14:textId="77777777" w:rsidR="00006FF5" w:rsidRPr="005405EA" w:rsidRDefault="00A377B9">
      <w:pPr>
        <w:rPr>
          <w:szCs w:val="24"/>
        </w:rPr>
      </w:pPr>
      <w:r w:rsidRPr="005405EA">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5405EA" w14:paraId="0FAA1C53" w14:textId="77777777" w:rsidTr="00EC73DA">
        <w:tc>
          <w:tcPr>
            <w:tcW w:w="1555" w:type="dxa"/>
            <w:shd w:val="clear" w:color="auto" w:fill="9D9D9D" w:themeFill="accent4"/>
          </w:tcPr>
          <w:p w14:paraId="0FAA1C51" w14:textId="77777777" w:rsidR="00006FF5" w:rsidRPr="005405EA" w:rsidRDefault="00A377B9" w:rsidP="00380A14">
            <w:pPr>
              <w:keepNext/>
              <w:widowControl w:val="0"/>
              <w:spacing w:after="0"/>
              <w:jc w:val="center"/>
              <w:rPr>
                <w:b/>
                <w:szCs w:val="24"/>
              </w:rPr>
            </w:pPr>
            <w:r w:rsidRPr="005405EA">
              <w:rPr>
                <w:rFonts w:eastAsia="Times New Roman"/>
                <w:b/>
                <w:szCs w:val="24"/>
              </w:rPr>
              <w:t>Marcar con una X</w:t>
            </w:r>
          </w:p>
        </w:tc>
        <w:tc>
          <w:tcPr>
            <w:tcW w:w="7795" w:type="dxa"/>
            <w:shd w:val="clear" w:color="auto" w:fill="9D9D9D" w:themeFill="accent4"/>
          </w:tcPr>
          <w:p w14:paraId="0FAA1C52" w14:textId="77777777" w:rsidR="00006FF5" w:rsidRPr="005405EA" w:rsidRDefault="00A377B9" w:rsidP="00380A14">
            <w:pPr>
              <w:keepNext/>
              <w:widowControl w:val="0"/>
              <w:spacing w:after="0"/>
              <w:jc w:val="center"/>
              <w:rPr>
                <w:b/>
                <w:szCs w:val="24"/>
              </w:rPr>
            </w:pPr>
            <w:r w:rsidRPr="005405EA">
              <w:rPr>
                <w:rFonts w:eastAsia="Times New Roman"/>
                <w:b/>
                <w:szCs w:val="24"/>
              </w:rPr>
              <w:t>Tipo formación</w:t>
            </w:r>
          </w:p>
        </w:tc>
      </w:tr>
      <w:tr w:rsidR="00006FF5" w:rsidRPr="005405EA" w14:paraId="0FAA1C56" w14:textId="77777777">
        <w:tc>
          <w:tcPr>
            <w:tcW w:w="1555" w:type="dxa"/>
          </w:tcPr>
          <w:sdt>
            <w:sdtPr>
              <w:rPr>
                <w:szCs w:val="24"/>
              </w:rPr>
              <w:id w:val="126145190"/>
              <w14:checkbox>
                <w14:checked w14:val="1"/>
                <w14:checkedState w14:val="2612" w14:font="MS Gothic"/>
                <w14:uncheckedState w14:val="2610" w14:font="MS Gothic"/>
              </w14:checkbox>
            </w:sdtPr>
            <w:sdtContent>
              <w:p w14:paraId="0FAA1C54" w14:textId="77777777" w:rsidR="00006FF5" w:rsidRPr="005405EA" w:rsidRDefault="0033474F" w:rsidP="00380A14">
                <w:pPr>
                  <w:keepNext/>
                  <w:widowControl w:val="0"/>
                  <w:spacing w:after="0"/>
                  <w:jc w:val="center"/>
                  <w:rPr>
                    <w:szCs w:val="24"/>
                    <w:lang w:val="es-ES" w:eastAsia="en-US"/>
                  </w:rPr>
                </w:pPr>
                <w:r w:rsidRPr="005405EA">
                  <w:rPr>
                    <w:rFonts w:ascii="Segoe UI Symbol" w:eastAsia="MS Gothic" w:hAnsi="Segoe UI Symbol" w:cs="Segoe UI Symbol"/>
                    <w:szCs w:val="24"/>
                  </w:rPr>
                  <w:t>☒</w:t>
                </w:r>
              </w:p>
            </w:sdtContent>
          </w:sdt>
        </w:tc>
        <w:tc>
          <w:tcPr>
            <w:tcW w:w="7795" w:type="dxa"/>
          </w:tcPr>
          <w:p w14:paraId="0FAA1C55" w14:textId="77777777" w:rsidR="00006FF5" w:rsidRPr="005405EA" w:rsidRDefault="00A377B9" w:rsidP="00380A14">
            <w:pPr>
              <w:keepNext/>
              <w:widowControl w:val="0"/>
              <w:spacing w:after="0"/>
              <w:jc w:val="left"/>
              <w:rPr>
                <w:szCs w:val="24"/>
              </w:rPr>
            </w:pPr>
            <w:r w:rsidRPr="005405EA">
              <w:rPr>
                <w:rFonts w:eastAsia="Times New Roman"/>
                <w:b/>
                <w:szCs w:val="24"/>
              </w:rPr>
              <w:t xml:space="preserve">Teórica </w:t>
            </w:r>
            <w:r w:rsidRPr="005405EA">
              <w:rPr>
                <w:rFonts w:eastAsia="Times New Roman"/>
                <w:szCs w:val="24"/>
              </w:rPr>
              <w:t xml:space="preserve">(lectura y comprensión del procedimiento) </w:t>
            </w:r>
          </w:p>
        </w:tc>
      </w:tr>
      <w:tr w:rsidR="00006FF5" w:rsidRPr="005405EA" w14:paraId="0FAA1C59"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0FAA1C57" w14:textId="77777777" w:rsidR="00006FF5" w:rsidRPr="005405EA" w:rsidRDefault="00A377B9">
                <w:pPr>
                  <w:widowControl w:val="0"/>
                  <w:spacing w:after="0"/>
                  <w:jc w:val="center"/>
                  <w:rPr>
                    <w:szCs w:val="24"/>
                  </w:rPr>
                </w:pPr>
                <w:r w:rsidRPr="005405EA">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FAA1C58" w14:textId="77777777" w:rsidR="00006FF5" w:rsidRPr="005405EA" w:rsidRDefault="00A377B9">
            <w:pPr>
              <w:widowControl w:val="0"/>
              <w:spacing w:after="0"/>
              <w:jc w:val="left"/>
              <w:rPr>
                <w:b/>
                <w:szCs w:val="24"/>
              </w:rPr>
            </w:pPr>
            <w:r w:rsidRPr="005405EA">
              <w:rPr>
                <w:rFonts w:eastAsia="Times New Roman"/>
                <w:b/>
                <w:szCs w:val="24"/>
              </w:rPr>
              <w:t xml:space="preserve">Teórico – Práctica </w:t>
            </w:r>
            <w:r w:rsidRPr="005405EA">
              <w:rPr>
                <w:rFonts w:eastAsia="Times New Roman"/>
                <w:szCs w:val="24"/>
              </w:rPr>
              <w:t xml:space="preserve">(En caso de seleccionar esta opción, </w:t>
            </w:r>
            <w:r w:rsidRPr="005405EA">
              <w:rPr>
                <w:rFonts w:eastAsia="Times New Roman"/>
                <w:szCs w:val="24"/>
                <w:u w:val="single"/>
              </w:rPr>
              <w:t>contactar con el Técnico Responsable)</w:t>
            </w:r>
          </w:p>
        </w:tc>
      </w:tr>
    </w:tbl>
    <w:p w14:paraId="4522A54A" w14:textId="77777777" w:rsidR="00285CE2" w:rsidRDefault="00285CE2" w:rsidP="00A63201">
      <w:pPr>
        <w:jc w:val="right"/>
        <w:rPr>
          <w:b/>
          <w:szCs w:val="24"/>
        </w:rPr>
      </w:pPr>
    </w:p>
    <w:p w14:paraId="7900768C" w14:textId="77777777" w:rsidR="00285CE2" w:rsidRDefault="00285CE2" w:rsidP="00A63201">
      <w:pPr>
        <w:jc w:val="right"/>
        <w:rPr>
          <w:b/>
          <w:szCs w:val="24"/>
        </w:rPr>
      </w:pPr>
    </w:p>
    <w:p w14:paraId="61CE2775" w14:textId="77777777" w:rsidR="00285CE2" w:rsidRDefault="00285CE2" w:rsidP="00A63201">
      <w:pPr>
        <w:jc w:val="right"/>
        <w:rPr>
          <w:b/>
          <w:szCs w:val="24"/>
        </w:rPr>
      </w:pPr>
    </w:p>
    <w:p w14:paraId="5294B4ED" w14:textId="77777777" w:rsidR="00FB5551" w:rsidRDefault="00FB5551" w:rsidP="005213B4">
      <w:pPr>
        <w:rPr>
          <w:b/>
          <w:szCs w:val="24"/>
        </w:rPr>
      </w:pPr>
    </w:p>
    <w:p w14:paraId="16C29404" w14:textId="77777777" w:rsidR="00FB5551" w:rsidRDefault="00FB5551" w:rsidP="00A63201">
      <w:pPr>
        <w:jc w:val="right"/>
        <w:rPr>
          <w:b/>
          <w:szCs w:val="24"/>
        </w:rPr>
      </w:pPr>
    </w:p>
    <w:p w14:paraId="7E06BAEC" w14:textId="77777777" w:rsidR="001E2084" w:rsidRDefault="001E2084" w:rsidP="001E2084">
      <w:pPr>
        <w:rPr>
          <w:b/>
          <w:szCs w:val="24"/>
        </w:rPr>
        <w:sectPr w:rsidR="001E2084" w:rsidSect="006B2ECC">
          <w:headerReference w:type="default" r:id="rId12"/>
          <w:pgSz w:w="11906" w:h="16838"/>
          <w:pgMar w:top="1134" w:right="851" w:bottom="1560" w:left="1418" w:header="709" w:footer="709" w:gutter="0"/>
          <w:cols w:space="720"/>
          <w:formProt w:val="0"/>
          <w:docGrid w:linePitch="360" w:charSpace="4096"/>
        </w:sectPr>
      </w:pPr>
    </w:p>
    <w:p w14:paraId="7EA9000F" w14:textId="77777777" w:rsidR="00FB5551" w:rsidRDefault="00FB5551" w:rsidP="001E2084">
      <w:pPr>
        <w:rPr>
          <w:b/>
          <w:szCs w:val="24"/>
        </w:rPr>
      </w:pPr>
    </w:p>
    <w:p w14:paraId="782CEA59" w14:textId="5F6870B0" w:rsidR="001E2084" w:rsidRPr="005405EA" w:rsidRDefault="001E2084" w:rsidP="001E2084">
      <w:pPr>
        <w:jc w:val="right"/>
        <w:rPr>
          <w:b/>
          <w:szCs w:val="24"/>
        </w:rPr>
      </w:pPr>
      <w:r w:rsidRPr="005405EA">
        <w:rPr>
          <w:b/>
          <w:szCs w:val="24"/>
        </w:rPr>
        <w:t xml:space="preserve">ANEXO </w:t>
      </w:r>
      <w:r>
        <w:rPr>
          <w:b/>
          <w:szCs w:val="24"/>
        </w:rPr>
        <w:t>1</w:t>
      </w:r>
      <w:r w:rsidRPr="005405EA">
        <w:rPr>
          <w:b/>
          <w:szCs w:val="24"/>
        </w:rPr>
        <w:t xml:space="preserve">/01 </w:t>
      </w:r>
    </w:p>
    <w:p w14:paraId="6E2740C8" w14:textId="77777777" w:rsidR="001E2084" w:rsidRPr="005405EA" w:rsidRDefault="001E2084" w:rsidP="001E2084">
      <w:pPr>
        <w:pStyle w:val="Titulo1SP"/>
      </w:pPr>
      <w:bookmarkStart w:id="54" w:name="_Toc159502033"/>
      <w:bookmarkStart w:id="55" w:name="_Toc166223466"/>
      <w:bookmarkStart w:id="56" w:name="_Toc171938908"/>
      <w:r w:rsidRPr="005405EA">
        <w:t>TITULO: REQUERIMIENTOS DE USUARIO</w:t>
      </w:r>
      <w:bookmarkEnd w:id="54"/>
      <w:bookmarkEnd w:id="55"/>
      <w:bookmarkEnd w:id="56"/>
    </w:p>
    <w:tbl>
      <w:tblPr>
        <w:tblStyle w:val="Tablaconcuadrcula"/>
        <w:tblW w:w="14317" w:type="dxa"/>
        <w:tblInd w:w="261" w:type="dxa"/>
        <w:tblBorders>
          <w:top w:val="single" w:sz="18" w:space="0" w:color="4460AA"/>
          <w:left w:val="single" w:sz="18" w:space="0" w:color="4460AA"/>
          <w:bottom w:val="single" w:sz="18" w:space="0" w:color="4460AA"/>
          <w:right w:val="single" w:sz="18" w:space="0" w:color="4460AA"/>
          <w:insideH w:val="single" w:sz="2" w:space="0" w:color="4460AA"/>
          <w:insideV w:val="single" w:sz="2" w:space="0" w:color="4460AA"/>
        </w:tblBorders>
        <w:tblLook w:val="04A0" w:firstRow="1" w:lastRow="0" w:firstColumn="1" w:lastColumn="0" w:noHBand="0" w:noVBand="1"/>
      </w:tblPr>
      <w:tblGrid>
        <w:gridCol w:w="1942"/>
        <w:gridCol w:w="1553"/>
        <w:gridCol w:w="2763"/>
        <w:gridCol w:w="1576"/>
        <w:gridCol w:w="2578"/>
        <w:gridCol w:w="3905"/>
      </w:tblGrid>
      <w:tr w:rsidR="001E2084" w:rsidRPr="005405EA" w14:paraId="0D21D5EB" w14:textId="77777777" w:rsidTr="00E7214D">
        <w:tc>
          <w:tcPr>
            <w:tcW w:w="14317" w:type="dxa"/>
            <w:gridSpan w:val="6"/>
            <w:shd w:val="clear" w:color="auto" w:fill="9D9D9D" w:themeFill="accent4"/>
            <w:vAlign w:val="center"/>
          </w:tcPr>
          <w:p w14:paraId="72ED1A96" w14:textId="77777777" w:rsidR="001E2084" w:rsidRPr="00AA7C02" w:rsidRDefault="001E2084" w:rsidP="00E7214D">
            <w:pPr>
              <w:pStyle w:val="Contenidodelatabla"/>
              <w:rPr>
                <w:b/>
                <w:bCs/>
                <w:color w:val="4D9084" w:themeColor="accent1"/>
                <w:lang w:val="es-ES"/>
              </w:rPr>
            </w:pPr>
            <w:bookmarkStart w:id="57" w:name="_Toc157006458"/>
            <w:r w:rsidRPr="00AA7C02">
              <w:rPr>
                <w:b/>
                <w:bCs/>
                <w:lang w:val="es-ES"/>
              </w:rPr>
              <w:t>Requerimientos de Usuario de Diseño</w:t>
            </w:r>
            <w:bookmarkEnd w:id="57"/>
          </w:p>
        </w:tc>
      </w:tr>
      <w:tr w:rsidR="001E2084" w:rsidRPr="005405EA" w14:paraId="193AED8B" w14:textId="77777777" w:rsidTr="001E2084">
        <w:trPr>
          <w:trHeight w:val="453"/>
        </w:trPr>
        <w:tc>
          <w:tcPr>
            <w:tcW w:w="1942" w:type="dxa"/>
            <w:shd w:val="clear" w:color="auto" w:fill="9D9D9D" w:themeFill="accent4"/>
            <w:vAlign w:val="center"/>
          </w:tcPr>
          <w:p w14:paraId="661861B9" w14:textId="77777777" w:rsidR="001E2084" w:rsidRPr="00AA7C02" w:rsidRDefault="001E2084" w:rsidP="00E7214D">
            <w:pPr>
              <w:pStyle w:val="Contenidodelatabla"/>
              <w:jc w:val="center"/>
              <w:rPr>
                <w:lang w:val="es-ES"/>
              </w:rPr>
            </w:pPr>
            <w:bookmarkStart w:id="58" w:name="_Toc157006459"/>
            <w:r w:rsidRPr="00AA7C02">
              <w:rPr>
                <w:lang w:val="es-ES"/>
              </w:rPr>
              <w:t>Código</w:t>
            </w:r>
            <w:bookmarkEnd w:id="58"/>
          </w:p>
        </w:tc>
        <w:tc>
          <w:tcPr>
            <w:tcW w:w="1553" w:type="dxa"/>
            <w:shd w:val="clear" w:color="auto" w:fill="9D9D9D" w:themeFill="accent4"/>
            <w:vAlign w:val="center"/>
          </w:tcPr>
          <w:p w14:paraId="5069EFBD" w14:textId="77777777" w:rsidR="001E2084" w:rsidRPr="00AA7C02" w:rsidRDefault="001E2084" w:rsidP="00E7214D">
            <w:pPr>
              <w:pStyle w:val="Contenidodelatabla"/>
              <w:jc w:val="center"/>
              <w:rPr>
                <w:lang w:val="es-ES"/>
              </w:rPr>
            </w:pPr>
            <w:bookmarkStart w:id="59" w:name="_Toc157006460"/>
            <w:r w:rsidRPr="00AA7C02">
              <w:rPr>
                <w:lang w:val="es-ES"/>
              </w:rPr>
              <w:t>Descripción</w:t>
            </w:r>
            <w:bookmarkEnd w:id="59"/>
          </w:p>
        </w:tc>
        <w:tc>
          <w:tcPr>
            <w:tcW w:w="2763" w:type="dxa"/>
            <w:shd w:val="clear" w:color="auto" w:fill="9D9D9D" w:themeFill="accent4"/>
            <w:vAlign w:val="center"/>
          </w:tcPr>
          <w:p w14:paraId="0B1F1754" w14:textId="77777777" w:rsidR="001E2084" w:rsidRPr="00AA7C02" w:rsidRDefault="001E2084" w:rsidP="00E7214D">
            <w:pPr>
              <w:pStyle w:val="Contenidodelatabla"/>
              <w:jc w:val="center"/>
              <w:rPr>
                <w:lang w:val="es-ES"/>
              </w:rPr>
            </w:pPr>
            <w:bookmarkStart w:id="60" w:name="_Toc157006461"/>
            <w:r w:rsidRPr="00AA7C02">
              <w:rPr>
                <w:lang w:val="es-ES"/>
              </w:rPr>
              <w:t>Acciones Propuestas</w:t>
            </w:r>
            <w:bookmarkEnd w:id="60"/>
          </w:p>
        </w:tc>
        <w:tc>
          <w:tcPr>
            <w:tcW w:w="1576" w:type="dxa"/>
            <w:shd w:val="clear" w:color="auto" w:fill="9D9D9D" w:themeFill="accent4"/>
            <w:vAlign w:val="center"/>
          </w:tcPr>
          <w:p w14:paraId="42CEBA0C" w14:textId="77777777" w:rsidR="001E2084" w:rsidRPr="00AA7C02" w:rsidRDefault="001E2084" w:rsidP="00E7214D">
            <w:pPr>
              <w:pStyle w:val="Contenidodelatabla"/>
              <w:jc w:val="center"/>
              <w:rPr>
                <w:lang w:val="es-ES"/>
              </w:rPr>
            </w:pPr>
            <w:bookmarkStart w:id="61" w:name="_Toc157006462"/>
            <w:r w:rsidRPr="00AA7C02">
              <w:rPr>
                <w:lang w:val="es-ES"/>
              </w:rPr>
              <w:t>Responsable</w:t>
            </w:r>
            <w:bookmarkEnd w:id="61"/>
          </w:p>
        </w:tc>
        <w:tc>
          <w:tcPr>
            <w:tcW w:w="2578" w:type="dxa"/>
            <w:shd w:val="clear" w:color="auto" w:fill="9D9D9D" w:themeFill="accent4"/>
            <w:vAlign w:val="center"/>
          </w:tcPr>
          <w:p w14:paraId="0FC4319C" w14:textId="77777777" w:rsidR="001E2084" w:rsidRPr="00AA7C02" w:rsidRDefault="001E2084" w:rsidP="00E7214D">
            <w:pPr>
              <w:pStyle w:val="Contenidodelatabla"/>
              <w:jc w:val="center"/>
              <w:rPr>
                <w:lang w:val="es-ES"/>
              </w:rPr>
            </w:pPr>
            <w:bookmarkStart w:id="62" w:name="_Toc157006463"/>
            <w:r w:rsidRPr="00AA7C02">
              <w:rPr>
                <w:lang w:val="es-ES"/>
              </w:rPr>
              <w:t>Fecha estimada</w:t>
            </w:r>
            <w:bookmarkEnd w:id="62"/>
          </w:p>
        </w:tc>
        <w:tc>
          <w:tcPr>
            <w:tcW w:w="3905" w:type="dxa"/>
            <w:shd w:val="clear" w:color="auto" w:fill="9D9D9D" w:themeFill="accent4"/>
            <w:vAlign w:val="center"/>
          </w:tcPr>
          <w:p w14:paraId="74AFD994" w14:textId="77777777" w:rsidR="001E2084" w:rsidRPr="00AA7C02" w:rsidRDefault="001E2084" w:rsidP="00E7214D">
            <w:pPr>
              <w:pStyle w:val="Contenidodelatabla"/>
              <w:jc w:val="center"/>
              <w:rPr>
                <w:lang w:val="es-ES"/>
              </w:rPr>
            </w:pPr>
            <w:bookmarkStart w:id="63" w:name="_Toc157006464"/>
            <w:r w:rsidRPr="00AA7C02">
              <w:rPr>
                <w:lang w:val="es-ES"/>
              </w:rPr>
              <w:t>Comentarios</w:t>
            </w:r>
            <w:bookmarkEnd w:id="63"/>
          </w:p>
        </w:tc>
      </w:tr>
      <w:tr w:rsidR="001E2084" w:rsidRPr="005405EA" w14:paraId="754383E5" w14:textId="77777777" w:rsidTr="001E2084">
        <w:trPr>
          <w:trHeight w:val="425"/>
        </w:trPr>
        <w:tc>
          <w:tcPr>
            <w:tcW w:w="1942" w:type="dxa"/>
            <w:shd w:val="clear" w:color="auto" w:fill="auto"/>
            <w:vAlign w:val="center"/>
          </w:tcPr>
          <w:p w14:paraId="04B79AD5"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12BB8CBD"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4012DA58"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2E4F37D7"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301DECBA"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070F6933" w14:textId="77777777" w:rsidR="001E2084" w:rsidRPr="005405EA" w:rsidRDefault="001E2084" w:rsidP="00E7214D">
            <w:pPr>
              <w:pStyle w:val="Ttulo1"/>
              <w:spacing w:before="20" w:after="20"/>
              <w:rPr>
                <w:rFonts w:cs="Open Sans"/>
                <w:sz w:val="24"/>
                <w:szCs w:val="24"/>
                <w:lang w:val="es-ES"/>
              </w:rPr>
            </w:pPr>
          </w:p>
        </w:tc>
      </w:tr>
      <w:tr w:rsidR="001E2084" w:rsidRPr="005405EA" w14:paraId="7FFB6839" w14:textId="77777777" w:rsidTr="001E2084">
        <w:trPr>
          <w:trHeight w:val="425"/>
        </w:trPr>
        <w:tc>
          <w:tcPr>
            <w:tcW w:w="1942" w:type="dxa"/>
            <w:shd w:val="clear" w:color="auto" w:fill="auto"/>
            <w:vAlign w:val="center"/>
          </w:tcPr>
          <w:p w14:paraId="3A27D523"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25287DC0"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1D6D0705"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7AB2FD3D"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3FAA16BB"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7B36CA4A" w14:textId="77777777" w:rsidR="001E2084" w:rsidRPr="005405EA" w:rsidRDefault="001E2084" w:rsidP="00E7214D">
            <w:pPr>
              <w:pStyle w:val="Ttulo1"/>
              <w:spacing w:before="20" w:after="20"/>
              <w:rPr>
                <w:rFonts w:cs="Open Sans"/>
                <w:sz w:val="24"/>
                <w:szCs w:val="24"/>
                <w:lang w:val="es-ES"/>
              </w:rPr>
            </w:pPr>
          </w:p>
        </w:tc>
      </w:tr>
      <w:tr w:rsidR="001E2084" w:rsidRPr="005405EA" w14:paraId="51588519" w14:textId="77777777" w:rsidTr="001E2084">
        <w:trPr>
          <w:trHeight w:val="425"/>
        </w:trPr>
        <w:tc>
          <w:tcPr>
            <w:tcW w:w="1942" w:type="dxa"/>
            <w:shd w:val="clear" w:color="auto" w:fill="auto"/>
            <w:vAlign w:val="center"/>
          </w:tcPr>
          <w:p w14:paraId="6ADA4FE9"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54388B90"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184EFF23"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299EA3CE"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45FED141"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5BAE8606" w14:textId="77777777" w:rsidR="001E2084" w:rsidRPr="005405EA" w:rsidRDefault="001E2084" w:rsidP="00E7214D">
            <w:pPr>
              <w:pStyle w:val="Ttulo1"/>
              <w:spacing w:before="20" w:after="20"/>
              <w:rPr>
                <w:rFonts w:cs="Open Sans"/>
                <w:sz w:val="24"/>
                <w:szCs w:val="24"/>
                <w:lang w:val="es-ES"/>
              </w:rPr>
            </w:pPr>
          </w:p>
        </w:tc>
      </w:tr>
      <w:tr w:rsidR="001E2084" w:rsidRPr="005405EA" w14:paraId="6E80CB21" w14:textId="77777777" w:rsidTr="001E2084">
        <w:trPr>
          <w:trHeight w:val="425"/>
        </w:trPr>
        <w:tc>
          <w:tcPr>
            <w:tcW w:w="1942" w:type="dxa"/>
            <w:shd w:val="clear" w:color="auto" w:fill="auto"/>
            <w:vAlign w:val="center"/>
          </w:tcPr>
          <w:p w14:paraId="4BF6DFA8"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58EF061F"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64CAC826"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526D416E"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4473FAD1"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306A064F" w14:textId="77777777" w:rsidR="001E2084" w:rsidRPr="005405EA" w:rsidRDefault="001E2084" w:rsidP="00E7214D">
            <w:pPr>
              <w:pStyle w:val="Ttulo1"/>
              <w:spacing w:before="20" w:after="20"/>
              <w:rPr>
                <w:rFonts w:cs="Open Sans"/>
                <w:sz w:val="24"/>
                <w:szCs w:val="24"/>
                <w:lang w:val="es-ES"/>
              </w:rPr>
            </w:pPr>
          </w:p>
        </w:tc>
      </w:tr>
      <w:tr w:rsidR="001E2084" w:rsidRPr="005405EA" w14:paraId="65B9548C" w14:textId="77777777" w:rsidTr="001E2084">
        <w:trPr>
          <w:trHeight w:val="425"/>
        </w:trPr>
        <w:tc>
          <w:tcPr>
            <w:tcW w:w="1942" w:type="dxa"/>
            <w:shd w:val="clear" w:color="auto" w:fill="auto"/>
            <w:vAlign w:val="center"/>
          </w:tcPr>
          <w:p w14:paraId="5DFDA74C"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6708079E"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3A191FA6"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70E008AE"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5DB9F232"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418D5316" w14:textId="77777777" w:rsidR="001E2084" w:rsidRPr="005405EA" w:rsidRDefault="001E2084" w:rsidP="00E7214D">
            <w:pPr>
              <w:pStyle w:val="Ttulo1"/>
              <w:spacing w:before="20" w:after="20"/>
              <w:rPr>
                <w:rFonts w:cs="Open Sans"/>
                <w:sz w:val="24"/>
                <w:szCs w:val="24"/>
                <w:lang w:val="es-ES"/>
              </w:rPr>
            </w:pPr>
          </w:p>
        </w:tc>
      </w:tr>
      <w:tr w:rsidR="001E2084" w:rsidRPr="005405EA" w14:paraId="1BA7C8F6" w14:textId="77777777" w:rsidTr="001E2084">
        <w:trPr>
          <w:trHeight w:val="425"/>
        </w:trPr>
        <w:tc>
          <w:tcPr>
            <w:tcW w:w="1942" w:type="dxa"/>
            <w:shd w:val="clear" w:color="auto" w:fill="auto"/>
            <w:vAlign w:val="center"/>
          </w:tcPr>
          <w:p w14:paraId="11ED6BBC" w14:textId="77777777" w:rsidR="001E2084" w:rsidRPr="005405EA" w:rsidRDefault="001E2084" w:rsidP="00E7214D">
            <w:pPr>
              <w:pStyle w:val="Ttulo1"/>
              <w:spacing w:before="20" w:after="20"/>
              <w:rPr>
                <w:rFonts w:cs="Open Sans"/>
                <w:sz w:val="24"/>
                <w:szCs w:val="24"/>
                <w:lang w:val="es-ES"/>
              </w:rPr>
            </w:pPr>
          </w:p>
        </w:tc>
        <w:tc>
          <w:tcPr>
            <w:tcW w:w="1553" w:type="dxa"/>
            <w:shd w:val="clear" w:color="auto" w:fill="auto"/>
            <w:vAlign w:val="center"/>
          </w:tcPr>
          <w:p w14:paraId="5C4ABBD9" w14:textId="77777777" w:rsidR="001E2084" w:rsidRPr="005405EA" w:rsidRDefault="001E2084" w:rsidP="00E7214D">
            <w:pPr>
              <w:pStyle w:val="Ttulo1"/>
              <w:spacing w:before="20" w:after="20"/>
              <w:rPr>
                <w:rFonts w:cs="Open Sans"/>
                <w:sz w:val="24"/>
                <w:szCs w:val="24"/>
                <w:lang w:val="es-ES"/>
              </w:rPr>
            </w:pPr>
          </w:p>
        </w:tc>
        <w:tc>
          <w:tcPr>
            <w:tcW w:w="2763" w:type="dxa"/>
            <w:shd w:val="clear" w:color="auto" w:fill="auto"/>
            <w:vAlign w:val="center"/>
          </w:tcPr>
          <w:p w14:paraId="3A1568A5" w14:textId="77777777" w:rsidR="001E2084" w:rsidRPr="005405EA" w:rsidRDefault="001E2084" w:rsidP="00E7214D">
            <w:pPr>
              <w:pStyle w:val="Ttulo1"/>
              <w:spacing w:before="20" w:after="20"/>
              <w:rPr>
                <w:rFonts w:cs="Open Sans"/>
                <w:sz w:val="24"/>
                <w:szCs w:val="24"/>
                <w:lang w:val="es-ES"/>
              </w:rPr>
            </w:pPr>
          </w:p>
        </w:tc>
        <w:tc>
          <w:tcPr>
            <w:tcW w:w="1576" w:type="dxa"/>
            <w:shd w:val="clear" w:color="auto" w:fill="auto"/>
            <w:vAlign w:val="center"/>
          </w:tcPr>
          <w:p w14:paraId="625C6299" w14:textId="77777777" w:rsidR="001E2084" w:rsidRPr="005405EA" w:rsidRDefault="001E2084" w:rsidP="00E7214D">
            <w:pPr>
              <w:pStyle w:val="Ttulo1"/>
              <w:spacing w:before="20" w:after="20"/>
              <w:rPr>
                <w:rFonts w:cs="Open Sans"/>
                <w:sz w:val="24"/>
                <w:szCs w:val="24"/>
                <w:lang w:val="es-ES"/>
              </w:rPr>
            </w:pPr>
          </w:p>
        </w:tc>
        <w:tc>
          <w:tcPr>
            <w:tcW w:w="2578" w:type="dxa"/>
            <w:shd w:val="clear" w:color="auto" w:fill="auto"/>
            <w:vAlign w:val="center"/>
          </w:tcPr>
          <w:p w14:paraId="0D3F6D90" w14:textId="77777777" w:rsidR="001E2084" w:rsidRPr="005405EA" w:rsidRDefault="001E2084" w:rsidP="00E7214D">
            <w:pPr>
              <w:pStyle w:val="Ttulo1"/>
              <w:spacing w:before="20" w:after="20"/>
              <w:rPr>
                <w:rFonts w:cs="Open Sans"/>
                <w:sz w:val="24"/>
                <w:szCs w:val="24"/>
                <w:lang w:val="es-ES"/>
              </w:rPr>
            </w:pPr>
          </w:p>
        </w:tc>
        <w:tc>
          <w:tcPr>
            <w:tcW w:w="3905" w:type="dxa"/>
            <w:shd w:val="clear" w:color="auto" w:fill="auto"/>
            <w:vAlign w:val="center"/>
          </w:tcPr>
          <w:p w14:paraId="555AE8F4" w14:textId="77777777" w:rsidR="001E2084" w:rsidRPr="005405EA" w:rsidRDefault="001E2084" w:rsidP="00E7214D">
            <w:pPr>
              <w:pStyle w:val="Ttulo1"/>
              <w:spacing w:before="20" w:after="20"/>
              <w:rPr>
                <w:rFonts w:cs="Open Sans"/>
                <w:sz w:val="24"/>
                <w:szCs w:val="24"/>
                <w:lang w:val="es-ES"/>
              </w:rPr>
            </w:pPr>
          </w:p>
        </w:tc>
      </w:tr>
    </w:tbl>
    <w:p w14:paraId="7A3AD248" w14:textId="77777777" w:rsidR="001E2084" w:rsidRPr="00FB5551" w:rsidRDefault="001E2084" w:rsidP="00FB5551">
      <w:pPr>
        <w:rPr>
          <w:b/>
          <w:szCs w:val="24"/>
        </w:rPr>
      </w:pPr>
    </w:p>
    <w:sectPr w:rsidR="001E2084" w:rsidRPr="00FB5551" w:rsidSect="006B2ECC">
      <w:pgSz w:w="16838" w:h="11906" w:orient="landscape"/>
      <w:pgMar w:top="1418" w:right="1134" w:bottom="851" w:left="1559"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FD718C" w14:textId="77777777" w:rsidR="00D11F16" w:rsidRDefault="00D11F16">
      <w:pPr>
        <w:spacing w:after="0" w:line="240" w:lineRule="auto"/>
      </w:pPr>
      <w:r>
        <w:separator/>
      </w:r>
    </w:p>
  </w:endnote>
  <w:endnote w:type="continuationSeparator" w:id="0">
    <w:p w14:paraId="5AA45B8C" w14:textId="77777777" w:rsidR="00D11F16" w:rsidRDefault="00D11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Nirmala UI Semilight">
    <w:panose1 w:val="020B04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2519271"/>
      <w:docPartObj>
        <w:docPartGallery w:val="Page Numbers (Bottom of Page)"/>
        <w:docPartUnique/>
      </w:docPartObj>
    </w:sdtPr>
    <w:sdtContent>
      <w:sdt>
        <w:sdtPr>
          <w:id w:val="-1769616900"/>
          <w:docPartObj>
            <w:docPartGallery w:val="Page Numbers (Top of Page)"/>
            <w:docPartUnique/>
          </w:docPartObj>
        </w:sdtPr>
        <w:sdtContent>
          <w:p w14:paraId="01A47F13" w14:textId="582BF6AD" w:rsidR="00BE5304" w:rsidRDefault="00BE5304">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FAA1D07" w14:textId="77777777" w:rsidR="00496581" w:rsidRDefault="00496581">
    <w:pPr>
      <w:pStyle w:val="Piedepgina"/>
      <w:jc w:val="right"/>
      <w:rPr>
        <w:rFonts w:ascii="Epilogue" w:hAnsi="Epilogue"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470A7" w14:textId="77777777" w:rsidR="00D11F16" w:rsidRDefault="00D11F16">
      <w:pPr>
        <w:spacing w:after="0" w:line="240" w:lineRule="auto"/>
      </w:pPr>
      <w:r>
        <w:separator/>
      </w:r>
    </w:p>
  </w:footnote>
  <w:footnote w:type="continuationSeparator" w:id="0">
    <w:p w14:paraId="3E994F22" w14:textId="77777777" w:rsidR="00D11F16" w:rsidRDefault="00D11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1CFD" w14:textId="77777777" w:rsidR="00496581" w:rsidRDefault="00496581">
    <w:pPr>
      <w:ind w:right="83"/>
      <w:rPr>
        <w:rFonts w:cs="Arial"/>
        <w:b/>
        <w:sz w:val="16"/>
      </w:rPr>
    </w:pPr>
  </w:p>
  <w:tbl>
    <w:tblPr>
      <w:tblW w:w="5309" w:type="pct"/>
      <w:tblInd w:w="-289" w:type="dxa"/>
      <w:tblLayout w:type="fixed"/>
      <w:tblCellMar>
        <w:top w:w="55" w:type="dxa"/>
        <w:left w:w="55" w:type="dxa"/>
        <w:bottom w:w="55" w:type="dxa"/>
        <w:right w:w="55" w:type="dxa"/>
      </w:tblCellMar>
      <w:tblLook w:val="04A0" w:firstRow="1" w:lastRow="0" w:firstColumn="1" w:lastColumn="0" w:noHBand="0" w:noVBand="1"/>
    </w:tblPr>
    <w:tblGrid>
      <w:gridCol w:w="2700"/>
      <w:gridCol w:w="3974"/>
      <w:gridCol w:w="3548"/>
    </w:tblGrid>
    <w:tr w:rsidR="005405EA" w:rsidRPr="001C0EDF" w14:paraId="0FAA1D01" w14:textId="77777777" w:rsidTr="009C09D4">
      <w:trPr>
        <w:trHeight w:val="655"/>
      </w:trPr>
      <w:tc>
        <w:tcPr>
          <w:tcW w:w="2699" w:type="dxa"/>
          <w:vMerge w:val="restart"/>
          <w:tcBorders>
            <w:top w:val="single" w:sz="4" w:space="0" w:color="000000"/>
            <w:left w:val="single" w:sz="4" w:space="0" w:color="000000"/>
            <w:bottom w:val="single" w:sz="4" w:space="0" w:color="000000"/>
          </w:tcBorders>
        </w:tcPr>
        <w:p w14:paraId="0FAA1CFE" w14:textId="77777777" w:rsidR="005405EA" w:rsidRPr="001C0EDF" w:rsidRDefault="005405EA" w:rsidP="005405EA">
          <w:pPr>
            <w:pStyle w:val="Contenidodelatabla"/>
            <w:rPr>
              <w:rFonts w:ascii="Open Sans" w:hAnsi="Open Sans"/>
            </w:rPr>
          </w:pPr>
          <w:r w:rsidRPr="007D6B57">
            <w:rPr>
              <w:rFonts w:cs="Arial"/>
              <w:noProof/>
              <w:sz w:val="20"/>
              <w:lang w:val="es-ES" w:eastAsia="es-ES"/>
            </w:rPr>
            <w:drawing>
              <wp:inline distT="0" distB="0" distL="0" distR="0" wp14:anchorId="0FAA1D15" wp14:editId="0FAA1D16">
                <wp:extent cx="1427480" cy="560070"/>
                <wp:effectExtent l="0" t="0" r="0" b="8890"/>
                <wp:docPr id="39867666" name="Imagen 3986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74" w:type="dxa"/>
          <w:vMerge w:val="restart"/>
          <w:tcBorders>
            <w:top w:val="single" w:sz="4" w:space="0" w:color="000000"/>
            <w:left w:val="single" w:sz="4" w:space="0" w:color="000000"/>
          </w:tcBorders>
        </w:tcPr>
        <w:p w14:paraId="0FAA1CFF" w14:textId="77777777" w:rsidR="005405EA" w:rsidRPr="0071356F" w:rsidRDefault="005405EA" w:rsidP="005405EA">
          <w:pPr>
            <w:pStyle w:val="Contenidodelatabla"/>
            <w:rPr>
              <w:szCs w:val="24"/>
            </w:rPr>
          </w:pPr>
          <w:r>
            <w:rPr>
              <w:szCs w:val="24"/>
            </w:rPr>
            <w:t>DISEÑO Y DESARROLLO</w:t>
          </w:r>
        </w:p>
      </w:tc>
      <w:tc>
        <w:tcPr>
          <w:tcW w:w="3548" w:type="dxa"/>
          <w:tcBorders>
            <w:top w:val="single" w:sz="4" w:space="0" w:color="000000"/>
            <w:left w:val="single" w:sz="4" w:space="0" w:color="000000"/>
            <w:bottom w:val="single" w:sz="4" w:space="0" w:color="000000"/>
            <w:right w:val="single" w:sz="4" w:space="0" w:color="000000"/>
          </w:tcBorders>
        </w:tcPr>
        <w:p w14:paraId="0FAA1D00" w14:textId="08156AEF" w:rsidR="005405EA" w:rsidRPr="0071356F" w:rsidRDefault="005405EA" w:rsidP="005405EA">
          <w:pPr>
            <w:pStyle w:val="Contenidodelatabla"/>
            <w:rPr>
              <w:szCs w:val="24"/>
            </w:rPr>
          </w:pPr>
          <w:r w:rsidRPr="0071356F">
            <w:rPr>
              <w:szCs w:val="24"/>
            </w:rPr>
            <w:t>Código: PNT-</w:t>
          </w:r>
          <w:r>
            <w:rPr>
              <w:szCs w:val="24"/>
            </w:rPr>
            <w:t>026.0</w:t>
          </w:r>
          <w:r w:rsidR="00CE3AA2">
            <w:rPr>
              <w:szCs w:val="24"/>
            </w:rPr>
            <w:t>3</w:t>
          </w:r>
        </w:p>
      </w:tc>
    </w:tr>
    <w:tr w:rsidR="005405EA" w:rsidRPr="001C0EDF" w14:paraId="0FAA1D05" w14:textId="77777777" w:rsidTr="009C09D4">
      <w:trPr>
        <w:trHeight w:val="140"/>
      </w:trPr>
      <w:tc>
        <w:tcPr>
          <w:tcW w:w="2699" w:type="dxa"/>
          <w:vMerge/>
          <w:tcBorders>
            <w:top w:val="single" w:sz="4" w:space="0" w:color="000000"/>
            <w:left w:val="single" w:sz="4" w:space="0" w:color="000000"/>
            <w:bottom w:val="single" w:sz="4" w:space="0" w:color="000000"/>
          </w:tcBorders>
        </w:tcPr>
        <w:p w14:paraId="0FAA1D02" w14:textId="77777777" w:rsidR="005405EA" w:rsidRPr="001C0EDF" w:rsidRDefault="005405EA" w:rsidP="005405EA">
          <w:pPr>
            <w:pStyle w:val="Contenidodelatabla"/>
            <w:rPr>
              <w:rFonts w:ascii="Open Sans" w:hAnsi="Open Sans"/>
            </w:rPr>
          </w:pPr>
        </w:p>
      </w:tc>
      <w:tc>
        <w:tcPr>
          <w:tcW w:w="3974" w:type="dxa"/>
          <w:vMerge/>
          <w:tcBorders>
            <w:left w:val="single" w:sz="4" w:space="0" w:color="000000"/>
            <w:bottom w:val="single" w:sz="4" w:space="0" w:color="000000"/>
          </w:tcBorders>
        </w:tcPr>
        <w:p w14:paraId="0FAA1D03" w14:textId="77777777" w:rsidR="005405EA" w:rsidRPr="0071356F" w:rsidRDefault="005405EA" w:rsidP="005405EA">
          <w:pPr>
            <w:pStyle w:val="Contenidodelatabla"/>
            <w:jc w:val="center"/>
            <w:rPr>
              <w:szCs w:val="24"/>
            </w:rPr>
          </w:pPr>
        </w:p>
      </w:tc>
      <w:tc>
        <w:tcPr>
          <w:tcW w:w="3548" w:type="dxa"/>
          <w:tcBorders>
            <w:left w:val="single" w:sz="4" w:space="0" w:color="000000"/>
            <w:bottom w:val="single" w:sz="4" w:space="0" w:color="000000"/>
            <w:right w:val="single" w:sz="4" w:space="0" w:color="000000"/>
          </w:tcBorders>
        </w:tcPr>
        <w:p w14:paraId="0FAA1D04" w14:textId="1E7C639A" w:rsidR="005405EA" w:rsidRPr="0071356F" w:rsidRDefault="005405EA" w:rsidP="005405EA">
          <w:pPr>
            <w:pStyle w:val="Contenidodelatabla"/>
            <w:rPr>
              <w:szCs w:val="24"/>
            </w:rPr>
          </w:pPr>
          <w:r w:rsidRPr="0071356F">
            <w:rPr>
              <w:szCs w:val="24"/>
            </w:rPr>
            <w:t xml:space="preserve">Fecha de vigor: </w:t>
          </w:r>
          <w:r w:rsidR="0026726D">
            <w:rPr>
              <w:szCs w:val="24"/>
            </w:rPr>
            <w:t>1</w:t>
          </w:r>
          <w:r w:rsidR="00CE3AA2">
            <w:rPr>
              <w:szCs w:val="24"/>
            </w:rPr>
            <w:t>5</w:t>
          </w:r>
          <w:r w:rsidR="0026726D">
            <w:rPr>
              <w:szCs w:val="24"/>
            </w:rPr>
            <w:t>/0</w:t>
          </w:r>
          <w:r w:rsidR="00CE3AA2">
            <w:rPr>
              <w:szCs w:val="24"/>
            </w:rPr>
            <w:t>7</w:t>
          </w:r>
          <w:r w:rsidR="0026726D">
            <w:rPr>
              <w:szCs w:val="24"/>
            </w:rPr>
            <w:t>/2024</w:t>
          </w:r>
        </w:p>
      </w:tc>
    </w:tr>
  </w:tbl>
  <w:p w14:paraId="0FAA1D06" w14:textId="77777777" w:rsidR="00496581" w:rsidRDefault="004965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Ind w:w="-289" w:type="dxa"/>
      <w:tblLayout w:type="fixed"/>
      <w:tblCellMar>
        <w:top w:w="55" w:type="dxa"/>
        <w:left w:w="55" w:type="dxa"/>
        <w:bottom w:w="55" w:type="dxa"/>
        <w:right w:w="55" w:type="dxa"/>
      </w:tblCellMar>
      <w:tblLook w:val="04A0" w:firstRow="1" w:lastRow="0" w:firstColumn="1" w:lastColumn="0" w:noHBand="0" w:noVBand="1"/>
    </w:tblPr>
    <w:tblGrid>
      <w:gridCol w:w="2553"/>
      <w:gridCol w:w="3735"/>
      <w:gridCol w:w="3339"/>
    </w:tblGrid>
    <w:tr w:rsidR="005213B4" w:rsidRPr="001C0EDF" w14:paraId="65E8B5F3" w14:textId="77777777" w:rsidTr="005213B4">
      <w:trPr>
        <w:trHeight w:val="601"/>
      </w:trPr>
      <w:tc>
        <w:tcPr>
          <w:tcW w:w="2605" w:type="dxa"/>
          <w:vMerge w:val="restart"/>
          <w:tcBorders>
            <w:top w:val="single" w:sz="4" w:space="0" w:color="000000"/>
            <w:left w:val="single" w:sz="4" w:space="0" w:color="000000"/>
            <w:bottom w:val="single" w:sz="4" w:space="0" w:color="000000"/>
          </w:tcBorders>
        </w:tcPr>
        <w:p w14:paraId="1FECE7F5" w14:textId="77777777" w:rsidR="0026726D" w:rsidRPr="001C0EDF" w:rsidRDefault="0026726D" w:rsidP="0026726D">
          <w:pPr>
            <w:pStyle w:val="Contenidodelatabla"/>
            <w:rPr>
              <w:rFonts w:ascii="Open Sans" w:hAnsi="Open Sans"/>
            </w:rPr>
          </w:pPr>
          <w:r w:rsidRPr="007D6B57">
            <w:rPr>
              <w:rFonts w:cs="Arial"/>
              <w:noProof/>
              <w:sz w:val="20"/>
              <w:lang w:val="es-ES" w:eastAsia="es-ES"/>
            </w:rPr>
            <w:drawing>
              <wp:inline distT="0" distB="0" distL="0" distR="0" wp14:anchorId="6D34C308" wp14:editId="225F2C3C">
                <wp:extent cx="1427480" cy="560070"/>
                <wp:effectExtent l="0" t="0" r="0" b="8890"/>
                <wp:docPr id="217521579" name="Imagen 21752157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21579" name="Imagen 217521579"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813" w:type="dxa"/>
          <w:vMerge w:val="restart"/>
          <w:tcBorders>
            <w:top w:val="single" w:sz="4" w:space="0" w:color="000000"/>
            <w:left w:val="single" w:sz="4" w:space="0" w:color="000000"/>
          </w:tcBorders>
        </w:tcPr>
        <w:p w14:paraId="5E8B57E0" w14:textId="77777777" w:rsidR="0026726D" w:rsidRPr="0071356F" w:rsidRDefault="0026726D" w:rsidP="0026726D">
          <w:pPr>
            <w:pStyle w:val="Contenidodelatabla"/>
            <w:rPr>
              <w:szCs w:val="24"/>
            </w:rPr>
          </w:pPr>
          <w:r>
            <w:rPr>
              <w:szCs w:val="24"/>
            </w:rPr>
            <w:t>DISEÑO Y DESARROLLO</w:t>
          </w:r>
        </w:p>
      </w:tc>
      <w:tc>
        <w:tcPr>
          <w:tcW w:w="3408" w:type="dxa"/>
          <w:tcBorders>
            <w:top w:val="single" w:sz="4" w:space="0" w:color="000000"/>
            <w:left w:val="single" w:sz="4" w:space="0" w:color="000000"/>
            <w:bottom w:val="single" w:sz="4" w:space="0" w:color="000000"/>
            <w:right w:val="single" w:sz="4" w:space="0" w:color="000000"/>
          </w:tcBorders>
        </w:tcPr>
        <w:p w14:paraId="22B71D38" w14:textId="71936892" w:rsidR="0026726D" w:rsidRPr="0071356F" w:rsidRDefault="0026726D" w:rsidP="0026726D">
          <w:pPr>
            <w:pStyle w:val="Contenidodelatabla"/>
            <w:rPr>
              <w:szCs w:val="24"/>
            </w:rPr>
          </w:pPr>
          <w:r w:rsidRPr="0071356F">
            <w:rPr>
              <w:szCs w:val="24"/>
            </w:rPr>
            <w:t>Código: PNT-</w:t>
          </w:r>
          <w:r>
            <w:rPr>
              <w:szCs w:val="24"/>
            </w:rPr>
            <w:t>026.0</w:t>
          </w:r>
          <w:r w:rsidR="005213B4">
            <w:rPr>
              <w:szCs w:val="24"/>
            </w:rPr>
            <w:t>3</w:t>
          </w:r>
        </w:p>
      </w:tc>
    </w:tr>
    <w:tr w:rsidR="005213B4" w:rsidRPr="001C0EDF" w14:paraId="6C615633" w14:textId="77777777" w:rsidTr="005213B4">
      <w:trPr>
        <w:trHeight w:val="125"/>
      </w:trPr>
      <w:tc>
        <w:tcPr>
          <w:tcW w:w="2605" w:type="dxa"/>
          <w:vMerge/>
          <w:tcBorders>
            <w:top w:val="single" w:sz="4" w:space="0" w:color="000000"/>
            <w:left w:val="single" w:sz="4" w:space="0" w:color="000000"/>
            <w:bottom w:val="single" w:sz="4" w:space="0" w:color="000000"/>
          </w:tcBorders>
        </w:tcPr>
        <w:p w14:paraId="2B99057E" w14:textId="77777777" w:rsidR="0026726D" w:rsidRPr="001C0EDF" w:rsidRDefault="0026726D" w:rsidP="0026726D">
          <w:pPr>
            <w:pStyle w:val="Contenidodelatabla"/>
            <w:rPr>
              <w:rFonts w:ascii="Open Sans" w:hAnsi="Open Sans"/>
            </w:rPr>
          </w:pPr>
        </w:p>
      </w:tc>
      <w:tc>
        <w:tcPr>
          <w:tcW w:w="3813" w:type="dxa"/>
          <w:vMerge/>
          <w:tcBorders>
            <w:left w:val="single" w:sz="4" w:space="0" w:color="000000"/>
            <w:bottom w:val="single" w:sz="4" w:space="0" w:color="000000"/>
          </w:tcBorders>
        </w:tcPr>
        <w:p w14:paraId="287480ED" w14:textId="77777777" w:rsidR="0026726D" w:rsidRPr="0071356F" w:rsidRDefault="0026726D" w:rsidP="0026726D">
          <w:pPr>
            <w:pStyle w:val="Contenidodelatabla"/>
            <w:jc w:val="center"/>
            <w:rPr>
              <w:szCs w:val="24"/>
            </w:rPr>
          </w:pPr>
        </w:p>
      </w:tc>
      <w:tc>
        <w:tcPr>
          <w:tcW w:w="3408" w:type="dxa"/>
          <w:tcBorders>
            <w:left w:val="single" w:sz="4" w:space="0" w:color="000000"/>
            <w:bottom w:val="single" w:sz="4" w:space="0" w:color="000000"/>
            <w:right w:val="single" w:sz="4" w:space="0" w:color="000000"/>
          </w:tcBorders>
        </w:tcPr>
        <w:p w14:paraId="1882C8E2" w14:textId="0D5E7D65" w:rsidR="0026726D" w:rsidRPr="0071356F" w:rsidRDefault="0026726D" w:rsidP="0026726D">
          <w:pPr>
            <w:pStyle w:val="Contenidodelatabla"/>
            <w:rPr>
              <w:szCs w:val="24"/>
            </w:rPr>
          </w:pPr>
          <w:r w:rsidRPr="0071356F">
            <w:rPr>
              <w:szCs w:val="24"/>
            </w:rPr>
            <w:t xml:space="preserve">Fecha de vigor: </w:t>
          </w:r>
          <w:r>
            <w:rPr>
              <w:szCs w:val="24"/>
            </w:rPr>
            <w:t>1</w:t>
          </w:r>
          <w:r w:rsidR="005213B4">
            <w:rPr>
              <w:szCs w:val="24"/>
            </w:rPr>
            <w:t>5</w:t>
          </w:r>
          <w:r>
            <w:rPr>
              <w:szCs w:val="24"/>
            </w:rPr>
            <w:t>/0</w:t>
          </w:r>
          <w:r w:rsidR="005213B4">
            <w:rPr>
              <w:szCs w:val="24"/>
            </w:rPr>
            <w:t>7</w:t>
          </w:r>
          <w:r>
            <w:rPr>
              <w:szCs w:val="24"/>
            </w:rPr>
            <w:t>/2024</w:t>
          </w:r>
        </w:p>
      </w:tc>
    </w:tr>
  </w:tbl>
  <w:p w14:paraId="7E961933" w14:textId="77777777" w:rsidR="001471B1" w:rsidRDefault="001471B1">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BE5D48"/>
    <w:multiLevelType w:val="hybridMultilevel"/>
    <w:tmpl w:val="F28A31C2"/>
    <w:lvl w:ilvl="0" w:tplc="5E7662C4">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E421CA7"/>
    <w:multiLevelType w:val="hybridMultilevel"/>
    <w:tmpl w:val="41826878"/>
    <w:lvl w:ilvl="0" w:tplc="54E8C1F0">
      <w:start w:val="1"/>
      <w:numFmt w:val="decimal"/>
      <w:lvlText w:val="%1."/>
      <w:lvlJc w:val="left"/>
      <w:pPr>
        <w:ind w:left="720" w:hanging="360"/>
      </w:pPr>
      <w:rPr>
        <w:rFonts w:hint="default"/>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8783760"/>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9987125"/>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C6F5233"/>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CB4260"/>
    <w:multiLevelType w:val="hybridMultilevel"/>
    <w:tmpl w:val="9EE0631C"/>
    <w:lvl w:ilvl="0" w:tplc="A4E21D9E">
      <w:start w:val="8"/>
      <w:numFmt w:val="bullet"/>
      <w:lvlText w:val="-"/>
      <w:lvlJc w:val="left"/>
      <w:pPr>
        <w:ind w:left="720" w:hanging="360"/>
      </w:pPr>
      <w:rPr>
        <w:rFonts w:ascii="Nirmala UI Semilight" w:eastAsiaTheme="minorHAnsi"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4" w15:restartNumberingAfterBreak="0">
    <w:nsid w:val="43445B1B"/>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2" w15:restartNumberingAfterBreak="0">
    <w:nsid w:val="71B92705"/>
    <w:multiLevelType w:val="hybridMultilevel"/>
    <w:tmpl w:val="BD587CF6"/>
    <w:lvl w:ilvl="0" w:tplc="0D68A496">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9644A88"/>
    <w:multiLevelType w:val="hybridMultilevel"/>
    <w:tmpl w:val="D5828848"/>
    <w:lvl w:ilvl="0" w:tplc="9168DCA2">
      <w:start w:val="17"/>
      <w:numFmt w:val="bullet"/>
      <w:lvlText w:val="-"/>
      <w:lvlJc w:val="left"/>
      <w:pPr>
        <w:ind w:left="720" w:hanging="360"/>
      </w:pPr>
      <w:rPr>
        <w:rFonts w:ascii="Nirmala UI Semilight" w:eastAsiaTheme="majorEastAsia" w:hAnsi="Nirmala UI Semilight" w:cs="Nirmala UI Semi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A4D40CC"/>
    <w:multiLevelType w:val="hybridMultilevel"/>
    <w:tmpl w:val="7F4AC906"/>
    <w:lvl w:ilvl="0" w:tplc="982677C2">
      <w:start w:val="1"/>
      <w:numFmt w:val="decimal"/>
      <w:lvlText w:val="%1."/>
      <w:lvlJc w:val="left"/>
      <w:pPr>
        <w:ind w:left="720" w:hanging="360"/>
      </w:pPr>
      <w:rPr>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B217289"/>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B55360F"/>
    <w:multiLevelType w:val="hybridMultilevel"/>
    <w:tmpl w:val="2572F492"/>
    <w:lvl w:ilvl="0" w:tplc="C0448F54">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396642"/>
    <w:multiLevelType w:val="hybridMultilevel"/>
    <w:tmpl w:val="40F0A2D4"/>
    <w:lvl w:ilvl="0" w:tplc="9718E6C8">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9351926">
    <w:abstractNumId w:val="22"/>
  </w:num>
  <w:num w:numId="2" w16cid:durableId="826093761">
    <w:abstractNumId w:val="30"/>
  </w:num>
  <w:num w:numId="3" w16cid:durableId="2102338810">
    <w:abstractNumId w:val="9"/>
  </w:num>
  <w:num w:numId="4" w16cid:durableId="1445225409">
    <w:abstractNumId w:val="33"/>
  </w:num>
  <w:num w:numId="5" w16cid:durableId="1348025038">
    <w:abstractNumId w:val="20"/>
  </w:num>
  <w:num w:numId="6" w16cid:durableId="991718915">
    <w:abstractNumId w:val="11"/>
  </w:num>
  <w:num w:numId="7" w16cid:durableId="1019938363">
    <w:abstractNumId w:val="27"/>
  </w:num>
  <w:num w:numId="8" w16cid:durableId="1302465509">
    <w:abstractNumId w:val="18"/>
  </w:num>
  <w:num w:numId="9" w16cid:durableId="441612713">
    <w:abstractNumId w:val="31"/>
  </w:num>
  <w:num w:numId="10" w16cid:durableId="67268329">
    <w:abstractNumId w:val="36"/>
  </w:num>
  <w:num w:numId="11" w16cid:durableId="1836073433">
    <w:abstractNumId w:val="23"/>
  </w:num>
  <w:num w:numId="12" w16cid:durableId="1800955538">
    <w:abstractNumId w:val="26"/>
  </w:num>
  <w:num w:numId="13" w16cid:durableId="2098747638">
    <w:abstractNumId w:val="5"/>
  </w:num>
  <w:num w:numId="14" w16cid:durableId="509836940">
    <w:abstractNumId w:val="34"/>
  </w:num>
  <w:num w:numId="15" w16cid:durableId="1357534324">
    <w:abstractNumId w:val="19"/>
  </w:num>
  <w:num w:numId="16" w16cid:durableId="1994871055">
    <w:abstractNumId w:val="7"/>
  </w:num>
  <w:num w:numId="17" w16cid:durableId="150946113">
    <w:abstractNumId w:val="4"/>
  </w:num>
  <w:num w:numId="18" w16cid:durableId="118185103">
    <w:abstractNumId w:val="14"/>
  </w:num>
  <w:num w:numId="19" w16cid:durableId="1377585208">
    <w:abstractNumId w:val="13"/>
  </w:num>
  <w:num w:numId="20" w16cid:durableId="132800397">
    <w:abstractNumId w:val="37"/>
  </w:num>
  <w:num w:numId="21" w16cid:durableId="391006254">
    <w:abstractNumId w:val="12"/>
  </w:num>
  <w:num w:numId="22" w16cid:durableId="679308677">
    <w:abstractNumId w:val="24"/>
  </w:num>
  <w:num w:numId="23" w16cid:durableId="1988822609">
    <w:abstractNumId w:val="25"/>
  </w:num>
  <w:num w:numId="24" w16cid:durableId="1735084750">
    <w:abstractNumId w:val="6"/>
  </w:num>
  <w:num w:numId="25" w16cid:durableId="1869683367">
    <w:abstractNumId w:val="29"/>
  </w:num>
  <w:num w:numId="26" w16cid:durableId="664089626">
    <w:abstractNumId w:val="17"/>
  </w:num>
  <w:num w:numId="27" w16cid:durableId="475875742">
    <w:abstractNumId w:val="21"/>
  </w:num>
  <w:num w:numId="28" w16cid:durableId="1869903656">
    <w:abstractNumId w:val="39"/>
  </w:num>
  <w:num w:numId="29" w16cid:durableId="1717123792">
    <w:abstractNumId w:val="15"/>
  </w:num>
  <w:num w:numId="30" w16cid:durableId="414325321">
    <w:abstractNumId w:val="8"/>
  </w:num>
  <w:num w:numId="31" w16cid:durableId="852380861">
    <w:abstractNumId w:val="1"/>
  </w:num>
  <w:num w:numId="32" w16cid:durableId="1389837133">
    <w:abstractNumId w:val="10"/>
  </w:num>
  <w:num w:numId="33" w16cid:durableId="1595161530">
    <w:abstractNumId w:val="3"/>
  </w:num>
  <w:num w:numId="34" w16cid:durableId="603541093">
    <w:abstractNumId w:val="2"/>
  </w:num>
  <w:num w:numId="35" w16cid:durableId="1166676021">
    <w:abstractNumId w:val="0"/>
  </w:num>
  <w:num w:numId="36" w16cid:durableId="1166244510">
    <w:abstractNumId w:val="16"/>
  </w:num>
  <w:num w:numId="37" w16cid:durableId="492529975">
    <w:abstractNumId w:val="28"/>
  </w:num>
  <w:num w:numId="38" w16cid:durableId="1134057890">
    <w:abstractNumId w:val="35"/>
  </w:num>
  <w:num w:numId="39" w16cid:durableId="1637419313">
    <w:abstractNumId w:val="38"/>
  </w:num>
  <w:num w:numId="40" w16cid:durableId="713769635">
    <w:abstractNumId w:val="40"/>
  </w:num>
  <w:num w:numId="41" w16cid:durableId="99622979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4283"/>
    <w:rsid w:val="00006FF5"/>
    <w:rsid w:val="00022994"/>
    <w:rsid w:val="00024FCC"/>
    <w:rsid w:val="00025B91"/>
    <w:rsid w:val="00034BD7"/>
    <w:rsid w:val="000427EE"/>
    <w:rsid w:val="00046774"/>
    <w:rsid w:val="000A4375"/>
    <w:rsid w:val="000B0F9B"/>
    <w:rsid w:val="000C69AE"/>
    <w:rsid w:val="000D062A"/>
    <w:rsid w:val="000D3016"/>
    <w:rsid w:val="000D4D41"/>
    <w:rsid w:val="000D5F9E"/>
    <w:rsid w:val="000D6DAD"/>
    <w:rsid w:val="000E167A"/>
    <w:rsid w:val="000E1B81"/>
    <w:rsid w:val="000F4F63"/>
    <w:rsid w:val="00103622"/>
    <w:rsid w:val="0011413F"/>
    <w:rsid w:val="00120F10"/>
    <w:rsid w:val="001471B1"/>
    <w:rsid w:val="00152123"/>
    <w:rsid w:val="00173874"/>
    <w:rsid w:val="00174526"/>
    <w:rsid w:val="001800B9"/>
    <w:rsid w:val="001A6A6C"/>
    <w:rsid w:val="001C0EDF"/>
    <w:rsid w:val="001C4D91"/>
    <w:rsid w:val="001C7B9F"/>
    <w:rsid w:val="001E2084"/>
    <w:rsid w:val="001F1D1B"/>
    <w:rsid w:val="002066BF"/>
    <w:rsid w:val="00223792"/>
    <w:rsid w:val="002249A0"/>
    <w:rsid w:val="0023177E"/>
    <w:rsid w:val="00235401"/>
    <w:rsid w:val="002438F1"/>
    <w:rsid w:val="0026726D"/>
    <w:rsid w:val="0027062F"/>
    <w:rsid w:val="00285CE2"/>
    <w:rsid w:val="002A180D"/>
    <w:rsid w:val="002A7C32"/>
    <w:rsid w:val="002A7F6C"/>
    <w:rsid w:val="002C47AA"/>
    <w:rsid w:val="002D6365"/>
    <w:rsid w:val="002E1665"/>
    <w:rsid w:val="002F2167"/>
    <w:rsid w:val="00321C5D"/>
    <w:rsid w:val="0032356B"/>
    <w:rsid w:val="00330718"/>
    <w:rsid w:val="0033474F"/>
    <w:rsid w:val="00344126"/>
    <w:rsid w:val="00371C31"/>
    <w:rsid w:val="003737EF"/>
    <w:rsid w:val="00374AAB"/>
    <w:rsid w:val="00380243"/>
    <w:rsid w:val="00380A14"/>
    <w:rsid w:val="003A59CD"/>
    <w:rsid w:val="003B0A43"/>
    <w:rsid w:val="003B32C6"/>
    <w:rsid w:val="003C373E"/>
    <w:rsid w:val="003E4FCF"/>
    <w:rsid w:val="003F32F3"/>
    <w:rsid w:val="003F4877"/>
    <w:rsid w:val="00414B26"/>
    <w:rsid w:val="00415270"/>
    <w:rsid w:val="00421D77"/>
    <w:rsid w:val="00441FF0"/>
    <w:rsid w:val="00474B73"/>
    <w:rsid w:val="00484D13"/>
    <w:rsid w:val="00491698"/>
    <w:rsid w:val="004940E3"/>
    <w:rsid w:val="004958C7"/>
    <w:rsid w:val="00496581"/>
    <w:rsid w:val="004A4A9A"/>
    <w:rsid w:val="004B19BD"/>
    <w:rsid w:val="004B4714"/>
    <w:rsid w:val="005213B4"/>
    <w:rsid w:val="005405EA"/>
    <w:rsid w:val="00554FE4"/>
    <w:rsid w:val="005669C3"/>
    <w:rsid w:val="00576ADF"/>
    <w:rsid w:val="00597856"/>
    <w:rsid w:val="005B6E33"/>
    <w:rsid w:val="005F449E"/>
    <w:rsid w:val="00616CD7"/>
    <w:rsid w:val="006201CA"/>
    <w:rsid w:val="00624DD8"/>
    <w:rsid w:val="0066263A"/>
    <w:rsid w:val="006710EB"/>
    <w:rsid w:val="00680B7B"/>
    <w:rsid w:val="00691A97"/>
    <w:rsid w:val="006B27DD"/>
    <w:rsid w:val="006B2ECC"/>
    <w:rsid w:val="006B65ED"/>
    <w:rsid w:val="006C73BE"/>
    <w:rsid w:val="006F571E"/>
    <w:rsid w:val="006F6FA8"/>
    <w:rsid w:val="00704520"/>
    <w:rsid w:val="00704665"/>
    <w:rsid w:val="00716162"/>
    <w:rsid w:val="007316F2"/>
    <w:rsid w:val="007409B6"/>
    <w:rsid w:val="00767531"/>
    <w:rsid w:val="00775C3F"/>
    <w:rsid w:val="0079222A"/>
    <w:rsid w:val="00792759"/>
    <w:rsid w:val="007A3030"/>
    <w:rsid w:val="007B1D09"/>
    <w:rsid w:val="007B1D0E"/>
    <w:rsid w:val="007F1713"/>
    <w:rsid w:val="007F3FEC"/>
    <w:rsid w:val="008252A4"/>
    <w:rsid w:val="00834C7C"/>
    <w:rsid w:val="0085070D"/>
    <w:rsid w:val="00876B05"/>
    <w:rsid w:val="0089463F"/>
    <w:rsid w:val="00894E88"/>
    <w:rsid w:val="008D0AD2"/>
    <w:rsid w:val="008D3FE5"/>
    <w:rsid w:val="008D6DE1"/>
    <w:rsid w:val="008E7D67"/>
    <w:rsid w:val="008F0F57"/>
    <w:rsid w:val="00901316"/>
    <w:rsid w:val="00914D3C"/>
    <w:rsid w:val="009268B1"/>
    <w:rsid w:val="00935388"/>
    <w:rsid w:val="00954878"/>
    <w:rsid w:val="009569FF"/>
    <w:rsid w:val="00957062"/>
    <w:rsid w:val="00984BF6"/>
    <w:rsid w:val="009943BE"/>
    <w:rsid w:val="009B02E6"/>
    <w:rsid w:val="009B08B1"/>
    <w:rsid w:val="009C09D4"/>
    <w:rsid w:val="009D0A2F"/>
    <w:rsid w:val="009D5A90"/>
    <w:rsid w:val="009E1A9D"/>
    <w:rsid w:val="009E2F21"/>
    <w:rsid w:val="009F7C9F"/>
    <w:rsid w:val="00A06C01"/>
    <w:rsid w:val="00A07F93"/>
    <w:rsid w:val="00A222A1"/>
    <w:rsid w:val="00A35F20"/>
    <w:rsid w:val="00A377B9"/>
    <w:rsid w:val="00A63201"/>
    <w:rsid w:val="00A82FE3"/>
    <w:rsid w:val="00A848D5"/>
    <w:rsid w:val="00AA2B19"/>
    <w:rsid w:val="00AA76D6"/>
    <w:rsid w:val="00AA7A3C"/>
    <w:rsid w:val="00AA7C02"/>
    <w:rsid w:val="00AD2381"/>
    <w:rsid w:val="00AF6802"/>
    <w:rsid w:val="00B02F56"/>
    <w:rsid w:val="00B05F98"/>
    <w:rsid w:val="00B07648"/>
    <w:rsid w:val="00B27896"/>
    <w:rsid w:val="00B434CE"/>
    <w:rsid w:val="00B5005A"/>
    <w:rsid w:val="00B529D0"/>
    <w:rsid w:val="00B55226"/>
    <w:rsid w:val="00B655D5"/>
    <w:rsid w:val="00B66F75"/>
    <w:rsid w:val="00B7448C"/>
    <w:rsid w:val="00B80D97"/>
    <w:rsid w:val="00B86B04"/>
    <w:rsid w:val="00B949DD"/>
    <w:rsid w:val="00B9755D"/>
    <w:rsid w:val="00BA4D19"/>
    <w:rsid w:val="00BA532A"/>
    <w:rsid w:val="00BB0AFD"/>
    <w:rsid w:val="00BC28D7"/>
    <w:rsid w:val="00BD0C0E"/>
    <w:rsid w:val="00BE5304"/>
    <w:rsid w:val="00BF5FB7"/>
    <w:rsid w:val="00C00BB6"/>
    <w:rsid w:val="00C66791"/>
    <w:rsid w:val="00C66C86"/>
    <w:rsid w:val="00C77A95"/>
    <w:rsid w:val="00C82AAA"/>
    <w:rsid w:val="00C95CA9"/>
    <w:rsid w:val="00C96B87"/>
    <w:rsid w:val="00CA313B"/>
    <w:rsid w:val="00CB4C38"/>
    <w:rsid w:val="00CD55F4"/>
    <w:rsid w:val="00CE3AA2"/>
    <w:rsid w:val="00CE557F"/>
    <w:rsid w:val="00CE74F0"/>
    <w:rsid w:val="00CF02B1"/>
    <w:rsid w:val="00CF6262"/>
    <w:rsid w:val="00D0792E"/>
    <w:rsid w:val="00D11F16"/>
    <w:rsid w:val="00D13C2E"/>
    <w:rsid w:val="00D14670"/>
    <w:rsid w:val="00D21380"/>
    <w:rsid w:val="00D319BC"/>
    <w:rsid w:val="00D3444D"/>
    <w:rsid w:val="00D52A4D"/>
    <w:rsid w:val="00D52CB5"/>
    <w:rsid w:val="00D53EC1"/>
    <w:rsid w:val="00D65278"/>
    <w:rsid w:val="00D7302D"/>
    <w:rsid w:val="00D80EF2"/>
    <w:rsid w:val="00D83F44"/>
    <w:rsid w:val="00D87BED"/>
    <w:rsid w:val="00D94E4A"/>
    <w:rsid w:val="00D950D1"/>
    <w:rsid w:val="00DB2CD3"/>
    <w:rsid w:val="00DB3468"/>
    <w:rsid w:val="00DD74FE"/>
    <w:rsid w:val="00DE5C3C"/>
    <w:rsid w:val="00DF07F4"/>
    <w:rsid w:val="00DF6866"/>
    <w:rsid w:val="00E06D08"/>
    <w:rsid w:val="00E17E6D"/>
    <w:rsid w:val="00E2218C"/>
    <w:rsid w:val="00E458E7"/>
    <w:rsid w:val="00E547B8"/>
    <w:rsid w:val="00E6717C"/>
    <w:rsid w:val="00E72F23"/>
    <w:rsid w:val="00E73CA3"/>
    <w:rsid w:val="00E763AA"/>
    <w:rsid w:val="00E76CE3"/>
    <w:rsid w:val="00E868A3"/>
    <w:rsid w:val="00E87493"/>
    <w:rsid w:val="00EB1BFC"/>
    <w:rsid w:val="00EB4843"/>
    <w:rsid w:val="00EB6C77"/>
    <w:rsid w:val="00EC589E"/>
    <w:rsid w:val="00EC73DA"/>
    <w:rsid w:val="00ED0072"/>
    <w:rsid w:val="00F001AB"/>
    <w:rsid w:val="00F03FB9"/>
    <w:rsid w:val="00F12AAA"/>
    <w:rsid w:val="00F20CE7"/>
    <w:rsid w:val="00F2309D"/>
    <w:rsid w:val="00F35BBE"/>
    <w:rsid w:val="00F36AEA"/>
    <w:rsid w:val="00F676F8"/>
    <w:rsid w:val="00F84111"/>
    <w:rsid w:val="00F86688"/>
    <w:rsid w:val="00F9361F"/>
    <w:rsid w:val="00FA1C45"/>
    <w:rsid w:val="00FB02AF"/>
    <w:rsid w:val="00FB5551"/>
    <w:rsid w:val="00FC527C"/>
    <w:rsid w:val="00FC5E7F"/>
    <w:rsid w:val="00FD50D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A1B26"/>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26D"/>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3F487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3F487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3F487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3F4877"/>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3F4877"/>
    <w:rPr>
      <w:rFonts w:ascii="Arial" w:hAnsi="Arial"/>
      <w:b/>
      <w:sz w:val="28"/>
    </w:rPr>
  </w:style>
  <w:style w:type="character" w:customStyle="1" w:styleId="Ttulo1Car">
    <w:name w:val="Título 1 Car"/>
    <w:basedOn w:val="Fuentedeprrafopredeter"/>
    <w:link w:val="Ttulo1"/>
    <w:uiPriority w:val="9"/>
    <w:qFormat/>
    <w:rsid w:val="003F4877"/>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3F4877"/>
    <w:rPr>
      <w:rFonts w:ascii="Arial" w:hAnsi="Arial"/>
      <w:b/>
      <w:sz w:val="28"/>
    </w:rPr>
  </w:style>
  <w:style w:type="character" w:customStyle="1" w:styleId="Titulo2Car">
    <w:name w:val="Titulo2 Car"/>
    <w:basedOn w:val="Titulo1Car0"/>
    <w:link w:val="Titulo2"/>
    <w:qFormat/>
    <w:rsid w:val="003F4877"/>
    <w:rPr>
      <w:rFonts w:ascii="Arial" w:hAnsi="Arial"/>
      <w:b/>
      <w:sz w:val="28"/>
    </w:rPr>
  </w:style>
  <w:style w:type="character" w:customStyle="1" w:styleId="EncabezadoCar">
    <w:name w:val="Encabezado Car"/>
    <w:basedOn w:val="Fuentedeprrafopredeter"/>
    <w:link w:val="Encabezado"/>
    <w:qFormat/>
    <w:rsid w:val="003F4877"/>
  </w:style>
  <w:style w:type="character" w:customStyle="1" w:styleId="PiedepginaCar">
    <w:name w:val="Pie de página Car"/>
    <w:basedOn w:val="Fuentedeprrafopredeter"/>
    <w:link w:val="Piedepgina"/>
    <w:uiPriority w:val="99"/>
    <w:qFormat/>
    <w:rsid w:val="003F4877"/>
  </w:style>
  <w:style w:type="character" w:styleId="Nmerodepgina">
    <w:name w:val="page number"/>
    <w:basedOn w:val="Fuentedeprrafopredeter"/>
    <w:qFormat/>
    <w:rsid w:val="003F4877"/>
  </w:style>
  <w:style w:type="character" w:styleId="Hipervnculo">
    <w:name w:val="Hyperlink"/>
    <w:basedOn w:val="Fuentedeprrafopredeter"/>
    <w:uiPriority w:val="99"/>
    <w:unhideWhenUsed/>
    <w:rsid w:val="003F4877"/>
    <w:rPr>
      <w:color w:val="9D9D9D" w:themeColor="hyperlink"/>
      <w:u w:val="single"/>
    </w:rPr>
  </w:style>
  <w:style w:type="character" w:customStyle="1" w:styleId="Ttulo2Car">
    <w:name w:val="Título 2 Car"/>
    <w:basedOn w:val="Fuentedeprrafopredeter"/>
    <w:link w:val="Ttulo2"/>
    <w:uiPriority w:val="9"/>
    <w:qFormat/>
    <w:rsid w:val="003F4877"/>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3F4877"/>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3F4877"/>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3F4877"/>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3F4877"/>
    <w:rPr>
      <w:rFonts w:ascii="Segoe UI" w:hAnsi="Segoe UI" w:cs="Segoe UI"/>
      <w:sz w:val="18"/>
      <w:szCs w:val="18"/>
    </w:rPr>
  </w:style>
  <w:style w:type="character" w:customStyle="1" w:styleId="Enlacedelndice">
    <w:name w:val="Enlace del índice"/>
    <w:qFormat/>
    <w:rsid w:val="003F4877"/>
  </w:style>
  <w:style w:type="paragraph" w:styleId="Ttulo">
    <w:name w:val="Title"/>
    <w:basedOn w:val="Normal"/>
    <w:next w:val="Textoindependiente"/>
    <w:link w:val="TtuloCar"/>
    <w:rsid w:val="003F4877"/>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3F4877"/>
    <w:pPr>
      <w:spacing w:after="120"/>
      <w:jc w:val="left"/>
    </w:pPr>
    <w:rPr>
      <w:rFonts w:ascii="Arial" w:eastAsia="Times New Roman" w:hAnsi="Arial" w:cs="Times New Roman"/>
      <w:sz w:val="22"/>
      <w:lang w:val="de-DE" w:eastAsia="de-DE"/>
    </w:rPr>
  </w:style>
  <w:style w:type="paragraph" w:styleId="Lista">
    <w:name w:val="List"/>
    <w:basedOn w:val="Textoindependiente"/>
    <w:rsid w:val="003F4877"/>
    <w:rPr>
      <w:rFonts w:cs="Lucida Sans"/>
    </w:rPr>
  </w:style>
  <w:style w:type="paragraph" w:styleId="Descripcin">
    <w:name w:val="caption"/>
    <w:basedOn w:val="Normal"/>
    <w:qFormat/>
    <w:rsid w:val="003F4877"/>
    <w:pPr>
      <w:suppressLineNumbers/>
      <w:spacing w:after="120"/>
    </w:pPr>
    <w:rPr>
      <w:rFonts w:cs="Lucida Sans"/>
      <w:i/>
      <w:iCs/>
      <w:szCs w:val="24"/>
    </w:rPr>
  </w:style>
  <w:style w:type="paragraph" w:customStyle="1" w:styleId="ndice">
    <w:name w:val="Índice"/>
    <w:basedOn w:val="Normal"/>
    <w:qFormat/>
    <w:rsid w:val="003F4877"/>
    <w:pPr>
      <w:suppressLineNumbers/>
    </w:pPr>
    <w:rPr>
      <w:rFonts w:cs="Lucida Sans"/>
    </w:rPr>
  </w:style>
  <w:style w:type="paragraph" w:customStyle="1" w:styleId="Titulo1">
    <w:name w:val="Titulo1"/>
    <w:basedOn w:val="Normal"/>
    <w:next w:val="Normal"/>
    <w:link w:val="Titulo1Car"/>
    <w:rsid w:val="003F4877"/>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3F4877"/>
    <w:pPr>
      <w:numPr>
        <w:numId w:val="4"/>
      </w:numPr>
      <w:outlineLvl w:val="0"/>
    </w:pPr>
    <w:rPr>
      <w:rFonts w:ascii="Arial" w:hAnsi="Arial" w:cstheme="minorBidi"/>
      <w:b/>
      <w:sz w:val="28"/>
      <w:szCs w:val="22"/>
      <w:lang w:val="es-ES"/>
    </w:rPr>
  </w:style>
  <w:style w:type="paragraph" w:styleId="Ttulodendice">
    <w:name w:val="index heading"/>
    <w:basedOn w:val="Ttulo"/>
    <w:rsid w:val="003F4877"/>
  </w:style>
  <w:style w:type="paragraph" w:styleId="TtuloTDC">
    <w:name w:val="TOC Heading"/>
    <w:basedOn w:val="Ttulo1"/>
    <w:next w:val="Normal"/>
    <w:uiPriority w:val="39"/>
    <w:unhideWhenUsed/>
    <w:qFormat/>
    <w:rsid w:val="003F4877"/>
    <w:pPr>
      <w:outlineLvl w:val="9"/>
    </w:pPr>
    <w:rPr>
      <w:lang w:eastAsia="es-ES"/>
    </w:rPr>
  </w:style>
  <w:style w:type="paragraph" w:styleId="TDC2">
    <w:name w:val="toc 2"/>
    <w:basedOn w:val="Normal"/>
    <w:next w:val="Normal"/>
    <w:autoRedefine/>
    <w:uiPriority w:val="39"/>
    <w:unhideWhenUsed/>
    <w:rsid w:val="003F4877"/>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C82AAA"/>
    <w:pPr>
      <w:tabs>
        <w:tab w:val="left" w:pos="440"/>
        <w:tab w:val="right" w:leader="dot" w:pos="9627"/>
      </w:tabs>
      <w:spacing w:after="100"/>
    </w:pPr>
    <w:rPr>
      <w:rFonts w:eastAsiaTheme="minorEastAsia" w:cs="Times New Roman"/>
      <w:lang w:eastAsia="es-ES"/>
    </w:rPr>
  </w:style>
  <w:style w:type="paragraph" w:styleId="TDC3">
    <w:name w:val="toc 3"/>
    <w:basedOn w:val="Normal"/>
    <w:next w:val="Normal"/>
    <w:autoRedefine/>
    <w:uiPriority w:val="39"/>
    <w:unhideWhenUsed/>
    <w:rsid w:val="003F4877"/>
    <w:pPr>
      <w:spacing w:after="100"/>
      <w:ind w:left="440"/>
    </w:pPr>
    <w:rPr>
      <w:rFonts w:eastAsiaTheme="minorEastAsia" w:cs="Times New Roman"/>
      <w:lang w:eastAsia="es-ES"/>
    </w:rPr>
  </w:style>
  <w:style w:type="paragraph" w:styleId="Sinespaciado">
    <w:name w:val="No Spacing"/>
    <w:uiPriority w:val="1"/>
    <w:rsid w:val="003F4877"/>
  </w:style>
  <w:style w:type="paragraph" w:customStyle="1" w:styleId="Titulo2">
    <w:name w:val="Titulo2"/>
    <w:basedOn w:val="Normal"/>
    <w:next w:val="Normal"/>
    <w:link w:val="Titulo2Car"/>
    <w:qFormat/>
    <w:rsid w:val="003F4877"/>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3F4877"/>
    <w:pPr>
      <w:ind w:left="720"/>
      <w:contextualSpacing/>
    </w:pPr>
  </w:style>
  <w:style w:type="paragraph" w:customStyle="1" w:styleId="Titulo4">
    <w:name w:val="Titulo4"/>
    <w:basedOn w:val="Normal"/>
    <w:next w:val="Normal"/>
    <w:rsid w:val="003F4877"/>
    <w:pPr>
      <w:numPr>
        <w:numId w:val="2"/>
      </w:numPr>
    </w:pPr>
    <w:rPr>
      <w:b/>
    </w:rPr>
  </w:style>
  <w:style w:type="paragraph" w:customStyle="1" w:styleId="Cabeceraypie">
    <w:name w:val="Cabecera y pie"/>
    <w:basedOn w:val="Normal"/>
    <w:qFormat/>
    <w:rsid w:val="003F4877"/>
  </w:style>
  <w:style w:type="paragraph" w:styleId="Encabezado">
    <w:name w:val="header"/>
    <w:basedOn w:val="Normal"/>
    <w:link w:val="EncabezadoCar"/>
    <w:unhideWhenUsed/>
    <w:rsid w:val="003F4877"/>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3F4877"/>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3F4877"/>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3F4877"/>
    <w:pPr>
      <w:numPr>
        <w:numId w:val="36"/>
      </w:numPr>
      <w:spacing w:after="0"/>
    </w:pPr>
    <w:rPr>
      <w:rFonts w:eastAsia="Times New Roman" w:cs="Times New Roman"/>
      <w:lang w:val="de-DE" w:eastAsia="de-DE"/>
    </w:rPr>
  </w:style>
  <w:style w:type="paragraph" w:styleId="Textodebloque">
    <w:name w:val="Block Text"/>
    <w:basedOn w:val="Normal"/>
    <w:rsid w:val="003F4877"/>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3F4877"/>
    <w:pPr>
      <w:spacing w:after="0"/>
    </w:pPr>
    <w:rPr>
      <w:rFonts w:ascii="Segoe UI" w:hAnsi="Segoe UI" w:cs="Segoe UI"/>
      <w:sz w:val="18"/>
      <w:szCs w:val="18"/>
      <w:lang w:val="es-ES"/>
    </w:rPr>
  </w:style>
  <w:style w:type="paragraph" w:customStyle="1" w:styleId="TableParagraph">
    <w:name w:val="Table Paragraph"/>
    <w:basedOn w:val="Normal"/>
    <w:uiPriority w:val="1"/>
    <w:rsid w:val="003F4877"/>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3F4877"/>
  </w:style>
  <w:style w:type="paragraph" w:customStyle="1" w:styleId="Contenidodelatabla">
    <w:name w:val="Contenido de la tabla"/>
    <w:basedOn w:val="Normal"/>
    <w:qFormat/>
    <w:rsid w:val="003F4877"/>
    <w:pPr>
      <w:widowControl w:val="0"/>
      <w:suppressLineNumbers/>
      <w:jc w:val="left"/>
    </w:pPr>
  </w:style>
  <w:style w:type="paragraph" w:customStyle="1" w:styleId="Ttulodelatabla">
    <w:name w:val="Título de la tabla"/>
    <w:basedOn w:val="Contenidodelatabla"/>
    <w:qFormat/>
    <w:rsid w:val="003F4877"/>
    <w:pPr>
      <w:jc w:val="center"/>
    </w:pPr>
    <w:rPr>
      <w:b/>
      <w:bCs/>
    </w:rPr>
  </w:style>
  <w:style w:type="table" w:styleId="Tablaconcuadrcula">
    <w:name w:val="Table Grid"/>
    <w:basedOn w:val="Tablanormal"/>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F4877"/>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table" w:styleId="Tablaconcuadrcula1clara-nfasis4">
    <w:name w:val="Grid Table 1 Light Accent 4"/>
    <w:basedOn w:val="Tablanormal"/>
    <w:uiPriority w:val="46"/>
    <w:rsid w:val="00914D3C"/>
    <w:pPr>
      <w:suppressAutoHyphens w:val="0"/>
    </w:pPr>
    <w:tblPr>
      <w:tblStyleRowBandSize w:val="1"/>
      <w:tblStyleColBandSize w:val="1"/>
      <w:tblBorders>
        <w:top w:val="single" w:sz="4" w:space="0" w:color="D7D7D7" w:themeColor="accent4" w:themeTint="66"/>
        <w:left w:val="single" w:sz="4" w:space="0" w:color="D7D7D7" w:themeColor="accent4" w:themeTint="66"/>
        <w:bottom w:val="single" w:sz="4" w:space="0" w:color="D7D7D7" w:themeColor="accent4" w:themeTint="66"/>
        <w:right w:val="single" w:sz="4" w:space="0" w:color="D7D7D7" w:themeColor="accent4" w:themeTint="66"/>
        <w:insideH w:val="single" w:sz="4" w:space="0" w:color="D7D7D7" w:themeColor="accent4" w:themeTint="66"/>
        <w:insideV w:val="single" w:sz="4" w:space="0" w:color="D7D7D7" w:themeColor="accent4" w:themeTint="66"/>
      </w:tblBorders>
    </w:tblPr>
    <w:tblStylePr w:type="firstRow">
      <w:rPr>
        <w:b/>
        <w:bCs/>
      </w:rPr>
      <w:tblPr/>
      <w:tcPr>
        <w:tcBorders>
          <w:bottom w:val="single" w:sz="12" w:space="0" w:color="C4C4C4" w:themeColor="accent4" w:themeTint="99"/>
        </w:tcBorders>
      </w:tcPr>
    </w:tblStylePr>
    <w:tblStylePr w:type="lastRow">
      <w:rPr>
        <w:b/>
        <w:bCs/>
      </w:rPr>
      <w:tblPr/>
      <w:tcPr>
        <w:tcBorders>
          <w:top w:val="double" w:sz="2" w:space="0" w:color="C4C4C4"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F4877"/>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3F4877"/>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3F4877"/>
    <w:pPr>
      <w:numPr>
        <w:numId w:val="30"/>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3F4877"/>
    <w:rPr>
      <w:rFonts w:ascii="Arial" w:hAnsi="Arial"/>
    </w:rPr>
  </w:style>
  <w:style w:type="paragraph" w:styleId="Sangradetextonormal">
    <w:name w:val="Body Text Indent"/>
    <w:basedOn w:val="Normal"/>
    <w:link w:val="SangradetextonormalCar"/>
    <w:uiPriority w:val="99"/>
    <w:semiHidden/>
    <w:unhideWhenUsed/>
    <w:rsid w:val="003F4877"/>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3F4877"/>
    <w:rPr>
      <w:rFonts w:ascii="Arial" w:hAnsi="Arial"/>
    </w:rPr>
  </w:style>
  <w:style w:type="paragraph" w:customStyle="1" w:styleId="paragraph">
    <w:name w:val="paragraph"/>
    <w:basedOn w:val="Normal"/>
    <w:rsid w:val="003F4877"/>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3F4877"/>
  </w:style>
  <w:style w:type="character" w:customStyle="1" w:styleId="eop">
    <w:name w:val="eop"/>
    <w:basedOn w:val="Fuentedeprrafopredeter"/>
    <w:rsid w:val="003F4877"/>
  </w:style>
  <w:style w:type="paragraph" w:customStyle="1" w:styleId="TituloportadaSP">
    <w:name w:val="Titulo portada SP"/>
    <w:basedOn w:val="Normal"/>
    <w:link w:val="TituloportadaSPCar"/>
    <w:qFormat/>
    <w:rsid w:val="003F4877"/>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3F4877"/>
    <w:rPr>
      <w:rFonts w:ascii="Exo" w:hAnsi="Exo" w:cs="Open Sans"/>
      <w:b/>
      <w:bCs/>
      <w:color w:val="4D868E"/>
      <w:sz w:val="32"/>
      <w:szCs w:val="32"/>
      <w:lang w:val="hsb-DE"/>
    </w:rPr>
  </w:style>
  <w:style w:type="paragraph" w:customStyle="1" w:styleId="Titulo1SP">
    <w:name w:val="Titulo 1 SP"/>
    <w:basedOn w:val="Ttulo1"/>
    <w:qFormat/>
    <w:rsid w:val="003F4877"/>
    <w:pPr>
      <w:numPr>
        <w:numId w:val="29"/>
      </w:numPr>
      <w:spacing w:before="120" w:after="120" w:line="276" w:lineRule="auto"/>
    </w:pPr>
    <w:rPr>
      <w:rFonts w:ascii="Trebuchet MS" w:hAnsi="Trebuchet MS"/>
    </w:rPr>
  </w:style>
  <w:style w:type="paragraph" w:customStyle="1" w:styleId="Titulo2SP">
    <w:name w:val="Titulo 2 SP"/>
    <w:basedOn w:val="Titulo1SP"/>
    <w:qFormat/>
    <w:rsid w:val="003F4877"/>
    <w:pPr>
      <w:numPr>
        <w:ilvl w:val="1"/>
      </w:numPr>
      <w:ind w:left="432"/>
    </w:pPr>
  </w:style>
  <w:style w:type="paragraph" w:customStyle="1" w:styleId="Ttulo3SP">
    <w:name w:val="Título 3 SP"/>
    <w:basedOn w:val="Titulo2SP"/>
    <w:qFormat/>
    <w:rsid w:val="003F4877"/>
    <w:pPr>
      <w:numPr>
        <w:ilvl w:val="2"/>
      </w:numPr>
      <w:ind w:left="851" w:hanging="851"/>
    </w:pPr>
    <w:rPr>
      <w:sz w:val="24"/>
      <w:szCs w:val="28"/>
    </w:rPr>
  </w:style>
  <w:style w:type="paragraph" w:styleId="Listaconvietas2">
    <w:name w:val="List Bullet 2"/>
    <w:basedOn w:val="Normal"/>
    <w:uiPriority w:val="99"/>
    <w:semiHidden/>
    <w:unhideWhenUsed/>
    <w:rsid w:val="003F4877"/>
    <w:pPr>
      <w:numPr>
        <w:numId w:val="31"/>
      </w:numPr>
      <w:contextualSpacing/>
    </w:pPr>
  </w:style>
  <w:style w:type="paragraph" w:customStyle="1" w:styleId="Listavietas2">
    <w:name w:val="Lista viñetas 2"/>
    <w:basedOn w:val="Normal"/>
    <w:link w:val="Listavietas2Car"/>
    <w:autoRedefine/>
    <w:qFormat/>
    <w:rsid w:val="003F4877"/>
    <w:pPr>
      <w:numPr>
        <w:numId w:val="34"/>
      </w:numPr>
      <w:ind w:left="1072" w:hanging="505"/>
    </w:pPr>
  </w:style>
  <w:style w:type="character" w:customStyle="1" w:styleId="PrrafodelistaCar">
    <w:name w:val="Párrafo de lista Car"/>
    <w:basedOn w:val="Fuentedeprrafopredeter"/>
    <w:link w:val="Prrafodelista"/>
    <w:uiPriority w:val="34"/>
    <w:rsid w:val="003F4877"/>
    <w:rPr>
      <w:rFonts w:ascii="Roboto Light" w:hAnsi="Roboto Light" w:cs="Open Sans"/>
      <w:sz w:val="24"/>
      <w:szCs w:val="20"/>
      <w:lang w:val="hsb-DE"/>
    </w:rPr>
  </w:style>
  <w:style w:type="character" w:customStyle="1" w:styleId="Listavietas2Car">
    <w:name w:val="Lista viñetas 2 Car"/>
    <w:basedOn w:val="Fuentedeprrafopredeter"/>
    <w:link w:val="Listavietas2"/>
    <w:rsid w:val="003F4877"/>
    <w:rPr>
      <w:rFonts w:ascii="Roboto Light" w:hAnsi="Roboto Light" w:cs="Open Sans"/>
      <w:sz w:val="24"/>
      <w:szCs w:val="20"/>
      <w:lang w:val="hsb-DE"/>
    </w:rPr>
  </w:style>
  <w:style w:type="character" w:customStyle="1" w:styleId="Listavietas1Car">
    <w:name w:val="Lista viñetas 1 Car"/>
    <w:basedOn w:val="PrrafodelistaCar"/>
    <w:link w:val="Listavietas1"/>
    <w:rsid w:val="003F4877"/>
    <w:rPr>
      <w:rFonts w:ascii="Roboto Light" w:hAnsi="Roboto Light" w:cs="Open Sans"/>
      <w:sz w:val="24"/>
      <w:szCs w:val="20"/>
      <w:lang w:val="hsb-DE"/>
    </w:rPr>
  </w:style>
  <w:style w:type="character" w:customStyle="1" w:styleId="Mencinsinresolver1">
    <w:name w:val="Mención sin resolver1"/>
    <w:basedOn w:val="Fuentedeprrafopredeter"/>
    <w:uiPriority w:val="99"/>
    <w:semiHidden/>
    <w:unhideWhenUsed/>
    <w:rsid w:val="00DF6866"/>
    <w:rPr>
      <w:color w:val="605E5C"/>
      <w:shd w:val="clear" w:color="auto" w:fill="E1DFDD"/>
    </w:rPr>
  </w:style>
  <w:style w:type="character" w:styleId="Hipervnculovisitado">
    <w:name w:val="FollowedHyperlink"/>
    <w:basedOn w:val="Fuentedeprrafopredeter"/>
    <w:uiPriority w:val="99"/>
    <w:semiHidden/>
    <w:unhideWhenUsed/>
    <w:rsid w:val="00EB1BFC"/>
    <w:rPr>
      <w:color w:val="727272" w:themeColor="followedHyperlink"/>
      <w:u w:val="single"/>
    </w:rPr>
  </w:style>
  <w:style w:type="paragraph" w:styleId="Revisin">
    <w:name w:val="Revision"/>
    <w:hidden/>
    <w:uiPriority w:val="99"/>
    <w:semiHidden/>
    <w:rsid w:val="00BE5304"/>
    <w:pPr>
      <w:suppressAutoHyphens w:val="0"/>
    </w:pPr>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3326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ikatech.atlassian.net/jira/software/c/projects/VRC/boards/32?assignee=63c51264d7f68827e6b55719&amp;assignee=63be96382a526608c54ff184&amp;assignee=62a997d93eb34d00685f176d&amp;assignee=632082c8ed8abffd7ffc9b4d&amp;assignee=712020%3Acdc726be-ff96-453e-82e6-1efc1a3b1447&amp;assignee=6310bdf3316bbc56c424972d&amp;assignee=633a86d1f568615bdc7fbd5c&amp;assignee=712020%3A095a3094-46f9-4e78-831d-e57b9ce328b2&amp;assignee=712020%3Ace5b65be-8481-4065-bec3-61d9789428cd&amp;assignee=63a03e026f068efec8f48577&amp;assignee=70121%3A191eeba2-ab1f-4a53-be51-3b9fb48bfe89&amp;assignee=642ae918f1f740eb291ef12a&amp;assignee=6364da49fc0cc7a600b11a73&amp;assignee=712020%3A974baa9e-d7d0-418e-a169-b4ac97d78cb0&amp;assignee=70121%3Aec60de9c-c393-461d-b55d-71eb70530b50&amp;assignee=63da2b4928cddcc70770ca2b&amp;assignee=631713743e578bb3b5ffb524&amp;assignee=712020%3Ac713154d-2fda-46cc-9d57-d5b0429f4b42"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E5CCC00B-2C91-4B41-BC1D-C4ED74BB16E8}">
  <ds:schemaRefs>
    <ds:schemaRef ds:uri="http://schemas.openxmlformats.org/officeDocument/2006/bibliography"/>
  </ds:schemaRefs>
</ds:datastoreItem>
</file>

<file path=customXml/itemProps2.xml><?xml version="1.0" encoding="utf-8"?>
<ds:datastoreItem xmlns:ds="http://schemas.openxmlformats.org/officeDocument/2006/customXml" ds:itemID="{D695C015-C2F9-420C-8572-D6E1E8856F46}"/>
</file>

<file path=customXml/itemProps3.xml><?xml version="1.0" encoding="utf-8"?>
<ds:datastoreItem xmlns:ds="http://schemas.openxmlformats.org/officeDocument/2006/customXml" ds:itemID="{80B702F0-20D4-485D-AA89-83A01AF76E6E}"/>
</file>

<file path=customXml/itemProps4.xml><?xml version="1.0" encoding="utf-8"?>
<ds:datastoreItem xmlns:ds="http://schemas.openxmlformats.org/officeDocument/2006/customXml" ds:itemID="{48D3BF84-1A9E-4123-BA84-949CF550DF2D}"/>
</file>

<file path=docProps/app.xml><?xml version="1.0" encoding="utf-8"?>
<Properties xmlns="http://schemas.openxmlformats.org/officeDocument/2006/extended-properties" xmlns:vt="http://schemas.openxmlformats.org/officeDocument/2006/docPropsVTypes">
  <Template>Plantilla Spikatech.dotx</Template>
  <TotalTime>74</TotalTime>
  <Pages>14</Pages>
  <Words>2955</Words>
  <Characters>16257</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39</cp:revision>
  <cp:lastPrinted>2024-05-13T07:09:00Z</cp:lastPrinted>
  <dcterms:created xsi:type="dcterms:W3CDTF">2024-05-08T21:32:00Z</dcterms:created>
  <dcterms:modified xsi:type="dcterms:W3CDTF">2024-07-15T10:28:00Z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