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EDE2E" w14:textId="77777777" w:rsidR="007129AF" w:rsidRPr="00F664F2" w:rsidRDefault="007129AF" w:rsidP="007129AF">
      <w:pPr>
        <w:ind w:left="708" w:hanging="708"/>
        <w:jc w:val="center"/>
        <w:rPr>
          <w:szCs w:val="24"/>
        </w:rPr>
      </w:pPr>
    </w:p>
    <w:p w14:paraId="1BBE7590" w14:textId="7E6B1245" w:rsidR="007129AF" w:rsidRPr="00F664F2" w:rsidRDefault="007129AF" w:rsidP="007129AF">
      <w:pPr>
        <w:ind w:left="708" w:hanging="708"/>
        <w:jc w:val="center"/>
        <w:rPr>
          <w:szCs w:val="24"/>
        </w:rPr>
      </w:pPr>
    </w:p>
    <w:p w14:paraId="6CA8CB16" w14:textId="6404ADC0" w:rsidR="008E7CA5" w:rsidRPr="00F664F2" w:rsidRDefault="008E7CA5" w:rsidP="007129AF">
      <w:pPr>
        <w:ind w:left="708" w:hanging="708"/>
        <w:jc w:val="center"/>
        <w:rPr>
          <w:szCs w:val="24"/>
        </w:rPr>
      </w:pPr>
    </w:p>
    <w:p w14:paraId="228A9DC1" w14:textId="77777777" w:rsidR="008E7CA5" w:rsidRPr="00F664F2" w:rsidRDefault="008E7CA5" w:rsidP="007129AF">
      <w:pPr>
        <w:ind w:left="708" w:hanging="708"/>
        <w:jc w:val="center"/>
        <w:rPr>
          <w:szCs w:val="24"/>
        </w:rPr>
      </w:pPr>
    </w:p>
    <w:p w14:paraId="74B0C989" w14:textId="77777777" w:rsidR="007129AF" w:rsidRPr="00F664F2" w:rsidRDefault="007129AF" w:rsidP="007129AF">
      <w:pPr>
        <w:ind w:left="708" w:hanging="708"/>
        <w:jc w:val="center"/>
        <w:rPr>
          <w:szCs w:val="24"/>
        </w:rPr>
      </w:pPr>
    </w:p>
    <w:p w14:paraId="3D307DC3" w14:textId="1AD39AA1" w:rsidR="007129AF" w:rsidRPr="00F664F2" w:rsidRDefault="0048008F" w:rsidP="00A36E7B">
      <w:pPr>
        <w:pStyle w:val="TituloportadaSP"/>
      </w:pPr>
      <w:r>
        <w:t>OBJETIVOS DE CALIDAD 202</w:t>
      </w:r>
      <w:r w:rsidR="00201B27">
        <w:t>5</w:t>
      </w:r>
    </w:p>
    <w:p w14:paraId="08557863" w14:textId="77777777" w:rsidR="007129AF" w:rsidRPr="00F664F2" w:rsidRDefault="007129AF" w:rsidP="007129AF">
      <w:pPr>
        <w:rPr>
          <w:szCs w:val="24"/>
        </w:rPr>
      </w:pPr>
    </w:p>
    <w:p w14:paraId="51F81993" w14:textId="77777777" w:rsidR="007129AF" w:rsidRPr="00F664F2" w:rsidRDefault="007129AF" w:rsidP="007129AF">
      <w:pPr>
        <w:rPr>
          <w:szCs w:val="24"/>
        </w:rPr>
      </w:pPr>
    </w:p>
    <w:p w14:paraId="7E01AE6B" w14:textId="77777777" w:rsidR="00C80FB1" w:rsidRPr="00F664F2" w:rsidRDefault="00C80FB1" w:rsidP="008365F7">
      <w:pPr>
        <w:rPr>
          <w:szCs w:val="24"/>
        </w:rPr>
      </w:pPr>
    </w:p>
    <w:p w14:paraId="218D2B25" w14:textId="77777777" w:rsidR="00C80FB1" w:rsidRPr="00F664F2" w:rsidRDefault="00C80FB1" w:rsidP="008365F7">
      <w:pPr>
        <w:rPr>
          <w:szCs w:val="24"/>
        </w:rPr>
      </w:pPr>
    </w:p>
    <w:tbl>
      <w:tblPr>
        <w:tblStyle w:val="Tablaconcuadrcula"/>
        <w:tblW w:w="9634" w:type="dxa"/>
        <w:tblInd w:w="-431" w:type="dxa"/>
        <w:tblLook w:val="04A0" w:firstRow="1" w:lastRow="0" w:firstColumn="1" w:lastColumn="0" w:noHBand="0" w:noVBand="1"/>
      </w:tblPr>
      <w:tblGrid>
        <w:gridCol w:w="1844"/>
        <w:gridCol w:w="2596"/>
        <w:gridCol w:w="2597"/>
        <w:gridCol w:w="2597"/>
      </w:tblGrid>
      <w:tr w:rsidR="006D678C" w:rsidRPr="00F664F2" w14:paraId="127B64EE" w14:textId="77777777" w:rsidTr="00F664F2">
        <w:trPr>
          <w:trHeight w:val="461"/>
        </w:trPr>
        <w:tc>
          <w:tcPr>
            <w:tcW w:w="1844" w:type="dxa"/>
            <w:shd w:val="clear" w:color="auto" w:fill="4D868E"/>
          </w:tcPr>
          <w:p w14:paraId="6C5487E3" w14:textId="77777777" w:rsidR="006D678C" w:rsidRPr="00F664F2" w:rsidRDefault="006D678C" w:rsidP="00A36E7B">
            <w:pPr>
              <w:pStyle w:val="Contenidodelatabla"/>
            </w:pPr>
            <w:r w:rsidRPr="00F664F2">
              <w:t>Función:</w:t>
            </w:r>
          </w:p>
        </w:tc>
        <w:tc>
          <w:tcPr>
            <w:tcW w:w="2596" w:type="dxa"/>
            <w:shd w:val="clear" w:color="auto" w:fill="4D868E"/>
          </w:tcPr>
          <w:p w14:paraId="01EDEF3A" w14:textId="77777777" w:rsidR="006D678C" w:rsidRPr="00F664F2" w:rsidRDefault="006D678C" w:rsidP="00A36E7B">
            <w:pPr>
              <w:pStyle w:val="Contenidodelatabla"/>
            </w:pPr>
            <w:r w:rsidRPr="00F664F2">
              <w:t>Elaborado por:</w:t>
            </w:r>
          </w:p>
        </w:tc>
        <w:tc>
          <w:tcPr>
            <w:tcW w:w="2597" w:type="dxa"/>
            <w:shd w:val="clear" w:color="auto" w:fill="4D868E"/>
          </w:tcPr>
          <w:p w14:paraId="1FFF3CF1" w14:textId="77777777" w:rsidR="006D678C" w:rsidRPr="00F664F2" w:rsidRDefault="006D678C" w:rsidP="00A36E7B">
            <w:pPr>
              <w:pStyle w:val="Contenidodelatabla"/>
            </w:pPr>
            <w:r w:rsidRPr="00F664F2">
              <w:t>Revisado por:</w:t>
            </w:r>
          </w:p>
        </w:tc>
        <w:tc>
          <w:tcPr>
            <w:tcW w:w="2597" w:type="dxa"/>
            <w:shd w:val="clear" w:color="auto" w:fill="4D868E"/>
          </w:tcPr>
          <w:p w14:paraId="1DD1BE39" w14:textId="77777777" w:rsidR="006D678C" w:rsidRPr="00F664F2" w:rsidRDefault="006D678C" w:rsidP="00A36E7B">
            <w:pPr>
              <w:pStyle w:val="Contenidodelatabla"/>
            </w:pPr>
            <w:r w:rsidRPr="00F664F2">
              <w:t>Aprobado por:</w:t>
            </w:r>
          </w:p>
        </w:tc>
      </w:tr>
      <w:tr w:rsidR="006D678C" w:rsidRPr="00F664F2" w14:paraId="5D0ECEA1" w14:textId="77777777" w:rsidTr="00F664F2">
        <w:trPr>
          <w:trHeight w:val="461"/>
        </w:trPr>
        <w:tc>
          <w:tcPr>
            <w:tcW w:w="1844" w:type="dxa"/>
            <w:shd w:val="clear" w:color="auto" w:fill="4D868E"/>
          </w:tcPr>
          <w:p w14:paraId="22DBB83C" w14:textId="77777777" w:rsidR="006D678C" w:rsidRPr="00F664F2" w:rsidRDefault="006D678C" w:rsidP="00A36E7B">
            <w:pPr>
              <w:pStyle w:val="Contenidodelatabla"/>
            </w:pPr>
            <w:r w:rsidRPr="00F664F2">
              <w:t>Departamento:</w:t>
            </w:r>
          </w:p>
        </w:tc>
        <w:tc>
          <w:tcPr>
            <w:tcW w:w="2596" w:type="dxa"/>
          </w:tcPr>
          <w:p w14:paraId="62378AFF" w14:textId="3A43D02C" w:rsidR="006D678C" w:rsidRPr="00F664F2" w:rsidRDefault="0021474D" w:rsidP="00A36E7B">
            <w:pPr>
              <w:pStyle w:val="Contenidodelatabla"/>
            </w:pPr>
            <w:r>
              <w:t>Garantía de Calidad</w:t>
            </w:r>
          </w:p>
        </w:tc>
        <w:tc>
          <w:tcPr>
            <w:tcW w:w="2597" w:type="dxa"/>
          </w:tcPr>
          <w:p w14:paraId="07DC3121" w14:textId="16954FE3" w:rsidR="006D678C" w:rsidRPr="00F664F2" w:rsidRDefault="0021474D" w:rsidP="00A36E7B">
            <w:pPr>
              <w:pStyle w:val="Contenidodelatabla"/>
            </w:pPr>
            <w:r>
              <w:t>Dirección</w:t>
            </w:r>
          </w:p>
        </w:tc>
        <w:tc>
          <w:tcPr>
            <w:tcW w:w="2597" w:type="dxa"/>
          </w:tcPr>
          <w:p w14:paraId="25558652" w14:textId="2E91391D" w:rsidR="006D678C" w:rsidRPr="00F664F2" w:rsidRDefault="00201B27" w:rsidP="00A36E7B">
            <w:pPr>
              <w:pStyle w:val="Contenidodelatabla"/>
            </w:pPr>
            <w:r>
              <w:t>CEO</w:t>
            </w:r>
          </w:p>
        </w:tc>
      </w:tr>
      <w:tr w:rsidR="006D678C" w:rsidRPr="00F664F2" w14:paraId="7279CECC" w14:textId="77777777" w:rsidTr="00F664F2">
        <w:trPr>
          <w:trHeight w:val="461"/>
        </w:trPr>
        <w:tc>
          <w:tcPr>
            <w:tcW w:w="1844" w:type="dxa"/>
            <w:shd w:val="clear" w:color="auto" w:fill="4D868E"/>
          </w:tcPr>
          <w:p w14:paraId="1C19E456" w14:textId="77777777" w:rsidR="006D678C" w:rsidRPr="00F664F2" w:rsidRDefault="006D678C" w:rsidP="00A36E7B">
            <w:pPr>
              <w:pStyle w:val="Contenidodelatabla"/>
            </w:pPr>
            <w:r w:rsidRPr="00F664F2">
              <w:t>Nombre:</w:t>
            </w:r>
          </w:p>
        </w:tc>
        <w:tc>
          <w:tcPr>
            <w:tcW w:w="2596" w:type="dxa"/>
          </w:tcPr>
          <w:p w14:paraId="285975A9" w14:textId="37EF86EC" w:rsidR="006D678C" w:rsidRPr="00F664F2" w:rsidRDefault="00596F6A" w:rsidP="00A36E7B">
            <w:pPr>
              <w:pStyle w:val="Contenidodelatabla"/>
            </w:pPr>
            <w:r>
              <w:t>Iván Pérez</w:t>
            </w:r>
          </w:p>
        </w:tc>
        <w:tc>
          <w:tcPr>
            <w:tcW w:w="2597" w:type="dxa"/>
          </w:tcPr>
          <w:p w14:paraId="0B0393A3" w14:textId="1C7C2073" w:rsidR="006D678C" w:rsidRPr="00F664F2" w:rsidRDefault="00596F6A" w:rsidP="00A36E7B">
            <w:pPr>
              <w:pStyle w:val="Contenidodelatabla"/>
            </w:pPr>
            <w:r>
              <w:t>Fernando Pozo</w:t>
            </w:r>
          </w:p>
        </w:tc>
        <w:tc>
          <w:tcPr>
            <w:tcW w:w="2597" w:type="dxa"/>
          </w:tcPr>
          <w:p w14:paraId="23439362" w14:textId="1CFE0A53" w:rsidR="006D678C" w:rsidRPr="00F664F2" w:rsidRDefault="00596F6A" w:rsidP="00A36E7B">
            <w:pPr>
              <w:pStyle w:val="Contenidodelatabla"/>
            </w:pPr>
            <w:r>
              <w:t>Carlos Zúñiga</w:t>
            </w:r>
          </w:p>
        </w:tc>
      </w:tr>
      <w:tr w:rsidR="006D678C" w:rsidRPr="00F664F2" w14:paraId="0A9180D5" w14:textId="77777777" w:rsidTr="00A36E7B">
        <w:trPr>
          <w:trHeight w:val="850"/>
        </w:trPr>
        <w:tc>
          <w:tcPr>
            <w:tcW w:w="1844" w:type="dxa"/>
            <w:shd w:val="clear" w:color="auto" w:fill="4D868E"/>
            <w:vAlign w:val="center"/>
          </w:tcPr>
          <w:p w14:paraId="45FF4ACA" w14:textId="77777777" w:rsidR="006D678C" w:rsidRPr="00F664F2" w:rsidRDefault="006D678C" w:rsidP="00A36E7B">
            <w:pPr>
              <w:pStyle w:val="Contenidodelatabla"/>
            </w:pPr>
            <w:r w:rsidRPr="00F664F2">
              <w:t>Firma:</w:t>
            </w:r>
          </w:p>
        </w:tc>
        <w:tc>
          <w:tcPr>
            <w:tcW w:w="2596" w:type="dxa"/>
          </w:tcPr>
          <w:p w14:paraId="6DE509C3" w14:textId="77777777" w:rsidR="006D678C" w:rsidRPr="00F664F2" w:rsidRDefault="006D678C" w:rsidP="00A36E7B">
            <w:pPr>
              <w:pStyle w:val="Contenidodelatabla"/>
            </w:pPr>
          </w:p>
        </w:tc>
        <w:tc>
          <w:tcPr>
            <w:tcW w:w="2597" w:type="dxa"/>
          </w:tcPr>
          <w:p w14:paraId="06B46AA4" w14:textId="77777777" w:rsidR="006D678C" w:rsidRPr="00F664F2" w:rsidRDefault="006D678C" w:rsidP="00A36E7B">
            <w:pPr>
              <w:pStyle w:val="Contenidodelatabla"/>
            </w:pPr>
          </w:p>
        </w:tc>
        <w:tc>
          <w:tcPr>
            <w:tcW w:w="2597" w:type="dxa"/>
          </w:tcPr>
          <w:p w14:paraId="526BBF2A" w14:textId="77777777" w:rsidR="006D678C" w:rsidRPr="00F664F2" w:rsidRDefault="006D678C" w:rsidP="00A36E7B">
            <w:pPr>
              <w:pStyle w:val="Contenidodelatabla"/>
            </w:pPr>
          </w:p>
        </w:tc>
      </w:tr>
      <w:tr w:rsidR="00F76D83" w:rsidRPr="00F664F2" w14:paraId="7147F639" w14:textId="77777777" w:rsidTr="00F664F2">
        <w:trPr>
          <w:trHeight w:val="461"/>
        </w:trPr>
        <w:tc>
          <w:tcPr>
            <w:tcW w:w="1844" w:type="dxa"/>
            <w:shd w:val="clear" w:color="auto" w:fill="4D868E"/>
          </w:tcPr>
          <w:p w14:paraId="0B08254D" w14:textId="77777777" w:rsidR="00F76D83" w:rsidRPr="00F664F2" w:rsidRDefault="00F76D83" w:rsidP="00F76D83">
            <w:pPr>
              <w:pStyle w:val="Contenidodelatabla"/>
            </w:pPr>
            <w:r w:rsidRPr="00F664F2">
              <w:t>Fecha:</w:t>
            </w:r>
          </w:p>
        </w:tc>
        <w:tc>
          <w:tcPr>
            <w:tcW w:w="2596" w:type="dxa"/>
          </w:tcPr>
          <w:p w14:paraId="528BBE1C" w14:textId="695FF1D1" w:rsidR="00F76D83" w:rsidRPr="00F664F2" w:rsidRDefault="00201B27" w:rsidP="00F76D83">
            <w:pPr>
              <w:pStyle w:val="Contenidodelatabla"/>
            </w:pPr>
            <w:r>
              <w:t>23</w:t>
            </w:r>
            <w:r w:rsidR="00D3786D">
              <w:t>/0</w:t>
            </w:r>
            <w:r w:rsidR="00353A98">
              <w:t>1</w:t>
            </w:r>
            <w:r w:rsidR="00D3786D">
              <w:t>/202</w:t>
            </w:r>
            <w:r w:rsidR="00353A98">
              <w:t>5</w:t>
            </w:r>
          </w:p>
        </w:tc>
        <w:tc>
          <w:tcPr>
            <w:tcW w:w="2597" w:type="dxa"/>
          </w:tcPr>
          <w:p w14:paraId="5609086B" w14:textId="7CB25F51" w:rsidR="00F76D83" w:rsidRPr="00F664F2" w:rsidRDefault="00201B27" w:rsidP="00F76D83">
            <w:pPr>
              <w:pStyle w:val="Contenidodelatabla"/>
            </w:pPr>
            <w:r>
              <w:t>23</w:t>
            </w:r>
            <w:r w:rsidR="00D3786D">
              <w:t>/0</w:t>
            </w:r>
            <w:r w:rsidR="00353A98">
              <w:t>1</w:t>
            </w:r>
            <w:r w:rsidR="00D3786D">
              <w:t>/202</w:t>
            </w:r>
            <w:r w:rsidR="00353A98">
              <w:t>5</w:t>
            </w:r>
          </w:p>
        </w:tc>
        <w:tc>
          <w:tcPr>
            <w:tcW w:w="2597" w:type="dxa"/>
          </w:tcPr>
          <w:p w14:paraId="3394DF51" w14:textId="154D3B94" w:rsidR="00F76D83" w:rsidRPr="00F664F2" w:rsidRDefault="00201B27" w:rsidP="00F76D83">
            <w:pPr>
              <w:pStyle w:val="Contenidodelatabla"/>
            </w:pPr>
            <w:r>
              <w:t>23</w:t>
            </w:r>
            <w:r w:rsidR="00596F6A">
              <w:t>/</w:t>
            </w:r>
            <w:r w:rsidR="00D3786D">
              <w:t>0</w:t>
            </w:r>
            <w:r w:rsidR="00353A98">
              <w:t>1</w:t>
            </w:r>
            <w:r w:rsidR="00D3786D">
              <w:t>/202</w:t>
            </w:r>
            <w:r w:rsidR="00353A98">
              <w:t>5</w:t>
            </w:r>
          </w:p>
        </w:tc>
      </w:tr>
    </w:tbl>
    <w:p w14:paraId="3FBCF00D" w14:textId="77777777" w:rsidR="00C80FB1" w:rsidRPr="00F664F2" w:rsidRDefault="00C80FB1" w:rsidP="008365F7">
      <w:pPr>
        <w:rPr>
          <w:szCs w:val="24"/>
        </w:rPr>
      </w:pPr>
    </w:p>
    <w:p w14:paraId="4E51F2BF" w14:textId="77777777" w:rsidR="00C80FB1" w:rsidRPr="00F664F2" w:rsidRDefault="00C80FB1" w:rsidP="008365F7">
      <w:pPr>
        <w:rPr>
          <w:szCs w:val="24"/>
        </w:rPr>
      </w:pPr>
    </w:p>
    <w:p w14:paraId="42484993" w14:textId="47DC63BD" w:rsidR="006D678C" w:rsidRPr="00F664F2" w:rsidRDefault="006D678C">
      <w:pPr>
        <w:spacing w:line="259" w:lineRule="auto"/>
        <w:jc w:val="left"/>
        <w:rPr>
          <w:szCs w:val="24"/>
        </w:rPr>
      </w:pPr>
      <w:r w:rsidRPr="00F664F2">
        <w:rPr>
          <w:szCs w:val="24"/>
        </w:rPr>
        <w:br w:type="page"/>
      </w:r>
    </w:p>
    <w:p w14:paraId="6CEB18C8" w14:textId="77777777" w:rsidR="00222E9E" w:rsidRPr="00F664F2" w:rsidRDefault="00222E9E" w:rsidP="008365F7">
      <w:pPr>
        <w:rPr>
          <w:szCs w:val="24"/>
        </w:rPr>
      </w:pPr>
    </w:p>
    <w:p w14:paraId="6A3B5E12" w14:textId="4D97731A" w:rsidR="00222E9E" w:rsidRPr="00F664F2" w:rsidRDefault="00222E9E" w:rsidP="008365F7">
      <w:pPr>
        <w:rPr>
          <w:szCs w:val="24"/>
        </w:rPr>
      </w:pPr>
    </w:p>
    <w:p w14:paraId="46278982" w14:textId="75D30AA1" w:rsidR="006D678C" w:rsidRPr="00F664F2" w:rsidRDefault="006D678C" w:rsidP="008365F7">
      <w:pPr>
        <w:rPr>
          <w:szCs w:val="24"/>
        </w:rPr>
      </w:pPr>
    </w:p>
    <w:p w14:paraId="3C4BAA7D" w14:textId="3DD85BBF" w:rsidR="006D678C" w:rsidRPr="00F664F2" w:rsidRDefault="006D678C" w:rsidP="008365F7">
      <w:pPr>
        <w:rPr>
          <w:szCs w:val="24"/>
        </w:rPr>
      </w:pPr>
    </w:p>
    <w:p w14:paraId="30447C2A" w14:textId="77777777" w:rsidR="006D678C" w:rsidRPr="00F664F2" w:rsidRDefault="006D678C" w:rsidP="008365F7">
      <w:pPr>
        <w:rPr>
          <w:szCs w:val="24"/>
        </w:rPr>
      </w:pPr>
    </w:p>
    <w:p w14:paraId="0294D84C" w14:textId="77777777" w:rsidR="00C80FB1" w:rsidRPr="00F664F2" w:rsidRDefault="00C80FB1" w:rsidP="008365F7">
      <w:pPr>
        <w:rPr>
          <w:szCs w:val="24"/>
        </w:rPr>
      </w:pPr>
    </w:p>
    <w:p w14:paraId="233A8379" w14:textId="77777777" w:rsidR="00C80FB1" w:rsidRPr="00F664F2" w:rsidRDefault="00C80FB1" w:rsidP="008365F7">
      <w:pPr>
        <w:rPr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270"/>
        <w:gridCol w:w="4962"/>
        <w:gridCol w:w="1584"/>
        <w:gridCol w:w="1818"/>
      </w:tblGrid>
      <w:tr w:rsidR="00C80FB1" w:rsidRPr="00F664F2" w14:paraId="253A1D19" w14:textId="77777777" w:rsidTr="543C0DA3">
        <w:trPr>
          <w:trHeight w:val="646"/>
        </w:trPr>
        <w:tc>
          <w:tcPr>
            <w:tcW w:w="9634" w:type="dxa"/>
            <w:gridSpan w:val="4"/>
            <w:shd w:val="clear" w:color="auto" w:fill="4D868E"/>
            <w:vAlign w:val="center"/>
          </w:tcPr>
          <w:p w14:paraId="16D284B7" w14:textId="77777777" w:rsidR="00C80FB1" w:rsidRPr="00A36E7B" w:rsidRDefault="00C80FB1" w:rsidP="00A36E7B">
            <w:pPr>
              <w:pStyle w:val="Contenidodelatabla"/>
              <w:jc w:val="center"/>
              <w:rPr>
                <w:b/>
                <w:bCs/>
              </w:rPr>
            </w:pPr>
            <w:r w:rsidRPr="00A36E7B">
              <w:rPr>
                <w:b/>
                <w:bCs/>
              </w:rPr>
              <w:t>HISTORIAL DEL DOCUMENTO</w:t>
            </w:r>
          </w:p>
        </w:tc>
      </w:tr>
      <w:tr w:rsidR="00C80FB1" w:rsidRPr="00F664F2" w14:paraId="410A3D7B" w14:textId="77777777" w:rsidTr="543C0DA3">
        <w:trPr>
          <w:trHeight w:val="672"/>
        </w:trPr>
        <w:tc>
          <w:tcPr>
            <w:tcW w:w="1270" w:type="dxa"/>
            <w:shd w:val="clear" w:color="auto" w:fill="4D868E"/>
            <w:vAlign w:val="center"/>
          </w:tcPr>
          <w:p w14:paraId="417B1FE6" w14:textId="260F7D7C" w:rsidR="00C80FB1" w:rsidRPr="00F664F2" w:rsidRDefault="00FF29CA" w:rsidP="00C80FB1">
            <w:pPr>
              <w:jc w:val="center"/>
              <w:rPr>
                <w:b/>
                <w:szCs w:val="24"/>
              </w:rPr>
            </w:pPr>
            <w:r w:rsidRPr="00F664F2">
              <w:rPr>
                <w:b/>
                <w:szCs w:val="24"/>
              </w:rPr>
              <w:t>VERSIÓN</w:t>
            </w:r>
          </w:p>
        </w:tc>
        <w:tc>
          <w:tcPr>
            <w:tcW w:w="4962" w:type="dxa"/>
            <w:shd w:val="clear" w:color="auto" w:fill="4D868E"/>
            <w:vAlign w:val="center"/>
          </w:tcPr>
          <w:p w14:paraId="2B838FE6" w14:textId="77777777" w:rsidR="00C80FB1" w:rsidRPr="00A36E7B" w:rsidRDefault="00C80FB1" w:rsidP="00A36E7B">
            <w:pPr>
              <w:pStyle w:val="Contenidodelatabla"/>
              <w:jc w:val="center"/>
              <w:rPr>
                <w:b/>
                <w:bCs/>
              </w:rPr>
            </w:pPr>
            <w:r w:rsidRPr="00A36E7B">
              <w:rPr>
                <w:b/>
                <w:bCs/>
              </w:rPr>
              <w:t>CAUSAS DE LA MODIFICACIÓN</w:t>
            </w:r>
          </w:p>
        </w:tc>
        <w:tc>
          <w:tcPr>
            <w:tcW w:w="1584" w:type="dxa"/>
            <w:shd w:val="clear" w:color="auto" w:fill="4D868E"/>
            <w:vAlign w:val="center"/>
          </w:tcPr>
          <w:p w14:paraId="7134401F" w14:textId="291799CB" w:rsidR="00C80FB1" w:rsidRPr="00A36E7B" w:rsidRDefault="00C80FB1" w:rsidP="00A36E7B">
            <w:pPr>
              <w:pStyle w:val="Contenidodelatabla"/>
              <w:jc w:val="center"/>
              <w:rPr>
                <w:b/>
                <w:bCs/>
              </w:rPr>
            </w:pPr>
            <w:r w:rsidRPr="00A36E7B">
              <w:rPr>
                <w:b/>
                <w:bCs/>
              </w:rPr>
              <w:t xml:space="preserve">FECHA </w:t>
            </w:r>
          </w:p>
        </w:tc>
        <w:tc>
          <w:tcPr>
            <w:tcW w:w="1818" w:type="dxa"/>
            <w:shd w:val="clear" w:color="auto" w:fill="4D868E"/>
            <w:vAlign w:val="center"/>
          </w:tcPr>
          <w:p w14:paraId="7C8CCFBB" w14:textId="77777777" w:rsidR="00C80FB1" w:rsidRPr="00A36E7B" w:rsidRDefault="00C80FB1" w:rsidP="00A36E7B">
            <w:pPr>
              <w:pStyle w:val="Contenidodelatabla"/>
              <w:jc w:val="center"/>
              <w:rPr>
                <w:b/>
                <w:bCs/>
              </w:rPr>
            </w:pPr>
            <w:r w:rsidRPr="00A36E7B">
              <w:rPr>
                <w:b/>
                <w:bCs/>
              </w:rPr>
              <w:t>SUSTITUYE A (Código, Revisión)</w:t>
            </w:r>
          </w:p>
        </w:tc>
      </w:tr>
      <w:tr w:rsidR="00F76D83" w:rsidRPr="00F664F2" w14:paraId="3C5E8E5A" w14:textId="77777777" w:rsidTr="543C0DA3">
        <w:trPr>
          <w:trHeight w:val="646"/>
        </w:trPr>
        <w:tc>
          <w:tcPr>
            <w:tcW w:w="1270" w:type="dxa"/>
            <w:vAlign w:val="center"/>
          </w:tcPr>
          <w:p w14:paraId="40E57DF6" w14:textId="74E268E3" w:rsidR="00F76D83" w:rsidRPr="00F664F2" w:rsidRDefault="00F76D83" w:rsidP="00F76D83">
            <w:pPr>
              <w:jc w:val="center"/>
              <w:rPr>
                <w:szCs w:val="24"/>
              </w:rPr>
            </w:pPr>
            <w:r w:rsidRPr="00F664F2">
              <w:rPr>
                <w:szCs w:val="24"/>
              </w:rPr>
              <w:t>01</w:t>
            </w:r>
          </w:p>
        </w:tc>
        <w:tc>
          <w:tcPr>
            <w:tcW w:w="4962" w:type="dxa"/>
            <w:vAlign w:val="center"/>
          </w:tcPr>
          <w:p w14:paraId="3F1E1DE2" w14:textId="2A97DBD5" w:rsidR="00F76D83" w:rsidRPr="00F664F2" w:rsidRDefault="00F76D83" w:rsidP="00F76D83">
            <w:pPr>
              <w:pStyle w:val="Contenidodelatabla"/>
            </w:pPr>
            <w:r w:rsidRPr="00F664F2">
              <w:t>Edicion inicial</w:t>
            </w:r>
          </w:p>
        </w:tc>
        <w:tc>
          <w:tcPr>
            <w:tcW w:w="1584" w:type="dxa"/>
          </w:tcPr>
          <w:p w14:paraId="016D46F0" w14:textId="1A7ED222" w:rsidR="00F76D83" w:rsidRPr="00F664F2" w:rsidRDefault="00201B27" w:rsidP="00F76D83">
            <w:pPr>
              <w:pStyle w:val="Contenidodelatabla"/>
            </w:pPr>
            <w:r>
              <w:t>Enero 2025</w:t>
            </w:r>
          </w:p>
        </w:tc>
        <w:tc>
          <w:tcPr>
            <w:tcW w:w="1818" w:type="dxa"/>
            <w:vAlign w:val="center"/>
          </w:tcPr>
          <w:p w14:paraId="584724E0" w14:textId="77777777" w:rsidR="00F76D83" w:rsidRPr="00F664F2" w:rsidRDefault="00F76D83" w:rsidP="00F76D83">
            <w:pPr>
              <w:pStyle w:val="Contenidodelatabla"/>
              <w:rPr>
                <w:color w:val="0070C0"/>
              </w:rPr>
            </w:pPr>
            <w:r w:rsidRPr="00F664F2">
              <w:t>N/A</w:t>
            </w:r>
          </w:p>
        </w:tc>
      </w:tr>
    </w:tbl>
    <w:p w14:paraId="014626C0" w14:textId="459D7CA4" w:rsidR="006D678C" w:rsidRPr="00F664F2" w:rsidRDefault="006D678C" w:rsidP="008365F7">
      <w:pPr>
        <w:rPr>
          <w:szCs w:val="24"/>
        </w:rPr>
      </w:pPr>
    </w:p>
    <w:p w14:paraId="45C36ABB" w14:textId="77777777" w:rsidR="006D678C" w:rsidRPr="00F664F2" w:rsidRDefault="006D678C">
      <w:pPr>
        <w:spacing w:line="259" w:lineRule="auto"/>
        <w:jc w:val="left"/>
        <w:rPr>
          <w:szCs w:val="24"/>
        </w:rPr>
      </w:pPr>
      <w:r w:rsidRPr="00F664F2">
        <w:rPr>
          <w:szCs w:val="24"/>
        </w:rPr>
        <w:br w:type="page"/>
      </w:r>
    </w:p>
    <w:p w14:paraId="32E2E5FA" w14:textId="77777777" w:rsidR="00067996" w:rsidRPr="00F664F2" w:rsidRDefault="00067996" w:rsidP="008365F7">
      <w:pPr>
        <w:rPr>
          <w:szCs w:val="24"/>
        </w:rPr>
      </w:pPr>
    </w:p>
    <w:sdt>
      <w:sdtPr>
        <w:rPr>
          <w:rFonts w:eastAsiaTheme="minorEastAsia" w:cs="Open Sans"/>
          <w:b w:val="0"/>
          <w:sz w:val="24"/>
          <w:szCs w:val="24"/>
          <w:lang w:val="es-ES" w:eastAsia="en-US"/>
        </w:rPr>
        <w:id w:val="874124352"/>
        <w:docPartObj>
          <w:docPartGallery w:val="Table of Contents"/>
          <w:docPartUnique/>
        </w:docPartObj>
      </w:sdtPr>
      <w:sdtEndPr>
        <w:rPr>
          <w:lang w:val="hsb-DE"/>
        </w:rPr>
      </w:sdtEndPr>
      <w:sdtContent>
        <w:p w14:paraId="6691E5BE" w14:textId="46A098A8" w:rsidR="00893016" w:rsidRPr="00CC5CE3" w:rsidRDefault="00893016" w:rsidP="00893016">
          <w:pPr>
            <w:pStyle w:val="TtuloTDC"/>
            <w:jc w:val="center"/>
          </w:pPr>
          <w:r w:rsidRPr="00CC5CE3">
            <w:rPr>
              <w:lang w:val="es-ES"/>
            </w:rPr>
            <w:t>Contenido</w:t>
          </w:r>
        </w:p>
        <w:p w14:paraId="5767F0F8" w14:textId="202CA428" w:rsidR="003B665D" w:rsidRDefault="00893016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851862" w:history="1">
            <w:r w:rsidR="003B665D" w:rsidRPr="005A6745">
              <w:rPr>
                <w:rStyle w:val="Hipervnculo"/>
                <w:noProof/>
              </w:rPr>
              <w:t>1.</w:t>
            </w:r>
            <w:r w:rsidR="003B665D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3B665D" w:rsidRPr="005A6745">
              <w:rPr>
                <w:rStyle w:val="Hipervnculo"/>
                <w:noProof/>
              </w:rPr>
              <w:t>Objetivo</w:t>
            </w:r>
            <w:r w:rsidR="003B665D">
              <w:rPr>
                <w:noProof/>
                <w:webHidden/>
              </w:rPr>
              <w:tab/>
            </w:r>
            <w:r w:rsidR="003B665D">
              <w:rPr>
                <w:noProof/>
                <w:webHidden/>
              </w:rPr>
              <w:fldChar w:fldCharType="begin"/>
            </w:r>
            <w:r w:rsidR="003B665D">
              <w:rPr>
                <w:noProof/>
                <w:webHidden/>
              </w:rPr>
              <w:instrText xml:space="preserve"> PAGEREF _Toc199851862 \h </w:instrText>
            </w:r>
            <w:r w:rsidR="003B665D">
              <w:rPr>
                <w:noProof/>
                <w:webHidden/>
              </w:rPr>
            </w:r>
            <w:r w:rsidR="003B665D">
              <w:rPr>
                <w:noProof/>
                <w:webHidden/>
              </w:rPr>
              <w:fldChar w:fldCharType="separate"/>
            </w:r>
            <w:r w:rsidR="003B665D">
              <w:rPr>
                <w:noProof/>
                <w:webHidden/>
              </w:rPr>
              <w:t>4</w:t>
            </w:r>
            <w:r w:rsidR="003B665D">
              <w:rPr>
                <w:noProof/>
                <w:webHidden/>
              </w:rPr>
              <w:fldChar w:fldCharType="end"/>
            </w:r>
          </w:hyperlink>
        </w:p>
        <w:p w14:paraId="49943701" w14:textId="7EA125D9" w:rsidR="003B665D" w:rsidRDefault="003B665D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9851863" w:history="1">
            <w:r w:rsidRPr="005A6745">
              <w:rPr>
                <w:rStyle w:val="Hipervnculo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5A6745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_Toc199851863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F0431" w14:textId="3D435C66" w:rsidR="003B665D" w:rsidRDefault="003B665D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9851864" w:history="1">
            <w:r w:rsidRPr="005A6745">
              <w:rPr>
                <w:rStyle w:val="Hipervnculo"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5A6745">
              <w:rPr>
                <w:rStyle w:val="Hipervnculo"/>
                <w:noProof/>
              </w:rPr>
              <w:t>Marco normativo y de referencia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_Toc199851864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0BC0C" w14:textId="17C77572" w:rsidR="003B665D" w:rsidRDefault="003B665D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9851865" w:history="1">
            <w:r w:rsidRPr="005A6745">
              <w:rPr>
                <w:rStyle w:val="Hipervnculo"/>
                <w:noProof/>
              </w:rPr>
              <w:t>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5A6745">
              <w:rPr>
                <w:rStyle w:val="Hipervnculo"/>
                <w:noProof/>
              </w:rPr>
              <w:t>Desarrollo de los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_Toc199851865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ACF96" w14:textId="1CDCB144" w:rsidR="003B665D" w:rsidRDefault="003B665D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9851866" w:history="1">
            <w:r w:rsidRPr="005A6745">
              <w:rPr>
                <w:rStyle w:val="Hipervnculo"/>
                <w:noProof/>
              </w:rPr>
              <w:t>5.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5A6745">
              <w:rPr>
                <w:rStyle w:val="Hipervnculo"/>
                <w:noProof/>
              </w:rPr>
              <w:t>Seguimiento y evaluación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_Toc199851866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A5BF3" w14:textId="7EBAA8AE" w:rsidR="003B665D" w:rsidRDefault="003B665D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9851867" w:history="1">
            <w:r w:rsidRPr="005A6745">
              <w:rPr>
                <w:rStyle w:val="Hipervnculo"/>
                <w:noProof/>
              </w:rPr>
              <w:t>6.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5A6745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_Toc199851867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784D7" w14:textId="6586446E" w:rsidR="00893016" w:rsidRDefault="00893016">
          <w:r>
            <w:rPr>
              <w:b/>
              <w:bCs/>
            </w:rPr>
            <w:fldChar w:fldCharType="end"/>
          </w:r>
        </w:p>
      </w:sdtContent>
    </w:sdt>
    <w:p w14:paraId="230E0C70" w14:textId="77777777" w:rsidR="00C80FB1" w:rsidRPr="00F664F2" w:rsidRDefault="00C80FB1" w:rsidP="00443F2D">
      <w:pPr>
        <w:rPr>
          <w:bCs/>
          <w:szCs w:val="24"/>
        </w:rPr>
      </w:pPr>
    </w:p>
    <w:p w14:paraId="31176C51" w14:textId="2B9D81C6" w:rsidR="00C6738A" w:rsidRPr="00F664F2" w:rsidRDefault="00C6738A">
      <w:pPr>
        <w:spacing w:line="259" w:lineRule="auto"/>
        <w:jc w:val="left"/>
        <w:rPr>
          <w:bCs/>
          <w:color w:val="2F5496" w:themeColor="accent5" w:themeShade="BF"/>
          <w:szCs w:val="24"/>
        </w:rPr>
      </w:pPr>
      <w:r w:rsidRPr="00F664F2">
        <w:rPr>
          <w:bCs/>
          <w:color w:val="2F5496" w:themeColor="accent5" w:themeShade="BF"/>
          <w:szCs w:val="24"/>
        </w:rPr>
        <w:br w:type="page"/>
      </w:r>
    </w:p>
    <w:p w14:paraId="6AA32242" w14:textId="77777777" w:rsidR="00402A64" w:rsidRPr="00F664F2" w:rsidRDefault="00402A64" w:rsidP="00A36E7B">
      <w:pPr>
        <w:pStyle w:val="Titulo1SP"/>
      </w:pPr>
      <w:bookmarkStart w:id="0" w:name="_Toc199851862"/>
      <w:r w:rsidRPr="00F664F2">
        <w:lastRenderedPageBreak/>
        <w:t>Objetivo</w:t>
      </w:r>
      <w:bookmarkEnd w:id="0"/>
    </w:p>
    <w:p w14:paraId="608EBAD4" w14:textId="5353899F" w:rsidR="0093080C" w:rsidRDefault="00C816EF" w:rsidP="0052127D">
      <w:pPr>
        <w:rPr>
          <w:szCs w:val="24"/>
        </w:rPr>
      </w:pPr>
      <w:r w:rsidRPr="00F664F2">
        <w:rPr>
          <w:szCs w:val="24"/>
        </w:rPr>
        <w:t xml:space="preserve">El objetivo del presente </w:t>
      </w:r>
      <w:r w:rsidR="004E41DE">
        <w:rPr>
          <w:szCs w:val="24"/>
        </w:rPr>
        <w:t>informe</w:t>
      </w:r>
      <w:r w:rsidRPr="00F664F2">
        <w:rPr>
          <w:szCs w:val="24"/>
        </w:rPr>
        <w:t xml:space="preserve"> es </w:t>
      </w:r>
      <w:r w:rsidR="00201B27">
        <w:rPr>
          <w:szCs w:val="24"/>
        </w:rPr>
        <w:t>establecer los objtivos estratégicos y de calidad de SPIKA TECH para el año 2025, alineados con la política de calidad, el plan estratégico de negocio y los requisitos regulatorios aplicables.</w:t>
      </w:r>
      <w:r w:rsidR="0048008F">
        <w:rPr>
          <w:szCs w:val="24"/>
        </w:rPr>
        <w:t xml:space="preserve"> </w:t>
      </w:r>
    </w:p>
    <w:p w14:paraId="5A399FFD" w14:textId="77777777" w:rsidR="00D3786D" w:rsidRPr="00F664F2" w:rsidRDefault="00D3786D" w:rsidP="0052127D">
      <w:pPr>
        <w:rPr>
          <w:color w:val="0070C0"/>
          <w:szCs w:val="24"/>
        </w:rPr>
      </w:pPr>
    </w:p>
    <w:p w14:paraId="133E24EF" w14:textId="77777777" w:rsidR="00402A64" w:rsidRPr="00F664F2" w:rsidRDefault="00402A64" w:rsidP="00A36E7B">
      <w:pPr>
        <w:pStyle w:val="Titulo1SP"/>
      </w:pPr>
      <w:bookmarkStart w:id="1" w:name="_Toc199851863"/>
      <w:r w:rsidRPr="00F664F2">
        <w:t>Alcance</w:t>
      </w:r>
      <w:bookmarkEnd w:id="1"/>
    </w:p>
    <w:p w14:paraId="243F9442" w14:textId="75F240C2" w:rsidR="00C816EF" w:rsidRDefault="0048008F" w:rsidP="00C816EF">
      <w:pPr>
        <w:rPr>
          <w:szCs w:val="24"/>
        </w:rPr>
      </w:pPr>
      <w:r>
        <w:rPr>
          <w:szCs w:val="24"/>
        </w:rPr>
        <w:t xml:space="preserve">El alcance de </w:t>
      </w:r>
      <w:r w:rsidR="00201B27">
        <w:rPr>
          <w:szCs w:val="24"/>
        </w:rPr>
        <w:t>este informe aplica a todos los departamentos de SPIKA TECH.</w:t>
      </w:r>
    </w:p>
    <w:p w14:paraId="075E4EBD" w14:textId="77777777" w:rsidR="00D3786D" w:rsidRPr="00F664F2" w:rsidRDefault="00D3786D" w:rsidP="00C816EF">
      <w:pPr>
        <w:rPr>
          <w:szCs w:val="24"/>
        </w:rPr>
      </w:pPr>
    </w:p>
    <w:p w14:paraId="7D191EBD" w14:textId="330DBA6C" w:rsidR="00402A64" w:rsidRPr="00F664F2" w:rsidRDefault="00201B27" w:rsidP="00D23A92">
      <w:pPr>
        <w:pStyle w:val="Titulo1SP"/>
      </w:pPr>
      <w:bookmarkStart w:id="2" w:name="_Toc199851864"/>
      <w:r>
        <w:rPr>
          <w:rStyle w:val="Enlacedelndice"/>
        </w:rPr>
        <w:t>Marco normativo y de referencia</w:t>
      </w:r>
      <w:bookmarkEnd w:id="2"/>
    </w:p>
    <w:p w14:paraId="6D59EC3D" w14:textId="77777777" w:rsidR="00E349BC" w:rsidRPr="00E349BC" w:rsidRDefault="00E349BC" w:rsidP="00E349BC">
      <w:pPr>
        <w:numPr>
          <w:ilvl w:val="0"/>
          <w:numId w:val="43"/>
        </w:numPr>
        <w:rPr>
          <w:szCs w:val="24"/>
          <w:lang w:val="es-ES"/>
        </w:rPr>
      </w:pPr>
      <w:r w:rsidRPr="00E349BC">
        <w:rPr>
          <w:szCs w:val="24"/>
          <w:lang w:val="es-ES"/>
        </w:rPr>
        <w:t>ISO 9001:2015 – Sistemas de Calidad. </w:t>
      </w:r>
    </w:p>
    <w:p w14:paraId="2DC8C9F6" w14:textId="77777777" w:rsidR="00E349BC" w:rsidRPr="00E349BC" w:rsidRDefault="00E349BC" w:rsidP="00E349BC">
      <w:pPr>
        <w:numPr>
          <w:ilvl w:val="0"/>
          <w:numId w:val="44"/>
        </w:numPr>
        <w:rPr>
          <w:szCs w:val="24"/>
          <w:lang w:val="es-ES"/>
        </w:rPr>
      </w:pPr>
      <w:r w:rsidRPr="00E349BC">
        <w:rPr>
          <w:szCs w:val="24"/>
          <w:lang w:val="es-ES"/>
        </w:rPr>
        <w:t>ISO 13485:2018 – Productos Sanitarios: Sistemas de Gestión de la Calidad. Requisitos para fines reglamentarios. </w:t>
      </w:r>
    </w:p>
    <w:p w14:paraId="0AF8A821" w14:textId="77777777" w:rsidR="00E349BC" w:rsidRPr="00E349BC" w:rsidRDefault="00E349BC" w:rsidP="00E349BC">
      <w:pPr>
        <w:numPr>
          <w:ilvl w:val="0"/>
          <w:numId w:val="45"/>
        </w:numPr>
        <w:rPr>
          <w:szCs w:val="24"/>
          <w:lang w:val="es-ES"/>
        </w:rPr>
      </w:pPr>
      <w:r w:rsidRPr="00E349BC">
        <w:rPr>
          <w:szCs w:val="24"/>
          <w:lang w:val="en-GB"/>
        </w:rPr>
        <w:t>ISO 14971:2019 – Medical Devices: Application of risk management to medical devices.</w:t>
      </w:r>
      <w:r w:rsidRPr="00E349BC">
        <w:rPr>
          <w:szCs w:val="24"/>
          <w:lang w:val="es-ES"/>
        </w:rPr>
        <w:t> </w:t>
      </w:r>
    </w:p>
    <w:p w14:paraId="63CAD49D" w14:textId="77777777" w:rsidR="00D3786D" w:rsidRDefault="00D3786D" w:rsidP="0052127D">
      <w:pPr>
        <w:rPr>
          <w:szCs w:val="24"/>
        </w:rPr>
      </w:pPr>
    </w:p>
    <w:p w14:paraId="63DF43D7" w14:textId="77777777" w:rsidR="00500E93" w:rsidRDefault="00500E93" w:rsidP="0052127D">
      <w:pPr>
        <w:rPr>
          <w:szCs w:val="24"/>
        </w:rPr>
      </w:pPr>
    </w:p>
    <w:p w14:paraId="68236EB6" w14:textId="77777777" w:rsidR="00500E93" w:rsidRDefault="00500E93" w:rsidP="0052127D">
      <w:pPr>
        <w:rPr>
          <w:szCs w:val="24"/>
        </w:rPr>
      </w:pPr>
    </w:p>
    <w:p w14:paraId="7DDDF961" w14:textId="77777777" w:rsidR="00500E93" w:rsidRDefault="00500E93" w:rsidP="0052127D">
      <w:pPr>
        <w:rPr>
          <w:szCs w:val="24"/>
        </w:rPr>
      </w:pPr>
    </w:p>
    <w:p w14:paraId="4F68EC53" w14:textId="77777777" w:rsidR="00500E93" w:rsidRDefault="00500E93" w:rsidP="0052127D">
      <w:pPr>
        <w:rPr>
          <w:szCs w:val="24"/>
        </w:rPr>
      </w:pPr>
    </w:p>
    <w:p w14:paraId="5F6FA65E" w14:textId="77777777" w:rsidR="00500E93" w:rsidRDefault="00500E93" w:rsidP="0052127D">
      <w:pPr>
        <w:rPr>
          <w:szCs w:val="24"/>
        </w:rPr>
      </w:pPr>
    </w:p>
    <w:p w14:paraId="4F662CE1" w14:textId="77777777" w:rsidR="00500E93" w:rsidRDefault="00500E93" w:rsidP="0052127D">
      <w:pPr>
        <w:rPr>
          <w:szCs w:val="24"/>
        </w:rPr>
      </w:pPr>
    </w:p>
    <w:p w14:paraId="3E22B658" w14:textId="77777777" w:rsidR="00500E93" w:rsidRDefault="00500E93" w:rsidP="0052127D">
      <w:pPr>
        <w:rPr>
          <w:szCs w:val="24"/>
        </w:rPr>
      </w:pPr>
    </w:p>
    <w:p w14:paraId="096591D6" w14:textId="77777777" w:rsidR="00500E93" w:rsidRDefault="00500E93" w:rsidP="0052127D">
      <w:pPr>
        <w:rPr>
          <w:szCs w:val="24"/>
        </w:rPr>
      </w:pPr>
    </w:p>
    <w:p w14:paraId="244F9947" w14:textId="77777777" w:rsidR="00500E93" w:rsidRDefault="00500E93" w:rsidP="0052127D">
      <w:pPr>
        <w:rPr>
          <w:szCs w:val="24"/>
        </w:rPr>
      </w:pPr>
    </w:p>
    <w:p w14:paraId="4CF0E255" w14:textId="77777777" w:rsidR="00500E93" w:rsidRDefault="00500E93" w:rsidP="0052127D">
      <w:pPr>
        <w:rPr>
          <w:szCs w:val="24"/>
        </w:rPr>
      </w:pPr>
    </w:p>
    <w:p w14:paraId="4194DD8F" w14:textId="77777777" w:rsidR="00500E93" w:rsidRDefault="00500E93" w:rsidP="0052127D">
      <w:pPr>
        <w:rPr>
          <w:szCs w:val="24"/>
        </w:rPr>
      </w:pPr>
    </w:p>
    <w:p w14:paraId="28FE46C1" w14:textId="77777777" w:rsidR="00500E93" w:rsidRPr="00F664F2" w:rsidRDefault="00500E93" w:rsidP="0052127D">
      <w:pPr>
        <w:rPr>
          <w:szCs w:val="24"/>
        </w:rPr>
      </w:pPr>
    </w:p>
    <w:p w14:paraId="559A3DBA" w14:textId="77777777" w:rsidR="00500E93" w:rsidRDefault="00500E93" w:rsidP="00D23A92">
      <w:pPr>
        <w:pStyle w:val="Titulo1SP"/>
        <w:sectPr w:rsidR="00500E93" w:rsidSect="00D56806">
          <w:headerReference w:type="default" r:id="rId11"/>
          <w:footerReference w:type="default" r:id="rId12"/>
          <w:pgSz w:w="11906" w:h="16838"/>
          <w:pgMar w:top="1866" w:right="851" w:bottom="1134" w:left="1418" w:header="709" w:footer="709" w:gutter="0"/>
          <w:cols w:space="708"/>
          <w:docGrid w:linePitch="360"/>
        </w:sectPr>
      </w:pPr>
    </w:p>
    <w:p w14:paraId="469B96FE" w14:textId="7EEE94D6" w:rsidR="00B43EFB" w:rsidRPr="00F664F2" w:rsidRDefault="0048008F" w:rsidP="00D23A92">
      <w:pPr>
        <w:pStyle w:val="Titulo1SP"/>
      </w:pPr>
      <w:bookmarkStart w:id="3" w:name="_Toc199851865"/>
      <w:r>
        <w:lastRenderedPageBreak/>
        <w:t xml:space="preserve">Desarrollo </w:t>
      </w:r>
      <w:r w:rsidR="00E349BC">
        <w:t>de los objetivos</w:t>
      </w:r>
      <w:bookmarkEnd w:id="3"/>
    </w:p>
    <w:tbl>
      <w:tblPr>
        <w:tblStyle w:val="Tablaconcuadrcula"/>
        <w:tblW w:w="14737" w:type="dxa"/>
        <w:tblLook w:val="04A0" w:firstRow="1" w:lastRow="0" w:firstColumn="1" w:lastColumn="0" w:noHBand="0" w:noVBand="1"/>
      </w:tblPr>
      <w:tblGrid>
        <w:gridCol w:w="1028"/>
        <w:gridCol w:w="2369"/>
        <w:gridCol w:w="2977"/>
        <w:gridCol w:w="1985"/>
        <w:gridCol w:w="2126"/>
        <w:gridCol w:w="2551"/>
        <w:gridCol w:w="1701"/>
      </w:tblGrid>
      <w:tr w:rsidR="003B665D" w14:paraId="024726CB" w14:textId="77777777" w:rsidTr="003B665D">
        <w:tc>
          <w:tcPr>
            <w:tcW w:w="1028" w:type="dxa"/>
            <w:shd w:val="clear" w:color="auto" w:fill="D9D9D9" w:themeFill="background1" w:themeFillShade="D9"/>
          </w:tcPr>
          <w:p w14:paraId="74366655" w14:textId="7C4C69E3" w:rsidR="003F2C13" w:rsidRDefault="003F2C13" w:rsidP="00E349BC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>
              <w:rPr>
                <w:szCs w:val="24"/>
              </w:rPr>
              <w:t>Código</w:t>
            </w:r>
          </w:p>
        </w:tc>
        <w:tc>
          <w:tcPr>
            <w:tcW w:w="2369" w:type="dxa"/>
            <w:shd w:val="clear" w:color="auto" w:fill="D9D9D9" w:themeFill="background1" w:themeFillShade="D9"/>
          </w:tcPr>
          <w:p w14:paraId="6600D2A6" w14:textId="40720A5B" w:rsidR="003F2C13" w:rsidRDefault="003F2C13" w:rsidP="00E349BC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>
              <w:rPr>
                <w:szCs w:val="24"/>
              </w:rPr>
              <w:t>Objetivo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489E093D" w14:textId="10E3B5B4" w:rsidR="003F2C13" w:rsidRDefault="003F2C13" w:rsidP="00E349BC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>
              <w:rPr>
                <w:szCs w:val="24"/>
              </w:rPr>
              <w:t>Indicador (KPI)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71D54851" w14:textId="23711CCD" w:rsidR="003F2C13" w:rsidRDefault="003F2C13" w:rsidP="00E349BC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>
              <w:rPr>
                <w:szCs w:val="24"/>
              </w:rPr>
              <w:t>Valor base 2024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1E443F7E" w14:textId="44DE9D05" w:rsidR="003F2C13" w:rsidRDefault="003F2C13" w:rsidP="00E349BC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>
              <w:rPr>
                <w:szCs w:val="24"/>
              </w:rPr>
              <w:t>Meta 2025</w:t>
            </w:r>
          </w:p>
        </w:tc>
        <w:tc>
          <w:tcPr>
            <w:tcW w:w="2551" w:type="dxa"/>
            <w:shd w:val="clear" w:color="auto" w:fill="D9D9D9" w:themeFill="background1" w:themeFillShade="D9"/>
          </w:tcPr>
          <w:p w14:paraId="3B448630" w14:textId="0581FA88" w:rsidR="003F2C13" w:rsidRDefault="003F2C13" w:rsidP="00E349BC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>
              <w:rPr>
                <w:szCs w:val="24"/>
              </w:rPr>
              <w:t>Responsable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4EDCA8DE" w14:textId="7F69A31A" w:rsidR="003F2C13" w:rsidRDefault="003F2C13" w:rsidP="00E349BC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>
              <w:rPr>
                <w:szCs w:val="24"/>
              </w:rPr>
              <w:t>Seguimiento</w:t>
            </w:r>
          </w:p>
        </w:tc>
      </w:tr>
      <w:tr w:rsidR="003B665D" w14:paraId="1F88F098" w14:textId="77777777" w:rsidTr="003B665D">
        <w:tc>
          <w:tcPr>
            <w:tcW w:w="1028" w:type="dxa"/>
          </w:tcPr>
          <w:p w14:paraId="7EA7DA90" w14:textId="15A06E41" w:rsidR="003F2C13" w:rsidRDefault="003F2C13" w:rsidP="00E349BC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>
              <w:rPr>
                <w:szCs w:val="24"/>
              </w:rPr>
              <w:t>OBJ_01</w:t>
            </w:r>
          </w:p>
        </w:tc>
        <w:tc>
          <w:tcPr>
            <w:tcW w:w="2369" w:type="dxa"/>
          </w:tcPr>
          <w:p w14:paraId="0878B596" w14:textId="4724845C" w:rsidR="003F2C13" w:rsidRDefault="003F2C13" w:rsidP="00E349BC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 w:rsidRPr="003F2C13">
              <w:rPr>
                <w:szCs w:val="24"/>
              </w:rPr>
              <w:t>Obtener marcado CE para el software</w:t>
            </w:r>
          </w:p>
        </w:tc>
        <w:tc>
          <w:tcPr>
            <w:tcW w:w="2977" w:type="dxa"/>
          </w:tcPr>
          <w:p w14:paraId="19DAFBDC" w14:textId="250AD5C6" w:rsidR="003F2C13" w:rsidRDefault="003F2C13" w:rsidP="00E349BC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 w:rsidRPr="003F2C13">
              <w:rPr>
                <w:szCs w:val="24"/>
              </w:rPr>
              <w:t>Producto aprobado por organismo notificado</w:t>
            </w:r>
          </w:p>
        </w:tc>
        <w:tc>
          <w:tcPr>
            <w:tcW w:w="1985" w:type="dxa"/>
          </w:tcPr>
          <w:p w14:paraId="00FCDB87" w14:textId="6F230F5F" w:rsidR="003F2C13" w:rsidRDefault="003F2C13" w:rsidP="00E349BC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 w:rsidRPr="003F2C13">
              <w:rPr>
                <w:szCs w:val="24"/>
              </w:rPr>
              <w:t>No CE</w:t>
            </w:r>
          </w:p>
        </w:tc>
        <w:tc>
          <w:tcPr>
            <w:tcW w:w="2126" w:type="dxa"/>
          </w:tcPr>
          <w:p w14:paraId="7F7E6AC8" w14:textId="4B535A6E" w:rsidR="003F2C13" w:rsidRDefault="003F2C13" w:rsidP="00E349BC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 w:rsidRPr="003F2C13">
              <w:rPr>
                <w:szCs w:val="24"/>
              </w:rPr>
              <w:t>CE obtenido</w:t>
            </w:r>
          </w:p>
        </w:tc>
        <w:tc>
          <w:tcPr>
            <w:tcW w:w="2551" w:type="dxa"/>
          </w:tcPr>
          <w:p w14:paraId="2FD38952" w14:textId="026804A2" w:rsidR="003F2C13" w:rsidRDefault="003F2C13" w:rsidP="00E349BC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>
              <w:rPr>
                <w:szCs w:val="24"/>
              </w:rPr>
              <w:t>Dirección, Calidad, Sistemas y Ciberseguridad</w:t>
            </w:r>
          </w:p>
        </w:tc>
        <w:tc>
          <w:tcPr>
            <w:tcW w:w="1701" w:type="dxa"/>
          </w:tcPr>
          <w:p w14:paraId="6147EE2C" w14:textId="304E75B9" w:rsidR="003F2C13" w:rsidRDefault="003F2C13" w:rsidP="00E349BC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>
              <w:rPr>
                <w:szCs w:val="24"/>
              </w:rPr>
              <w:t>Anual</w:t>
            </w:r>
          </w:p>
        </w:tc>
      </w:tr>
      <w:tr w:rsidR="003B665D" w14:paraId="0E8E9E79" w14:textId="77777777" w:rsidTr="003B665D">
        <w:tc>
          <w:tcPr>
            <w:tcW w:w="1028" w:type="dxa"/>
          </w:tcPr>
          <w:p w14:paraId="6382AC31" w14:textId="409C92CF" w:rsidR="003F2C13" w:rsidRDefault="003F2C13" w:rsidP="003F2C13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>
              <w:rPr>
                <w:szCs w:val="24"/>
              </w:rPr>
              <w:t>OBJ_0</w:t>
            </w:r>
            <w:r>
              <w:rPr>
                <w:szCs w:val="24"/>
              </w:rPr>
              <w:t>2</w:t>
            </w:r>
          </w:p>
        </w:tc>
        <w:tc>
          <w:tcPr>
            <w:tcW w:w="2369" w:type="dxa"/>
          </w:tcPr>
          <w:p w14:paraId="3C861009" w14:textId="77777777" w:rsidR="003F2C13" w:rsidRDefault="003F2C13" w:rsidP="003F2C13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>
              <w:rPr>
                <w:szCs w:val="24"/>
              </w:rPr>
              <w:t>Garantizar la formación constante del personal</w:t>
            </w:r>
          </w:p>
          <w:p w14:paraId="2714BDC0" w14:textId="58C0D04A" w:rsidR="003B665D" w:rsidRDefault="003B665D" w:rsidP="003F2C13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</w:p>
        </w:tc>
        <w:tc>
          <w:tcPr>
            <w:tcW w:w="2977" w:type="dxa"/>
          </w:tcPr>
          <w:p w14:paraId="61C04271" w14:textId="53592C2F" w:rsidR="003F2C13" w:rsidRDefault="003F2C13" w:rsidP="003F2C13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>
              <w:rPr>
                <w:szCs w:val="24"/>
              </w:rPr>
              <w:t>% de empleados que han recibido al menos una formación de algún tipo</w:t>
            </w:r>
          </w:p>
        </w:tc>
        <w:tc>
          <w:tcPr>
            <w:tcW w:w="1985" w:type="dxa"/>
          </w:tcPr>
          <w:p w14:paraId="27C1E522" w14:textId="7948A191" w:rsidR="003F2C13" w:rsidRDefault="003B665D" w:rsidP="003F2C13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2126" w:type="dxa"/>
          </w:tcPr>
          <w:p w14:paraId="54801B66" w14:textId="02E44CA7" w:rsidR="003F2C13" w:rsidRDefault="003B665D" w:rsidP="003F2C13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 w:rsidRPr="00500E93">
              <w:rPr>
                <w:szCs w:val="24"/>
              </w:rPr>
              <w:t xml:space="preserve">≥ </w:t>
            </w:r>
            <w:r>
              <w:rPr>
                <w:szCs w:val="24"/>
              </w:rPr>
              <w:t>6</w:t>
            </w:r>
            <w:r>
              <w:rPr>
                <w:szCs w:val="24"/>
              </w:rPr>
              <w:t>0</w:t>
            </w:r>
            <w:r w:rsidRPr="00500E93">
              <w:rPr>
                <w:szCs w:val="24"/>
              </w:rPr>
              <w:t>%</w:t>
            </w:r>
          </w:p>
        </w:tc>
        <w:tc>
          <w:tcPr>
            <w:tcW w:w="2551" w:type="dxa"/>
          </w:tcPr>
          <w:p w14:paraId="51A7EDEC" w14:textId="70DFA244" w:rsidR="003F2C13" w:rsidRDefault="003F2C13" w:rsidP="003F2C13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>
              <w:rPr>
                <w:szCs w:val="24"/>
              </w:rPr>
              <w:t>Dirección</w:t>
            </w:r>
          </w:p>
        </w:tc>
        <w:tc>
          <w:tcPr>
            <w:tcW w:w="1701" w:type="dxa"/>
          </w:tcPr>
          <w:p w14:paraId="325F56B8" w14:textId="77A7E92B" w:rsidR="003F2C13" w:rsidRDefault="003F2C13" w:rsidP="003F2C13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>
              <w:rPr>
                <w:szCs w:val="24"/>
              </w:rPr>
              <w:t>Anual</w:t>
            </w:r>
          </w:p>
        </w:tc>
      </w:tr>
      <w:tr w:rsidR="003B665D" w14:paraId="7A7E332D" w14:textId="77777777" w:rsidTr="003B665D">
        <w:tc>
          <w:tcPr>
            <w:tcW w:w="1028" w:type="dxa"/>
          </w:tcPr>
          <w:p w14:paraId="10624254" w14:textId="3DC296F4" w:rsidR="003F2C13" w:rsidRDefault="003F2C13" w:rsidP="003F2C13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>
              <w:rPr>
                <w:szCs w:val="24"/>
              </w:rPr>
              <w:t>OBJ_0</w:t>
            </w:r>
            <w:r>
              <w:rPr>
                <w:szCs w:val="24"/>
              </w:rPr>
              <w:t>3</w:t>
            </w:r>
          </w:p>
        </w:tc>
        <w:tc>
          <w:tcPr>
            <w:tcW w:w="2369" w:type="dxa"/>
          </w:tcPr>
          <w:p w14:paraId="3008B4F3" w14:textId="77777777" w:rsidR="003F2C13" w:rsidRDefault="003F2C13" w:rsidP="003F2C13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>
              <w:rPr>
                <w:szCs w:val="24"/>
              </w:rPr>
              <w:t>Mejorar la seguridad de la información</w:t>
            </w:r>
          </w:p>
          <w:p w14:paraId="2497571A" w14:textId="79F297AD" w:rsidR="003B665D" w:rsidRDefault="003B665D" w:rsidP="003F2C13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</w:p>
        </w:tc>
        <w:tc>
          <w:tcPr>
            <w:tcW w:w="2977" w:type="dxa"/>
          </w:tcPr>
          <w:p w14:paraId="5CF537F7" w14:textId="1B5A492E" w:rsidR="003F2C13" w:rsidRDefault="003F2C13" w:rsidP="003F2C13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>
              <w:rPr>
                <w:szCs w:val="24"/>
              </w:rPr>
              <w:t>Obtención de la ISO 27001</w:t>
            </w:r>
          </w:p>
        </w:tc>
        <w:tc>
          <w:tcPr>
            <w:tcW w:w="1985" w:type="dxa"/>
          </w:tcPr>
          <w:p w14:paraId="4670EF6C" w14:textId="2F8F806D" w:rsidR="003F2C13" w:rsidRDefault="003F2C13" w:rsidP="003F2C13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>
              <w:rPr>
                <w:szCs w:val="24"/>
              </w:rPr>
              <w:t>Sin certificado</w:t>
            </w:r>
          </w:p>
        </w:tc>
        <w:tc>
          <w:tcPr>
            <w:tcW w:w="2126" w:type="dxa"/>
          </w:tcPr>
          <w:p w14:paraId="759DE343" w14:textId="3BB3F919" w:rsidR="003F2C13" w:rsidRDefault="003F2C13" w:rsidP="003F2C13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>
              <w:rPr>
                <w:szCs w:val="24"/>
              </w:rPr>
              <w:t>Certificado obtenido</w:t>
            </w:r>
          </w:p>
        </w:tc>
        <w:tc>
          <w:tcPr>
            <w:tcW w:w="2551" w:type="dxa"/>
          </w:tcPr>
          <w:p w14:paraId="45248A29" w14:textId="6B43466E" w:rsidR="003F2C13" w:rsidRDefault="003F2C13" w:rsidP="003F2C13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>
              <w:rPr>
                <w:szCs w:val="24"/>
              </w:rPr>
              <w:t>Sistemas y Ciberseguridad</w:t>
            </w:r>
          </w:p>
        </w:tc>
        <w:tc>
          <w:tcPr>
            <w:tcW w:w="1701" w:type="dxa"/>
          </w:tcPr>
          <w:p w14:paraId="25D51472" w14:textId="4479ACC2" w:rsidR="003F2C13" w:rsidRDefault="003F2C13" w:rsidP="003F2C13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>
              <w:rPr>
                <w:szCs w:val="24"/>
              </w:rPr>
              <w:t>Anual</w:t>
            </w:r>
          </w:p>
        </w:tc>
      </w:tr>
      <w:tr w:rsidR="003B665D" w14:paraId="62858670" w14:textId="77777777" w:rsidTr="003B665D">
        <w:tc>
          <w:tcPr>
            <w:tcW w:w="1028" w:type="dxa"/>
          </w:tcPr>
          <w:p w14:paraId="567E366A" w14:textId="5F9A07C8" w:rsidR="003F2C13" w:rsidRDefault="003F2C13" w:rsidP="003F2C13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>
              <w:rPr>
                <w:szCs w:val="24"/>
              </w:rPr>
              <w:t>OBJ_0</w:t>
            </w:r>
            <w:r>
              <w:rPr>
                <w:szCs w:val="24"/>
              </w:rPr>
              <w:t>4</w:t>
            </w:r>
          </w:p>
        </w:tc>
        <w:tc>
          <w:tcPr>
            <w:tcW w:w="2369" w:type="dxa"/>
          </w:tcPr>
          <w:p w14:paraId="1C77940E" w14:textId="77777777" w:rsidR="003F2C13" w:rsidRDefault="00E513F6" w:rsidP="003F2C13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>
              <w:rPr>
                <w:szCs w:val="24"/>
              </w:rPr>
              <w:t>Obtener un mayor datos de prueblas clínicas válidas</w:t>
            </w:r>
          </w:p>
          <w:p w14:paraId="42FA5E18" w14:textId="481204F7" w:rsidR="003B665D" w:rsidRDefault="003B665D" w:rsidP="003F2C13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</w:p>
        </w:tc>
        <w:tc>
          <w:tcPr>
            <w:tcW w:w="2977" w:type="dxa"/>
          </w:tcPr>
          <w:p w14:paraId="19F8938A" w14:textId="1D113A55" w:rsidR="003F2C13" w:rsidRDefault="00E513F6" w:rsidP="003F2C13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>
              <w:rPr>
                <w:szCs w:val="24"/>
              </w:rPr>
              <w:t>Número de pruebas clínicas válidas</w:t>
            </w:r>
          </w:p>
        </w:tc>
        <w:tc>
          <w:tcPr>
            <w:tcW w:w="1985" w:type="dxa"/>
          </w:tcPr>
          <w:p w14:paraId="7040E049" w14:textId="0C8CB500" w:rsidR="003F2C13" w:rsidRDefault="00E513F6" w:rsidP="003F2C13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>
              <w:rPr>
                <w:szCs w:val="24"/>
              </w:rPr>
              <w:t>17</w:t>
            </w:r>
          </w:p>
        </w:tc>
        <w:tc>
          <w:tcPr>
            <w:tcW w:w="2126" w:type="dxa"/>
          </w:tcPr>
          <w:p w14:paraId="03E9317B" w14:textId="405111DF" w:rsidR="003F2C13" w:rsidRDefault="00E513F6" w:rsidP="003F2C13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>
              <w:rPr>
                <w:szCs w:val="24"/>
              </w:rPr>
              <w:t>&gt;50</w:t>
            </w:r>
          </w:p>
        </w:tc>
        <w:tc>
          <w:tcPr>
            <w:tcW w:w="2551" w:type="dxa"/>
          </w:tcPr>
          <w:p w14:paraId="241BF0F6" w14:textId="010B0469" w:rsidR="003F2C13" w:rsidRDefault="00E513F6" w:rsidP="003F2C13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>
              <w:rPr>
                <w:szCs w:val="24"/>
              </w:rPr>
              <w:t>Investigación y desarrollo</w:t>
            </w:r>
          </w:p>
        </w:tc>
        <w:tc>
          <w:tcPr>
            <w:tcW w:w="1701" w:type="dxa"/>
          </w:tcPr>
          <w:p w14:paraId="5EF7C676" w14:textId="42A3AC5A" w:rsidR="003F2C13" w:rsidRDefault="00E513F6" w:rsidP="003F2C13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>
              <w:rPr>
                <w:szCs w:val="24"/>
              </w:rPr>
              <w:t>Anual</w:t>
            </w:r>
          </w:p>
        </w:tc>
      </w:tr>
      <w:tr w:rsidR="003B665D" w14:paraId="2C44A5CD" w14:textId="77777777" w:rsidTr="003B665D">
        <w:tc>
          <w:tcPr>
            <w:tcW w:w="1028" w:type="dxa"/>
          </w:tcPr>
          <w:p w14:paraId="37837445" w14:textId="557E9C9A" w:rsidR="003F2C13" w:rsidRDefault="003F2C13" w:rsidP="003F2C13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>
              <w:rPr>
                <w:szCs w:val="24"/>
              </w:rPr>
              <w:t>OBJ_0</w:t>
            </w:r>
            <w:r>
              <w:rPr>
                <w:szCs w:val="24"/>
              </w:rPr>
              <w:t>5</w:t>
            </w:r>
          </w:p>
        </w:tc>
        <w:tc>
          <w:tcPr>
            <w:tcW w:w="2369" w:type="dxa"/>
          </w:tcPr>
          <w:p w14:paraId="49103F07" w14:textId="39964649" w:rsidR="003F2C13" w:rsidRDefault="00E513F6" w:rsidP="003F2C13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 w:rsidRPr="00E513F6">
              <w:rPr>
                <w:szCs w:val="24"/>
              </w:rPr>
              <w:t>Mejorar la eficiencia del ciclo de desarrollo</w:t>
            </w:r>
          </w:p>
        </w:tc>
        <w:tc>
          <w:tcPr>
            <w:tcW w:w="2977" w:type="dxa"/>
          </w:tcPr>
          <w:p w14:paraId="6AA0F28D" w14:textId="77777777" w:rsidR="003F2C13" w:rsidRDefault="00E513F6" w:rsidP="003F2C13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 w:rsidRPr="00E513F6">
              <w:rPr>
                <w:szCs w:val="24"/>
              </w:rPr>
              <w:t>% de tareas completadas respecto a las abandonadas</w:t>
            </w:r>
          </w:p>
          <w:p w14:paraId="0F4EBFB8" w14:textId="43456F84" w:rsidR="003B665D" w:rsidRDefault="003B665D" w:rsidP="003F2C13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</w:p>
        </w:tc>
        <w:tc>
          <w:tcPr>
            <w:tcW w:w="1985" w:type="dxa"/>
          </w:tcPr>
          <w:p w14:paraId="5B1DB6F5" w14:textId="533DAB43" w:rsidR="003F2C13" w:rsidRDefault="00E513F6" w:rsidP="003F2C13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2126" w:type="dxa"/>
          </w:tcPr>
          <w:p w14:paraId="1E00A8ED" w14:textId="078BFDBE" w:rsidR="003F2C13" w:rsidRDefault="00E513F6" w:rsidP="003F2C13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 w:rsidRPr="00E513F6">
              <w:rPr>
                <w:szCs w:val="24"/>
              </w:rPr>
              <w:t>≥ 80% más tareas completadas que abandonadas</w:t>
            </w:r>
          </w:p>
        </w:tc>
        <w:tc>
          <w:tcPr>
            <w:tcW w:w="2551" w:type="dxa"/>
          </w:tcPr>
          <w:p w14:paraId="1A5D505C" w14:textId="4CF8AFB5" w:rsidR="003F2C13" w:rsidRDefault="00E513F6" w:rsidP="003F2C13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>
              <w:rPr>
                <w:szCs w:val="24"/>
              </w:rPr>
              <w:t>Investigación y desarrollo</w:t>
            </w:r>
          </w:p>
        </w:tc>
        <w:tc>
          <w:tcPr>
            <w:tcW w:w="1701" w:type="dxa"/>
          </w:tcPr>
          <w:p w14:paraId="08E09F1C" w14:textId="7ABFC694" w:rsidR="003F2C13" w:rsidRDefault="00E513F6" w:rsidP="003F2C13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>
              <w:rPr>
                <w:szCs w:val="24"/>
              </w:rPr>
              <w:t>Anual</w:t>
            </w:r>
          </w:p>
        </w:tc>
      </w:tr>
      <w:tr w:rsidR="003B665D" w14:paraId="094E9849" w14:textId="77777777" w:rsidTr="003B665D">
        <w:tc>
          <w:tcPr>
            <w:tcW w:w="1028" w:type="dxa"/>
          </w:tcPr>
          <w:p w14:paraId="75D37B7D" w14:textId="490350D0" w:rsidR="003F2C13" w:rsidRDefault="003F2C13" w:rsidP="003F2C13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>
              <w:rPr>
                <w:szCs w:val="24"/>
              </w:rPr>
              <w:t>OBJ_0</w:t>
            </w:r>
            <w:r>
              <w:rPr>
                <w:szCs w:val="24"/>
              </w:rPr>
              <w:t>6</w:t>
            </w:r>
          </w:p>
        </w:tc>
        <w:tc>
          <w:tcPr>
            <w:tcW w:w="2369" w:type="dxa"/>
          </w:tcPr>
          <w:p w14:paraId="4D3553C2" w14:textId="1A8834E3" w:rsidR="003F2C13" w:rsidRDefault="00500E93" w:rsidP="003F2C13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 w:rsidRPr="00500E93">
              <w:rPr>
                <w:szCs w:val="24"/>
              </w:rPr>
              <w:t>Mantener control de versiones y compatibilidad de dependencias críticas del software</w:t>
            </w:r>
          </w:p>
        </w:tc>
        <w:tc>
          <w:tcPr>
            <w:tcW w:w="2977" w:type="dxa"/>
          </w:tcPr>
          <w:p w14:paraId="11DB224E" w14:textId="7E21FF35" w:rsidR="003B665D" w:rsidRDefault="00500E93" w:rsidP="003F2C13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 w:rsidRPr="00500E93">
              <w:rPr>
                <w:szCs w:val="24"/>
              </w:rPr>
              <w:t>% de librerías/herramientas externas documentadas, controladas y monitorizadas</w:t>
            </w:r>
          </w:p>
        </w:tc>
        <w:tc>
          <w:tcPr>
            <w:tcW w:w="1985" w:type="dxa"/>
          </w:tcPr>
          <w:p w14:paraId="1EBFC23C" w14:textId="4C7A7920" w:rsidR="003F2C13" w:rsidRDefault="00500E93" w:rsidP="003F2C13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2126" w:type="dxa"/>
          </w:tcPr>
          <w:p w14:paraId="3D8B3E9B" w14:textId="4F5881ED" w:rsidR="003F2C13" w:rsidRDefault="00500E93" w:rsidP="003F2C13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 w:rsidRPr="00500E93">
              <w:rPr>
                <w:szCs w:val="24"/>
              </w:rPr>
              <w:t>≥ 9</w:t>
            </w:r>
            <w:r>
              <w:rPr>
                <w:szCs w:val="24"/>
              </w:rPr>
              <w:t>0</w:t>
            </w:r>
            <w:r w:rsidRPr="00500E93">
              <w:rPr>
                <w:szCs w:val="24"/>
              </w:rPr>
              <w:t>%</w:t>
            </w:r>
          </w:p>
        </w:tc>
        <w:tc>
          <w:tcPr>
            <w:tcW w:w="2551" w:type="dxa"/>
          </w:tcPr>
          <w:p w14:paraId="21ED8CBD" w14:textId="08CDCE53" w:rsidR="003F2C13" w:rsidRDefault="00500E93" w:rsidP="003F2C13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>
              <w:rPr>
                <w:szCs w:val="24"/>
              </w:rPr>
              <w:t>Calidad, Sistemas y Ciberseguridad, Investigación y desarrollo</w:t>
            </w:r>
          </w:p>
        </w:tc>
        <w:tc>
          <w:tcPr>
            <w:tcW w:w="1701" w:type="dxa"/>
          </w:tcPr>
          <w:p w14:paraId="313CECA1" w14:textId="2724DE8C" w:rsidR="003F2C13" w:rsidRDefault="00500E93" w:rsidP="003F2C13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>
              <w:rPr>
                <w:szCs w:val="24"/>
              </w:rPr>
              <w:t>Anual</w:t>
            </w:r>
          </w:p>
        </w:tc>
      </w:tr>
      <w:tr w:rsidR="003B665D" w14:paraId="26A20039" w14:textId="77777777" w:rsidTr="003B665D">
        <w:tc>
          <w:tcPr>
            <w:tcW w:w="1028" w:type="dxa"/>
          </w:tcPr>
          <w:p w14:paraId="13B0E62D" w14:textId="095F04E6" w:rsidR="003B665D" w:rsidRDefault="003B665D" w:rsidP="003B665D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>
              <w:rPr>
                <w:szCs w:val="24"/>
              </w:rPr>
              <w:lastRenderedPageBreak/>
              <w:t>OBJ_07</w:t>
            </w:r>
          </w:p>
        </w:tc>
        <w:tc>
          <w:tcPr>
            <w:tcW w:w="2369" w:type="dxa"/>
          </w:tcPr>
          <w:p w14:paraId="047B1003" w14:textId="323AB1EB" w:rsidR="003B665D" w:rsidRPr="00500E93" w:rsidRDefault="003B665D" w:rsidP="003B665D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>
              <w:rPr>
                <w:szCs w:val="24"/>
              </w:rPr>
              <w:t>Reducir el número de no conformidades obtenidas en auditorías externas</w:t>
            </w:r>
          </w:p>
        </w:tc>
        <w:tc>
          <w:tcPr>
            <w:tcW w:w="2977" w:type="dxa"/>
          </w:tcPr>
          <w:p w14:paraId="0021F765" w14:textId="40624C28" w:rsidR="003B665D" w:rsidRPr="00500E93" w:rsidRDefault="003B665D" w:rsidP="003B665D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>
              <w:rPr>
                <w:szCs w:val="24"/>
              </w:rPr>
              <w:t>Número de no conformidades menores, mayores y críticas recividas</w:t>
            </w:r>
          </w:p>
        </w:tc>
        <w:tc>
          <w:tcPr>
            <w:tcW w:w="1985" w:type="dxa"/>
          </w:tcPr>
          <w:p w14:paraId="20C538B5" w14:textId="45B5071F" w:rsidR="003B665D" w:rsidRPr="003B665D" w:rsidRDefault="003B665D" w:rsidP="003B665D">
            <w:pPr>
              <w:pStyle w:val="Cabeceraypie"/>
              <w:rPr>
                <w:szCs w:val="24"/>
              </w:rPr>
            </w:pPr>
            <w:r w:rsidRPr="003B665D">
              <w:rPr>
                <w:szCs w:val="24"/>
              </w:rPr>
              <w:t>O Críticas</w:t>
            </w:r>
          </w:p>
          <w:p w14:paraId="491D35CC" w14:textId="02519459" w:rsidR="003B665D" w:rsidRPr="003B665D" w:rsidRDefault="003B665D" w:rsidP="003B665D">
            <w:pPr>
              <w:pStyle w:val="Cabeceraypie"/>
              <w:rPr>
                <w:szCs w:val="24"/>
              </w:rPr>
            </w:pPr>
            <w:r w:rsidRPr="003B665D">
              <w:rPr>
                <w:szCs w:val="24"/>
              </w:rPr>
              <w:t xml:space="preserve">5 </w:t>
            </w:r>
            <w:r w:rsidRPr="003B665D">
              <w:rPr>
                <w:szCs w:val="24"/>
              </w:rPr>
              <w:t>M</w:t>
            </w:r>
            <w:r w:rsidRPr="003B665D">
              <w:rPr>
                <w:szCs w:val="24"/>
              </w:rPr>
              <w:t>ayores</w:t>
            </w:r>
          </w:p>
          <w:p w14:paraId="321C88ED" w14:textId="1241F23E" w:rsidR="003B665D" w:rsidRDefault="003B665D" w:rsidP="003B665D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 w:rsidRPr="003B665D">
              <w:rPr>
                <w:szCs w:val="24"/>
              </w:rPr>
              <w:t xml:space="preserve">17 </w:t>
            </w:r>
            <w:r w:rsidRPr="003B665D">
              <w:rPr>
                <w:szCs w:val="24"/>
              </w:rPr>
              <w:t>M</w:t>
            </w:r>
            <w:r w:rsidRPr="003B665D">
              <w:rPr>
                <w:szCs w:val="24"/>
              </w:rPr>
              <w:t>enores</w:t>
            </w:r>
          </w:p>
        </w:tc>
        <w:tc>
          <w:tcPr>
            <w:tcW w:w="2126" w:type="dxa"/>
          </w:tcPr>
          <w:p w14:paraId="348B765E" w14:textId="77777777" w:rsidR="003B665D" w:rsidRDefault="003B665D" w:rsidP="003B665D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>
              <w:rPr>
                <w:szCs w:val="24"/>
              </w:rPr>
              <w:t>0 Críticas</w:t>
            </w:r>
          </w:p>
          <w:p w14:paraId="1ADA39A4" w14:textId="77777777" w:rsidR="003B665D" w:rsidRDefault="003B665D" w:rsidP="003B665D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 w:rsidRPr="003B665D">
              <w:rPr>
                <w:szCs w:val="24"/>
              </w:rPr>
              <w:t>≤</w:t>
            </w:r>
            <w:r>
              <w:rPr>
                <w:szCs w:val="24"/>
              </w:rPr>
              <w:t xml:space="preserve"> 5</w:t>
            </w:r>
          </w:p>
          <w:p w14:paraId="0BBDBE86" w14:textId="61FB7830" w:rsidR="003B665D" w:rsidRPr="00500E93" w:rsidRDefault="003B665D" w:rsidP="003B665D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 w:rsidRPr="003B665D">
              <w:rPr>
                <w:szCs w:val="24"/>
              </w:rPr>
              <w:t>≤</w:t>
            </w:r>
            <w:r>
              <w:rPr>
                <w:szCs w:val="24"/>
              </w:rPr>
              <w:t xml:space="preserve"> 15</w:t>
            </w:r>
          </w:p>
        </w:tc>
        <w:tc>
          <w:tcPr>
            <w:tcW w:w="2551" w:type="dxa"/>
          </w:tcPr>
          <w:p w14:paraId="0942D50D" w14:textId="41F70FCD" w:rsidR="003B665D" w:rsidRDefault="003B665D" w:rsidP="003B665D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>
              <w:rPr>
                <w:szCs w:val="24"/>
              </w:rPr>
              <w:t>Calidad</w:t>
            </w:r>
          </w:p>
        </w:tc>
        <w:tc>
          <w:tcPr>
            <w:tcW w:w="1701" w:type="dxa"/>
          </w:tcPr>
          <w:p w14:paraId="63F41A4E" w14:textId="5F6B404A" w:rsidR="003B665D" w:rsidRDefault="003B665D" w:rsidP="003B665D">
            <w:pPr>
              <w:suppressAutoHyphens w:val="0"/>
              <w:spacing w:before="0" w:line="259" w:lineRule="auto"/>
              <w:jc w:val="left"/>
              <w:rPr>
                <w:szCs w:val="24"/>
              </w:rPr>
            </w:pPr>
            <w:r>
              <w:rPr>
                <w:szCs w:val="24"/>
              </w:rPr>
              <w:t>Anual</w:t>
            </w:r>
          </w:p>
        </w:tc>
      </w:tr>
    </w:tbl>
    <w:p w14:paraId="258CA3E5" w14:textId="1C5C4EDB" w:rsidR="003F3851" w:rsidRDefault="003F3851" w:rsidP="00E349BC">
      <w:pPr>
        <w:suppressAutoHyphens w:val="0"/>
        <w:spacing w:before="0" w:line="259" w:lineRule="auto"/>
        <w:jc w:val="left"/>
        <w:rPr>
          <w:szCs w:val="24"/>
        </w:rPr>
      </w:pPr>
    </w:p>
    <w:p w14:paraId="60222EA5" w14:textId="77777777" w:rsidR="00500E93" w:rsidRDefault="00500E93" w:rsidP="00500E93">
      <w:pPr>
        <w:pStyle w:val="Titulo1SP"/>
        <w:sectPr w:rsidR="00500E93" w:rsidSect="00500E93">
          <w:pgSz w:w="16838" w:h="11906" w:orient="landscape"/>
          <w:pgMar w:top="1418" w:right="1865" w:bottom="851" w:left="1134" w:header="709" w:footer="709" w:gutter="0"/>
          <w:cols w:space="708"/>
          <w:docGrid w:linePitch="360"/>
        </w:sectPr>
      </w:pPr>
    </w:p>
    <w:p w14:paraId="0394F662" w14:textId="0DF0296A" w:rsidR="00500E93" w:rsidRDefault="00500E93" w:rsidP="00500E93">
      <w:pPr>
        <w:pStyle w:val="Titulo1SP"/>
      </w:pPr>
      <w:bookmarkStart w:id="4" w:name="_Toc199851866"/>
      <w:r>
        <w:lastRenderedPageBreak/>
        <w:t>Seguimiento y evaluación</w:t>
      </w:r>
      <w:bookmarkEnd w:id="4"/>
    </w:p>
    <w:p w14:paraId="6DA0EF7F" w14:textId="1862E01B" w:rsidR="00500E93" w:rsidRDefault="00500E93" w:rsidP="00500E93">
      <w:pPr>
        <w:pStyle w:val="Cabeceraypie"/>
      </w:pPr>
      <w:r>
        <w:t>Los responsables de cada objetivo revisarán en el plazo estipulado el</w:t>
      </w:r>
      <w:r w:rsidRPr="00500E93">
        <w:t xml:space="preserve"> avance de los objetivos. Se documentará el estado de cumplimiento y se definirán medidas correctivas cuando se detecten desviaciones significativas.</w:t>
      </w:r>
      <w:r w:rsidRPr="00500E93">
        <w:t xml:space="preserve"> </w:t>
      </w:r>
    </w:p>
    <w:p w14:paraId="698803B3" w14:textId="77777777" w:rsidR="00500E93" w:rsidRDefault="00500E93" w:rsidP="00500E93">
      <w:pPr>
        <w:pStyle w:val="Titulo1SP"/>
        <w:numPr>
          <w:ilvl w:val="0"/>
          <w:numId w:val="0"/>
        </w:numPr>
      </w:pPr>
    </w:p>
    <w:p w14:paraId="09262B9F" w14:textId="389F6EB3" w:rsidR="00500E93" w:rsidRDefault="00500E93" w:rsidP="00500E93">
      <w:pPr>
        <w:pStyle w:val="Titulo1SP"/>
      </w:pPr>
      <w:bookmarkStart w:id="5" w:name="_Toc199851867"/>
      <w:r>
        <w:t>Conclusiones</w:t>
      </w:r>
      <w:bookmarkEnd w:id="5"/>
    </w:p>
    <w:p w14:paraId="65969284" w14:textId="18A921DC" w:rsidR="00500E93" w:rsidRDefault="00500E93" w:rsidP="00500E93">
      <w:pPr>
        <w:pStyle w:val="Cabeceraypie"/>
      </w:pPr>
      <w:r w:rsidRPr="00500E93">
        <w:t>SPIKA TECH se compromete a alcanzar los objetivos definidos para 2025 y garantizar la mejora continua de su sistema de gestión y del desempeño de sus productos.</w:t>
      </w:r>
    </w:p>
    <w:p w14:paraId="28F5E12A" w14:textId="64CBBBC3" w:rsidR="00500E93" w:rsidRPr="00F664F2" w:rsidRDefault="00500E93" w:rsidP="00500E93">
      <w:pPr>
        <w:pStyle w:val="Cabeceraypie"/>
      </w:pPr>
      <w:r>
        <w:t xml:space="preserve">Al final del año 2025 se realizará un informe en el que se analice el cumplimiento de los objetivos </w:t>
      </w:r>
      <w:r w:rsidR="00AB3BBC">
        <w:t>estratégicos y de calidad aquí definidos.</w:t>
      </w:r>
    </w:p>
    <w:sectPr w:rsidR="00500E93" w:rsidRPr="00F664F2" w:rsidSect="00500E93">
      <w:pgSz w:w="11906" w:h="16838"/>
      <w:pgMar w:top="1865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9C971" w14:textId="77777777" w:rsidR="002E6317" w:rsidRDefault="002E6317" w:rsidP="00402A64">
      <w:pPr>
        <w:spacing w:after="0"/>
      </w:pPr>
      <w:r>
        <w:separator/>
      </w:r>
    </w:p>
  </w:endnote>
  <w:endnote w:type="continuationSeparator" w:id="0">
    <w:p w14:paraId="12C879A4" w14:textId="77777777" w:rsidR="002E6317" w:rsidRDefault="002E6317" w:rsidP="00402A64">
      <w:pPr>
        <w:spacing w:after="0"/>
      </w:pPr>
      <w:r>
        <w:continuationSeparator/>
      </w:r>
    </w:p>
  </w:endnote>
  <w:endnote w:type="continuationNotice" w:id="1">
    <w:p w14:paraId="0A525A91" w14:textId="77777777" w:rsidR="002E6317" w:rsidRDefault="002E6317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93BAB" w14:textId="2B62C0BA" w:rsidR="00C90A82" w:rsidRPr="00C90A82" w:rsidRDefault="00C90A82" w:rsidP="00C90A82">
    <w:pPr>
      <w:pStyle w:val="Piedepgina"/>
      <w:jc w:val="right"/>
      <w:rPr>
        <w:rFonts w:ascii="Roboto Light" w:hAnsi="Roboto Light"/>
      </w:rPr>
    </w:pPr>
    <w:r w:rsidRPr="00C90A82">
      <w:rPr>
        <w:rFonts w:ascii="Roboto Light" w:hAnsi="Roboto Light"/>
      </w:rPr>
      <w:t xml:space="preserve">Página </w:t>
    </w:r>
    <w:r w:rsidRPr="00C90A82">
      <w:rPr>
        <w:rFonts w:ascii="Roboto Light" w:hAnsi="Roboto Light"/>
        <w:b/>
        <w:bCs/>
      </w:rPr>
      <w:fldChar w:fldCharType="begin"/>
    </w:r>
    <w:r w:rsidRPr="00C90A82">
      <w:rPr>
        <w:rFonts w:ascii="Roboto Light" w:hAnsi="Roboto Light"/>
        <w:b/>
        <w:bCs/>
      </w:rPr>
      <w:instrText>PAGE  \* Arabic  \* MERGEFORMAT</w:instrText>
    </w:r>
    <w:r w:rsidRPr="00C90A82">
      <w:rPr>
        <w:rFonts w:ascii="Roboto Light" w:hAnsi="Roboto Light"/>
        <w:b/>
        <w:bCs/>
      </w:rPr>
      <w:fldChar w:fldCharType="separate"/>
    </w:r>
    <w:r w:rsidR="00095A78">
      <w:rPr>
        <w:rFonts w:ascii="Roboto Light" w:hAnsi="Roboto Light"/>
        <w:b/>
        <w:bCs/>
        <w:noProof/>
      </w:rPr>
      <w:t>4</w:t>
    </w:r>
    <w:r w:rsidRPr="00C90A82">
      <w:rPr>
        <w:rFonts w:ascii="Roboto Light" w:hAnsi="Roboto Light"/>
        <w:b/>
        <w:bCs/>
      </w:rPr>
      <w:fldChar w:fldCharType="end"/>
    </w:r>
    <w:r w:rsidRPr="00C90A82">
      <w:rPr>
        <w:rFonts w:ascii="Roboto Light" w:hAnsi="Roboto Light"/>
      </w:rPr>
      <w:t xml:space="preserve"> de </w:t>
    </w:r>
    <w:r w:rsidRPr="00C90A82">
      <w:rPr>
        <w:rFonts w:ascii="Roboto Light" w:hAnsi="Roboto Light"/>
        <w:b/>
        <w:bCs/>
      </w:rPr>
      <w:fldChar w:fldCharType="begin"/>
    </w:r>
    <w:r w:rsidRPr="00C90A82">
      <w:rPr>
        <w:rFonts w:ascii="Roboto Light" w:hAnsi="Roboto Light"/>
        <w:b/>
        <w:bCs/>
      </w:rPr>
      <w:instrText>NUMPAGES  \* Arabic  \* MERGEFORMAT</w:instrText>
    </w:r>
    <w:r w:rsidRPr="00C90A82">
      <w:rPr>
        <w:rFonts w:ascii="Roboto Light" w:hAnsi="Roboto Light"/>
        <w:b/>
        <w:bCs/>
      </w:rPr>
      <w:fldChar w:fldCharType="separate"/>
    </w:r>
    <w:r w:rsidR="00095A78">
      <w:rPr>
        <w:rFonts w:ascii="Roboto Light" w:hAnsi="Roboto Light"/>
        <w:b/>
        <w:bCs/>
        <w:noProof/>
      </w:rPr>
      <w:t>9</w:t>
    </w:r>
    <w:r w:rsidRPr="00C90A82">
      <w:rPr>
        <w:rFonts w:ascii="Roboto Light" w:hAnsi="Roboto Light"/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871AF" w14:textId="77777777" w:rsidR="002E6317" w:rsidRDefault="002E6317" w:rsidP="00402A64">
      <w:pPr>
        <w:spacing w:after="0"/>
      </w:pPr>
      <w:r>
        <w:separator/>
      </w:r>
    </w:p>
  </w:footnote>
  <w:footnote w:type="continuationSeparator" w:id="0">
    <w:p w14:paraId="5DFA1A21" w14:textId="77777777" w:rsidR="002E6317" w:rsidRDefault="002E6317" w:rsidP="00402A64">
      <w:pPr>
        <w:spacing w:after="0"/>
      </w:pPr>
      <w:r>
        <w:continuationSeparator/>
      </w:r>
    </w:p>
  </w:footnote>
  <w:footnote w:type="continuationNotice" w:id="1">
    <w:p w14:paraId="68EE4457" w14:textId="77777777" w:rsidR="002E6317" w:rsidRDefault="002E6317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2689"/>
      <w:gridCol w:w="6938"/>
    </w:tblGrid>
    <w:tr w:rsidR="00D3786D" w14:paraId="42442194" w14:textId="77777777" w:rsidTr="00D3786D">
      <w:tc>
        <w:tcPr>
          <w:tcW w:w="2689" w:type="dxa"/>
        </w:tcPr>
        <w:p w14:paraId="19D36563" w14:textId="1C967903" w:rsidR="00D3786D" w:rsidRDefault="00D3786D" w:rsidP="00D3786D">
          <w:pPr>
            <w:rPr>
              <w:rFonts w:cs="Arial"/>
              <w:b/>
              <w:color w:val="0070C0"/>
              <w:u w:val="single"/>
            </w:rPr>
          </w:pPr>
          <w:r w:rsidRPr="007D6B57">
            <w:rPr>
              <w:rFonts w:cs="Arial"/>
              <w:noProof/>
              <w:sz w:val="20"/>
              <w:lang w:val="es-ES" w:eastAsia="es-ES"/>
            </w:rPr>
            <w:drawing>
              <wp:inline distT="0" distB="0" distL="0" distR="0" wp14:anchorId="53AD302C" wp14:editId="361DD7C9">
                <wp:extent cx="1427480" cy="560070"/>
                <wp:effectExtent l="0" t="0" r="0" b="8890"/>
                <wp:docPr id="416013864" name="Imagen 4160138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38" w:type="dxa"/>
        </w:tcPr>
        <w:p w14:paraId="5DE556E9" w14:textId="78BB9C88" w:rsidR="00D3786D" w:rsidRDefault="00D3786D" w:rsidP="00D3786D">
          <w:pPr>
            <w:rPr>
              <w:rFonts w:cs="Arial"/>
              <w:b/>
              <w:color w:val="0070C0"/>
              <w:u w:val="single"/>
            </w:rPr>
          </w:pPr>
          <w:r>
            <w:rPr>
              <w:szCs w:val="24"/>
            </w:rPr>
            <w:t>OBJETIVOS DE CALIDAD 202</w:t>
          </w:r>
          <w:r w:rsidR="00201B27">
            <w:rPr>
              <w:szCs w:val="24"/>
            </w:rPr>
            <w:t>5</w:t>
          </w:r>
        </w:p>
      </w:tc>
    </w:tr>
  </w:tbl>
  <w:p w14:paraId="55DA0D6E" w14:textId="77777777" w:rsidR="00B80F14" w:rsidRPr="00AC6519" w:rsidRDefault="00B80F14" w:rsidP="00842758">
    <w:pPr>
      <w:rPr>
        <w:rFonts w:cs="Arial"/>
        <w:b/>
        <w:color w:val="0070C0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1FF4525"/>
    <w:multiLevelType w:val="hybridMultilevel"/>
    <w:tmpl w:val="B76051BC"/>
    <w:lvl w:ilvl="0" w:tplc="3B6AB772">
      <w:start w:val="1"/>
      <w:numFmt w:val="decimal"/>
      <w:lvlText w:val="%1.1.1.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1C274C"/>
    <w:multiLevelType w:val="multilevel"/>
    <w:tmpl w:val="DCF2B486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77675BF"/>
    <w:multiLevelType w:val="multilevel"/>
    <w:tmpl w:val="EAA8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0A2D159D"/>
    <w:multiLevelType w:val="hybridMultilevel"/>
    <w:tmpl w:val="D86676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0D9F2D6D"/>
    <w:multiLevelType w:val="multilevel"/>
    <w:tmpl w:val="DCF2B486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F571DE8"/>
    <w:multiLevelType w:val="multilevel"/>
    <w:tmpl w:val="F0FE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10431981"/>
    <w:multiLevelType w:val="hybridMultilevel"/>
    <w:tmpl w:val="EE20D1F4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151A4A7F"/>
    <w:multiLevelType w:val="hybridMultilevel"/>
    <w:tmpl w:val="68CA6E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E531751"/>
    <w:multiLevelType w:val="hybridMultilevel"/>
    <w:tmpl w:val="8506DED6"/>
    <w:lvl w:ilvl="0" w:tplc="FFFFFFFF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EED11C1"/>
    <w:multiLevelType w:val="hybridMultilevel"/>
    <w:tmpl w:val="E96086E2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9" w15:restartNumberingAfterBreak="0">
    <w:nsid w:val="27F34F84"/>
    <w:multiLevelType w:val="hybridMultilevel"/>
    <w:tmpl w:val="9864A0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22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4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5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9FF33DA"/>
    <w:multiLevelType w:val="hybridMultilevel"/>
    <w:tmpl w:val="FD9E303C"/>
    <w:lvl w:ilvl="0" w:tplc="AC5A67C6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8" w15:restartNumberingAfterBreak="0">
    <w:nsid w:val="43972795"/>
    <w:multiLevelType w:val="hybridMultilevel"/>
    <w:tmpl w:val="3D381C1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7E6AAF"/>
    <w:multiLevelType w:val="hybridMultilevel"/>
    <w:tmpl w:val="D5329950"/>
    <w:lvl w:ilvl="0" w:tplc="FF947494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B460AB"/>
    <w:multiLevelType w:val="multilevel"/>
    <w:tmpl w:val="9480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3" w15:restartNumberingAfterBreak="0">
    <w:nsid w:val="5A09676F"/>
    <w:multiLevelType w:val="hybridMultilevel"/>
    <w:tmpl w:val="A4F82BFE"/>
    <w:lvl w:ilvl="0" w:tplc="FFFFFFFF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49440B9"/>
    <w:multiLevelType w:val="hybridMultilevel"/>
    <w:tmpl w:val="CCCAE4E2"/>
    <w:lvl w:ilvl="0" w:tplc="7B1C4E86">
      <w:start w:val="1"/>
      <w:numFmt w:val="bullet"/>
      <w:lvlText w:val="-"/>
      <w:lvlJc w:val="left"/>
      <w:pPr>
        <w:ind w:left="720" w:hanging="360"/>
      </w:pPr>
      <w:rPr>
        <w:rFonts w:ascii="Roboto Light" w:eastAsiaTheme="minorHAnsi" w:hAnsi="Roboto Light" w:cs="Open Sans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660507FD"/>
    <w:multiLevelType w:val="hybridMultilevel"/>
    <w:tmpl w:val="5FB04CB8"/>
    <w:lvl w:ilvl="0" w:tplc="08EA3E16">
      <w:start w:val="6"/>
      <w:numFmt w:val="bullet"/>
      <w:lvlText w:val="-"/>
      <w:lvlJc w:val="left"/>
      <w:pPr>
        <w:ind w:left="360" w:hanging="360"/>
      </w:pPr>
      <w:rPr>
        <w:rFonts w:ascii="Times New Roman" w:eastAsia="Arial Unicode MS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7F43941"/>
    <w:multiLevelType w:val="hybridMultilevel"/>
    <w:tmpl w:val="18D02BC8"/>
    <w:lvl w:ilvl="0" w:tplc="FFA87214">
      <w:start w:val="1"/>
      <w:numFmt w:val="decimal"/>
      <w:lvlText w:val="%1."/>
      <w:lvlJc w:val="left"/>
      <w:pPr>
        <w:ind w:left="720" w:hanging="360"/>
      </w:pPr>
    </w:lvl>
    <w:lvl w:ilvl="1" w:tplc="52CCCF24">
      <w:start w:val="5"/>
      <w:numFmt w:val="decimal"/>
      <w:lvlText w:val="1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AF193C"/>
    <w:multiLevelType w:val="multilevel"/>
    <w:tmpl w:val="95EE584C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0" w15:restartNumberingAfterBreak="0">
    <w:nsid w:val="70ED79F8"/>
    <w:multiLevelType w:val="multilevel"/>
    <w:tmpl w:val="DCF2B486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2" w15:restartNumberingAfterBreak="0">
    <w:nsid w:val="75FA5496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CBA3806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718468">
    <w:abstractNumId w:val="29"/>
  </w:num>
  <w:num w:numId="2" w16cid:durableId="805199942">
    <w:abstractNumId w:val="2"/>
  </w:num>
  <w:num w:numId="3" w16cid:durableId="1798140404">
    <w:abstractNumId w:val="0"/>
  </w:num>
  <w:num w:numId="4" w16cid:durableId="1931621354">
    <w:abstractNumId w:val="19"/>
  </w:num>
  <w:num w:numId="5" w16cid:durableId="1819030549">
    <w:abstractNumId w:val="37"/>
  </w:num>
  <w:num w:numId="6" w16cid:durableId="1703094936">
    <w:abstractNumId w:val="26"/>
  </w:num>
  <w:num w:numId="7" w16cid:durableId="1237471995">
    <w:abstractNumId w:val="42"/>
  </w:num>
  <w:num w:numId="8" w16cid:durableId="1774783891">
    <w:abstractNumId w:val="38"/>
  </w:num>
  <w:num w:numId="9" w16cid:durableId="579095834">
    <w:abstractNumId w:val="28"/>
  </w:num>
  <w:num w:numId="10" w16cid:durableId="587278238">
    <w:abstractNumId w:val="16"/>
  </w:num>
  <w:num w:numId="11" w16cid:durableId="630742992">
    <w:abstractNumId w:val="33"/>
  </w:num>
  <w:num w:numId="12" w16cid:durableId="260529600">
    <w:abstractNumId w:val="14"/>
  </w:num>
  <w:num w:numId="13" w16cid:durableId="204371739">
    <w:abstractNumId w:val="17"/>
  </w:num>
  <w:num w:numId="14" w16cid:durableId="1620184531">
    <w:abstractNumId w:val="12"/>
  </w:num>
  <w:num w:numId="15" w16cid:durableId="1136944641">
    <w:abstractNumId w:val="36"/>
  </w:num>
  <w:num w:numId="16" w16cid:durableId="877397547">
    <w:abstractNumId w:val="40"/>
  </w:num>
  <w:num w:numId="17" w16cid:durableId="198903252">
    <w:abstractNumId w:val="9"/>
  </w:num>
  <w:num w:numId="18" w16cid:durableId="488980646">
    <w:abstractNumId w:val="3"/>
  </w:num>
  <w:num w:numId="19" w16cid:durableId="1192034499">
    <w:abstractNumId w:val="44"/>
  </w:num>
  <w:num w:numId="20" w16cid:durableId="419763772">
    <w:abstractNumId w:val="27"/>
  </w:num>
  <w:num w:numId="21" w16cid:durableId="171141372">
    <w:abstractNumId w:val="39"/>
  </w:num>
  <w:num w:numId="22" w16cid:durableId="931401806">
    <w:abstractNumId w:val="13"/>
  </w:num>
  <w:num w:numId="23" w16cid:durableId="1783915478">
    <w:abstractNumId w:val="41"/>
  </w:num>
  <w:num w:numId="24" w16cid:durableId="1704551374">
    <w:abstractNumId w:val="24"/>
  </w:num>
  <w:num w:numId="25" w16cid:durableId="217473486">
    <w:abstractNumId w:val="18"/>
  </w:num>
  <w:num w:numId="26" w16cid:durableId="1599485560">
    <w:abstractNumId w:val="32"/>
  </w:num>
  <w:num w:numId="27" w16cid:durableId="67270036">
    <w:abstractNumId w:val="23"/>
  </w:num>
  <w:num w:numId="28" w16cid:durableId="906648062">
    <w:abstractNumId w:val="30"/>
  </w:num>
  <w:num w:numId="29" w16cid:durableId="1980912548">
    <w:abstractNumId w:val="8"/>
  </w:num>
  <w:num w:numId="30" w16cid:durableId="85466318">
    <w:abstractNumId w:val="35"/>
  </w:num>
  <w:num w:numId="31" w16cid:durableId="1006134532">
    <w:abstractNumId w:val="22"/>
  </w:num>
  <w:num w:numId="32" w16cid:durableId="181359695">
    <w:abstractNumId w:val="25"/>
  </w:num>
  <w:num w:numId="33" w16cid:durableId="667757701">
    <w:abstractNumId w:val="43"/>
  </w:num>
  <w:num w:numId="34" w16cid:durableId="1272980025">
    <w:abstractNumId w:val="20"/>
  </w:num>
  <w:num w:numId="35" w16cid:durableId="38289534">
    <w:abstractNumId w:val="11"/>
  </w:num>
  <w:num w:numId="36" w16cid:durableId="1433697715">
    <w:abstractNumId w:val="1"/>
  </w:num>
  <w:num w:numId="37" w16cid:durableId="1377775852">
    <w:abstractNumId w:val="15"/>
  </w:num>
  <w:num w:numId="38" w16cid:durableId="1874224848">
    <w:abstractNumId w:val="6"/>
  </w:num>
  <w:num w:numId="39" w16cid:durableId="790713117">
    <w:abstractNumId w:val="4"/>
  </w:num>
  <w:num w:numId="40" w16cid:durableId="1415711827">
    <w:abstractNumId w:val="21"/>
  </w:num>
  <w:num w:numId="41" w16cid:durableId="1114980420">
    <w:abstractNumId w:val="7"/>
  </w:num>
  <w:num w:numId="42" w16cid:durableId="1720472970">
    <w:abstractNumId w:val="34"/>
  </w:num>
  <w:num w:numId="43" w16cid:durableId="1964575013">
    <w:abstractNumId w:val="10"/>
  </w:num>
  <w:num w:numId="44" w16cid:durableId="1181897828">
    <w:abstractNumId w:val="5"/>
  </w:num>
  <w:num w:numId="45" w16cid:durableId="413476882">
    <w:abstractNumId w:val="3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6BF"/>
    <w:rsid w:val="00007FBB"/>
    <w:rsid w:val="00010B6E"/>
    <w:rsid w:val="00024A59"/>
    <w:rsid w:val="00032073"/>
    <w:rsid w:val="00033CF8"/>
    <w:rsid w:val="000373A6"/>
    <w:rsid w:val="0005237A"/>
    <w:rsid w:val="000604A1"/>
    <w:rsid w:val="00067996"/>
    <w:rsid w:val="00087615"/>
    <w:rsid w:val="00095A78"/>
    <w:rsid w:val="000A61BC"/>
    <w:rsid w:val="000A64D0"/>
    <w:rsid w:val="000B0AD0"/>
    <w:rsid w:val="000B4291"/>
    <w:rsid w:val="000D16B3"/>
    <w:rsid w:val="000E761A"/>
    <w:rsid w:val="000F39E6"/>
    <w:rsid w:val="000F473C"/>
    <w:rsid w:val="000F7C1F"/>
    <w:rsid w:val="00107095"/>
    <w:rsid w:val="001111FB"/>
    <w:rsid w:val="00131553"/>
    <w:rsid w:val="00137FD6"/>
    <w:rsid w:val="00140A21"/>
    <w:rsid w:val="00144638"/>
    <w:rsid w:val="00154A3E"/>
    <w:rsid w:val="00160B2F"/>
    <w:rsid w:val="001B36B0"/>
    <w:rsid w:val="001D6878"/>
    <w:rsid w:val="001E02F0"/>
    <w:rsid w:val="001E111E"/>
    <w:rsid w:val="001E2A5A"/>
    <w:rsid w:val="001E34C2"/>
    <w:rsid w:val="001E502E"/>
    <w:rsid w:val="001E6FFD"/>
    <w:rsid w:val="001F76D5"/>
    <w:rsid w:val="00201B27"/>
    <w:rsid w:val="0021474D"/>
    <w:rsid w:val="00216669"/>
    <w:rsid w:val="00222E9E"/>
    <w:rsid w:val="00233580"/>
    <w:rsid w:val="00235A93"/>
    <w:rsid w:val="00281D46"/>
    <w:rsid w:val="0028715F"/>
    <w:rsid w:val="00287C7D"/>
    <w:rsid w:val="002A2592"/>
    <w:rsid w:val="002A5872"/>
    <w:rsid w:val="002B0959"/>
    <w:rsid w:val="002B0A9A"/>
    <w:rsid w:val="002E058B"/>
    <w:rsid w:val="002E6317"/>
    <w:rsid w:val="002F3380"/>
    <w:rsid w:val="0030252B"/>
    <w:rsid w:val="00305262"/>
    <w:rsid w:val="00312184"/>
    <w:rsid w:val="003171D3"/>
    <w:rsid w:val="00323BAE"/>
    <w:rsid w:val="0032525B"/>
    <w:rsid w:val="00326505"/>
    <w:rsid w:val="003270C1"/>
    <w:rsid w:val="003273D1"/>
    <w:rsid w:val="00353A98"/>
    <w:rsid w:val="003551A0"/>
    <w:rsid w:val="00360858"/>
    <w:rsid w:val="00365F86"/>
    <w:rsid w:val="00386687"/>
    <w:rsid w:val="00395702"/>
    <w:rsid w:val="003B665D"/>
    <w:rsid w:val="003C536E"/>
    <w:rsid w:val="003D3E1A"/>
    <w:rsid w:val="003F1754"/>
    <w:rsid w:val="003F2C13"/>
    <w:rsid w:val="003F3208"/>
    <w:rsid w:val="003F3452"/>
    <w:rsid w:val="003F3851"/>
    <w:rsid w:val="00400824"/>
    <w:rsid w:val="00402A64"/>
    <w:rsid w:val="00415B77"/>
    <w:rsid w:val="00416568"/>
    <w:rsid w:val="0043012E"/>
    <w:rsid w:val="00443F2D"/>
    <w:rsid w:val="00451027"/>
    <w:rsid w:val="00451EF6"/>
    <w:rsid w:val="00460BB1"/>
    <w:rsid w:val="00471CDD"/>
    <w:rsid w:val="0048008F"/>
    <w:rsid w:val="004879D9"/>
    <w:rsid w:val="00492F9B"/>
    <w:rsid w:val="004A007E"/>
    <w:rsid w:val="004B523C"/>
    <w:rsid w:val="004C2F67"/>
    <w:rsid w:val="004C3964"/>
    <w:rsid w:val="004D2DFB"/>
    <w:rsid w:val="004E41DE"/>
    <w:rsid w:val="004F7EFF"/>
    <w:rsid w:val="00500E93"/>
    <w:rsid w:val="005053BC"/>
    <w:rsid w:val="0050605A"/>
    <w:rsid w:val="00517AB4"/>
    <w:rsid w:val="00520C32"/>
    <w:rsid w:val="0052127D"/>
    <w:rsid w:val="00532033"/>
    <w:rsid w:val="0053241E"/>
    <w:rsid w:val="00533223"/>
    <w:rsid w:val="00542E30"/>
    <w:rsid w:val="00544D2A"/>
    <w:rsid w:val="00554B56"/>
    <w:rsid w:val="00554D10"/>
    <w:rsid w:val="005651A3"/>
    <w:rsid w:val="00574191"/>
    <w:rsid w:val="005851D0"/>
    <w:rsid w:val="00587710"/>
    <w:rsid w:val="00595B4A"/>
    <w:rsid w:val="00596F6A"/>
    <w:rsid w:val="005C196A"/>
    <w:rsid w:val="005C2BE2"/>
    <w:rsid w:val="005D01F8"/>
    <w:rsid w:val="005D05AA"/>
    <w:rsid w:val="005E16B4"/>
    <w:rsid w:val="005F0A94"/>
    <w:rsid w:val="0063517C"/>
    <w:rsid w:val="00635801"/>
    <w:rsid w:val="00650D9F"/>
    <w:rsid w:val="006603F2"/>
    <w:rsid w:val="00671D2D"/>
    <w:rsid w:val="006732FA"/>
    <w:rsid w:val="00675B1D"/>
    <w:rsid w:val="006814E2"/>
    <w:rsid w:val="006846FE"/>
    <w:rsid w:val="00696520"/>
    <w:rsid w:val="006A56D0"/>
    <w:rsid w:val="006B26F8"/>
    <w:rsid w:val="006B6202"/>
    <w:rsid w:val="006B7467"/>
    <w:rsid w:val="006D3E42"/>
    <w:rsid w:val="006D678C"/>
    <w:rsid w:val="006F553C"/>
    <w:rsid w:val="007071A5"/>
    <w:rsid w:val="007129AF"/>
    <w:rsid w:val="007411CF"/>
    <w:rsid w:val="0075010A"/>
    <w:rsid w:val="00750661"/>
    <w:rsid w:val="00751D46"/>
    <w:rsid w:val="007523F7"/>
    <w:rsid w:val="00760E18"/>
    <w:rsid w:val="00767C46"/>
    <w:rsid w:val="00773847"/>
    <w:rsid w:val="00794BB0"/>
    <w:rsid w:val="0079584A"/>
    <w:rsid w:val="00796876"/>
    <w:rsid w:val="007B56BF"/>
    <w:rsid w:val="007C4777"/>
    <w:rsid w:val="007D0EE4"/>
    <w:rsid w:val="007D5D98"/>
    <w:rsid w:val="007E5221"/>
    <w:rsid w:val="007E5435"/>
    <w:rsid w:val="007E771D"/>
    <w:rsid w:val="00802490"/>
    <w:rsid w:val="00805534"/>
    <w:rsid w:val="00810E68"/>
    <w:rsid w:val="0081242C"/>
    <w:rsid w:val="008365F7"/>
    <w:rsid w:val="008418A2"/>
    <w:rsid w:val="00842758"/>
    <w:rsid w:val="00850D2C"/>
    <w:rsid w:val="00856135"/>
    <w:rsid w:val="0087195B"/>
    <w:rsid w:val="008743A1"/>
    <w:rsid w:val="00887C51"/>
    <w:rsid w:val="00893016"/>
    <w:rsid w:val="008A107A"/>
    <w:rsid w:val="008A7B21"/>
    <w:rsid w:val="008B5106"/>
    <w:rsid w:val="008B7F9F"/>
    <w:rsid w:val="008C189B"/>
    <w:rsid w:val="008E7AA0"/>
    <w:rsid w:val="008E7CA5"/>
    <w:rsid w:val="00904A30"/>
    <w:rsid w:val="00916781"/>
    <w:rsid w:val="009279F2"/>
    <w:rsid w:val="0093080C"/>
    <w:rsid w:val="00934010"/>
    <w:rsid w:val="00935F70"/>
    <w:rsid w:val="0095318B"/>
    <w:rsid w:val="00996CFD"/>
    <w:rsid w:val="009978D3"/>
    <w:rsid w:val="009D167B"/>
    <w:rsid w:val="009D2B0D"/>
    <w:rsid w:val="009D323A"/>
    <w:rsid w:val="009D671B"/>
    <w:rsid w:val="009E0C5D"/>
    <w:rsid w:val="009E3E39"/>
    <w:rsid w:val="00A006BF"/>
    <w:rsid w:val="00A14BD1"/>
    <w:rsid w:val="00A221B0"/>
    <w:rsid w:val="00A36E7B"/>
    <w:rsid w:val="00A57678"/>
    <w:rsid w:val="00AA25FA"/>
    <w:rsid w:val="00AA59D7"/>
    <w:rsid w:val="00AB208D"/>
    <w:rsid w:val="00AB3BBC"/>
    <w:rsid w:val="00AC02E3"/>
    <w:rsid w:val="00AC5EF6"/>
    <w:rsid w:val="00AC6519"/>
    <w:rsid w:val="00AE1405"/>
    <w:rsid w:val="00AE6EE6"/>
    <w:rsid w:val="00AF340C"/>
    <w:rsid w:val="00B2240F"/>
    <w:rsid w:val="00B27705"/>
    <w:rsid w:val="00B43EFB"/>
    <w:rsid w:val="00B54EC2"/>
    <w:rsid w:val="00B72EF2"/>
    <w:rsid w:val="00B80F14"/>
    <w:rsid w:val="00B81F06"/>
    <w:rsid w:val="00B86D43"/>
    <w:rsid w:val="00BA1C64"/>
    <w:rsid w:val="00BA2F78"/>
    <w:rsid w:val="00BA3846"/>
    <w:rsid w:val="00BA6E41"/>
    <w:rsid w:val="00BB4EE7"/>
    <w:rsid w:val="00C017A8"/>
    <w:rsid w:val="00C1600B"/>
    <w:rsid w:val="00C21643"/>
    <w:rsid w:val="00C26323"/>
    <w:rsid w:val="00C31231"/>
    <w:rsid w:val="00C322C5"/>
    <w:rsid w:val="00C4600B"/>
    <w:rsid w:val="00C6738A"/>
    <w:rsid w:val="00C67EF9"/>
    <w:rsid w:val="00C805AB"/>
    <w:rsid w:val="00C80D83"/>
    <w:rsid w:val="00C80FB1"/>
    <w:rsid w:val="00C816EF"/>
    <w:rsid w:val="00C81D2A"/>
    <w:rsid w:val="00C84335"/>
    <w:rsid w:val="00C90A82"/>
    <w:rsid w:val="00CA56E3"/>
    <w:rsid w:val="00CC337C"/>
    <w:rsid w:val="00CC5CE3"/>
    <w:rsid w:val="00CD6C69"/>
    <w:rsid w:val="00CE3203"/>
    <w:rsid w:val="00CE4B06"/>
    <w:rsid w:val="00CE60DF"/>
    <w:rsid w:val="00D03E7D"/>
    <w:rsid w:val="00D23A92"/>
    <w:rsid w:val="00D35084"/>
    <w:rsid w:val="00D3786D"/>
    <w:rsid w:val="00D4603E"/>
    <w:rsid w:val="00D56806"/>
    <w:rsid w:val="00D62A5D"/>
    <w:rsid w:val="00D71A11"/>
    <w:rsid w:val="00D81BF1"/>
    <w:rsid w:val="00D81CE1"/>
    <w:rsid w:val="00D8486D"/>
    <w:rsid w:val="00DB2162"/>
    <w:rsid w:val="00DB39A7"/>
    <w:rsid w:val="00DB5984"/>
    <w:rsid w:val="00DC7CE1"/>
    <w:rsid w:val="00DD268B"/>
    <w:rsid w:val="00DD3540"/>
    <w:rsid w:val="00DD5D91"/>
    <w:rsid w:val="00DE44D7"/>
    <w:rsid w:val="00DE5F99"/>
    <w:rsid w:val="00DF3004"/>
    <w:rsid w:val="00DF4876"/>
    <w:rsid w:val="00DF72B1"/>
    <w:rsid w:val="00E025C5"/>
    <w:rsid w:val="00E04762"/>
    <w:rsid w:val="00E047F8"/>
    <w:rsid w:val="00E06975"/>
    <w:rsid w:val="00E10EAF"/>
    <w:rsid w:val="00E21CEC"/>
    <w:rsid w:val="00E349BC"/>
    <w:rsid w:val="00E405FB"/>
    <w:rsid w:val="00E513F6"/>
    <w:rsid w:val="00E57AD5"/>
    <w:rsid w:val="00E62656"/>
    <w:rsid w:val="00E731F0"/>
    <w:rsid w:val="00EC25A2"/>
    <w:rsid w:val="00EF2932"/>
    <w:rsid w:val="00F0736A"/>
    <w:rsid w:val="00F30633"/>
    <w:rsid w:val="00F319D4"/>
    <w:rsid w:val="00F354B7"/>
    <w:rsid w:val="00F35BB5"/>
    <w:rsid w:val="00F369F5"/>
    <w:rsid w:val="00F43B61"/>
    <w:rsid w:val="00F43FCA"/>
    <w:rsid w:val="00F450B9"/>
    <w:rsid w:val="00F551F0"/>
    <w:rsid w:val="00F664F2"/>
    <w:rsid w:val="00F704DA"/>
    <w:rsid w:val="00F76D83"/>
    <w:rsid w:val="00F9123F"/>
    <w:rsid w:val="00F9140C"/>
    <w:rsid w:val="00FA6C38"/>
    <w:rsid w:val="00FB0A33"/>
    <w:rsid w:val="00FB0CEC"/>
    <w:rsid w:val="00FB2A47"/>
    <w:rsid w:val="00FC38AC"/>
    <w:rsid w:val="00FC5AE6"/>
    <w:rsid w:val="00FD1D9C"/>
    <w:rsid w:val="00FE135F"/>
    <w:rsid w:val="00FF29CA"/>
    <w:rsid w:val="00FF3387"/>
    <w:rsid w:val="16331EFD"/>
    <w:rsid w:val="543C0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89C3D4"/>
  <w15:docId w15:val="{79761BE7-DC00-4FCC-BEA3-D4B6C7E68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9E6"/>
    <w:pPr>
      <w:suppressAutoHyphens/>
      <w:spacing w:before="12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DE44D7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DE44D7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DE44D7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DE44D7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1">
    <w:name w:val="Titulo1"/>
    <w:basedOn w:val="Normal"/>
    <w:next w:val="Normal"/>
    <w:link w:val="Titulo1Car"/>
    <w:rsid w:val="00DE44D7"/>
    <w:pPr>
      <w:numPr>
        <w:numId w:val="20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DE44D7"/>
    <w:pPr>
      <w:numPr>
        <w:numId w:val="2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character" w:customStyle="1" w:styleId="Titulo1Car">
    <w:name w:val="Titulo1 Car"/>
    <w:basedOn w:val="Fuentedeprrafopredeter"/>
    <w:link w:val="Titulo1"/>
    <w:qFormat/>
    <w:rsid w:val="00DE44D7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DE44D7"/>
    <w:rPr>
      <w:rFonts w:ascii="Roboto Light" w:eastAsiaTheme="majorEastAsia" w:hAnsi="Roboto Light" w:cstheme="majorBidi"/>
      <w:b/>
      <w:sz w:val="28"/>
      <w:szCs w:val="32"/>
      <w:lang w:val="hsb-DE"/>
    </w:rPr>
  </w:style>
  <w:style w:type="paragraph" w:styleId="TtuloTDC">
    <w:name w:val="TOC Heading"/>
    <w:basedOn w:val="Ttulo1"/>
    <w:next w:val="Normal"/>
    <w:uiPriority w:val="39"/>
    <w:unhideWhenUsed/>
    <w:qFormat/>
    <w:rsid w:val="00DE44D7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DE44D7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DE44D7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DE44D7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DE44D7"/>
    <w:pPr>
      <w:suppressAutoHyphens/>
      <w:spacing w:after="0" w:line="240" w:lineRule="auto"/>
    </w:pPr>
  </w:style>
  <w:style w:type="paragraph" w:customStyle="1" w:styleId="Titulo2">
    <w:name w:val="Titulo2"/>
    <w:basedOn w:val="Normal"/>
    <w:next w:val="Normal"/>
    <w:link w:val="Titulo2Car"/>
    <w:rsid w:val="00DE44D7"/>
    <w:pPr>
      <w:numPr>
        <w:numId w:val="24"/>
      </w:numPr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DE44D7"/>
    <w:pPr>
      <w:ind w:left="720"/>
      <w:contextualSpacing/>
    </w:pPr>
  </w:style>
  <w:style w:type="character" w:customStyle="1" w:styleId="Titulo1Car0">
    <w:name w:val="Titulo_1 Car"/>
    <w:basedOn w:val="Fuentedeprrafopredeter"/>
    <w:link w:val="Titulo10"/>
    <w:qFormat/>
    <w:rsid w:val="00DE44D7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DE44D7"/>
    <w:rPr>
      <w:rFonts w:ascii="Arial" w:hAnsi="Arial"/>
      <w:b/>
      <w:sz w:val="28"/>
    </w:rPr>
  </w:style>
  <w:style w:type="paragraph" w:customStyle="1" w:styleId="Titulo4">
    <w:name w:val="Titulo4"/>
    <w:basedOn w:val="Normal"/>
    <w:next w:val="Normal"/>
    <w:rsid w:val="00DE44D7"/>
    <w:pPr>
      <w:numPr>
        <w:numId w:val="21"/>
      </w:numPr>
    </w:pPr>
    <w:rPr>
      <w:b/>
    </w:rPr>
  </w:style>
  <w:style w:type="paragraph" w:styleId="Encabezado">
    <w:name w:val="header"/>
    <w:basedOn w:val="Normal"/>
    <w:link w:val="EncabezadoCar"/>
    <w:unhideWhenUsed/>
    <w:rsid w:val="00DE44D7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character" w:customStyle="1" w:styleId="EncabezadoCar">
    <w:name w:val="Encabezado Car"/>
    <w:basedOn w:val="Fuentedeprrafopredeter"/>
    <w:link w:val="Encabezado"/>
    <w:qFormat/>
    <w:rsid w:val="00DE44D7"/>
  </w:style>
  <w:style w:type="paragraph" w:styleId="Piedepgina">
    <w:name w:val="footer"/>
    <w:basedOn w:val="Normal"/>
    <w:link w:val="PiedepginaCar"/>
    <w:uiPriority w:val="99"/>
    <w:unhideWhenUsed/>
    <w:rsid w:val="00DE44D7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DE44D7"/>
  </w:style>
  <w:style w:type="character" w:styleId="Nmerodepgina">
    <w:name w:val="page number"/>
    <w:basedOn w:val="Fuentedeprrafopredeter"/>
    <w:qFormat/>
    <w:rsid w:val="00DE44D7"/>
  </w:style>
  <w:style w:type="paragraph" w:customStyle="1" w:styleId="Vorspannberschrift">
    <w:name w:val="Vorspann_Überschrift"/>
    <w:basedOn w:val="Normal"/>
    <w:next w:val="Normal"/>
    <w:rsid w:val="00DE44D7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DE44D7"/>
    <w:pPr>
      <w:numPr>
        <w:numId w:val="40"/>
      </w:numPr>
      <w:spacing w:after="0"/>
    </w:pPr>
    <w:rPr>
      <w:rFonts w:eastAsia="Times New Roman" w:cs="Times New Roman"/>
      <w:lang w:val="de-DE" w:eastAsia="de-DE"/>
    </w:rPr>
  </w:style>
  <w:style w:type="table" w:styleId="Tablaconcuadrcula">
    <w:name w:val="Table Grid"/>
    <w:basedOn w:val="Tablanormal"/>
    <w:uiPriority w:val="39"/>
    <w:rsid w:val="00DE44D7"/>
    <w:pPr>
      <w:suppressAutoHyphens/>
      <w:spacing w:before="120" w:after="0" w:line="240" w:lineRule="auto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DE44D7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DE44D7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DE44D7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DE44D7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paragraph" w:styleId="Textodebloque">
    <w:name w:val="Block Text"/>
    <w:basedOn w:val="Normal"/>
    <w:rsid w:val="00DE44D7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independiente">
    <w:name w:val="Body Text"/>
    <w:basedOn w:val="Normal"/>
    <w:link w:val="TextoindependienteCar"/>
    <w:rsid w:val="00DE44D7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DE44D7"/>
    <w:rPr>
      <w:rFonts w:ascii="Arial" w:eastAsia="Times New Roman" w:hAnsi="Arial" w:cs="Times New Roman"/>
      <w:szCs w:val="20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DE44D7"/>
    <w:pPr>
      <w:spacing w:after="0"/>
    </w:pPr>
    <w:rPr>
      <w:rFonts w:ascii="Segoe UI" w:hAnsi="Segoe UI" w:cs="Segoe UI"/>
      <w:sz w:val="18"/>
      <w:szCs w:val="18"/>
      <w:lang w:val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DE44D7"/>
    <w:rPr>
      <w:rFonts w:ascii="Segoe UI" w:hAnsi="Segoe UI" w:cs="Segoe UI"/>
      <w:sz w:val="18"/>
      <w:szCs w:val="18"/>
    </w:rPr>
  </w:style>
  <w:style w:type="table" w:customStyle="1" w:styleId="NormalTable0">
    <w:name w:val="Normal Table0"/>
    <w:uiPriority w:val="2"/>
    <w:semiHidden/>
    <w:unhideWhenUsed/>
    <w:qFormat/>
    <w:rsid w:val="00DE44D7"/>
    <w:pPr>
      <w:suppressAutoHyphens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rsid w:val="00DE44D7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customStyle="1" w:styleId="Contenidodelatabla">
    <w:name w:val="Contenido de la tabla"/>
    <w:basedOn w:val="Normal"/>
    <w:qFormat/>
    <w:rsid w:val="00DE44D7"/>
    <w:pPr>
      <w:widowControl w:val="0"/>
      <w:suppressLineNumbers/>
      <w:jc w:val="left"/>
    </w:pPr>
  </w:style>
  <w:style w:type="table" w:customStyle="1" w:styleId="Tablaconcuadrcula1">
    <w:name w:val="Tabla con cuadrícula1"/>
    <w:basedOn w:val="Tablanormal"/>
    <w:next w:val="Tablaconcuadrcula"/>
    <w:uiPriority w:val="39"/>
    <w:rsid w:val="00DE44D7"/>
    <w:pPr>
      <w:suppressAutoHyphens/>
      <w:spacing w:before="120" w:after="0" w:line="240" w:lineRule="auto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E44D7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character" w:customStyle="1" w:styleId="Enlacedelndice">
    <w:name w:val="Enlace del índice"/>
    <w:qFormat/>
    <w:rsid w:val="00DE44D7"/>
  </w:style>
  <w:style w:type="paragraph" w:styleId="Ttulo">
    <w:name w:val="Title"/>
    <w:basedOn w:val="Normal"/>
    <w:next w:val="Textoindependiente"/>
    <w:link w:val="TtuloCar"/>
    <w:rsid w:val="00DE44D7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character" w:customStyle="1" w:styleId="TtuloCar">
    <w:name w:val="Título Car"/>
    <w:basedOn w:val="Fuentedeprrafopredeter"/>
    <w:link w:val="Ttulo"/>
    <w:rsid w:val="0075010A"/>
    <w:rPr>
      <w:rFonts w:ascii="Liberation Sans" w:eastAsia="Microsoft YaHei" w:hAnsi="Liberation Sans" w:cs="Lucida Sans"/>
      <w:sz w:val="28"/>
      <w:szCs w:val="28"/>
      <w:lang w:val="hsb-DE"/>
    </w:rPr>
  </w:style>
  <w:style w:type="paragraph" w:styleId="Lista">
    <w:name w:val="List"/>
    <w:basedOn w:val="Textoindependiente"/>
    <w:rsid w:val="00DE44D7"/>
    <w:rPr>
      <w:rFonts w:cs="Lucida Sans"/>
    </w:rPr>
  </w:style>
  <w:style w:type="paragraph" w:styleId="Descripcin">
    <w:name w:val="caption"/>
    <w:basedOn w:val="Normal"/>
    <w:qFormat/>
    <w:rsid w:val="00DE44D7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DE44D7"/>
    <w:pPr>
      <w:suppressLineNumbers/>
    </w:pPr>
    <w:rPr>
      <w:rFonts w:cs="Lucida Sans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75010A"/>
    <w:pPr>
      <w:spacing w:after="0" w:line="240" w:lineRule="auto"/>
      <w:ind w:left="240" w:hanging="240"/>
    </w:pPr>
  </w:style>
  <w:style w:type="paragraph" w:styleId="Ttulodendice">
    <w:name w:val="index heading"/>
    <w:basedOn w:val="Ttulo"/>
    <w:rsid w:val="00DE44D7"/>
  </w:style>
  <w:style w:type="paragraph" w:customStyle="1" w:styleId="Cabeceraypie">
    <w:name w:val="Cabecera y pie"/>
    <w:basedOn w:val="Normal"/>
    <w:qFormat/>
    <w:rsid w:val="00DE44D7"/>
  </w:style>
  <w:style w:type="paragraph" w:customStyle="1" w:styleId="Listavietas1">
    <w:name w:val="Lista viñetas 1"/>
    <w:basedOn w:val="Prrafodelista"/>
    <w:link w:val="Listavietas1Car"/>
    <w:qFormat/>
    <w:rsid w:val="00DE44D7"/>
    <w:pPr>
      <w:numPr>
        <w:numId w:val="35"/>
      </w:numPr>
      <w:tabs>
        <w:tab w:val="clear" w:pos="926"/>
        <w:tab w:val="num" w:pos="709"/>
      </w:tabs>
      <w:ind w:left="709" w:hanging="567"/>
    </w:pPr>
  </w:style>
  <w:style w:type="paragraph" w:customStyle="1" w:styleId="Contenidodelmarco">
    <w:name w:val="Contenido del marco"/>
    <w:basedOn w:val="Normal"/>
    <w:qFormat/>
    <w:rsid w:val="00DE44D7"/>
  </w:style>
  <w:style w:type="paragraph" w:customStyle="1" w:styleId="Ttulodelatabla">
    <w:name w:val="Título de la tabla"/>
    <w:basedOn w:val="Contenidodelatabla"/>
    <w:qFormat/>
    <w:rsid w:val="00DE44D7"/>
    <w:pPr>
      <w:jc w:val="center"/>
    </w:pPr>
    <w:rPr>
      <w:b/>
      <w:bCs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qFormat/>
    <w:rsid w:val="00DE44D7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DE44D7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character" w:customStyle="1" w:styleId="SangradetextonormalCar1">
    <w:name w:val="Sangría de texto normal Car1"/>
    <w:basedOn w:val="Fuentedeprrafopredeter"/>
    <w:uiPriority w:val="99"/>
    <w:semiHidden/>
    <w:rsid w:val="00DE44D7"/>
    <w:rPr>
      <w:rFonts w:ascii="Arial" w:hAnsi="Arial"/>
    </w:rPr>
  </w:style>
  <w:style w:type="paragraph" w:customStyle="1" w:styleId="paragraph">
    <w:name w:val="paragraph"/>
    <w:basedOn w:val="Normal"/>
    <w:rsid w:val="00DE44D7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DE44D7"/>
  </w:style>
  <w:style w:type="character" w:customStyle="1" w:styleId="eop">
    <w:name w:val="eop"/>
    <w:basedOn w:val="Fuentedeprrafopredeter"/>
    <w:rsid w:val="00DE44D7"/>
  </w:style>
  <w:style w:type="paragraph" w:customStyle="1" w:styleId="TituloportadaSP">
    <w:name w:val="Titulo portada SP"/>
    <w:basedOn w:val="Normal"/>
    <w:link w:val="TituloportadaSPCar"/>
    <w:qFormat/>
    <w:rsid w:val="00DE44D7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DE44D7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DE44D7"/>
    <w:pPr>
      <w:numPr>
        <w:numId w:val="34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DE44D7"/>
    <w:pPr>
      <w:numPr>
        <w:ilvl w:val="1"/>
      </w:numPr>
      <w:ind w:left="432"/>
    </w:pPr>
  </w:style>
  <w:style w:type="paragraph" w:customStyle="1" w:styleId="Ttulo3SP">
    <w:name w:val="Título 3 SP"/>
    <w:basedOn w:val="Titulo2SP"/>
    <w:qFormat/>
    <w:rsid w:val="00DE44D7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DE44D7"/>
    <w:pPr>
      <w:numPr>
        <w:numId w:val="3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DE44D7"/>
    <w:pPr>
      <w:numPr>
        <w:numId w:val="39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DE44D7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DE44D7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DE44D7"/>
    <w:rPr>
      <w:rFonts w:ascii="Roboto Light" w:hAnsi="Roboto Light" w:cs="Open Sans"/>
      <w:sz w:val="24"/>
      <w:szCs w:val="20"/>
      <w:lang w:val="hsb-DE"/>
    </w:rPr>
  </w:style>
  <w:style w:type="character" w:customStyle="1" w:styleId="ui-provider">
    <w:name w:val="ui-provider"/>
    <w:basedOn w:val="Fuentedeprrafopredeter"/>
    <w:rsid w:val="000F39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9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\Documentos%20Red\Plantillas%20personalizadas%20de%20Office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ade27a0438fce5661c693d5d83f2414f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8608c0c8d32bb895e704b9ffe02c8082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C3CB68A-114E-4362-B42C-2D814FD3E23C}"/>
</file>

<file path=customXml/itemProps2.xml><?xml version="1.0" encoding="utf-8"?>
<ds:datastoreItem xmlns:ds="http://schemas.openxmlformats.org/officeDocument/2006/customXml" ds:itemID="{0DCFFDC7-1BEF-4F94-B040-AEC8E5B11FC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F5080FE-BC9F-4D8A-A77B-165D07D9184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FB6D501-EC70-4004-BFA4-96C230A8CAC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17</TotalTime>
  <Pages>7</Pages>
  <Words>533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Patricia Ojalvo</dc:creator>
  <cp:lastModifiedBy>Iván Pérez Ciruelos</cp:lastModifiedBy>
  <cp:revision>4</cp:revision>
  <cp:lastPrinted>2025-06-03T12:05:00Z</cp:lastPrinted>
  <dcterms:created xsi:type="dcterms:W3CDTF">2025-06-03T11:47:00Z</dcterms:created>
  <dcterms:modified xsi:type="dcterms:W3CDTF">2025-06-03T12:11:00Z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