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DE2E" w14:textId="77777777" w:rsidR="007129AF" w:rsidRPr="0004433D" w:rsidRDefault="007129AF" w:rsidP="007129AF">
      <w:pPr>
        <w:ind w:left="708" w:hanging="708"/>
        <w:jc w:val="center"/>
        <w:rPr>
          <w:szCs w:val="24"/>
        </w:rPr>
      </w:pPr>
    </w:p>
    <w:p w14:paraId="1BBE7590" w14:textId="7E6B1245" w:rsidR="007129AF" w:rsidRPr="0004433D" w:rsidRDefault="007129AF" w:rsidP="007129AF">
      <w:pPr>
        <w:ind w:left="708" w:hanging="708"/>
        <w:jc w:val="center"/>
        <w:rPr>
          <w:szCs w:val="24"/>
        </w:rPr>
      </w:pPr>
    </w:p>
    <w:p w14:paraId="6CA8CB16" w14:textId="6404ADC0" w:rsidR="008E7CA5" w:rsidRPr="0004433D" w:rsidRDefault="008E7CA5" w:rsidP="007129AF">
      <w:pPr>
        <w:ind w:left="708" w:hanging="708"/>
        <w:jc w:val="center"/>
        <w:rPr>
          <w:szCs w:val="24"/>
        </w:rPr>
      </w:pPr>
    </w:p>
    <w:p w14:paraId="228A9DC1" w14:textId="77777777" w:rsidR="008E7CA5" w:rsidRPr="0004433D" w:rsidRDefault="008E7CA5" w:rsidP="007129AF">
      <w:pPr>
        <w:ind w:left="708" w:hanging="708"/>
        <w:jc w:val="center"/>
        <w:rPr>
          <w:szCs w:val="24"/>
        </w:rPr>
      </w:pPr>
    </w:p>
    <w:p w14:paraId="74B0C989" w14:textId="77777777" w:rsidR="007129AF" w:rsidRPr="0004433D" w:rsidRDefault="007129AF" w:rsidP="007129AF">
      <w:pPr>
        <w:ind w:left="708" w:hanging="708"/>
        <w:jc w:val="center"/>
        <w:rPr>
          <w:szCs w:val="24"/>
        </w:rPr>
      </w:pPr>
    </w:p>
    <w:p w14:paraId="34F64BA8" w14:textId="3F785E91" w:rsidR="002D0DAF" w:rsidRPr="0004433D" w:rsidRDefault="002D0DAF" w:rsidP="002D0DAF">
      <w:pPr>
        <w:pStyle w:val="TituloportadaSP"/>
        <w:ind w:left="360"/>
      </w:pPr>
      <w:r w:rsidRPr="002D0DAF">
        <w:t>PRODUCT RECALL/DISABLEMENT DRILL REPORT</w:t>
      </w:r>
    </w:p>
    <w:p w14:paraId="3D307DC3" w14:textId="751DDFAF" w:rsidR="007129AF" w:rsidRPr="0004433D" w:rsidRDefault="007129AF" w:rsidP="00A36E7B">
      <w:pPr>
        <w:pStyle w:val="TituloportadaSP"/>
      </w:pPr>
    </w:p>
    <w:p w14:paraId="08557863" w14:textId="77777777" w:rsidR="007129AF" w:rsidRPr="0004433D" w:rsidRDefault="007129AF" w:rsidP="007129AF">
      <w:pPr>
        <w:rPr>
          <w:szCs w:val="24"/>
        </w:rPr>
      </w:pPr>
    </w:p>
    <w:p w14:paraId="7E01AE6B" w14:textId="77777777" w:rsidR="00C80FB1" w:rsidRPr="0004433D" w:rsidRDefault="00C80FB1" w:rsidP="008365F7">
      <w:pPr>
        <w:rPr>
          <w:szCs w:val="24"/>
        </w:rPr>
      </w:pPr>
    </w:p>
    <w:p w14:paraId="218D2B25" w14:textId="77777777" w:rsidR="00C80FB1" w:rsidRPr="0004433D"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04433D" w14:paraId="127B64EE" w14:textId="77777777" w:rsidTr="00F664F2">
        <w:trPr>
          <w:trHeight w:val="461"/>
        </w:trPr>
        <w:tc>
          <w:tcPr>
            <w:tcW w:w="1844" w:type="dxa"/>
            <w:shd w:val="clear" w:color="auto" w:fill="4D868E"/>
          </w:tcPr>
          <w:p w14:paraId="6C5487E3" w14:textId="77777777" w:rsidR="006D678C" w:rsidRPr="0004433D" w:rsidRDefault="006D678C" w:rsidP="00A36E7B">
            <w:pPr>
              <w:pStyle w:val="Contenidodelatabla"/>
              <w:rPr>
                <w:lang w:val="es-ES"/>
              </w:rPr>
            </w:pPr>
            <w:r w:rsidRPr="0004433D">
              <w:rPr>
                <w:lang w:val="es-ES"/>
              </w:rPr>
              <w:t>Function:</w:t>
            </w:r>
          </w:p>
        </w:tc>
        <w:tc>
          <w:tcPr>
            <w:tcW w:w="2596" w:type="dxa"/>
            <w:shd w:val="clear" w:color="auto" w:fill="4D868E"/>
          </w:tcPr>
          <w:p w14:paraId="01EDEF3A" w14:textId="77777777" w:rsidR="006D678C" w:rsidRPr="0004433D" w:rsidRDefault="006D678C" w:rsidP="00A36E7B">
            <w:pPr>
              <w:pStyle w:val="Contenidodelatabla"/>
              <w:rPr>
                <w:lang w:val="es-ES"/>
              </w:rPr>
            </w:pPr>
            <w:r w:rsidRPr="0004433D">
              <w:rPr>
                <w:lang w:val="es-ES"/>
              </w:rPr>
              <w:t>Prepared by:</w:t>
            </w:r>
          </w:p>
        </w:tc>
        <w:tc>
          <w:tcPr>
            <w:tcW w:w="2597" w:type="dxa"/>
            <w:shd w:val="clear" w:color="auto" w:fill="4D868E"/>
          </w:tcPr>
          <w:p w14:paraId="1FFF3CF1" w14:textId="77777777" w:rsidR="006D678C" w:rsidRPr="0004433D" w:rsidRDefault="006D678C" w:rsidP="00A36E7B">
            <w:pPr>
              <w:pStyle w:val="Contenidodelatabla"/>
              <w:rPr>
                <w:lang w:val="es-ES"/>
              </w:rPr>
            </w:pPr>
            <w:r w:rsidRPr="0004433D">
              <w:rPr>
                <w:lang w:val="es-ES"/>
              </w:rPr>
              <w:t>Reviewed by:</w:t>
            </w:r>
          </w:p>
        </w:tc>
        <w:tc>
          <w:tcPr>
            <w:tcW w:w="2597" w:type="dxa"/>
            <w:shd w:val="clear" w:color="auto" w:fill="4D868E"/>
          </w:tcPr>
          <w:p w14:paraId="1DD1BE39" w14:textId="77777777" w:rsidR="006D678C" w:rsidRPr="0004433D" w:rsidRDefault="006D678C" w:rsidP="00A36E7B">
            <w:pPr>
              <w:pStyle w:val="Contenidodelatabla"/>
              <w:rPr>
                <w:lang w:val="es-ES"/>
              </w:rPr>
            </w:pPr>
            <w:r w:rsidRPr="0004433D">
              <w:rPr>
                <w:lang w:val="es-ES"/>
              </w:rPr>
              <w:t>Approved by:</w:t>
            </w:r>
          </w:p>
        </w:tc>
      </w:tr>
      <w:tr w:rsidR="00C74A4E" w:rsidRPr="0004433D" w14:paraId="5D0ECEA1" w14:textId="77777777" w:rsidTr="00F664F2">
        <w:trPr>
          <w:trHeight w:val="461"/>
        </w:trPr>
        <w:tc>
          <w:tcPr>
            <w:tcW w:w="1844" w:type="dxa"/>
            <w:shd w:val="clear" w:color="auto" w:fill="4D868E"/>
          </w:tcPr>
          <w:p w14:paraId="22DBB83C" w14:textId="77777777" w:rsidR="00C74A4E" w:rsidRPr="0004433D" w:rsidRDefault="00C74A4E" w:rsidP="00C74A4E">
            <w:pPr>
              <w:pStyle w:val="Contenidodelatabla"/>
              <w:rPr>
                <w:lang w:val="es-ES"/>
              </w:rPr>
            </w:pPr>
            <w:r w:rsidRPr="0004433D">
              <w:rPr>
                <w:lang w:val="es-ES"/>
              </w:rPr>
              <w:t>Department:</w:t>
            </w:r>
          </w:p>
        </w:tc>
        <w:tc>
          <w:tcPr>
            <w:tcW w:w="2596" w:type="dxa"/>
          </w:tcPr>
          <w:p w14:paraId="62378AFF" w14:textId="2B70A94C" w:rsidR="00C74A4E" w:rsidRPr="0004433D" w:rsidRDefault="00C74A4E" w:rsidP="00C74A4E">
            <w:pPr>
              <w:pStyle w:val="Contenidodelatabla"/>
              <w:rPr>
                <w:lang w:val="es-ES"/>
              </w:rPr>
            </w:pPr>
            <w:r>
              <w:rPr>
                <w:rFonts w:eastAsia="Times New Roman"/>
                <w:szCs w:val="24"/>
              </w:rPr>
              <w:t>Quality Assurance</w:t>
            </w:r>
          </w:p>
        </w:tc>
        <w:tc>
          <w:tcPr>
            <w:tcW w:w="2597" w:type="dxa"/>
          </w:tcPr>
          <w:p w14:paraId="07DC3121" w14:textId="66CD1A25" w:rsidR="00C74A4E" w:rsidRPr="0004433D" w:rsidRDefault="00C74A4E" w:rsidP="00C74A4E">
            <w:pPr>
              <w:pStyle w:val="Contenidodelatabla"/>
              <w:rPr>
                <w:lang w:val="es-ES"/>
              </w:rPr>
            </w:pPr>
            <w:r>
              <w:rPr>
                <w:rFonts w:eastAsia="Times New Roman"/>
                <w:szCs w:val="24"/>
              </w:rPr>
              <w:t>Systems and cybersecurity</w:t>
            </w:r>
          </w:p>
        </w:tc>
        <w:tc>
          <w:tcPr>
            <w:tcW w:w="2597" w:type="dxa"/>
          </w:tcPr>
          <w:p w14:paraId="25558652" w14:textId="358F705D" w:rsidR="00C74A4E" w:rsidRPr="0004433D" w:rsidRDefault="00C74A4E" w:rsidP="00C74A4E">
            <w:pPr>
              <w:pStyle w:val="Contenidodelatabla"/>
              <w:rPr>
                <w:lang w:val="es-ES"/>
              </w:rPr>
            </w:pPr>
            <w:r>
              <w:rPr>
                <w:rFonts w:eastAsia="Times New Roman"/>
                <w:szCs w:val="24"/>
              </w:rPr>
              <w:t>Quality Assurance</w:t>
            </w:r>
          </w:p>
        </w:tc>
      </w:tr>
      <w:tr w:rsidR="00C74A4E" w:rsidRPr="0004433D" w14:paraId="7279CECC" w14:textId="77777777" w:rsidTr="00F664F2">
        <w:trPr>
          <w:trHeight w:val="461"/>
        </w:trPr>
        <w:tc>
          <w:tcPr>
            <w:tcW w:w="1844" w:type="dxa"/>
            <w:shd w:val="clear" w:color="auto" w:fill="4D868E"/>
          </w:tcPr>
          <w:p w14:paraId="1C19E456" w14:textId="77777777" w:rsidR="00C74A4E" w:rsidRPr="0004433D" w:rsidRDefault="00C74A4E" w:rsidP="00C74A4E">
            <w:pPr>
              <w:pStyle w:val="Contenidodelatabla"/>
              <w:rPr>
                <w:lang w:val="es-ES"/>
              </w:rPr>
            </w:pPr>
            <w:r w:rsidRPr="0004433D">
              <w:rPr>
                <w:lang w:val="es-ES"/>
              </w:rPr>
              <w:t>Name:</w:t>
            </w:r>
          </w:p>
        </w:tc>
        <w:tc>
          <w:tcPr>
            <w:tcW w:w="2596" w:type="dxa"/>
          </w:tcPr>
          <w:p w14:paraId="285975A9" w14:textId="6ED15A24" w:rsidR="00C74A4E" w:rsidRPr="0004433D" w:rsidRDefault="00C74A4E" w:rsidP="00C74A4E">
            <w:pPr>
              <w:pStyle w:val="Contenidodelatabla"/>
              <w:rPr>
                <w:lang w:val="es-ES"/>
              </w:rPr>
            </w:pPr>
            <w:r>
              <w:rPr>
                <w:rFonts w:eastAsia="Times New Roman"/>
                <w:szCs w:val="24"/>
              </w:rPr>
              <w:t>Ivan Perez</w:t>
            </w:r>
          </w:p>
        </w:tc>
        <w:tc>
          <w:tcPr>
            <w:tcW w:w="2597" w:type="dxa"/>
          </w:tcPr>
          <w:p w14:paraId="0B0393A3" w14:textId="63D5340E" w:rsidR="00C74A4E" w:rsidRPr="0004433D" w:rsidRDefault="00C74A4E" w:rsidP="00C74A4E">
            <w:pPr>
              <w:pStyle w:val="Contenidodelatabla"/>
              <w:rPr>
                <w:lang w:val="es-ES"/>
              </w:rPr>
            </w:pPr>
            <w:r>
              <w:t>David Pozo</w:t>
            </w:r>
          </w:p>
        </w:tc>
        <w:tc>
          <w:tcPr>
            <w:tcW w:w="2597" w:type="dxa"/>
          </w:tcPr>
          <w:p w14:paraId="23439362" w14:textId="41FA1E3B" w:rsidR="00C74A4E" w:rsidRPr="0004433D" w:rsidRDefault="00C74A4E" w:rsidP="00C74A4E">
            <w:pPr>
              <w:pStyle w:val="Contenidodelatabla"/>
              <w:rPr>
                <w:lang w:val="es-ES"/>
              </w:rPr>
            </w:pPr>
            <w:r>
              <w:t>Fernando Pozo</w:t>
            </w:r>
          </w:p>
        </w:tc>
      </w:tr>
      <w:tr w:rsidR="00C74A4E" w:rsidRPr="0004433D" w14:paraId="0A9180D5" w14:textId="77777777" w:rsidTr="00A36E7B">
        <w:trPr>
          <w:trHeight w:val="850"/>
        </w:trPr>
        <w:tc>
          <w:tcPr>
            <w:tcW w:w="1844" w:type="dxa"/>
            <w:shd w:val="clear" w:color="auto" w:fill="4D868E"/>
            <w:vAlign w:val="center"/>
          </w:tcPr>
          <w:p w14:paraId="45FF4ACA" w14:textId="77777777" w:rsidR="00C74A4E" w:rsidRPr="0004433D" w:rsidRDefault="00C74A4E" w:rsidP="00C74A4E">
            <w:pPr>
              <w:pStyle w:val="Contenidodelatabla"/>
              <w:rPr>
                <w:lang w:val="es-ES"/>
              </w:rPr>
            </w:pPr>
            <w:r w:rsidRPr="0004433D">
              <w:rPr>
                <w:lang w:val="es-ES"/>
              </w:rPr>
              <w:t>Signature:</w:t>
            </w:r>
          </w:p>
        </w:tc>
        <w:tc>
          <w:tcPr>
            <w:tcW w:w="2596" w:type="dxa"/>
          </w:tcPr>
          <w:p w14:paraId="6DE509C3" w14:textId="77777777" w:rsidR="00C74A4E" w:rsidRPr="0004433D" w:rsidRDefault="00C74A4E" w:rsidP="00C74A4E">
            <w:pPr>
              <w:pStyle w:val="Contenidodelatabla"/>
              <w:rPr>
                <w:lang w:val="es-ES"/>
              </w:rPr>
            </w:pPr>
          </w:p>
        </w:tc>
        <w:tc>
          <w:tcPr>
            <w:tcW w:w="2597" w:type="dxa"/>
          </w:tcPr>
          <w:p w14:paraId="06B46AA4" w14:textId="77777777" w:rsidR="00C74A4E" w:rsidRPr="0004433D" w:rsidRDefault="00C74A4E" w:rsidP="00C74A4E">
            <w:pPr>
              <w:pStyle w:val="Contenidodelatabla"/>
              <w:rPr>
                <w:lang w:val="es-ES"/>
              </w:rPr>
            </w:pPr>
          </w:p>
        </w:tc>
        <w:tc>
          <w:tcPr>
            <w:tcW w:w="2597" w:type="dxa"/>
          </w:tcPr>
          <w:p w14:paraId="526BBF2A" w14:textId="77777777" w:rsidR="00C74A4E" w:rsidRPr="0004433D" w:rsidRDefault="00C74A4E" w:rsidP="00C74A4E">
            <w:pPr>
              <w:pStyle w:val="Contenidodelatabla"/>
              <w:rPr>
                <w:lang w:val="es-ES"/>
              </w:rPr>
            </w:pPr>
          </w:p>
        </w:tc>
      </w:tr>
      <w:tr w:rsidR="00C74A4E" w:rsidRPr="0004433D" w14:paraId="7147F639" w14:textId="77777777" w:rsidTr="00F664F2">
        <w:trPr>
          <w:trHeight w:val="461"/>
        </w:trPr>
        <w:tc>
          <w:tcPr>
            <w:tcW w:w="1844" w:type="dxa"/>
            <w:shd w:val="clear" w:color="auto" w:fill="4D868E"/>
          </w:tcPr>
          <w:p w14:paraId="0B08254D" w14:textId="77777777" w:rsidR="00C74A4E" w:rsidRPr="0004433D" w:rsidRDefault="00C74A4E" w:rsidP="00C74A4E">
            <w:pPr>
              <w:pStyle w:val="Contenidodelatabla"/>
              <w:rPr>
                <w:lang w:val="es-ES"/>
              </w:rPr>
            </w:pPr>
            <w:r w:rsidRPr="0004433D">
              <w:rPr>
                <w:lang w:val="es-ES"/>
              </w:rPr>
              <w:t>Date:</w:t>
            </w:r>
          </w:p>
        </w:tc>
        <w:tc>
          <w:tcPr>
            <w:tcW w:w="2596" w:type="dxa"/>
          </w:tcPr>
          <w:p w14:paraId="528BBE1C" w14:textId="336684B1" w:rsidR="00C74A4E" w:rsidRPr="0004433D" w:rsidRDefault="00C74A4E" w:rsidP="00C74A4E">
            <w:pPr>
              <w:pStyle w:val="Contenidodelatabla"/>
              <w:rPr>
                <w:lang w:val="es-ES"/>
              </w:rPr>
            </w:pPr>
          </w:p>
        </w:tc>
        <w:tc>
          <w:tcPr>
            <w:tcW w:w="2597" w:type="dxa"/>
          </w:tcPr>
          <w:p w14:paraId="5609086B" w14:textId="7EFD4A2C" w:rsidR="00C74A4E" w:rsidRPr="0004433D" w:rsidRDefault="00C74A4E" w:rsidP="00C74A4E">
            <w:pPr>
              <w:pStyle w:val="Contenidodelatabla"/>
              <w:rPr>
                <w:lang w:val="es-ES"/>
              </w:rPr>
            </w:pPr>
          </w:p>
        </w:tc>
        <w:tc>
          <w:tcPr>
            <w:tcW w:w="2597" w:type="dxa"/>
          </w:tcPr>
          <w:p w14:paraId="3394DF51" w14:textId="2028F3F1" w:rsidR="00C74A4E" w:rsidRPr="0004433D" w:rsidRDefault="00C74A4E" w:rsidP="00C74A4E">
            <w:pPr>
              <w:pStyle w:val="Contenidodelatabla"/>
              <w:rPr>
                <w:lang w:val="es-ES"/>
              </w:rPr>
            </w:pPr>
          </w:p>
        </w:tc>
      </w:tr>
    </w:tbl>
    <w:p w14:paraId="3FBCF00D" w14:textId="77777777" w:rsidR="00C80FB1" w:rsidRPr="0004433D" w:rsidRDefault="00C80FB1" w:rsidP="008365F7">
      <w:pPr>
        <w:rPr>
          <w:szCs w:val="24"/>
        </w:rPr>
      </w:pPr>
    </w:p>
    <w:p w14:paraId="4E51F2BF" w14:textId="77777777" w:rsidR="00C80FB1" w:rsidRPr="0004433D" w:rsidRDefault="00C80FB1" w:rsidP="008365F7">
      <w:pPr>
        <w:rPr>
          <w:szCs w:val="24"/>
        </w:rPr>
      </w:pPr>
    </w:p>
    <w:p w14:paraId="45C36ABB" w14:textId="0EF86C67" w:rsidR="006D678C" w:rsidRPr="0004433D" w:rsidRDefault="006D678C">
      <w:pPr>
        <w:spacing w:line="259" w:lineRule="auto"/>
        <w:jc w:val="left"/>
        <w:rPr>
          <w:szCs w:val="24"/>
        </w:rPr>
      </w:pPr>
      <w:r w:rsidRPr="0004433D">
        <w:rPr>
          <w:szCs w:val="24"/>
        </w:rPr>
        <w:br w:type="page"/>
      </w:r>
    </w:p>
    <w:p w14:paraId="32E2E5FA" w14:textId="77777777" w:rsidR="00067996" w:rsidRPr="0004433D" w:rsidRDefault="00067996" w:rsidP="008365F7">
      <w:pPr>
        <w:rPr>
          <w:szCs w:val="24"/>
        </w:rPr>
      </w:pPr>
    </w:p>
    <w:sdt>
      <w:sdtPr>
        <w:rPr>
          <w:rFonts w:eastAsiaTheme="minorHAnsi" w:cs="Open Sans"/>
          <w:b w:val="0"/>
          <w:sz w:val="24"/>
          <w:szCs w:val="20"/>
          <w:lang w:eastAsia="en-US"/>
        </w:rPr>
        <w:id w:val="874124352"/>
        <w:docPartObj>
          <w:docPartGallery w:val="Table of Contents"/>
          <w:docPartUnique/>
        </w:docPartObj>
      </w:sdtPr>
      <w:sdtEndPr>
        <w:rPr>
          <w:bCs/>
        </w:rPr>
      </w:sdtEndPr>
      <w:sdtContent>
        <w:p w14:paraId="6691E5BE" w14:textId="46A098A8" w:rsidR="00893016" w:rsidRPr="0004433D" w:rsidRDefault="00893016" w:rsidP="00893016">
          <w:pPr>
            <w:pStyle w:val="TtuloTDC"/>
            <w:jc w:val="center"/>
          </w:pPr>
          <w:r w:rsidRPr="0004433D">
            <w:t>Content</w:t>
          </w:r>
        </w:p>
        <w:p w14:paraId="45D42EF3" w14:textId="6011783C" w:rsidR="00204452" w:rsidRDefault="00893016">
          <w:pPr>
            <w:pStyle w:val="TDC1"/>
            <w:tabs>
              <w:tab w:val="left" w:pos="440"/>
              <w:tab w:val="right" w:leader="dot" w:pos="9627"/>
            </w:tabs>
            <w:rPr>
              <w:rFonts w:asciiTheme="minorHAnsi" w:hAnsiTheme="minorHAnsi" w:cstheme="minorBidi"/>
              <w:noProof/>
              <w:kern w:val="2"/>
              <w:szCs w:val="24"/>
              <w14:ligatures w14:val="standardContextual"/>
            </w:rPr>
          </w:pPr>
          <w:r w:rsidRPr="0004433D">
            <w:fldChar w:fldCharType="begin"/>
          </w:r>
          <w:r w:rsidRPr="0004433D">
            <w:instrText xml:space="preserve"> TOC \o "1-3" \h \z \u </w:instrText>
          </w:r>
          <w:r w:rsidRPr="0004433D">
            <w:fldChar w:fldCharType="separate"/>
          </w:r>
          <w:hyperlink w:anchor="_Toc202976032" w:history="1">
            <w:r w:rsidR="00204452" w:rsidRPr="002B56F7">
              <w:rPr>
                <w:rStyle w:val="Hipervnculo"/>
                <w:noProof/>
              </w:rPr>
              <w:t xml:space="preserve">1. </w:t>
            </w:r>
          </w:hyperlink>
          <w:r w:rsidR="00204452">
            <w:rPr>
              <w:rFonts w:asciiTheme="minorHAnsi" w:hAnsiTheme="minorHAnsi" w:cstheme="minorBidi"/>
              <w:noProof/>
              <w:kern w:val="2"/>
              <w:szCs w:val="24"/>
              <w14:ligatures w14:val="standardContextual"/>
            </w:rPr>
            <w:tab/>
          </w:r>
          <w:hyperlink w:anchor="_Toc202976032" w:history="1">
            <w:r w:rsidR="00204452" w:rsidRPr="002B56F7">
              <w:rPr>
                <w:rStyle w:val="Hipervnculo"/>
                <w:noProof/>
              </w:rPr>
              <w:t xml:space="preserve">Objective </w:t>
            </w:r>
          </w:hyperlink>
          <w:r w:rsidR="00204452">
            <w:rPr>
              <w:noProof/>
              <w:webHidden/>
            </w:rPr>
            <w:tab/>
          </w:r>
          <w:r w:rsidR="00204452">
            <w:rPr>
              <w:noProof/>
              <w:webHidden/>
            </w:rPr>
            <w:fldChar w:fldCharType="begin"/>
          </w:r>
          <w:r w:rsidR="00204452">
            <w:rPr>
              <w:noProof/>
              <w:webHidden/>
            </w:rPr>
            <w:instrText xml:space="preserve"> PAGEREF _Toc202976032 \h </w:instrText>
          </w:r>
          <w:r w:rsidR="00204452">
            <w:rPr>
              <w:noProof/>
              <w:webHidden/>
            </w:rPr>
          </w:r>
          <w:r w:rsidR="00204452">
            <w:rPr>
              <w:noProof/>
              <w:webHidden/>
            </w:rPr>
            <w:fldChar w:fldCharType="separate"/>
          </w:r>
          <w:r w:rsidR="00D84FF8">
            <w:rPr>
              <w:noProof/>
              <w:webHidden/>
            </w:rPr>
            <w:t>3</w:t>
          </w:r>
          <w:r w:rsidR="00204452">
            <w:rPr>
              <w:noProof/>
              <w:webHidden/>
            </w:rPr>
            <w:fldChar w:fldCharType="end"/>
          </w:r>
        </w:p>
        <w:p w14:paraId="7819F132" w14:textId="0D9DB740" w:rsidR="00204452" w:rsidRDefault="00204452">
          <w:pPr>
            <w:pStyle w:val="TDC1"/>
            <w:tabs>
              <w:tab w:val="left" w:pos="440"/>
              <w:tab w:val="right" w:leader="dot" w:pos="9627"/>
            </w:tabs>
            <w:rPr>
              <w:rFonts w:asciiTheme="minorHAnsi" w:hAnsiTheme="minorHAnsi" w:cstheme="minorBidi"/>
              <w:noProof/>
              <w:kern w:val="2"/>
              <w:szCs w:val="24"/>
              <w14:ligatures w14:val="standardContextual"/>
            </w:rPr>
          </w:pPr>
          <w:hyperlink w:anchor="_Toc202976033" w:history="1">
            <w:r w:rsidRPr="002B56F7">
              <w:rPr>
                <w:rStyle w:val="Hipervnculo"/>
                <w:noProof/>
              </w:rPr>
              <w:t xml:space="preserve">2. </w:t>
            </w:r>
          </w:hyperlink>
          <w:r>
            <w:rPr>
              <w:rFonts w:asciiTheme="minorHAnsi" w:hAnsiTheme="minorHAnsi" w:cstheme="minorBidi"/>
              <w:noProof/>
              <w:kern w:val="2"/>
              <w:szCs w:val="24"/>
              <w14:ligatures w14:val="standardContextual"/>
            </w:rPr>
            <w:tab/>
          </w:r>
          <w:hyperlink w:anchor="_Toc202976033" w:history="1">
            <w:r w:rsidRPr="002B56F7">
              <w:rPr>
                <w:rStyle w:val="Hipervnculo"/>
                <w:noProof/>
              </w:rPr>
              <w:t xml:space="preserve">Simulated scenario </w:t>
            </w:r>
          </w:hyperlink>
          <w:r>
            <w:rPr>
              <w:noProof/>
              <w:webHidden/>
            </w:rPr>
            <w:tab/>
          </w:r>
          <w:r>
            <w:rPr>
              <w:noProof/>
              <w:webHidden/>
            </w:rPr>
            <w:fldChar w:fldCharType="begin"/>
          </w:r>
          <w:r>
            <w:rPr>
              <w:noProof/>
              <w:webHidden/>
            </w:rPr>
            <w:instrText xml:space="preserve"> PAGEREF _Toc202976033 \h </w:instrText>
          </w:r>
          <w:r>
            <w:rPr>
              <w:noProof/>
              <w:webHidden/>
            </w:rPr>
          </w:r>
          <w:r>
            <w:rPr>
              <w:noProof/>
              <w:webHidden/>
            </w:rPr>
            <w:fldChar w:fldCharType="separate"/>
          </w:r>
          <w:r w:rsidR="00D84FF8">
            <w:rPr>
              <w:noProof/>
              <w:webHidden/>
            </w:rPr>
            <w:t>3</w:t>
          </w:r>
          <w:r>
            <w:rPr>
              <w:noProof/>
              <w:webHidden/>
            </w:rPr>
            <w:fldChar w:fldCharType="end"/>
          </w:r>
        </w:p>
        <w:p w14:paraId="164711F7" w14:textId="6A5E4B8D" w:rsidR="00204452" w:rsidRDefault="00204452">
          <w:pPr>
            <w:pStyle w:val="TDC1"/>
            <w:tabs>
              <w:tab w:val="left" w:pos="440"/>
              <w:tab w:val="right" w:leader="dot" w:pos="9627"/>
            </w:tabs>
            <w:rPr>
              <w:rFonts w:asciiTheme="minorHAnsi" w:hAnsiTheme="minorHAnsi" w:cstheme="minorBidi"/>
              <w:noProof/>
              <w:kern w:val="2"/>
              <w:szCs w:val="24"/>
              <w14:ligatures w14:val="standardContextual"/>
            </w:rPr>
          </w:pPr>
          <w:hyperlink w:anchor="_Toc202976034" w:history="1">
            <w:r w:rsidRPr="002B56F7">
              <w:rPr>
                <w:rStyle w:val="Hipervnculo"/>
                <w:noProof/>
              </w:rPr>
              <w:t xml:space="preserve">3. </w:t>
            </w:r>
          </w:hyperlink>
          <w:r>
            <w:rPr>
              <w:rFonts w:asciiTheme="minorHAnsi" w:hAnsiTheme="minorHAnsi" w:cstheme="minorBidi"/>
              <w:noProof/>
              <w:kern w:val="2"/>
              <w:szCs w:val="24"/>
              <w14:ligatures w14:val="standardContextual"/>
            </w:rPr>
            <w:tab/>
          </w:r>
          <w:hyperlink w:anchor="_Toc202976034" w:history="1">
            <w:r w:rsidRPr="002B56F7">
              <w:rPr>
                <w:rStyle w:val="Hipervnculo"/>
                <w:noProof/>
              </w:rPr>
              <w:t xml:space="preserve">Actions taken </w:t>
            </w:r>
          </w:hyperlink>
          <w:r>
            <w:rPr>
              <w:noProof/>
              <w:webHidden/>
            </w:rPr>
            <w:tab/>
          </w:r>
          <w:r>
            <w:rPr>
              <w:noProof/>
              <w:webHidden/>
            </w:rPr>
            <w:fldChar w:fldCharType="begin"/>
          </w:r>
          <w:r>
            <w:rPr>
              <w:noProof/>
              <w:webHidden/>
            </w:rPr>
            <w:instrText xml:space="preserve"> PAGEREF _Toc202976034 \h </w:instrText>
          </w:r>
          <w:r>
            <w:rPr>
              <w:noProof/>
              <w:webHidden/>
            </w:rPr>
          </w:r>
          <w:r>
            <w:rPr>
              <w:noProof/>
              <w:webHidden/>
            </w:rPr>
            <w:fldChar w:fldCharType="separate"/>
          </w:r>
          <w:r w:rsidR="00D84FF8">
            <w:rPr>
              <w:noProof/>
              <w:webHidden/>
            </w:rPr>
            <w:t>3</w:t>
          </w:r>
          <w:r>
            <w:rPr>
              <w:noProof/>
              <w:webHidden/>
            </w:rPr>
            <w:fldChar w:fldCharType="end"/>
          </w:r>
        </w:p>
        <w:p w14:paraId="3F88DB84" w14:textId="1C3E9961" w:rsidR="00204452" w:rsidRDefault="00204452">
          <w:pPr>
            <w:pStyle w:val="TDC1"/>
            <w:tabs>
              <w:tab w:val="left" w:pos="440"/>
              <w:tab w:val="right" w:leader="dot" w:pos="9627"/>
            </w:tabs>
            <w:rPr>
              <w:rFonts w:asciiTheme="minorHAnsi" w:hAnsiTheme="minorHAnsi" w:cstheme="minorBidi"/>
              <w:noProof/>
              <w:kern w:val="2"/>
              <w:szCs w:val="24"/>
              <w14:ligatures w14:val="standardContextual"/>
            </w:rPr>
          </w:pPr>
          <w:hyperlink w:anchor="_Toc202976035" w:history="1">
            <w:r w:rsidRPr="002B56F7">
              <w:rPr>
                <w:rStyle w:val="Hipervnculo"/>
                <w:noProof/>
              </w:rPr>
              <w:t xml:space="preserve">4. </w:t>
            </w:r>
          </w:hyperlink>
          <w:r>
            <w:rPr>
              <w:rFonts w:asciiTheme="minorHAnsi" w:hAnsiTheme="minorHAnsi" w:cstheme="minorBidi"/>
              <w:noProof/>
              <w:kern w:val="2"/>
              <w:szCs w:val="24"/>
              <w14:ligatures w14:val="standardContextual"/>
            </w:rPr>
            <w:tab/>
          </w:r>
          <w:hyperlink w:anchor="_Toc202976035" w:history="1">
            <w:r w:rsidRPr="002B56F7">
              <w:rPr>
                <w:rStyle w:val="Hipervnculo"/>
                <w:noProof/>
              </w:rPr>
              <w:t xml:space="preserve">Results </w:t>
            </w:r>
          </w:hyperlink>
          <w:r>
            <w:rPr>
              <w:noProof/>
              <w:webHidden/>
            </w:rPr>
            <w:tab/>
          </w:r>
          <w:r>
            <w:rPr>
              <w:noProof/>
              <w:webHidden/>
            </w:rPr>
            <w:fldChar w:fldCharType="begin"/>
          </w:r>
          <w:r>
            <w:rPr>
              <w:noProof/>
              <w:webHidden/>
            </w:rPr>
            <w:instrText xml:space="preserve"> PAGEREF _Toc202976035 \h </w:instrText>
          </w:r>
          <w:r>
            <w:rPr>
              <w:noProof/>
              <w:webHidden/>
            </w:rPr>
          </w:r>
          <w:r>
            <w:rPr>
              <w:noProof/>
              <w:webHidden/>
            </w:rPr>
            <w:fldChar w:fldCharType="separate"/>
          </w:r>
          <w:r w:rsidR="00D84FF8">
            <w:rPr>
              <w:noProof/>
              <w:webHidden/>
            </w:rPr>
            <w:t>6</w:t>
          </w:r>
          <w:r>
            <w:rPr>
              <w:noProof/>
              <w:webHidden/>
            </w:rPr>
            <w:fldChar w:fldCharType="end"/>
          </w:r>
        </w:p>
        <w:p w14:paraId="062784D7" w14:textId="005A25EF" w:rsidR="00893016" w:rsidRPr="0004433D" w:rsidRDefault="00893016">
          <w:r w:rsidRPr="0004433D">
            <w:rPr>
              <w:b/>
              <w:bCs/>
            </w:rPr>
            <w:fldChar w:fldCharType="end"/>
          </w:r>
        </w:p>
      </w:sdtContent>
    </w:sdt>
    <w:p w14:paraId="230E0C70" w14:textId="77777777" w:rsidR="00C80FB1" w:rsidRPr="0004433D" w:rsidRDefault="00C80FB1" w:rsidP="00443F2D">
      <w:pPr>
        <w:rPr>
          <w:bCs/>
          <w:szCs w:val="24"/>
        </w:rPr>
      </w:pPr>
    </w:p>
    <w:p w14:paraId="31176C51" w14:textId="2B9D81C6" w:rsidR="00C6738A" w:rsidRPr="0004433D" w:rsidRDefault="00C6738A">
      <w:pPr>
        <w:spacing w:line="259" w:lineRule="auto"/>
        <w:jc w:val="left"/>
        <w:rPr>
          <w:bCs/>
          <w:color w:val="2F5496" w:themeColor="accent5" w:themeShade="BF"/>
          <w:szCs w:val="24"/>
        </w:rPr>
      </w:pPr>
      <w:r w:rsidRPr="0004433D">
        <w:rPr>
          <w:bCs/>
          <w:color w:val="2F5496" w:themeColor="accent5" w:themeShade="BF"/>
          <w:szCs w:val="24"/>
        </w:rPr>
        <w:br w:type="page"/>
      </w:r>
    </w:p>
    <w:p w14:paraId="6AA32242" w14:textId="77777777" w:rsidR="00402A64" w:rsidRPr="0004433D" w:rsidRDefault="00402A64" w:rsidP="00A36E7B">
      <w:pPr>
        <w:pStyle w:val="Titulo1SP"/>
      </w:pPr>
      <w:bookmarkStart w:id="0" w:name="_Toc202976032"/>
      <w:r w:rsidRPr="0004433D">
        <w:lastRenderedPageBreak/>
        <w:t>Aim</w:t>
      </w:r>
      <w:bookmarkEnd w:id="0"/>
    </w:p>
    <w:p w14:paraId="608EBAD4" w14:textId="17BD82A1" w:rsidR="0093080C" w:rsidRPr="0004433D" w:rsidRDefault="00EF5408" w:rsidP="0052127D">
      <w:pPr>
        <w:rPr>
          <w:szCs w:val="24"/>
        </w:rPr>
      </w:pPr>
      <w:r w:rsidRPr="00EF5408">
        <w:rPr>
          <w:szCs w:val="24"/>
        </w:rPr>
        <w:t>Verify the effectiveness of the product recall procedure (PNT-008), including the technical mechanisms for disabling and communicating with internal users.</w:t>
      </w:r>
    </w:p>
    <w:p w14:paraId="1898D198" w14:textId="77777777" w:rsidR="001B47F5" w:rsidRPr="0004433D" w:rsidRDefault="001B47F5" w:rsidP="0052127D">
      <w:pPr>
        <w:rPr>
          <w:color w:val="0070C0"/>
          <w:szCs w:val="24"/>
        </w:rPr>
      </w:pPr>
    </w:p>
    <w:p w14:paraId="133E24EF" w14:textId="7DDCD036" w:rsidR="00402A64" w:rsidRPr="0004433D" w:rsidRDefault="00EF5408" w:rsidP="00A36E7B">
      <w:pPr>
        <w:pStyle w:val="Titulo1SP"/>
      </w:pPr>
      <w:bookmarkStart w:id="1" w:name="_Toc202976033"/>
      <w:r>
        <w:t>Simulated scenario</w:t>
      </w:r>
      <w:bookmarkEnd w:id="1"/>
    </w:p>
    <w:p w14:paraId="243F9442" w14:textId="73F71DB5" w:rsidR="00C816EF" w:rsidRDefault="00EF5408" w:rsidP="00C816EF">
      <w:pPr>
        <w:rPr>
          <w:szCs w:val="24"/>
        </w:rPr>
      </w:pPr>
      <w:r>
        <w:rPr>
          <w:szCs w:val="24"/>
        </w:rPr>
        <w:t>Reason for withdrawal: A critical flaw has been detected that compromises unauthorized access to user data.</w:t>
      </w:r>
    </w:p>
    <w:p w14:paraId="0B74CBDC" w14:textId="56D26EA2" w:rsidR="00EF5408" w:rsidRDefault="00EF5408" w:rsidP="00C816EF">
      <w:pPr>
        <w:rPr>
          <w:szCs w:val="24"/>
        </w:rPr>
      </w:pPr>
      <w:r>
        <w:rPr>
          <w:szCs w:val="24"/>
        </w:rPr>
        <w:t>Risk assessment: High.</w:t>
      </w:r>
    </w:p>
    <w:p w14:paraId="1492C1CD" w14:textId="716454CA" w:rsidR="00EF5408" w:rsidRDefault="00EF5408" w:rsidP="00C816EF">
      <w:pPr>
        <w:rPr>
          <w:szCs w:val="24"/>
        </w:rPr>
      </w:pPr>
      <w:r>
        <w:rPr>
          <w:szCs w:val="24"/>
        </w:rPr>
        <w:t>Affected version: 1.0.0</w:t>
      </w:r>
    </w:p>
    <w:p w14:paraId="3D6E3BA1" w14:textId="76823657" w:rsidR="0064492B" w:rsidRPr="0064492B" w:rsidRDefault="0064492B" w:rsidP="0064492B">
      <w:pPr>
        <w:pStyle w:val="Cabeceraypie"/>
      </w:pPr>
      <w:r w:rsidRPr="0064492B">
        <w:t>Date of the drill: 10/07/2025</w:t>
      </w:r>
    </w:p>
    <w:p w14:paraId="505B1C33" w14:textId="77777777" w:rsidR="001B47F5" w:rsidRPr="0004433D" w:rsidRDefault="001B47F5" w:rsidP="00C816EF">
      <w:pPr>
        <w:rPr>
          <w:szCs w:val="24"/>
        </w:rPr>
      </w:pPr>
    </w:p>
    <w:p w14:paraId="7D191EBD" w14:textId="6643C497" w:rsidR="00402A64" w:rsidRDefault="00EF5408" w:rsidP="00D23A92">
      <w:pPr>
        <w:pStyle w:val="Titulo1SP"/>
        <w:rPr>
          <w:rStyle w:val="Enlacedelndice"/>
        </w:rPr>
      </w:pPr>
      <w:bookmarkStart w:id="2" w:name="_Toc202976034"/>
      <w:r>
        <w:rPr>
          <w:rStyle w:val="Enlacedelndice"/>
        </w:rPr>
        <w:t>Actions taken</w:t>
      </w:r>
      <w:bookmarkEnd w:id="2"/>
    </w:p>
    <w:p w14:paraId="7A7111DF" w14:textId="77777777" w:rsidR="000B6FA5" w:rsidRDefault="00EF5408" w:rsidP="0049391B">
      <w:pPr>
        <w:pStyle w:val="Cabeceraypie"/>
        <w:numPr>
          <w:ilvl w:val="0"/>
          <w:numId w:val="48"/>
        </w:numPr>
      </w:pPr>
      <w:r>
        <w:t>Identification of the affected version, responsible for the action: IT</w:t>
      </w:r>
    </w:p>
    <w:p w14:paraId="4C03DDD5" w14:textId="150252BF" w:rsidR="00EF5408" w:rsidRDefault="000B6FA5" w:rsidP="0049391B">
      <w:pPr>
        <w:pStyle w:val="Cabeceraypie"/>
        <w:numPr>
          <w:ilvl w:val="1"/>
          <w:numId w:val="48"/>
        </w:numPr>
      </w:pPr>
      <w:r>
        <w:t>The version with the bug has been located in the database.</w:t>
      </w:r>
    </w:p>
    <w:p w14:paraId="6F488953" w14:textId="51C08DD6" w:rsidR="00CA7109" w:rsidRDefault="00605316" w:rsidP="004A05F5">
      <w:pPr>
        <w:pStyle w:val="Cabeceraypie"/>
        <w:ind w:firstLine="360"/>
        <w:jc w:val="center"/>
      </w:pPr>
      <w:r w:rsidRPr="00605316">
        <w:rPr>
          <w:noProof/>
        </w:rPr>
        <w:drawing>
          <wp:inline distT="0" distB="0" distL="0" distR="0" wp14:anchorId="630E1B10" wp14:editId="0C2DBEC0">
            <wp:extent cx="4244708" cy="3322608"/>
            <wp:effectExtent l="0" t="0" r="3810" b="0"/>
            <wp:docPr id="14715980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8091" name="Imagen 1" descr="Texto&#10;&#10;El contenido generado por IA puede ser incorrecto."/>
                    <pic:cNvPicPr/>
                  </pic:nvPicPr>
                  <pic:blipFill>
                    <a:blip r:embed="rId11"/>
                    <a:stretch>
                      <a:fillRect/>
                    </a:stretch>
                  </pic:blipFill>
                  <pic:spPr>
                    <a:xfrm>
                      <a:off x="0" y="0"/>
                      <a:ext cx="4244708" cy="3322608"/>
                    </a:xfrm>
                    <a:prstGeom prst="rect">
                      <a:avLst/>
                    </a:prstGeom>
                  </pic:spPr>
                </pic:pic>
              </a:graphicData>
            </a:graphic>
          </wp:inline>
        </w:drawing>
      </w:r>
    </w:p>
    <w:p w14:paraId="61189B69" w14:textId="77777777" w:rsidR="000B6FA5" w:rsidRDefault="0003374B" w:rsidP="0049391B">
      <w:pPr>
        <w:pStyle w:val="Cabeceraypie"/>
        <w:numPr>
          <w:ilvl w:val="0"/>
          <w:numId w:val="48"/>
        </w:numPr>
      </w:pPr>
      <w:r>
        <w:t>Technical disqualification, responsible for the action: IT</w:t>
      </w:r>
    </w:p>
    <w:p w14:paraId="4DB62A51" w14:textId="3E56AA83" w:rsidR="009B5766" w:rsidRDefault="000B6FA5" w:rsidP="0049391B">
      <w:pPr>
        <w:pStyle w:val="Cabeceraypie"/>
        <w:numPr>
          <w:ilvl w:val="1"/>
          <w:numId w:val="48"/>
        </w:numPr>
      </w:pPr>
      <w:r>
        <w:t>The access parameter has been modified to prevent its use.</w:t>
      </w:r>
    </w:p>
    <w:p w14:paraId="752641A9" w14:textId="75AB5208" w:rsidR="001C2821" w:rsidRDefault="001C2821" w:rsidP="001C2821">
      <w:pPr>
        <w:pStyle w:val="Cabeceraypie"/>
        <w:jc w:val="center"/>
      </w:pPr>
      <w:r w:rsidRPr="001C2821">
        <w:rPr>
          <w:noProof/>
        </w:rPr>
        <w:lastRenderedPageBreak/>
        <w:drawing>
          <wp:inline distT="0" distB="0" distL="0" distR="0" wp14:anchorId="4876E2A9" wp14:editId="15D40F46">
            <wp:extent cx="4054191" cy="5037257"/>
            <wp:effectExtent l="0" t="0" r="3810" b="0"/>
            <wp:docPr id="20838415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1590" name="Imagen 1" descr="Texto&#10;&#10;El contenido generado por IA puede ser incorrecto."/>
                    <pic:cNvPicPr/>
                  </pic:nvPicPr>
                  <pic:blipFill>
                    <a:blip r:embed="rId12"/>
                    <a:stretch>
                      <a:fillRect/>
                    </a:stretch>
                  </pic:blipFill>
                  <pic:spPr>
                    <a:xfrm>
                      <a:off x="0" y="0"/>
                      <a:ext cx="4054191" cy="5037257"/>
                    </a:xfrm>
                    <a:prstGeom prst="rect">
                      <a:avLst/>
                    </a:prstGeom>
                  </pic:spPr>
                </pic:pic>
              </a:graphicData>
            </a:graphic>
          </wp:inline>
        </w:drawing>
      </w:r>
    </w:p>
    <w:p w14:paraId="61479B4F" w14:textId="3B8640F8" w:rsidR="004A05F5" w:rsidRDefault="004A05F5" w:rsidP="004A05F5">
      <w:pPr>
        <w:pStyle w:val="Cabeceraypie"/>
        <w:jc w:val="center"/>
      </w:pPr>
    </w:p>
    <w:p w14:paraId="5E205FB4" w14:textId="77777777" w:rsidR="000B6FA5" w:rsidRDefault="0003374B" w:rsidP="0049391B">
      <w:pPr>
        <w:pStyle w:val="Cabeceraypie"/>
        <w:numPr>
          <w:ilvl w:val="0"/>
          <w:numId w:val="48"/>
        </w:numPr>
      </w:pPr>
      <w:r>
        <w:t>Blocking verification, responsible for the action: IT</w:t>
      </w:r>
    </w:p>
    <w:p w14:paraId="2423D11A" w14:textId="77777777" w:rsidR="0029750B" w:rsidRDefault="000B6FA5" w:rsidP="0029750B">
      <w:pPr>
        <w:pStyle w:val="Cabeceraypie"/>
        <w:numPr>
          <w:ilvl w:val="1"/>
          <w:numId w:val="48"/>
        </w:numPr>
      </w:pPr>
      <w:r>
        <w:t>An access attempt test has been performed</w:t>
      </w:r>
    </w:p>
    <w:p w14:paraId="2475EC39" w14:textId="7802F2A6" w:rsidR="0029750B" w:rsidRPr="0029750B" w:rsidRDefault="0029750B" w:rsidP="0029750B">
      <w:pPr>
        <w:pStyle w:val="Cabeceraypie"/>
        <w:jc w:val="center"/>
      </w:pPr>
      <w:r w:rsidRPr="0029750B">
        <w:rPr>
          <w:noProof/>
          <w:lang w:eastAsia="es-ES"/>
        </w:rPr>
        <w:lastRenderedPageBreak/>
        <w:drawing>
          <wp:inline distT="0" distB="0" distL="0" distR="0" wp14:anchorId="3136F586" wp14:editId="5166FC91">
            <wp:extent cx="6119495" cy="3420745"/>
            <wp:effectExtent l="0" t="0" r="0" b="8255"/>
            <wp:docPr id="16285350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35095" name="Imagen 1" descr="Interfaz de usuario gráfica,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495" cy="3420745"/>
                    </a:xfrm>
                    <a:prstGeom prst="rect">
                      <a:avLst/>
                    </a:prstGeom>
                    <a:noFill/>
                    <a:ln>
                      <a:noFill/>
                    </a:ln>
                  </pic:spPr>
                </pic:pic>
              </a:graphicData>
            </a:graphic>
          </wp:inline>
        </w:drawing>
      </w:r>
    </w:p>
    <w:p w14:paraId="56B6ED77" w14:textId="77777777" w:rsidR="0029750B" w:rsidRDefault="0029750B" w:rsidP="0029750B">
      <w:pPr>
        <w:pStyle w:val="Cabeceraypie"/>
      </w:pPr>
    </w:p>
    <w:p w14:paraId="75A48FD7" w14:textId="77777777" w:rsidR="004A05F5" w:rsidRDefault="004A05F5" w:rsidP="004A05F5">
      <w:pPr>
        <w:pStyle w:val="Cabeceraypie"/>
        <w:ind w:left="1440"/>
      </w:pPr>
    </w:p>
    <w:p w14:paraId="69891B1C" w14:textId="1C9D59D6" w:rsidR="000B6FA5" w:rsidRDefault="00B94A67" w:rsidP="0049391B">
      <w:pPr>
        <w:pStyle w:val="Cabeceraypie"/>
        <w:numPr>
          <w:ilvl w:val="0"/>
          <w:numId w:val="48"/>
        </w:numPr>
      </w:pPr>
      <w:r>
        <w:t>Internal Communication, responsible for the action: Quality</w:t>
      </w:r>
    </w:p>
    <w:p w14:paraId="1E528904" w14:textId="3661A84F" w:rsidR="00B94A67" w:rsidRDefault="000B6FA5" w:rsidP="0049391B">
      <w:pPr>
        <w:pStyle w:val="Cabeceraypie"/>
        <w:numPr>
          <w:ilvl w:val="1"/>
          <w:numId w:val="48"/>
        </w:numPr>
      </w:pPr>
      <w:r>
        <w:t>The departments involved are informed</w:t>
      </w:r>
    </w:p>
    <w:p w14:paraId="308AD8F5" w14:textId="0BB5762A" w:rsidR="00FF6AC3" w:rsidRDefault="00FF6AC3" w:rsidP="00FF6AC3">
      <w:pPr>
        <w:pStyle w:val="Cabeceraypie"/>
      </w:pPr>
      <w:r w:rsidRPr="00FF6AC3">
        <w:rPr>
          <w:noProof/>
        </w:rPr>
        <w:lastRenderedPageBreak/>
        <w:drawing>
          <wp:inline distT="0" distB="0" distL="0" distR="0" wp14:anchorId="4B82D5EA" wp14:editId="22D7A8F5">
            <wp:extent cx="6119495" cy="5371465"/>
            <wp:effectExtent l="0" t="0" r="0" b="635"/>
            <wp:docPr id="91379595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5953" name="Imagen 1" descr="Interfaz de usuario gráfica, Texto&#10;&#10;El contenido generado por IA puede ser incorrecto."/>
                    <pic:cNvPicPr/>
                  </pic:nvPicPr>
                  <pic:blipFill>
                    <a:blip r:embed="rId14"/>
                    <a:stretch>
                      <a:fillRect/>
                    </a:stretch>
                  </pic:blipFill>
                  <pic:spPr>
                    <a:xfrm>
                      <a:off x="0" y="0"/>
                      <a:ext cx="6119495" cy="5371465"/>
                    </a:xfrm>
                    <a:prstGeom prst="rect">
                      <a:avLst/>
                    </a:prstGeom>
                  </pic:spPr>
                </pic:pic>
              </a:graphicData>
            </a:graphic>
          </wp:inline>
        </w:drawing>
      </w:r>
    </w:p>
    <w:p w14:paraId="492AC966" w14:textId="77777777" w:rsidR="0049391B" w:rsidRDefault="0049391B" w:rsidP="0049391B">
      <w:pPr>
        <w:pStyle w:val="Titulo1SP"/>
        <w:numPr>
          <w:ilvl w:val="0"/>
          <w:numId w:val="0"/>
        </w:numPr>
        <w:ind w:left="360" w:hanging="360"/>
        <w:rPr>
          <w:rStyle w:val="Enlacedelndice"/>
        </w:rPr>
      </w:pPr>
    </w:p>
    <w:p w14:paraId="4EB133AF" w14:textId="226E5C8B" w:rsidR="0049391B" w:rsidRDefault="00C947E7" w:rsidP="0049391B">
      <w:pPr>
        <w:pStyle w:val="Titulo1SP"/>
        <w:rPr>
          <w:rStyle w:val="Enlacedelndice"/>
        </w:rPr>
      </w:pPr>
      <w:bookmarkStart w:id="3" w:name="_Toc202976035"/>
      <w:r>
        <w:rPr>
          <w:rStyle w:val="Enlacedelndice"/>
        </w:rPr>
        <w:t>Results</w:t>
      </w:r>
      <w:bookmarkEnd w:id="3"/>
    </w:p>
    <w:p w14:paraId="405E6878" w14:textId="23BD01B8" w:rsidR="00C947E7" w:rsidRPr="00C947E7" w:rsidRDefault="00C947E7" w:rsidP="00C947E7">
      <w:pPr>
        <w:pStyle w:val="Cabeceraypie"/>
        <w:rPr>
          <w:lang w:eastAsia="es-ES"/>
        </w:rPr>
      </w:pPr>
      <w:r w:rsidRPr="00C947E7">
        <w:rPr>
          <w:lang w:eastAsia="es-ES"/>
        </w:rPr>
        <w:t>Was access to the affected version successfully blocked? Yes</w:t>
      </w:r>
    </w:p>
    <w:p w14:paraId="00DA8AA1" w14:textId="4B7DAFBF" w:rsidR="00C947E7" w:rsidRDefault="00C947E7" w:rsidP="00C947E7">
      <w:pPr>
        <w:pStyle w:val="Cabeceraypie"/>
        <w:rPr>
          <w:lang w:eastAsia="es-ES"/>
        </w:rPr>
      </w:pPr>
      <w:r w:rsidRPr="00C947E7">
        <w:rPr>
          <w:lang w:eastAsia="es-ES"/>
        </w:rPr>
        <w:t>Were the affected departments notified? Yes</w:t>
      </w:r>
    </w:p>
    <w:p w14:paraId="46CA3206" w14:textId="2B44BD50" w:rsidR="00C947E7" w:rsidRDefault="00204452" w:rsidP="00D65149">
      <w:pPr>
        <w:pStyle w:val="Cabeceraypie"/>
        <w:rPr>
          <w:rStyle w:val="Enlacedelndice"/>
        </w:rPr>
      </w:pPr>
      <w:r w:rsidRPr="00204452">
        <w:rPr>
          <w:lang w:eastAsia="es-ES"/>
        </w:rPr>
        <w:t>Conclusion on the effectiveness of the procedure: The simulation was carried out satisfactorily, meeting the planned timeframe and demonstrating that the PNT-008 procedure is effective for managing software withdrawals or disabling. The affected version was correctly identified and remotely disabled, preventing access by simulated users. Internal communication worked adequately, and the departments involved responded as expected.</w:t>
      </w:r>
    </w:p>
    <w:p w14:paraId="258CA3E5" w14:textId="04D1EE85" w:rsidR="003F3851" w:rsidRPr="00F664F2" w:rsidRDefault="003F3851" w:rsidP="003F3851">
      <w:pPr>
        <w:rPr>
          <w:szCs w:val="24"/>
        </w:rPr>
      </w:pPr>
    </w:p>
    <w:sectPr w:rsidR="003F3851" w:rsidRPr="00F664F2" w:rsidSect="004A31C3">
      <w:headerReference w:type="default" r:id="rId15"/>
      <w:footerReference w:type="default" r:id="rId16"/>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156F" w14:textId="77777777" w:rsidR="00D458F6" w:rsidRPr="0004433D" w:rsidRDefault="00D458F6" w:rsidP="00402A64">
      <w:pPr>
        <w:spacing w:after="0"/>
      </w:pPr>
      <w:r w:rsidRPr="0004433D">
        <w:separator/>
      </w:r>
    </w:p>
  </w:endnote>
  <w:endnote w:type="continuationSeparator" w:id="0">
    <w:p w14:paraId="327C784C" w14:textId="77777777" w:rsidR="00D458F6" w:rsidRPr="0004433D" w:rsidRDefault="00D458F6" w:rsidP="00402A64">
      <w:pPr>
        <w:spacing w:after="0"/>
      </w:pPr>
      <w:r w:rsidRPr="000443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3BAB" w14:textId="011B9FC2" w:rsidR="00D76271" w:rsidRPr="0004433D" w:rsidRDefault="00D76271" w:rsidP="00C90A82">
    <w:pPr>
      <w:pStyle w:val="Piedepgina"/>
      <w:jc w:val="right"/>
      <w:rPr>
        <w:rFonts w:ascii="Roboto Light" w:hAnsi="Roboto Light"/>
      </w:rPr>
    </w:pPr>
    <w:r w:rsidRPr="0004433D">
      <w:rPr>
        <w:rFonts w:ascii="Roboto Light" w:hAnsi="Roboto Light"/>
      </w:rPr>
      <w:t xml:space="preserve">Page </w:t>
    </w:r>
    <w:r w:rsidRPr="0004433D">
      <w:rPr>
        <w:rFonts w:ascii="Roboto Light" w:hAnsi="Roboto Light"/>
        <w:b/>
        <w:bCs/>
      </w:rPr>
      <w:fldChar w:fldCharType="begin"/>
    </w:r>
    <w:r w:rsidRPr="0004433D">
      <w:rPr>
        <w:rFonts w:ascii="Roboto Light" w:hAnsi="Roboto Light"/>
        <w:b/>
        <w:bCs/>
      </w:rPr>
      <w:instrText>PAGE  \* Arabic  \* MERGEFORMAT</w:instrText>
    </w:r>
    <w:r w:rsidRPr="0004433D">
      <w:rPr>
        <w:rFonts w:ascii="Roboto Light" w:hAnsi="Roboto Light"/>
        <w:b/>
        <w:bCs/>
      </w:rPr>
      <w:fldChar w:fldCharType="separate"/>
    </w:r>
    <w:r w:rsidR="0052054C" w:rsidRPr="0004433D">
      <w:rPr>
        <w:rFonts w:ascii="Roboto Light" w:hAnsi="Roboto Light"/>
        <w:b/>
        <w:bCs/>
      </w:rPr>
      <w:t xml:space="preserve">8 </w:t>
    </w:r>
    <w:r w:rsidRPr="0004433D">
      <w:rPr>
        <w:rFonts w:ascii="Roboto Light" w:hAnsi="Roboto Light"/>
        <w:b/>
        <w:bCs/>
      </w:rPr>
      <w:fldChar w:fldCharType="end"/>
    </w:r>
    <w:r w:rsidRPr="0004433D">
      <w:rPr>
        <w:rFonts w:ascii="Roboto Light" w:hAnsi="Roboto Light"/>
      </w:rPr>
      <w:t xml:space="preserve">of </w:t>
    </w:r>
    <w:r w:rsidRPr="0004433D">
      <w:rPr>
        <w:rFonts w:ascii="Roboto Light" w:hAnsi="Roboto Light"/>
        <w:b/>
        <w:bCs/>
      </w:rPr>
      <w:fldChar w:fldCharType="begin"/>
    </w:r>
    <w:r w:rsidRPr="0004433D">
      <w:rPr>
        <w:rFonts w:ascii="Roboto Light" w:hAnsi="Roboto Light"/>
        <w:b/>
        <w:bCs/>
      </w:rPr>
      <w:instrText>NUMPAGES  \* Arabic  \* MERGEFORMAT</w:instrText>
    </w:r>
    <w:r w:rsidRPr="0004433D">
      <w:rPr>
        <w:rFonts w:ascii="Roboto Light" w:hAnsi="Roboto Light"/>
        <w:b/>
        <w:bCs/>
      </w:rPr>
      <w:fldChar w:fldCharType="separate"/>
    </w:r>
    <w:r w:rsidR="0052054C" w:rsidRPr="0004433D">
      <w:rPr>
        <w:rFonts w:ascii="Roboto Light" w:hAnsi="Roboto Light"/>
        <w:b/>
        <w:bCs/>
      </w:rPr>
      <w:t>9</w:t>
    </w:r>
    <w:r w:rsidRPr="0004433D">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CBA5" w14:textId="77777777" w:rsidR="00D458F6" w:rsidRPr="0004433D" w:rsidRDefault="00D458F6" w:rsidP="00402A64">
      <w:pPr>
        <w:spacing w:after="0"/>
      </w:pPr>
      <w:r w:rsidRPr="0004433D">
        <w:separator/>
      </w:r>
    </w:p>
  </w:footnote>
  <w:footnote w:type="continuationSeparator" w:id="0">
    <w:p w14:paraId="225A0122" w14:textId="77777777" w:rsidR="00D458F6" w:rsidRPr="0004433D" w:rsidRDefault="00D458F6" w:rsidP="00402A64">
      <w:pPr>
        <w:spacing w:after="0"/>
      </w:pPr>
      <w:r w:rsidRPr="000443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7"/>
      <w:gridCol w:w="7520"/>
    </w:tblGrid>
    <w:tr w:rsidR="00D76271" w:rsidRPr="0004433D" w14:paraId="45D46BF5" w14:textId="77777777" w:rsidTr="008D2D53">
      <w:trPr>
        <w:trHeight w:val="907"/>
      </w:trPr>
      <w:tc>
        <w:tcPr>
          <w:tcW w:w="2694" w:type="dxa"/>
        </w:tcPr>
        <w:p w14:paraId="6993D45F" w14:textId="77777777" w:rsidR="00D76271" w:rsidRPr="0004433D" w:rsidRDefault="00D76271" w:rsidP="00F664F2">
          <w:pPr>
            <w:pStyle w:val="Contenidodelatabla"/>
            <w:rPr>
              <w:rFonts w:ascii="Open Sans" w:hAnsi="Open Sans"/>
            </w:rPr>
          </w:pPr>
          <w:r w:rsidRPr="0004433D">
            <w:rPr>
              <w:rFonts w:cs="Arial"/>
              <w:noProof/>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7513" w:type="dxa"/>
        </w:tcPr>
        <w:p w14:paraId="373E0FC5" w14:textId="77777777" w:rsidR="002D0DAF" w:rsidRDefault="00D76271" w:rsidP="002D0DAF">
          <w:pPr>
            <w:pStyle w:val="Contenidodelatabla"/>
            <w:spacing w:before="0" w:after="0" w:line="360" w:lineRule="auto"/>
            <w:jc w:val="right"/>
            <w:rPr>
              <w:b/>
              <w:szCs w:val="24"/>
            </w:rPr>
          </w:pPr>
          <w:bookmarkStart w:id="4" w:name="_Hlk202975456"/>
          <w:r w:rsidRPr="0004433D">
            <w:rPr>
              <w:b/>
              <w:szCs w:val="24"/>
            </w:rPr>
            <w:t>DRILL REPORT OF</w:t>
          </w:r>
        </w:p>
        <w:p w14:paraId="247EDBEE" w14:textId="77777777" w:rsidR="002D0DAF" w:rsidRDefault="002D0DAF" w:rsidP="002D0DAF">
          <w:pPr>
            <w:pStyle w:val="Contenidodelatabla"/>
            <w:spacing w:before="0" w:after="0" w:line="360" w:lineRule="auto"/>
            <w:jc w:val="right"/>
            <w:rPr>
              <w:b/>
              <w:szCs w:val="24"/>
            </w:rPr>
          </w:pPr>
          <w:r>
            <w:rPr>
              <w:b/>
              <w:szCs w:val="24"/>
            </w:rPr>
            <w:t>WITHDRAWAL / DISABILITY</w:t>
          </w:r>
        </w:p>
        <w:p w14:paraId="31DB518D" w14:textId="62EFCC56" w:rsidR="00D76271" w:rsidRPr="0004433D" w:rsidRDefault="002D0DAF" w:rsidP="002D0DAF">
          <w:pPr>
            <w:pStyle w:val="Contenidodelatabla"/>
            <w:spacing w:before="0" w:after="0" w:line="360" w:lineRule="auto"/>
            <w:jc w:val="right"/>
            <w:rPr>
              <w:b/>
              <w:szCs w:val="24"/>
            </w:rPr>
          </w:pPr>
          <w:r>
            <w:rPr>
              <w:b/>
              <w:szCs w:val="24"/>
            </w:rPr>
            <w:t>PRODUCT</w:t>
          </w:r>
          <w:bookmarkEnd w:id="4"/>
        </w:p>
      </w:tc>
    </w:tr>
  </w:tbl>
  <w:p w14:paraId="55DA0D6E" w14:textId="77777777" w:rsidR="00D76271" w:rsidRPr="0004433D" w:rsidRDefault="00D76271" w:rsidP="008D2D53">
    <w:pPr>
      <w:rPr>
        <w:rFonts w:cs="Arial"/>
        <w:b/>
        <w:color w:val="0070C0"/>
        <w:sz w:val="1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5"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CA31F74"/>
    <w:multiLevelType w:val="hybridMultilevel"/>
    <w:tmpl w:val="5210898E"/>
    <w:lvl w:ilvl="0" w:tplc="B4B87880">
      <w:start w:val="1"/>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804223C"/>
    <w:multiLevelType w:val="hybridMultilevel"/>
    <w:tmpl w:val="0F8A89F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47C7EEB"/>
    <w:multiLevelType w:val="hybridMultilevel"/>
    <w:tmpl w:val="C8A29EC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077309">
    <w:abstractNumId w:val="28"/>
  </w:num>
  <w:num w:numId="2" w16cid:durableId="1102723546">
    <w:abstractNumId w:val="2"/>
  </w:num>
  <w:num w:numId="3" w16cid:durableId="1353725311">
    <w:abstractNumId w:val="0"/>
  </w:num>
  <w:num w:numId="4" w16cid:durableId="1179194809">
    <w:abstractNumId w:val="17"/>
  </w:num>
  <w:num w:numId="5" w16cid:durableId="255333364">
    <w:abstractNumId w:val="36"/>
  </w:num>
  <w:num w:numId="6" w16cid:durableId="1631276885">
    <w:abstractNumId w:val="25"/>
  </w:num>
  <w:num w:numId="7" w16cid:durableId="788478166">
    <w:abstractNumId w:val="43"/>
  </w:num>
  <w:num w:numId="8" w16cid:durableId="999652550">
    <w:abstractNumId w:val="38"/>
  </w:num>
  <w:num w:numId="9" w16cid:durableId="352340000">
    <w:abstractNumId w:val="27"/>
  </w:num>
  <w:num w:numId="10" w16cid:durableId="674040189">
    <w:abstractNumId w:val="14"/>
  </w:num>
  <w:num w:numId="11" w16cid:durableId="1188450697">
    <w:abstractNumId w:val="31"/>
  </w:num>
  <w:num w:numId="12" w16cid:durableId="1645694054">
    <w:abstractNumId w:val="12"/>
  </w:num>
  <w:num w:numId="13" w16cid:durableId="696547767">
    <w:abstractNumId w:val="15"/>
  </w:num>
  <w:num w:numId="14" w16cid:durableId="375351023">
    <w:abstractNumId w:val="10"/>
  </w:num>
  <w:num w:numId="15" w16cid:durableId="1950433414">
    <w:abstractNumId w:val="35"/>
  </w:num>
  <w:num w:numId="16" w16cid:durableId="1489713488">
    <w:abstractNumId w:val="40"/>
  </w:num>
  <w:num w:numId="17" w16cid:durableId="1349214673">
    <w:abstractNumId w:val="8"/>
  </w:num>
  <w:num w:numId="18" w16cid:durableId="419759893">
    <w:abstractNumId w:val="3"/>
  </w:num>
  <w:num w:numId="19" w16cid:durableId="2074698893">
    <w:abstractNumId w:val="45"/>
  </w:num>
  <w:num w:numId="20" w16cid:durableId="1832672377">
    <w:abstractNumId w:val="26"/>
  </w:num>
  <w:num w:numId="21" w16cid:durableId="2100563177">
    <w:abstractNumId w:val="39"/>
  </w:num>
  <w:num w:numId="22" w16cid:durableId="11537373">
    <w:abstractNumId w:val="11"/>
  </w:num>
  <w:num w:numId="23" w16cid:durableId="893125689">
    <w:abstractNumId w:val="42"/>
  </w:num>
  <w:num w:numId="24" w16cid:durableId="897126310">
    <w:abstractNumId w:val="22"/>
  </w:num>
  <w:num w:numId="25" w16cid:durableId="2076967438">
    <w:abstractNumId w:val="16"/>
  </w:num>
  <w:num w:numId="26" w16cid:durableId="544297123">
    <w:abstractNumId w:val="30"/>
  </w:num>
  <w:num w:numId="27" w16cid:durableId="362024247">
    <w:abstractNumId w:val="21"/>
  </w:num>
  <w:num w:numId="28" w16cid:durableId="65802934">
    <w:abstractNumId w:val="29"/>
  </w:num>
  <w:num w:numId="29" w16cid:durableId="1258754786">
    <w:abstractNumId w:val="7"/>
  </w:num>
  <w:num w:numId="30" w16cid:durableId="383604120">
    <w:abstractNumId w:val="34"/>
  </w:num>
  <w:num w:numId="31" w16cid:durableId="526066748">
    <w:abstractNumId w:val="20"/>
  </w:num>
  <w:num w:numId="32" w16cid:durableId="752748916">
    <w:abstractNumId w:val="23"/>
  </w:num>
  <w:num w:numId="33" w16cid:durableId="2024281435">
    <w:abstractNumId w:val="44"/>
  </w:num>
  <w:num w:numId="34" w16cid:durableId="1472363115">
    <w:abstractNumId w:val="18"/>
  </w:num>
  <w:num w:numId="35" w16cid:durableId="1815441331">
    <w:abstractNumId w:val="9"/>
  </w:num>
  <w:num w:numId="36" w16cid:durableId="1206260049">
    <w:abstractNumId w:val="1"/>
  </w:num>
  <w:num w:numId="37" w16cid:durableId="1470322644">
    <w:abstractNumId w:val="13"/>
  </w:num>
  <w:num w:numId="38" w16cid:durableId="1927375029">
    <w:abstractNumId w:val="5"/>
  </w:num>
  <w:num w:numId="39" w16cid:durableId="1480269923">
    <w:abstractNumId w:val="4"/>
  </w:num>
  <w:num w:numId="40" w16cid:durableId="1475298907">
    <w:abstractNumId w:val="19"/>
  </w:num>
  <w:num w:numId="41" w16cid:durableId="687219021">
    <w:abstractNumId w:val="6"/>
  </w:num>
  <w:num w:numId="42" w16cid:durableId="702171332">
    <w:abstractNumId w:val="33"/>
  </w:num>
  <w:num w:numId="43" w16cid:durableId="1576207021">
    <w:abstractNumId w:val="32"/>
  </w:num>
  <w:num w:numId="44" w16cid:durableId="1959608396">
    <w:abstractNumId w:val="18"/>
  </w:num>
  <w:num w:numId="45" w16cid:durableId="1271350391">
    <w:abstractNumId w:val="18"/>
  </w:num>
  <w:num w:numId="46" w16cid:durableId="688604824">
    <w:abstractNumId w:val="24"/>
  </w:num>
  <w:num w:numId="47" w16cid:durableId="673066797">
    <w:abstractNumId w:val="37"/>
  </w:num>
  <w:num w:numId="48" w16cid:durableId="1615482731">
    <w:abstractNumId w:val="4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12A18"/>
    <w:rsid w:val="00022E2D"/>
    <w:rsid w:val="00024A59"/>
    <w:rsid w:val="0003374B"/>
    <w:rsid w:val="00033CF8"/>
    <w:rsid w:val="00035ABA"/>
    <w:rsid w:val="000373A6"/>
    <w:rsid w:val="00037AFE"/>
    <w:rsid w:val="0004433D"/>
    <w:rsid w:val="0005237A"/>
    <w:rsid w:val="00067996"/>
    <w:rsid w:val="00081B17"/>
    <w:rsid w:val="00087615"/>
    <w:rsid w:val="00092613"/>
    <w:rsid w:val="000955D3"/>
    <w:rsid w:val="000A25D0"/>
    <w:rsid w:val="000A44EB"/>
    <w:rsid w:val="000A61BC"/>
    <w:rsid w:val="000A64D0"/>
    <w:rsid w:val="000B0AD0"/>
    <w:rsid w:val="000B4291"/>
    <w:rsid w:val="000B6FA5"/>
    <w:rsid w:val="000E0D06"/>
    <w:rsid w:val="000E761A"/>
    <w:rsid w:val="000F473C"/>
    <w:rsid w:val="000F6DDE"/>
    <w:rsid w:val="00107095"/>
    <w:rsid w:val="00131553"/>
    <w:rsid w:val="00137F90"/>
    <w:rsid w:val="00137FD6"/>
    <w:rsid w:val="00140A21"/>
    <w:rsid w:val="00142BCF"/>
    <w:rsid w:val="00144638"/>
    <w:rsid w:val="00160B2F"/>
    <w:rsid w:val="001A2BD3"/>
    <w:rsid w:val="001B36B0"/>
    <w:rsid w:val="001B47F5"/>
    <w:rsid w:val="001B5381"/>
    <w:rsid w:val="001C2821"/>
    <w:rsid w:val="001D6878"/>
    <w:rsid w:val="001E15BC"/>
    <w:rsid w:val="001E2A5A"/>
    <w:rsid w:val="001E6FFD"/>
    <w:rsid w:val="001E72C2"/>
    <w:rsid w:val="001F76D5"/>
    <w:rsid w:val="00204452"/>
    <w:rsid w:val="002162FE"/>
    <w:rsid w:val="00216669"/>
    <w:rsid w:val="00222E9E"/>
    <w:rsid w:val="00233580"/>
    <w:rsid w:val="00242749"/>
    <w:rsid w:val="0027665F"/>
    <w:rsid w:val="00281D46"/>
    <w:rsid w:val="0028715F"/>
    <w:rsid w:val="00287C7D"/>
    <w:rsid w:val="0029750B"/>
    <w:rsid w:val="002A2592"/>
    <w:rsid w:val="002B07DA"/>
    <w:rsid w:val="002B0959"/>
    <w:rsid w:val="002B0A9A"/>
    <w:rsid w:val="002B6102"/>
    <w:rsid w:val="002D0DAF"/>
    <w:rsid w:val="002D18BB"/>
    <w:rsid w:val="002E058B"/>
    <w:rsid w:val="002E4878"/>
    <w:rsid w:val="00305262"/>
    <w:rsid w:val="003171D3"/>
    <w:rsid w:val="00323BAE"/>
    <w:rsid w:val="0032525B"/>
    <w:rsid w:val="00326505"/>
    <w:rsid w:val="003273D1"/>
    <w:rsid w:val="00342ABB"/>
    <w:rsid w:val="003473BD"/>
    <w:rsid w:val="00360679"/>
    <w:rsid w:val="00360858"/>
    <w:rsid w:val="00361D7A"/>
    <w:rsid w:val="00386687"/>
    <w:rsid w:val="00395702"/>
    <w:rsid w:val="003C536E"/>
    <w:rsid w:val="003D3E1A"/>
    <w:rsid w:val="003F3452"/>
    <w:rsid w:val="003F3851"/>
    <w:rsid w:val="00400824"/>
    <w:rsid w:val="00402A64"/>
    <w:rsid w:val="00405FCB"/>
    <w:rsid w:val="00415B77"/>
    <w:rsid w:val="0043012E"/>
    <w:rsid w:val="00443F2D"/>
    <w:rsid w:val="00445B2D"/>
    <w:rsid w:val="00451EF6"/>
    <w:rsid w:val="004524C1"/>
    <w:rsid w:val="00457AD0"/>
    <w:rsid w:val="00460BB1"/>
    <w:rsid w:val="004706DB"/>
    <w:rsid w:val="00471CDD"/>
    <w:rsid w:val="0048008F"/>
    <w:rsid w:val="00481255"/>
    <w:rsid w:val="004879D9"/>
    <w:rsid w:val="0049391B"/>
    <w:rsid w:val="004A007E"/>
    <w:rsid w:val="004A05F5"/>
    <w:rsid w:val="004A31C3"/>
    <w:rsid w:val="004B523C"/>
    <w:rsid w:val="004C51E8"/>
    <w:rsid w:val="004D0F68"/>
    <w:rsid w:val="004D2DFB"/>
    <w:rsid w:val="004F7EFF"/>
    <w:rsid w:val="0050605A"/>
    <w:rsid w:val="00517AB4"/>
    <w:rsid w:val="0052054C"/>
    <w:rsid w:val="00520C32"/>
    <w:rsid w:val="0052127D"/>
    <w:rsid w:val="0053241E"/>
    <w:rsid w:val="00533223"/>
    <w:rsid w:val="00542E30"/>
    <w:rsid w:val="00544D2A"/>
    <w:rsid w:val="00554B56"/>
    <w:rsid w:val="00554D10"/>
    <w:rsid w:val="005651A3"/>
    <w:rsid w:val="0057544A"/>
    <w:rsid w:val="00577A1B"/>
    <w:rsid w:val="005851D0"/>
    <w:rsid w:val="00587710"/>
    <w:rsid w:val="005945BE"/>
    <w:rsid w:val="00595B4A"/>
    <w:rsid w:val="005B6F60"/>
    <w:rsid w:val="005C196A"/>
    <w:rsid w:val="005C2BE2"/>
    <w:rsid w:val="005C626F"/>
    <w:rsid w:val="005D05AA"/>
    <w:rsid w:val="005E16B4"/>
    <w:rsid w:val="005F0A94"/>
    <w:rsid w:val="00605316"/>
    <w:rsid w:val="0063403B"/>
    <w:rsid w:val="0063517C"/>
    <w:rsid w:val="00642814"/>
    <w:rsid w:val="0064492B"/>
    <w:rsid w:val="00650D9F"/>
    <w:rsid w:val="006514D5"/>
    <w:rsid w:val="006603F2"/>
    <w:rsid w:val="00671354"/>
    <w:rsid w:val="00671D2D"/>
    <w:rsid w:val="00677AFA"/>
    <w:rsid w:val="006814E2"/>
    <w:rsid w:val="006846FE"/>
    <w:rsid w:val="00693746"/>
    <w:rsid w:val="006B102F"/>
    <w:rsid w:val="006B26F8"/>
    <w:rsid w:val="006B27C1"/>
    <w:rsid w:val="006B7467"/>
    <w:rsid w:val="006C0F41"/>
    <w:rsid w:val="006C5868"/>
    <w:rsid w:val="006D3E42"/>
    <w:rsid w:val="006D678C"/>
    <w:rsid w:val="006F553C"/>
    <w:rsid w:val="00710A77"/>
    <w:rsid w:val="007129AF"/>
    <w:rsid w:val="00716632"/>
    <w:rsid w:val="007411CF"/>
    <w:rsid w:val="0075010A"/>
    <w:rsid w:val="007523F7"/>
    <w:rsid w:val="00760E18"/>
    <w:rsid w:val="00767C46"/>
    <w:rsid w:val="00773847"/>
    <w:rsid w:val="0079584A"/>
    <w:rsid w:val="00796876"/>
    <w:rsid w:val="007A3396"/>
    <w:rsid w:val="007A49D0"/>
    <w:rsid w:val="007B56BF"/>
    <w:rsid w:val="007E5435"/>
    <w:rsid w:val="00802490"/>
    <w:rsid w:val="00810E68"/>
    <w:rsid w:val="0081242C"/>
    <w:rsid w:val="008256D4"/>
    <w:rsid w:val="008365F7"/>
    <w:rsid w:val="008418A2"/>
    <w:rsid w:val="00842758"/>
    <w:rsid w:val="00850D2C"/>
    <w:rsid w:val="0087195B"/>
    <w:rsid w:val="008743A1"/>
    <w:rsid w:val="0087570E"/>
    <w:rsid w:val="00887C51"/>
    <w:rsid w:val="008900E1"/>
    <w:rsid w:val="00893016"/>
    <w:rsid w:val="008A7B21"/>
    <w:rsid w:val="008B7F9F"/>
    <w:rsid w:val="008D2D53"/>
    <w:rsid w:val="008E7CA5"/>
    <w:rsid w:val="00904A30"/>
    <w:rsid w:val="00912055"/>
    <w:rsid w:val="009279F2"/>
    <w:rsid w:val="0093080C"/>
    <w:rsid w:val="009329A3"/>
    <w:rsid w:val="00934010"/>
    <w:rsid w:val="00952AEB"/>
    <w:rsid w:val="009722EA"/>
    <w:rsid w:val="00991022"/>
    <w:rsid w:val="00996CFD"/>
    <w:rsid w:val="009978D3"/>
    <w:rsid w:val="009B5766"/>
    <w:rsid w:val="009D18A4"/>
    <w:rsid w:val="009D2B0D"/>
    <w:rsid w:val="009D323A"/>
    <w:rsid w:val="009D671B"/>
    <w:rsid w:val="009E0C5D"/>
    <w:rsid w:val="009E3E39"/>
    <w:rsid w:val="00A006BF"/>
    <w:rsid w:val="00A02680"/>
    <w:rsid w:val="00A14BD1"/>
    <w:rsid w:val="00A16B72"/>
    <w:rsid w:val="00A20C1D"/>
    <w:rsid w:val="00A27066"/>
    <w:rsid w:val="00A36E7B"/>
    <w:rsid w:val="00A57678"/>
    <w:rsid w:val="00A85855"/>
    <w:rsid w:val="00AA25FA"/>
    <w:rsid w:val="00AC3BFC"/>
    <w:rsid w:val="00AC5EF6"/>
    <w:rsid w:val="00AC6519"/>
    <w:rsid w:val="00AC6E1F"/>
    <w:rsid w:val="00AE1405"/>
    <w:rsid w:val="00B10734"/>
    <w:rsid w:val="00B2240F"/>
    <w:rsid w:val="00B43EFB"/>
    <w:rsid w:val="00B72B9F"/>
    <w:rsid w:val="00B72EF2"/>
    <w:rsid w:val="00B80F14"/>
    <w:rsid w:val="00B81F06"/>
    <w:rsid w:val="00B86D43"/>
    <w:rsid w:val="00B94A67"/>
    <w:rsid w:val="00BA1756"/>
    <w:rsid w:val="00BA1C64"/>
    <w:rsid w:val="00BB4EE7"/>
    <w:rsid w:val="00BC524A"/>
    <w:rsid w:val="00BE0E90"/>
    <w:rsid w:val="00BE10A0"/>
    <w:rsid w:val="00BF0F57"/>
    <w:rsid w:val="00C017A8"/>
    <w:rsid w:val="00C1600B"/>
    <w:rsid w:val="00C21643"/>
    <w:rsid w:val="00C2532F"/>
    <w:rsid w:val="00C26323"/>
    <w:rsid w:val="00C31231"/>
    <w:rsid w:val="00C4600B"/>
    <w:rsid w:val="00C6738A"/>
    <w:rsid w:val="00C67EF9"/>
    <w:rsid w:val="00C74A4E"/>
    <w:rsid w:val="00C80FB1"/>
    <w:rsid w:val="00C816EF"/>
    <w:rsid w:val="00C81D2A"/>
    <w:rsid w:val="00C84335"/>
    <w:rsid w:val="00C90A82"/>
    <w:rsid w:val="00C947E7"/>
    <w:rsid w:val="00CA56DB"/>
    <w:rsid w:val="00CA56E3"/>
    <w:rsid w:val="00CA7109"/>
    <w:rsid w:val="00CC337C"/>
    <w:rsid w:val="00CC5CE3"/>
    <w:rsid w:val="00CD0473"/>
    <w:rsid w:val="00CD314D"/>
    <w:rsid w:val="00CD6C69"/>
    <w:rsid w:val="00CE3203"/>
    <w:rsid w:val="00CE4B06"/>
    <w:rsid w:val="00D03E7D"/>
    <w:rsid w:val="00D23A92"/>
    <w:rsid w:val="00D35084"/>
    <w:rsid w:val="00D4565C"/>
    <w:rsid w:val="00D458F6"/>
    <w:rsid w:val="00D65149"/>
    <w:rsid w:val="00D65DB3"/>
    <w:rsid w:val="00D76271"/>
    <w:rsid w:val="00D81A51"/>
    <w:rsid w:val="00D81BF1"/>
    <w:rsid w:val="00D81CE1"/>
    <w:rsid w:val="00D8486D"/>
    <w:rsid w:val="00D84FF8"/>
    <w:rsid w:val="00D92490"/>
    <w:rsid w:val="00DB2162"/>
    <w:rsid w:val="00DB39A7"/>
    <w:rsid w:val="00DB5984"/>
    <w:rsid w:val="00DC7CE1"/>
    <w:rsid w:val="00DD268B"/>
    <w:rsid w:val="00DD3540"/>
    <w:rsid w:val="00DE44D7"/>
    <w:rsid w:val="00DF69F0"/>
    <w:rsid w:val="00E025C5"/>
    <w:rsid w:val="00E04762"/>
    <w:rsid w:val="00E21CEC"/>
    <w:rsid w:val="00E578B1"/>
    <w:rsid w:val="00E57AD5"/>
    <w:rsid w:val="00E62656"/>
    <w:rsid w:val="00E76A1D"/>
    <w:rsid w:val="00E82A16"/>
    <w:rsid w:val="00EC25A2"/>
    <w:rsid w:val="00EF2932"/>
    <w:rsid w:val="00EF5408"/>
    <w:rsid w:val="00EF694A"/>
    <w:rsid w:val="00F0736A"/>
    <w:rsid w:val="00F31484"/>
    <w:rsid w:val="00F369F5"/>
    <w:rsid w:val="00F43B61"/>
    <w:rsid w:val="00F43FCA"/>
    <w:rsid w:val="00F450B9"/>
    <w:rsid w:val="00F53D94"/>
    <w:rsid w:val="00F551F0"/>
    <w:rsid w:val="00F664F2"/>
    <w:rsid w:val="00F76510"/>
    <w:rsid w:val="00F76D83"/>
    <w:rsid w:val="00F9140C"/>
    <w:rsid w:val="00FA2C72"/>
    <w:rsid w:val="00FA6C38"/>
    <w:rsid w:val="00FB0A33"/>
    <w:rsid w:val="00FB1655"/>
    <w:rsid w:val="00FB2A47"/>
    <w:rsid w:val="00FC5AE6"/>
    <w:rsid w:val="00FD1D9C"/>
    <w:rsid w:val="00FE135F"/>
    <w:rsid w:val="00FF29CA"/>
    <w:rsid w:val="00FF6AC3"/>
    <w:rsid w:val="00FF7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6F"/>
    <w:pPr>
      <w:suppressAutoHyphens/>
      <w:spacing w:before="12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en"/>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eastAsia="de-DE"/>
    </w:rPr>
  </w:style>
  <w:style w:type="paragraph" w:styleId="Listaconvietas3">
    <w:name w:val="List Bullet 3"/>
    <w:basedOn w:val="Normal"/>
    <w:qFormat/>
    <w:rsid w:val="00DE44D7"/>
    <w:pPr>
      <w:numPr>
        <w:numId w:val="40"/>
      </w:numPr>
      <w:spacing w:after="0"/>
    </w:pPr>
    <w:rPr>
      <w:rFonts w:eastAsia="Times New Roman" w:cs="Times New Roman"/>
      <w:lang w:eastAsia="de-DE"/>
    </w:rPr>
  </w:style>
  <w:style w:type="table" w:styleId="Tablaconcuadrcula">
    <w:name w:val="Table Grid"/>
    <w:basedOn w:val="Tablanormal"/>
    <w:uiPriority w:val="39"/>
    <w:rsid w:val="00DE44D7"/>
    <w:pPr>
      <w:suppressAutoHyphens/>
      <w:spacing w:before="120" w:after="0" w:line="240" w:lineRule="auto"/>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en"/>
    </w:rPr>
  </w:style>
  <w:style w:type="paragraph" w:styleId="Textodebloque">
    <w:name w:val="Block Text"/>
    <w:basedOn w:val="Normal"/>
    <w:rsid w:val="00DE44D7"/>
    <w:pPr>
      <w:spacing w:after="120"/>
      <w:ind w:left="1440" w:right="1440"/>
      <w:jc w:val="left"/>
    </w:pPr>
    <w:rPr>
      <w:rFonts w:eastAsia="Times New Roman" w:cs="Times New Roman"/>
      <w:lang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en"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en"/>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en"/>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en"/>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en"/>
    </w:rPr>
  </w:style>
  <w:style w:type="character" w:customStyle="1" w:styleId="Listavietas1Car">
    <w:name w:val="Lista viñetas 1 Car"/>
    <w:basedOn w:val="PrrafodelistaCar"/>
    <w:link w:val="Listavietas1"/>
    <w:rsid w:val="00DE44D7"/>
    <w:rPr>
      <w:rFonts w:ascii="Roboto Light" w:hAnsi="Roboto Light" w:cs="Open Sans"/>
      <w:sz w:val="24"/>
      <w:szCs w:val="20"/>
      <w:lang w:val="en"/>
    </w:rPr>
  </w:style>
  <w:style w:type="character" w:customStyle="1" w:styleId="Sangra3detindependienteCar">
    <w:name w:val="Sangría 3 de t. independiente Car"/>
    <w:basedOn w:val="Fuentedeprrafopredeter"/>
    <w:link w:val="Sangra3detindependiente"/>
    <w:uiPriority w:val="99"/>
    <w:qFormat/>
    <w:rsid w:val="00D76271"/>
    <w:rPr>
      <w:rFonts w:ascii="Arial" w:hAnsi="Arial"/>
      <w:sz w:val="16"/>
      <w:szCs w:val="16"/>
    </w:rPr>
  </w:style>
  <w:style w:type="paragraph" w:styleId="Sangra3detindependiente">
    <w:name w:val="Body Text Indent 3"/>
    <w:basedOn w:val="Normal"/>
    <w:link w:val="Sangra3detindependienteCar"/>
    <w:uiPriority w:val="99"/>
    <w:unhideWhenUsed/>
    <w:qFormat/>
    <w:rsid w:val="00D76271"/>
    <w:pPr>
      <w:spacing w:before="0" w:after="120"/>
      <w:ind w:left="283"/>
    </w:pPr>
    <w:rPr>
      <w:rFonts w:ascii="Arial" w:hAnsi="Arial" w:cstheme="minorBidi"/>
      <w:sz w:val="16"/>
      <w:szCs w:val="16"/>
    </w:rPr>
  </w:style>
  <w:style w:type="character" w:customStyle="1" w:styleId="Sangra3detindependienteCar1">
    <w:name w:val="Sangría 3 de t. independiente Car1"/>
    <w:basedOn w:val="Fuentedeprrafopredeter"/>
    <w:uiPriority w:val="99"/>
    <w:semiHidden/>
    <w:rsid w:val="00D76271"/>
    <w:rPr>
      <w:rFonts w:ascii="Roboto Light" w:hAnsi="Roboto Light" w:cs="Open Sans"/>
      <w:sz w:val="16"/>
      <w:szCs w:val="16"/>
      <w:lang w:val="en"/>
    </w:rPr>
  </w:style>
  <w:style w:type="character" w:styleId="Textoennegrita">
    <w:name w:val="Strong"/>
    <w:basedOn w:val="Fuentedeprrafopredeter"/>
    <w:uiPriority w:val="22"/>
    <w:qFormat/>
    <w:rsid w:val="00C947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9620">
      <w:bodyDiv w:val="1"/>
      <w:marLeft w:val="0"/>
      <w:marRight w:val="0"/>
      <w:marTop w:val="0"/>
      <w:marBottom w:val="0"/>
      <w:divBdr>
        <w:top w:val="none" w:sz="0" w:space="0" w:color="auto"/>
        <w:left w:val="none" w:sz="0" w:space="0" w:color="auto"/>
        <w:bottom w:val="none" w:sz="0" w:space="0" w:color="auto"/>
        <w:right w:val="none" w:sz="0" w:space="0" w:color="auto"/>
      </w:divBdr>
    </w:div>
    <w:div w:id="267007507">
      <w:bodyDiv w:val="1"/>
      <w:marLeft w:val="0"/>
      <w:marRight w:val="0"/>
      <w:marTop w:val="0"/>
      <w:marBottom w:val="0"/>
      <w:divBdr>
        <w:top w:val="none" w:sz="0" w:space="0" w:color="auto"/>
        <w:left w:val="none" w:sz="0" w:space="0" w:color="auto"/>
        <w:bottom w:val="none" w:sz="0" w:space="0" w:color="auto"/>
        <w:right w:val="none" w:sz="0" w:space="0" w:color="auto"/>
      </w:divBdr>
    </w:div>
    <w:div w:id="386339087">
      <w:bodyDiv w:val="1"/>
      <w:marLeft w:val="0"/>
      <w:marRight w:val="0"/>
      <w:marTop w:val="0"/>
      <w:marBottom w:val="0"/>
      <w:divBdr>
        <w:top w:val="none" w:sz="0" w:space="0" w:color="auto"/>
        <w:left w:val="none" w:sz="0" w:space="0" w:color="auto"/>
        <w:bottom w:val="none" w:sz="0" w:space="0" w:color="auto"/>
        <w:right w:val="none" w:sz="0" w:space="0" w:color="auto"/>
      </w:divBdr>
    </w:div>
    <w:div w:id="810439802">
      <w:bodyDiv w:val="1"/>
      <w:marLeft w:val="0"/>
      <w:marRight w:val="0"/>
      <w:marTop w:val="0"/>
      <w:marBottom w:val="0"/>
      <w:divBdr>
        <w:top w:val="none" w:sz="0" w:space="0" w:color="auto"/>
        <w:left w:val="none" w:sz="0" w:space="0" w:color="auto"/>
        <w:bottom w:val="none" w:sz="0" w:space="0" w:color="auto"/>
        <w:right w:val="none" w:sz="0" w:space="0" w:color="auto"/>
      </w:divBdr>
    </w:div>
    <w:div w:id="1026563650">
      <w:bodyDiv w:val="1"/>
      <w:marLeft w:val="0"/>
      <w:marRight w:val="0"/>
      <w:marTop w:val="0"/>
      <w:marBottom w:val="0"/>
      <w:divBdr>
        <w:top w:val="none" w:sz="0" w:space="0" w:color="auto"/>
        <w:left w:val="none" w:sz="0" w:space="0" w:color="auto"/>
        <w:bottom w:val="none" w:sz="0" w:space="0" w:color="auto"/>
        <w:right w:val="none" w:sz="0" w:space="0" w:color="auto"/>
      </w:divBdr>
    </w:div>
    <w:div w:id="1576234457">
      <w:bodyDiv w:val="1"/>
      <w:marLeft w:val="0"/>
      <w:marRight w:val="0"/>
      <w:marTop w:val="0"/>
      <w:marBottom w:val="0"/>
      <w:divBdr>
        <w:top w:val="none" w:sz="0" w:space="0" w:color="auto"/>
        <w:left w:val="none" w:sz="0" w:space="0" w:color="auto"/>
        <w:bottom w:val="none" w:sz="0" w:space="0" w:color="auto"/>
        <w:right w:val="none" w:sz="0" w:space="0" w:color="auto"/>
      </w:divBdr>
    </w:div>
    <w:div w:id="183306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F601D-9193-487B-8074-4DAE022C5F2C}">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5CC2303E-F6C2-46BC-A31F-9DC297522544}">
  <ds:schemaRefs>
    <ds:schemaRef ds:uri="http://schemas.microsoft.com/sharepoint/v3/contenttype/forms"/>
  </ds:schemaRefs>
</ds:datastoreItem>
</file>

<file path=customXml/itemProps3.xml><?xml version="1.0" encoding="utf-8"?>
<ds:datastoreItem xmlns:ds="http://schemas.openxmlformats.org/officeDocument/2006/customXml" ds:itemID="{B177B3FB-3172-417E-873A-41A70A1C63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07E42-2B2F-49E9-A129-ABD213DC6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525</TotalTime>
  <Pages>1</Pages>
  <Words>326</Words>
  <Characters>1798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David Pozo Sánchez</cp:lastModifiedBy>
  <cp:revision>172</cp:revision>
  <cp:lastPrinted>2025-07-14T09:05:00Z</cp:lastPrinted>
  <dcterms:created xsi:type="dcterms:W3CDTF">2021-03-23T15:57:00Z</dcterms:created>
  <dcterms:modified xsi:type="dcterms:W3CDTF">2025-07-14T09:05:00Z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