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8378" w14:textId="7126353D" w:rsidR="00BD7F1C" w:rsidRDefault="00D82DEB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STATS</w:t>
      </w:r>
      <w:r w:rsidR="004A7727">
        <w:rPr>
          <w:rFonts w:ascii="Times New Roman" w:hAnsi="Times New Roman" w:cs="Times New Roman"/>
          <w:b/>
          <w:sz w:val="28"/>
          <w:szCs w:val="28"/>
        </w:rPr>
        <w:t xml:space="preserve"> PROJECT #</w:t>
      </w:r>
      <w:r w:rsidR="00764DFC">
        <w:rPr>
          <w:rFonts w:ascii="Times New Roman" w:hAnsi="Times New Roman" w:cs="Times New Roman"/>
          <w:b/>
          <w:sz w:val="28"/>
          <w:szCs w:val="28"/>
        </w:rPr>
        <w:t>2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4A77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D21">
        <w:rPr>
          <w:rFonts w:ascii="Times New Roman" w:hAnsi="Times New Roman" w:cs="Times New Roman"/>
          <w:b/>
          <w:sz w:val="28"/>
          <w:szCs w:val="28"/>
        </w:rPr>
        <w:t xml:space="preserve">CENTER </w:t>
      </w:r>
      <w:r w:rsidR="005778CB">
        <w:rPr>
          <w:rFonts w:ascii="Times New Roman" w:hAnsi="Times New Roman" w:cs="Times New Roman"/>
          <w:b/>
          <w:sz w:val="28"/>
          <w:szCs w:val="28"/>
        </w:rPr>
        <w:t>AND</w:t>
      </w:r>
      <w:r w:rsidR="00ED0D21">
        <w:rPr>
          <w:rFonts w:ascii="Times New Roman" w:hAnsi="Times New Roman" w:cs="Times New Roman"/>
          <w:b/>
          <w:sz w:val="28"/>
          <w:szCs w:val="28"/>
        </w:rPr>
        <w:t xml:space="preserve"> SPREAD</w:t>
      </w:r>
    </w:p>
    <w:p w14:paraId="23EA81DD" w14:textId="77777777"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84CB01" w14:textId="77777777"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  <w:r w:rsidR="002173D6">
        <w:rPr>
          <w:rFonts w:ascii="Times New Roman" w:hAnsi="Times New Roman" w:cs="Times New Roman"/>
          <w:b/>
          <w:sz w:val="28"/>
          <w:szCs w:val="28"/>
        </w:rPr>
        <w:tab/>
      </w:r>
    </w:p>
    <w:p w14:paraId="5F6CEFC1" w14:textId="77777777"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  <w:r w:rsidR="002173D6">
        <w:rPr>
          <w:rFonts w:ascii="Times New Roman" w:hAnsi="Times New Roman" w:cs="Times New Roman"/>
          <w:b/>
          <w:sz w:val="28"/>
          <w:szCs w:val="28"/>
        </w:rPr>
        <w:tab/>
      </w:r>
    </w:p>
    <w:p w14:paraId="7136ABD5" w14:textId="294E9CB3"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2173D6">
        <w:rPr>
          <w:rFonts w:ascii="Times New Roman" w:hAnsi="Times New Roman" w:cs="Times New Roman"/>
          <w:sz w:val="28"/>
          <w:szCs w:val="28"/>
        </w:rPr>
        <w:tab/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D944D0">
        <w:rPr>
          <w:rFonts w:ascii="Times New Roman" w:hAnsi="Times New Roman" w:cs="Times New Roman"/>
          <w:noProof/>
          <w:sz w:val="28"/>
          <w:szCs w:val="28"/>
        </w:rPr>
        <w:t>June 16,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6AF9B9" w14:textId="77777777"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FB050C" w14:textId="74DEB457"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7032A">
        <w:rPr>
          <w:rFonts w:ascii="Times New Roman" w:hAnsi="Times New Roman" w:cs="Times New Roman"/>
          <w:b/>
          <w:sz w:val="28"/>
          <w:szCs w:val="28"/>
          <w:u w:val="single"/>
        </w:rPr>
        <w:t>CENTER</w:t>
      </w:r>
    </w:p>
    <w:p w14:paraId="73FD8B34" w14:textId="77777777"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0D22ED1" w14:textId="56CD6578" w:rsidR="00022738" w:rsidRDefault="00803172" w:rsidP="00BC306A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bookmarkStart w:id="0" w:name="_Hlk532540125"/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tab/>
      </w:r>
      <w:r w:rsidR="00283D1C">
        <w:rPr>
          <w:rFonts w:ascii="Times New Roman" w:hAnsi="Times New Roman" w:cs="Times New Roman"/>
          <w:sz w:val="28"/>
          <w:szCs w:val="28"/>
        </w:rPr>
        <w:t xml:space="preserve">Search the internet </w:t>
      </w:r>
      <w:r w:rsidR="006A6FFA">
        <w:rPr>
          <w:rFonts w:ascii="Times New Roman" w:hAnsi="Times New Roman" w:cs="Times New Roman"/>
          <w:sz w:val="28"/>
          <w:szCs w:val="28"/>
        </w:rPr>
        <w:t>and</w:t>
      </w:r>
      <w:r w:rsidR="00283D1C">
        <w:rPr>
          <w:rFonts w:ascii="Times New Roman" w:hAnsi="Times New Roman" w:cs="Times New Roman"/>
          <w:sz w:val="28"/>
          <w:szCs w:val="28"/>
        </w:rPr>
        <w:t xml:space="preserve"> </w:t>
      </w:r>
      <w:r w:rsidR="002D3CDF">
        <w:rPr>
          <w:rFonts w:ascii="Times New Roman" w:hAnsi="Times New Roman" w:cs="Times New Roman"/>
          <w:sz w:val="28"/>
          <w:szCs w:val="28"/>
        </w:rPr>
        <w:t>define the term “statistic”.</w:t>
      </w:r>
      <w:r w:rsidR="000227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AFB89" w14:textId="77777777" w:rsidR="00022738" w:rsidRDefault="00022738" w:rsidP="000227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0F70C164" w14:textId="79D7BDF4" w:rsidR="00022738" w:rsidRDefault="00022738" w:rsidP="0002273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190319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End w:id="0"/>
    <w:p w14:paraId="73B7CE4D" w14:textId="77777777" w:rsidR="00B96BEF" w:rsidRDefault="00B96BEF" w:rsidP="00BC306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EB5C2A5" w14:textId="782DF83F" w:rsidR="002D3CDF" w:rsidRDefault="0017010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 w:rsidR="00B96BEF">
        <w:rPr>
          <w:rFonts w:ascii="Times New Roman" w:hAnsi="Times New Roman" w:cs="Times New Roman"/>
          <w:sz w:val="28"/>
          <w:szCs w:val="28"/>
        </w:rPr>
        <w:tab/>
      </w:r>
      <w:r w:rsidR="002D3CDF">
        <w:rPr>
          <w:rFonts w:ascii="Times New Roman" w:hAnsi="Times New Roman" w:cs="Times New Roman"/>
          <w:sz w:val="28"/>
          <w:szCs w:val="28"/>
        </w:rPr>
        <w:t>There are 3 measures (statistics) for center: mean, median and mode. Briefly describe what each is, how to find it, and</w:t>
      </w:r>
      <w:r w:rsidR="00ED0D21">
        <w:rPr>
          <w:rFonts w:ascii="Times New Roman" w:hAnsi="Times New Roman" w:cs="Times New Roman"/>
          <w:sz w:val="28"/>
          <w:szCs w:val="28"/>
        </w:rPr>
        <w:t xml:space="preserve"> list</w:t>
      </w:r>
      <w:r w:rsidR="002D3CDF">
        <w:rPr>
          <w:rFonts w:ascii="Times New Roman" w:hAnsi="Times New Roman" w:cs="Times New Roman"/>
          <w:sz w:val="28"/>
          <w:szCs w:val="28"/>
        </w:rPr>
        <w:t xml:space="preserve"> any pros/cons.</w:t>
      </w:r>
    </w:p>
    <w:p w14:paraId="77F7550E" w14:textId="6686FE42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3D513B3" w14:textId="23719B4F" w:rsidR="002D3CDF" w:rsidRP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" w:name="_Hlk532806882"/>
      <w:r w:rsidRPr="002D3CDF">
        <w:rPr>
          <w:rFonts w:ascii="Times New Roman" w:hAnsi="Times New Roman" w:cs="Times New Roman"/>
          <w:sz w:val="28"/>
          <w:szCs w:val="28"/>
          <w:u w:val="single"/>
        </w:rPr>
        <w:t>Mean (also known as Average)</w:t>
      </w:r>
    </w:p>
    <w:p w14:paraId="585FF7D2" w14:textId="3A970659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Definition:</w:t>
      </w:r>
    </w:p>
    <w:p w14:paraId="4EDB546E" w14:textId="438BB81A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622286A6" w14:textId="648432AD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How do you find it?</w:t>
      </w:r>
    </w:p>
    <w:p w14:paraId="3E9915B4" w14:textId="09863335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7C6736AA" w14:textId="04561786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Pros:</w:t>
      </w:r>
    </w:p>
    <w:p w14:paraId="75D11B83" w14:textId="104A36C7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0A242A97" w14:textId="74035F91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Cons:</w:t>
      </w:r>
    </w:p>
    <w:p w14:paraId="40762AEC" w14:textId="1F68C97A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12062271" w14:textId="1EA101D8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190319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bookmarkEnd w:id="1"/>
    <w:p w14:paraId="23D802C2" w14:textId="5A1995CB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4E68DC4F" w14:textId="5732D182" w:rsidR="002D3CDF" w:rsidRP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Median</w:t>
      </w:r>
    </w:p>
    <w:p w14:paraId="27D88F21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Definition:</w:t>
      </w:r>
    </w:p>
    <w:p w14:paraId="39F7A2F4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6C334CCB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How do you find it?</w:t>
      </w:r>
    </w:p>
    <w:p w14:paraId="07160601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72F10A62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Pros:</w:t>
      </w:r>
    </w:p>
    <w:p w14:paraId="24285062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39A07FF7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Cons:</w:t>
      </w:r>
    </w:p>
    <w:p w14:paraId="5D5A01B1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60FFD0C5" w14:textId="36C26E54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190319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37B0FF" w14:textId="4C8DE56D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3B4374C9" w14:textId="3D6D7764" w:rsidR="002D3CDF" w:rsidRP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Mode</w:t>
      </w:r>
    </w:p>
    <w:p w14:paraId="25E41418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Definition:</w:t>
      </w:r>
    </w:p>
    <w:p w14:paraId="39E3A4BA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6D333C66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How do you find it?</w:t>
      </w:r>
    </w:p>
    <w:p w14:paraId="61A1042C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7929F435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Pros:</w:t>
      </w:r>
    </w:p>
    <w:p w14:paraId="598A887E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32A331B3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Cons:</w:t>
      </w:r>
    </w:p>
    <w:p w14:paraId="39B67765" w14:textId="77777777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280F2F97" w14:textId="6DD91DE2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190319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A768AD" w14:textId="0367AC23" w:rsidR="002D3CD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29480D0" w14:textId="361E6CE7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8EFEBBE" w14:textId="0733CC8A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93A8EEA" w14:textId="77777777" w:rsidR="002D3CDF" w:rsidRDefault="002D3CDF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D7249EB" w14:textId="51B33B9F" w:rsidR="00B96BEF" w:rsidRDefault="002D3CDF" w:rsidP="002D3CD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mode is often worthless. For example, on a lot of my assignme</w:t>
      </w:r>
      <w:r w:rsidR="00404CA0">
        <w:rPr>
          <w:rFonts w:ascii="Times New Roman" w:hAnsi="Times New Roman" w:cs="Times New Roman"/>
          <w:sz w:val="28"/>
          <w:szCs w:val="28"/>
        </w:rPr>
        <w:t>nts, the mode is 0 (meaning the</w:t>
      </w:r>
      <w:r>
        <w:rPr>
          <w:rFonts w:ascii="Times New Roman" w:hAnsi="Times New Roman" w:cs="Times New Roman"/>
          <w:sz w:val="28"/>
          <w:szCs w:val="28"/>
        </w:rPr>
        <w:t xml:space="preserve"> student didn’t turn it in). Is this </w:t>
      </w:r>
      <w:r w:rsidR="00ED0D21">
        <w:rPr>
          <w:rFonts w:ascii="Times New Roman" w:hAnsi="Times New Roman" w:cs="Times New Roman"/>
          <w:sz w:val="28"/>
          <w:szCs w:val="28"/>
        </w:rPr>
        <w:t xml:space="preserve">measure </w:t>
      </w:r>
      <w:r>
        <w:rPr>
          <w:rFonts w:ascii="Times New Roman" w:hAnsi="Times New Roman" w:cs="Times New Roman"/>
          <w:sz w:val="28"/>
          <w:szCs w:val="28"/>
        </w:rPr>
        <w:t xml:space="preserve">reflective of how the class </w:t>
      </w:r>
      <w:r w:rsidR="00ED0D21">
        <w:rPr>
          <w:rFonts w:ascii="Times New Roman" w:hAnsi="Times New Roman" w:cs="Times New Roman"/>
          <w:sz w:val="28"/>
          <w:szCs w:val="28"/>
        </w:rPr>
        <w:t xml:space="preserve">or typical student </w:t>
      </w:r>
      <w:r>
        <w:rPr>
          <w:rFonts w:ascii="Times New Roman" w:hAnsi="Times New Roman" w:cs="Times New Roman"/>
          <w:sz w:val="28"/>
          <w:szCs w:val="28"/>
        </w:rPr>
        <w:t xml:space="preserve">did? Of course not. Of the remaining two measures of center (mean and median), explain which measure you think is the best to describe the center. </w:t>
      </w:r>
    </w:p>
    <w:p w14:paraId="548AB694" w14:textId="77777777" w:rsidR="00B96BEF" w:rsidRDefault="00B96BEF" w:rsidP="00B96BE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0C606A65" w14:textId="77777777" w:rsidR="00B96BEF" w:rsidRDefault="00B96BEF" w:rsidP="00B96B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35E7C603" w14:textId="6EDF9356" w:rsidR="002D3CDF" w:rsidRDefault="00B96BEF" w:rsidP="00B96B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B96BEF">
        <w:rPr>
          <w:rFonts w:ascii="Times New Roman" w:hAnsi="Times New Roman" w:cs="Times New Roman"/>
          <w:sz w:val="28"/>
          <w:szCs w:val="28"/>
        </w:rPr>
        <w:t>A</w:t>
      </w:r>
      <w:r w:rsidR="002D3CDF">
        <w:rPr>
          <w:rFonts w:ascii="Times New Roman" w:hAnsi="Times New Roman" w:cs="Times New Roman"/>
          <w:sz w:val="28"/>
          <w:szCs w:val="28"/>
        </w:rPr>
        <w:t>4</w:t>
      </w:r>
      <w:r w:rsidRPr="00B96BEF">
        <w:rPr>
          <w:rFonts w:ascii="Times New Roman" w:hAnsi="Times New Roman" w:cs="Times New Roman"/>
          <w:sz w:val="28"/>
          <w:szCs w:val="28"/>
        </w:rPr>
        <w:tab/>
      </w:r>
      <w:bookmarkStart w:id="2" w:name="_Hlk532808224"/>
      <w:proofErr w:type="gramStart"/>
      <w:r w:rsidR="002D3CD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D3CDF">
        <w:rPr>
          <w:rFonts w:ascii="Times New Roman" w:hAnsi="Times New Roman" w:cs="Times New Roman"/>
          <w:sz w:val="28"/>
          <w:szCs w:val="28"/>
        </w:rPr>
        <w:t xml:space="preserve"> a math class, there are 5 tests that make up </w:t>
      </w:r>
      <w:r w:rsidR="00764DFC">
        <w:rPr>
          <w:rFonts w:ascii="Times New Roman" w:hAnsi="Times New Roman" w:cs="Times New Roman"/>
          <w:sz w:val="28"/>
          <w:szCs w:val="28"/>
        </w:rPr>
        <w:t>the</w:t>
      </w:r>
      <w:r w:rsidR="002D3CDF">
        <w:rPr>
          <w:rFonts w:ascii="Times New Roman" w:hAnsi="Times New Roman" w:cs="Times New Roman"/>
          <w:sz w:val="28"/>
          <w:szCs w:val="28"/>
        </w:rPr>
        <w:t xml:space="preserve"> semester grade and they are all worth the same (20%). Consider Student X and Student Y w</w:t>
      </w:r>
      <w:r w:rsidR="00764DFC">
        <w:rPr>
          <w:rFonts w:ascii="Times New Roman" w:hAnsi="Times New Roman" w:cs="Times New Roman"/>
          <w:sz w:val="28"/>
          <w:szCs w:val="28"/>
        </w:rPr>
        <w:t>hich</w:t>
      </w:r>
      <w:r w:rsidR="002D3CDF">
        <w:rPr>
          <w:rFonts w:ascii="Times New Roman" w:hAnsi="Times New Roman" w:cs="Times New Roman"/>
          <w:sz w:val="28"/>
          <w:szCs w:val="28"/>
        </w:rPr>
        <w:t xml:space="preserve"> received the following scores on the tests. </w:t>
      </w:r>
    </w:p>
    <w:p w14:paraId="02149840" w14:textId="77777777" w:rsidR="002D3CDF" w:rsidRDefault="002D3CDF" w:rsidP="00B96B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610"/>
        <w:gridCol w:w="2250"/>
      </w:tblGrid>
      <w:tr w:rsidR="002D3CDF" w14:paraId="6807E27F" w14:textId="77777777" w:rsidTr="00ED0D21">
        <w:tc>
          <w:tcPr>
            <w:tcW w:w="2610" w:type="dxa"/>
          </w:tcPr>
          <w:p w14:paraId="5FD6F394" w14:textId="795BDE8F" w:rsidR="002D3CDF" w:rsidRPr="00ED0D21" w:rsidRDefault="002D3CDF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Hlk532807347"/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Student X</w:t>
            </w:r>
          </w:p>
        </w:tc>
        <w:tc>
          <w:tcPr>
            <w:tcW w:w="2250" w:type="dxa"/>
          </w:tcPr>
          <w:p w14:paraId="544B4E4E" w14:textId="7A61FF34" w:rsidR="002D3CDF" w:rsidRPr="00ED0D21" w:rsidRDefault="002D3CDF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Student Y</w:t>
            </w:r>
          </w:p>
        </w:tc>
      </w:tr>
      <w:bookmarkEnd w:id="3"/>
      <w:tr w:rsidR="002D3CDF" w14:paraId="4CCC7AC4" w14:textId="77777777" w:rsidTr="00ED0D21">
        <w:tc>
          <w:tcPr>
            <w:tcW w:w="2610" w:type="dxa"/>
          </w:tcPr>
          <w:p w14:paraId="11890C03" w14:textId="69E14041" w:rsidR="00ED0D21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  <w:tc>
          <w:tcPr>
            <w:tcW w:w="2250" w:type="dxa"/>
          </w:tcPr>
          <w:p w14:paraId="519E9BD1" w14:textId="3398D453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</w:tr>
      <w:tr w:rsidR="002D3CDF" w14:paraId="75A0C16D" w14:textId="77777777" w:rsidTr="00ED0D21">
        <w:tc>
          <w:tcPr>
            <w:tcW w:w="2610" w:type="dxa"/>
          </w:tcPr>
          <w:p w14:paraId="5B8E82E0" w14:textId="007E2DC4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2250" w:type="dxa"/>
          </w:tcPr>
          <w:p w14:paraId="053FA4C5" w14:textId="36116E16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2D3CDF" w14:paraId="47612542" w14:textId="77777777" w:rsidTr="00ED0D21">
        <w:tc>
          <w:tcPr>
            <w:tcW w:w="2610" w:type="dxa"/>
          </w:tcPr>
          <w:p w14:paraId="332964B7" w14:textId="5523B25B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  <w:tc>
          <w:tcPr>
            <w:tcW w:w="2250" w:type="dxa"/>
          </w:tcPr>
          <w:p w14:paraId="56098C88" w14:textId="38C6D38D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2D3CDF" w14:paraId="1AE77DC0" w14:textId="77777777" w:rsidTr="00ED0D21">
        <w:tc>
          <w:tcPr>
            <w:tcW w:w="2610" w:type="dxa"/>
          </w:tcPr>
          <w:p w14:paraId="74DF255F" w14:textId="650A733A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250" w:type="dxa"/>
          </w:tcPr>
          <w:p w14:paraId="2FA9A9E5" w14:textId="7355EF30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2D3CDF" w14:paraId="3714DA48" w14:textId="77777777" w:rsidTr="00ED0D21">
        <w:tc>
          <w:tcPr>
            <w:tcW w:w="2610" w:type="dxa"/>
          </w:tcPr>
          <w:p w14:paraId="3DCFF422" w14:textId="018B1BED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92</w:t>
            </w:r>
          </w:p>
        </w:tc>
        <w:tc>
          <w:tcPr>
            <w:tcW w:w="2250" w:type="dxa"/>
          </w:tcPr>
          <w:p w14:paraId="6DD59DD5" w14:textId="40794717" w:rsidR="002D3CDF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62</w:t>
            </w:r>
          </w:p>
        </w:tc>
      </w:tr>
    </w:tbl>
    <w:p w14:paraId="2723FD6D" w14:textId="13997B1C" w:rsidR="002D3CDF" w:rsidRDefault="002D3CDF" w:rsidP="00B96BEF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5142C3F" w14:textId="0605CB1E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mean and median for each student.</w:t>
      </w:r>
    </w:p>
    <w:p w14:paraId="274DF100" w14:textId="77777777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160"/>
        <w:gridCol w:w="1710"/>
        <w:gridCol w:w="2250"/>
      </w:tblGrid>
      <w:tr w:rsidR="00ED0D21" w14:paraId="4CC1E96F" w14:textId="77777777" w:rsidTr="00ED0D21">
        <w:tc>
          <w:tcPr>
            <w:tcW w:w="2160" w:type="dxa"/>
          </w:tcPr>
          <w:p w14:paraId="5DFEE9E4" w14:textId="77777777" w:rsidR="00ED0D21" w:rsidRDefault="00ED0D21" w:rsidP="00ED0D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75FC8FD" w14:textId="2F379870" w:rsidR="00ED0D21" w:rsidRDefault="00ED0D21" w:rsidP="00ED0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Student X</w:t>
            </w:r>
          </w:p>
        </w:tc>
        <w:tc>
          <w:tcPr>
            <w:tcW w:w="2250" w:type="dxa"/>
          </w:tcPr>
          <w:p w14:paraId="50AE60BC" w14:textId="02DFC7F3" w:rsidR="00ED0D21" w:rsidRDefault="00ED0D21" w:rsidP="00ED0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Student Y</w:t>
            </w:r>
          </w:p>
        </w:tc>
      </w:tr>
      <w:tr w:rsidR="00ED0D21" w14:paraId="0FBE4A83" w14:textId="77777777" w:rsidTr="00ED0D21">
        <w:tc>
          <w:tcPr>
            <w:tcW w:w="2160" w:type="dxa"/>
          </w:tcPr>
          <w:p w14:paraId="462518B2" w14:textId="5E03DCB2" w:rsidR="00ED0D21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710" w:type="dxa"/>
          </w:tcPr>
          <w:p w14:paraId="1831488C" w14:textId="77777777" w:rsidR="00ED0D21" w:rsidRDefault="00ED0D21" w:rsidP="00ED0D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35B8DB35" w14:textId="77777777" w:rsidR="00ED0D21" w:rsidRDefault="00ED0D21" w:rsidP="00ED0D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0D21" w14:paraId="3D4C878A" w14:textId="77777777" w:rsidTr="00ED0D21">
        <w:tc>
          <w:tcPr>
            <w:tcW w:w="2160" w:type="dxa"/>
          </w:tcPr>
          <w:p w14:paraId="123D374B" w14:textId="52183714" w:rsidR="00ED0D21" w:rsidRPr="00ED0D21" w:rsidRDefault="00ED0D21" w:rsidP="00ED0D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</w:tc>
        <w:tc>
          <w:tcPr>
            <w:tcW w:w="1710" w:type="dxa"/>
          </w:tcPr>
          <w:p w14:paraId="517EF875" w14:textId="77777777" w:rsidR="00ED0D21" w:rsidRDefault="00ED0D21" w:rsidP="00ED0D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F0E93E6" w14:textId="77777777" w:rsidR="00ED0D21" w:rsidRDefault="00ED0D21" w:rsidP="00ED0D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2"/>
    </w:tbl>
    <w:p w14:paraId="78A64499" w14:textId="3661824A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E87D71E" w14:textId="77777777" w:rsidR="000A2C56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were the teacher, which grade would you give each student. Explain in detail.</w:t>
      </w:r>
      <w:r w:rsidR="000A2C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24942" w14:textId="50AB812F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X Grade:</w:t>
      </w:r>
    </w:p>
    <w:p w14:paraId="44063BB0" w14:textId="351BC51C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05658796" w14:textId="159CB839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Explanation:</w:t>
      </w:r>
    </w:p>
    <w:p w14:paraId="38541A61" w14:textId="0D84D382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65046B7C" w14:textId="073456CA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Y Grade:</w:t>
      </w:r>
    </w:p>
    <w:p w14:paraId="759C53F4" w14:textId="77777777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094DA4AA" w14:textId="77777777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</w:t>
      </w:r>
    </w:p>
    <w:p w14:paraId="02B2CC54" w14:textId="77777777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6D12180E" w14:textId="77777777" w:rsidR="00ED0D21" w:rsidRDefault="00ED0D21" w:rsidP="00ED0D2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B1913A3" w14:textId="782BC07E" w:rsidR="00E9133A" w:rsidRDefault="0017010F" w:rsidP="00ED0D2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 w:rsidR="00BB4706">
        <w:rPr>
          <w:rFonts w:ascii="Times New Roman" w:hAnsi="Times New Roman" w:cs="Times New Roman"/>
          <w:sz w:val="28"/>
          <w:szCs w:val="28"/>
        </w:rPr>
        <w:tab/>
      </w:r>
      <w:r w:rsidR="00ED0D21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5" w:history="1">
        <w:r w:rsidR="00ED0D21" w:rsidRPr="00A21CC5">
          <w:rPr>
            <w:rStyle w:val="Hyperlink"/>
            <w:rFonts w:ascii="Times New Roman" w:hAnsi="Times New Roman" w:cs="Times New Roman"/>
            <w:sz w:val="28"/>
            <w:szCs w:val="28"/>
          </w:rPr>
          <w:t>https://creativemaths.net/blog/median/</w:t>
        </w:r>
      </w:hyperlink>
      <w:r w:rsidR="00ED0D21">
        <w:rPr>
          <w:rFonts w:ascii="Times New Roman" w:hAnsi="Times New Roman" w:cs="Times New Roman"/>
          <w:sz w:val="28"/>
          <w:szCs w:val="28"/>
        </w:rPr>
        <w:t xml:space="preserve"> and review the page. </w:t>
      </w:r>
      <w:proofErr w:type="gramStart"/>
      <w:r w:rsidR="00ED0D21">
        <w:rPr>
          <w:rFonts w:ascii="Times New Roman" w:hAnsi="Times New Roman" w:cs="Times New Roman"/>
          <w:sz w:val="28"/>
          <w:szCs w:val="28"/>
        </w:rPr>
        <w:t>In light of</w:t>
      </w:r>
      <w:proofErr w:type="gramEnd"/>
      <w:r w:rsidR="00ED0D21">
        <w:rPr>
          <w:rFonts w:ascii="Times New Roman" w:hAnsi="Times New Roman" w:cs="Times New Roman"/>
          <w:sz w:val="28"/>
          <w:szCs w:val="28"/>
        </w:rPr>
        <w:t xml:space="preserve"> your student grading above and </w:t>
      </w:r>
      <w:r w:rsidR="00E9133A">
        <w:rPr>
          <w:rFonts w:ascii="Times New Roman" w:hAnsi="Times New Roman" w:cs="Times New Roman"/>
          <w:sz w:val="28"/>
          <w:szCs w:val="28"/>
        </w:rPr>
        <w:t>the author’s input, what are your feeling</w:t>
      </w:r>
      <w:r w:rsidR="00BA7223">
        <w:rPr>
          <w:rFonts w:ascii="Times New Roman" w:hAnsi="Times New Roman" w:cs="Times New Roman"/>
          <w:sz w:val="28"/>
          <w:szCs w:val="28"/>
        </w:rPr>
        <w:t>s</w:t>
      </w:r>
      <w:r w:rsidR="00E9133A">
        <w:rPr>
          <w:rFonts w:ascii="Times New Roman" w:hAnsi="Times New Roman" w:cs="Times New Roman"/>
          <w:sz w:val="28"/>
          <w:szCs w:val="28"/>
        </w:rPr>
        <w:t xml:space="preserve"> about mean and median now? </w:t>
      </w:r>
    </w:p>
    <w:p w14:paraId="620D7378" w14:textId="77777777" w:rsidR="00E9133A" w:rsidRDefault="00E9133A" w:rsidP="00E9133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7101C6D2" w14:textId="508E8F25" w:rsidR="00283D1C" w:rsidRDefault="00E9133A" w:rsidP="00E9133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Would the grades you gave Student X and Y change? I</w:t>
      </w:r>
      <w:r w:rsidR="00D944D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so, to what?</w:t>
      </w:r>
    </w:p>
    <w:p w14:paraId="6C356A9C" w14:textId="77777777" w:rsidR="00283D1C" w:rsidRDefault="00283D1C" w:rsidP="00283D1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5847DA7B" w14:textId="77777777" w:rsidR="00AB2F54" w:rsidRDefault="00AB2F54" w:rsidP="00AB2F5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7958B9B" w14:textId="77777777" w:rsidR="00296F5B" w:rsidRDefault="00296F5B" w:rsidP="00BB47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56FD28" w14:textId="35F6FC20"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BA7223">
        <w:rPr>
          <w:rFonts w:ascii="Times New Roman" w:hAnsi="Times New Roman" w:cs="Times New Roman"/>
          <w:b/>
          <w:sz w:val="28"/>
          <w:szCs w:val="28"/>
        </w:rPr>
        <w:t>SPREAD</w:t>
      </w:r>
    </w:p>
    <w:p w14:paraId="083ABE74" w14:textId="77777777" w:rsidR="009654DE" w:rsidRDefault="009654DE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2998BE" w14:textId="70EDA371" w:rsidR="00BA7223" w:rsidRDefault="005D2224" w:rsidP="00BA722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BA7223">
        <w:rPr>
          <w:rFonts w:ascii="Times New Roman" w:hAnsi="Times New Roman" w:cs="Times New Roman"/>
          <w:sz w:val="28"/>
          <w:szCs w:val="28"/>
        </w:rPr>
        <w:t xml:space="preserve">Consider Graduate X and Graduate Y which received the following scores. </w:t>
      </w:r>
    </w:p>
    <w:p w14:paraId="75D57D13" w14:textId="77777777" w:rsidR="00BA7223" w:rsidRDefault="00BA7223" w:rsidP="00BA722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610"/>
        <w:gridCol w:w="2250"/>
      </w:tblGrid>
      <w:tr w:rsidR="00BA7223" w14:paraId="6928B459" w14:textId="77777777" w:rsidTr="0089686A">
        <w:tc>
          <w:tcPr>
            <w:tcW w:w="2610" w:type="dxa"/>
          </w:tcPr>
          <w:p w14:paraId="1A2C29C1" w14:textId="1A4D20A2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</w:t>
            </w:r>
          </w:p>
        </w:tc>
        <w:tc>
          <w:tcPr>
            <w:tcW w:w="2250" w:type="dxa"/>
          </w:tcPr>
          <w:p w14:paraId="2B4AA1AA" w14:textId="4533EAC4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</w:t>
            </w:r>
          </w:p>
        </w:tc>
      </w:tr>
      <w:tr w:rsidR="00BA7223" w14:paraId="05A9BA26" w14:textId="77777777" w:rsidTr="0089686A">
        <w:tc>
          <w:tcPr>
            <w:tcW w:w="2610" w:type="dxa"/>
          </w:tcPr>
          <w:p w14:paraId="599BA002" w14:textId="1CA0E0ED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82</w:t>
            </w:r>
          </w:p>
        </w:tc>
        <w:tc>
          <w:tcPr>
            <w:tcW w:w="2250" w:type="dxa"/>
          </w:tcPr>
          <w:p w14:paraId="42565939" w14:textId="3C1B491A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BA7223" w14:paraId="2439BCF5" w14:textId="77777777" w:rsidTr="0089686A">
        <w:tc>
          <w:tcPr>
            <w:tcW w:w="2610" w:type="dxa"/>
          </w:tcPr>
          <w:p w14:paraId="5B57007F" w14:textId="2D894AE1" w:rsidR="00BA7223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76</w:t>
            </w:r>
          </w:p>
        </w:tc>
        <w:tc>
          <w:tcPr>
            <w:tcW w:w="2250" w:type="dxa"/>
          </w:tcPr>
          <w:p w14:paraId="33BAE6EC" w14:textId="4D1C1A22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  <w:tr w:rsidR="00BA7223" w14:paraId="6E89E827" w14:textId="77777777" w:rsidTr="0089686A">
        <w:tc>
          <w:tcPr>
            <w:tcW w:w="2610" w:type="dxa"/>
          </w:tcPr>
          <w:p w14:paraId="5612D8F2" w14:textId="6782D2C3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250" w:type="dxa"/>
          </w:tcPr>
          <w:p w14:paraId="2C19A2DE" w14:textId="3716A7E0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90</w:t>
            </w:r>
          </w:p>
        </w:tc>
      </w:tr>
      <w:tr w:rsidR="00BA7223" w14:paraId="250B71D7" w14:textId="77777777" w:rsidTr="0089686A">
        <w:tc>
          <w:tcPr>
            <w:tcW w:w="2610" w:type="dxa"/>
          </w:tcPr>
          <w:p w14:paraId="3B9C0147" w14:textId="27A6C9C8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  <w:tc>
          <w:tcPr>
            <w:tcW w:w="2250" w:type="dxa"/>
          </w:tcPr>
          <w:p w14:paraId="6AE9C3DA" w14:textId="5F4895BA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BA7223" w14:paraId="53040E90" w14:textId="77777777" w:rsidTr="0089686A">
        <w:tc>
          <w:tcPr>
            <w:tcW w:w="2610" w:type="dxa"/>
          </w:tcPr>
          <w:p w14:paraId="431B1175" w14:textId="1A67E0F0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84</w:t>
            </w:r>
          </w:p>
        </w:tc>
        <w:tc>
          <w:tcPr>
            <w:tcW w:w="2250" w:type="dxa"/>
          </w:tcPr>
          <w:p w14:paraId="007992DE" w14:textId="1CEA620B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</w:tr>
    </w:tbl>
    <w:p w14:paraId="5DAF81D4" w14:textId="77777777" w:rsidR="00BA7223" w:rsidRDefault="00BA7223" w:rsidP="00BA722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31148D50" w14:textId="0D4A5C96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Calculate the mean and median for each </w:t>
      </w:r>
      <w:r w:rsidR="0050216C">
        <w:rPr>
          <w:rFonts w:ascii="Times New Roman" w:hAnsi="Times New Roman" w:cs="Times New Roman"/>
          <w:sz w:val="28"/>
          <w:szCs w:val="28"/>
        </w:rPr>
        <w:t>graduate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E1418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2160"/>
        <w:gridCol w:w="1710"/>
        <w:gridCol w:w="2250"/>
      </w:tblGrid>
      <w:tr w:rsidR="00BA7223" w14:paraId="63C12BBB" w14:textId="77777777" w:rsidTr="0089686A">
        <w:tc>
          <w:tcPr>
            <w:tcW w:w="2160" w:type="dxa"/>
          </w:tcPr>
          <w:p w14:paraId="0BD5DB5A" w14:textId="77777777" w:rsidR="00BA7223" w:rsidRDefault="00BA7223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532814167"/>
          </w:p>
        </w:tc>
        <w:tc>
          <w:tcPr>
            <w:tcW w:w="1710" w:type="dxa"/>
          </w:tcPr>
          <w:p w14:paraId="264CBE46" w14:textId="5D5C0C7F" w:rsidR="00BA7223" w:rsidRDefault="006B1DEE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="00BA7223"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</w:t>
            </w:r>
          </w:p>
        </w:tc>
        <w:tc>
          <w:tcPr>
            <w:tcW w:w="2250" w:type="dxa"/>
          </w:tcPr>
          <w:p w14:paraId="692C4E35" w14:textId="09E6E396" w:rsidR="00BA7223" w:rsidRDefault="006B1DEE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="00BA7223"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</w:t>
            </w:r>
          </w:p>
        </w:tc>
      </w:tr>
      <w:tr w:rsidR="00BA7223" w14:paraId="618871B0" w14:textId="77777777" w:rsidTr="0089686A">
        <w:tc>
          <w:tcPr>
            <w:tcW w:w="2160" w:type="dxa"/>
          </w:tcPr>
          <w:p w14:paraId="04B79508" w14:textId="77777777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</w:p>
        </w:tc>
        <w:tc>
          <w:tcPr>
            <w:tcW w:w="1710" w:type="dxa"/>
          </w:tcPr>
          <w:p w14:paraId="11DCFD32" w14:textId="77777777" w:rsidR="00BA7223" w:rsidRDefault="00BA7223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5EA1DDC" w14:textId="77777777" w:rsidR="00BA7223" w:rsidRDefault="00BA7223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7223" w14:paraId="0B4C4BF7" w14:textId="77777777" w:rsidTr="0089686A">
        <w:tc>
          <w:tcPr>
            <w:tcW w:w="2160" w:type="dxa"/>
          </w:tcPr>
          <w:p w14:paraId="4A7E54F0" w14:textId="77777777" w:rsidR="00BA7223" w:rsidRPr="00ED0D21" w:rsidRDefault="00BA7223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>Median</w:t>
            </w:r>
          </w:p>
        </w:tc>
        <w:tc>
          <w:tcPr>
            <w:tcW w:w="1710" w:type="dxa"/>
          </w:tcPr>
          <w:p w14:paraId="6B8D5985" w14:textId="77777777" w:rsidR="00BA7223" w:rsidRDefault="00BA7223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8B03775" w14:textId="77777777" w:rsidR="00BA7223" w:rsidRDefault="00BA7223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4"/>
    </w:tbl>
    <w:p w14:paraId="012AC4EB" w14:textId="60D129EF" w:rsidR="00BA7223" w:rsidRDefault="00BA7223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342A95D" w14:textId="77777777" w:rsidR="00BA7223" w:rsidRDefault="00BA7223" w:rsidP="00B22DD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7AE90162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these two graduates identical?</w:t>
      </w:r>
    </w:p>
    <w:p w14:paraId="7AA90340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61434A65" w14:textId="3D5C4F0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</w:t>
      </w:r>
      <w:r w:rsidR="00190319">
        <w:rPr>
          <w:rFonts w:ascii="Times New Roman" w:hAnsi="Times New Roman" w:cs="Times New Roman"/>
          <w:sz w:val="28"/>
          <w:szCs w:val="28"/>
        </w:rPr>
        <w:t>.</w:t>
      </w:r>
    </w:p>
    <w:p w14:paraId="19D01F95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C8D46C8" w14:textId="08D9179F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are </w:t>
      </w:r>
      <w:r w:rsidR="0050216C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restaurant owner, which graduate would you hire?</w:t>
      </w:r>
    </w:p>
    <w:p w14:paraId="400DDB0F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4E756B64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Why?</w:t>
      </w:r>
    </w:p>
    <w:p w14:paraId="1A0821DD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786793E9" w14:textId="2CED6273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are an advertising company</w:t>
      </w:r>
      <w:r w:rsidR="0050216C">
        <w:rPr>
          <w:rFonts w:ascii="Times New Roman" w:hAnsi="Times New Roman" w:cs="Times New Roman"/>
          <w:sz w:val="28"/>
          <w:szCs w:val="28"/>
        </w:rPr>
        <w:t xml:space="preserve"> owner</w:t>
      </w:r>
      <w:r>
        <w:rPr>
          <w:rFonts w:ascii="Times New Roman" w:hAnsi="Times New Roman" w:cs="Times New Roman"/>
          <w:sz w:val="28"/>
          <w:szCs w:val="28"/>
        </w:rPr>
        <w:t>, which graduate would you hire?</w:t>
      </w:r>
    </w:p>
    <w:p w14:paraId="2AF5C6E7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41F6AD10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Why?</w:t>
      </w:r>
    </w:p>
    <w:p w14:paraId="35AE70B9" w14:textId="77777777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7AD710F6" w14:textId="1E64AA44" w:rsidR="00BA7223" w:rsidRDefault="00BA7223" w:rsidP="00BA722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6E4B818" w14:textId="623CDA3C" w:rsidR="004F01E7" w:rsidRDefault="004F01E7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ab/>
        <w:t>Go</w:t>
      </w:r>
      <w:r w:rsidR="0050216C">
        <w:rPr>
          <w:rFonts w:ascii="Times New Roman" w:hAnsi="Times New Roman" w:cs="Times New Roman"/>
          <w:sz w:val="28"/>
          <w:szCs w:val="28"/>
        </w:rPr>
        <w:t xml:space="preserve"> to </w:t>
      </w:r>
      <w:hyperlink r:id="rId6" w:history="1">
        <w:r w:rsidR="0050216C" w:rsidRPr="006F22ED">
          <w:rPr>
            <w:rStyle w:val="Hyperlink"/>
            <w:rFonts w:ascii="Times New Roman" w:hAnsi="Times New Roman" w:cs="Times New Roman"/>
            <w:sz w:val="18"/>
            <w:szCs w:val="18"/>
          </w:rPr>
          <w:t>http://www.abs.gov.au/websitedbs/a3121120.nsf/home/statistical+language+-+measures+of+spread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review the page.</w:t>
      </w:r>
      <w:r w:rsidR="00331477">
        <w:rPr>
          <w:rFonts w:ascii="Times New Roman" w:hAnsi="Times New Roman" w:cs="Times New Roman"/>
          <w:sz w:val="28"/>
          <w:szCs w:val="28"/>
        </w:rPr>
        <w:t xml:space="preserve"> According to </w:t>
      </w:r>
      <w:r w:rsidR="000A2C56">
        <w:rPr>
          <w:rFonts w:ascii="Times New Roman" w:hAnsi="Times New Roman" w:cs="Times New Roman"/>
          <w:sz w:val="28"/>
          <w:szCs w:val="28"/>
        </w:rPr>
        <w:t xml:space="preserve">the </w:t>
      </w:r>
      <w:r w:rsidR="00331477">
        <w:rPr>
          <w:rFonts w:ascii="Times New Roman" w:hAnsi="Times New Roman" w:cs="Times New Roman"/>
          <w:sz w:val="28"/>
          <w:szCs w:val="28"/>
        </w:rPr>
        <w:t>1</w:t>
      </w:r>
      <w:r w:rsidR="00331477" w:rsidRPr="00331477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331477">
        <w:rPr>
          <w:rFonts w:ascii="Times New Roman" w:hAnsi="Times New Roman" w:cs="Times New Roman"/>
          <w:sz w:val="28"/>
          <w:szCs w:val="28"/>
        </w:rPr>
        <w:t xml:space="preserve"> section on the webpage, what are the 5 measures of spread?</w:t>
      </w:r>
    </w:p>
    <w:p w14:paraId="24F6CDA7" w14:textId="1D360AEB" w:rsidR="00331477" w:rsidRDefault="00331477" w:rsidP="0033147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3D4D9ED5" w14:textId="5CF20C11" w:rsidR="00331477" w:rsidRDefault="00331477" w:rsidP="0033147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the 3</w:t>
      </w:r>
      <w:r w:rsidRPr="0033147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section of the same webpage, what do the measures of spread summarize?</w:t>
      </w:r>
      <w:r w:rsidR="000A2C56">
        <w:rPr>
          <w:rFonts w:ascii="Times New Roman" w:hAnsi="Times New Roman" w:cs="Times New Roman"/>
          <w:sz w:val="28"/>
          <w:szCs w:val="28"/>
        </w:rPr>
        <w:t xml:space="preserve"> (</w:t>
      </w:r>
      <w:r w:rsidR="00D944D0">
        <w:rPr>
          <w:rFonts w:ascii="Times New Roman" w:hAnsi="Times New Roman" w:cs="Times New Roman"/>
          <w:sz w:val="28"/>
          <w:szCs w:val="28"/>
        </w:rPr>
        <w:t>D</w:t>
      </w:r>
      <w:r w:rsidR="000A2C56">
        <w:rPr>
          <w:rFonts w:ascii="Times New Roman" w:hAnsi="Times New Roman" w:cs="Times New Roman"/>
          <w:sz w:val="28"/>
          <w:szCs w:val="28"/>
        </w:rPr>
        <w:t>id you notice how they spelled summarize?)</w:t>
      </w:r>
    </w:p>
    <w:p w14:paraId="248354D0" w14:textId="6577D8F3" w:rsidR="00331477" w:rsidRDefault="00331477" w:rsidP="0033147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41CAE10E" w14:textId="0E4E7BB7" w:rsidR="0050216C" w:rsidRDefault="0050216C" w:rsidP="0033147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this information, how would you describe our graduates from above?</w:t>
      </w:r>
    </w:p>
    <w:p w14:paraId="297DC1B2" w14:textId="587C89E0" w:rsidR="0050216C" w:rsidRDefault="0050216C" w:rsidP="0033147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3E2E8381" w14:textId="6DA1558F" w:rsidR="00331477" w:rsidRDefault="0050216C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Look at the green box on the bottom of the page. Are you familiar with that notation or does it scare you?</w:t>
      </w:r>
    </w:p>
    <w:p w14:paraId="615C4D0D" w14:textId="68E7D511" w:rsidR="0050216C" w:rsidRDefault="0050216C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20E5E13E" w14:textId="3F5909C3" w:rsidR="00D73E8E" w:rsidRDefault="00D73E8E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DEE">
        <w:rPr>
          <w:rFonts w:ascii="Times New Roman" w:hAnsi="Times New Roman" w:cs="Times New Roman"/>
          <w:sz w:val="28"/>
          <w:szCs w:val="28"/>
        </w:rPr>
        <w:t xml:space="preserve">Luckily for us, technology comes to the rescue. </w:t>
      </w:r>
      <w:r>
        <w:rPr>
          <w:rFonts w:ascii="Times New Roman" w:hAnsi="Times New Roman" w:cs="Times New Roman"/>
          <w:sz w:val="28"/>
          <w:szCs w:val="28"/>
        </w:rPr>
        <w:t xml:space="preserve">Look at the </w:t>
      </w:r>
      <w:r w:rsidR="006F22ED">
        <w:rPr>
          <w:rFonts w:ascii="Times New Roman" w:hAnsi="Times New Roman" w:cs="Times New Roman"/>
          <w:sz w:val="28"/>
          <w:szCs w:val="28"/>
        </w:rPr>
        <w:t xml:space="preserve">Excel </w:t>
      </w:r>
      <w:r>
        <w:rPr>
          <w:rFonts w:ascii="Times New Roman" w:hAnsi="Times New Roman" w:cs="Times New Roman"/>
          <w:sz w:val="28"/>
          <w:szCs w:val="28"/>
        </w:rPr>
        <w:t>spreadsheet Center</w:t>
      </w:r>
      <w:r w:rsidR="006B1DEE">
        <w:rPr>
          <w:rFonts w:ascii="Times New Roman" w:hAnsi="Times New Roman" w:cs="Times New Roman"/>
          <w:sz w:val="28"/>
          <w:szCs w:val="28"/>
        </w:rPr>
        <w:t xml:space="preserve"> and Spread and copy the measures of spread</w:t>
      </w:r>
      <w:r w:rsidR="00FC76C7">
        <w:rPr>
          <w:rFonts w:ascii="Times New Roman" w:hAnsi="Times New Roman" w:cs="Times New Roman"/>
          <w:sz w:val="28"/>
          <w:szCs w:val="28"/>
        </w:rPr>
        <w:t xml:space="preserve"> (</w:t>
      </w:r>
      <w:r w:rsidR="006F22ED">
        <w:rPr>
          <w:rFonts w:ascii="Times New Roman" w:hAnsi="Times New Roman" w:cs="Times New Roman"/>
          <w:sz w:val="28"/>
          <w:szCs w:val="28"/>
        </w:rPr>
        <w:t xml:space="preserve">cells A12:B18 </w:t>
      </w:r>
      <w:r w:rsidR="00FC76C7">
        <w:rPr>
          <w:rFonts w:ascii="Times New Roman" w:hAnsi="Times New Roman" w:cs="Times New Roman"/>
          <w:sz w:val="28"/>
          <w:szCs w:val="28"/>
        </w:rPr>
        <w:t xml:space="preserve">in </w:t>
      </w:r>
      <w:r w:rsidR="00FC76C7" w:rsidRPr="00FC76C7">
        <w:rPr>
          <w:rFonts w:ascii="Times New Roman" w:hAnsi="Times New Roman" w:cs="Times New Roman"/>
          <w:color w:val="FF0000"/>
          <w:sz w:val="28"/>
          <w:szCs w:val="28"/>
        </w:rPr>
        <w:t>red</w:t>
      </w:r>
      <w:r w:rsidR="00FC76C7">
        <w:rPr>
          <w:rFonts w:ascii="Times New Roman" w:hAnsi="Times New Roman" w:cs="Times New Roman"/>
          <w:sz w:val="28"/>
          <w:szCs w:val="28"/>
        </w:rPr>
        <w:t>)</w:t>
      </w:r>
      <w:r w:rsidR="006B1DEE">
        <w:rPr>
          <w:rFonts w:ascii="Times New Roman" w:hAnsi="Times New Roman" w:cs="Times New Roman"/>
          <w:sz w:val="28"/>
          <w:szCs w:val="28"/>
        </w:rPr>
        <w:t xml:space="preserve"> </w:t>
      </w:r>
      <w:r w:rsidR="006F22ED">
        <w:rPr>
          <w:rFonts w:ascii="Times New Roman" w:hAnsi="Times New Roman" w:cs="Times New Roman"/>
          <w:sz w:val="28"/>
          <w:szCs w:val="28"/>
        </w:rPr>
        <w:t>to the table below</w:t>
      </w:r>
      <w:r w:rsidR="006B1DEE">
        <w:rPr>
          <w:rFonts w:ascii="Times New Roman" w:hAnsi="Times New Roman" w:cs="Times New Roman"/>
          <w:sz w:val="28"/>
          <w:szCs w:val="28"/>
        </w:rPr>
        <w:t>.</w:t>
      </w:r>
    </w:p>
    <w:p w14:paraId="751A2D1F" w14:textId="77777777" w:rsidR="00FC76C7" w:rsidRDefault="00FC76C7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2610"/>
        <w:gridCol w:w="1710"/>
        <w:gridCol w:w="2250"/>
      </w:tblGrid>
      <w:tr w:rsidR="00FC76C7" w14:paraId="675CF37B" w14:textId="77777777" w:rsidTr="00FC76C7">
        <w:tc>
          <w:tcPr>
            <w:tcW w:w="2610" w:type="dxa"/>
          </w:tcPr>
          <w:p w14:paraId="0841E837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3763376" w14:textId="77777777" w:rsidR="00FC76C7" w:rsidRDefault="00FC76C7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X</w:t>
            </w:r>
          </w:p>
        </w:tc>
        <w:tc>
          <w:tcPr>
            <w:tcW w:w="2250" w:type="dxa"/>
          </w:tcPr>
          <w:p w14:paraId="48A11986" w14:textId="77777777" w:rsidR="00FC76C7" w:rsidRDefault="00FC76C7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Graduate</w:t>
            </w:r>
            <w:r w:rsidRPr="00ED0D2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Y</w:t>
            </w:r>
          </w:p>
        </w:tc>
      </w:tr>
      <w:tr w:rsidR="00FC76C7" w14:paraId="105D8830" w14:textId="77777777" w:rsidTr="00FC76C7">
        <w:tc>
          <w:tcPr>
            <w:tcW w:w="2610" w:type="dxa"/>
          </w:tcPr>
          <w:p w14:paraId="73F5B2A9" w14:textId="7A8FDDB9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Range</w:t>
            </w:r>
          </w:p>
        </w:tc>
        <w:tc>
          <w:tcPr>
            <w:tcW w:w="1710" w:type="dxa"/>
          </w:tcPr>
          <w:p w14:paraId="33D3FCB3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669229E1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297D5D3E" w14:textId="77777777" w:rsidTr="00FC76C7">
        <w:tc>
          <w:tcPr>
            <w:tcW w:w="2610" w:type="dxa"/>
          </w:tcPr>
          <w:p w14:paraId="6F3E5F0B" w14:textId="3CA4510E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710" w:type="dxa"/>
          </w:tcPr>
          <w:p w14:paraId="46D11F62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5FADCC24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25BE7DE5" w14:textId="77777777" w:rsidTr="00FC76C7">
        <w:tc>
          <w:tcPr>
            <w:tcW w:w="2610" w:type="dxa"/>
          </w:tcPr>
          <w:p w14:paraId="711EA95B" w14:textId="04496E0A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710" w:type="dxa"/>
          </w:tcPr>
          <w:p w14:paraId="4054087C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72D663C5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1EFDB427" w14:textId="77777777" w:rsidTr="00FC76C7">
        <w:tc>
          <w:tcPr>
            <w:tcW w:w="2610" w:type="dxa"/>
          </w:tcPr>
          <w:p w14:paraId="7230AD78" w14:textId="3113440F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Q3</w:t>
            </w:r>
          </w:p>
        </w:tc>
        <w:tc>
          <w:tcPr>
            <w:tcW w:w="1710" w:type="dxa"/>
          </w:tcPr>
          <w:p w14:paraId="507BC937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37E31DDF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7C47A5A9" w14:textId="77777777" w:rsidTr="00FC76C7">
        <w:tc>
          <w:tcPr>
            <w:tcW w:w="2610" w:type="dxa"/>
          </w:tcPr>
          <w:p w14:paraId="421B841C" w14:textId="1CFE4336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IQR</w:t>
            </w:r>
          </w:p>
        </w:tc>
        <w:tc>
          <w:tcPr>
            <w:tcW w:w="1710" w:type="dxa"/>
          </w:tcPr>
          <w:p w14:paraId="34A7FAEB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B51CD8F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66D6EA46" w14:textId="77777777" w:rsidTr="00FC76C7">
        <w:tc>
          <w:tcPr>
            <w:tcW w:w="2610" w:type="dxa"/>
          </w:tcPr>
          <w:p w14:paraId="549DA191" w14:textId="60C22B4E" w:rsidR="00FC76C7" w:rsidRPr="00ED0D21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Variance</w:t>
            </w:r>
          </w:p>
        </w:tc>
        <w:tc>
          <w:tcPr>
            <w:tcW w:w="1710" w:type="dxa"/>
          </w:tcPr>
          <w:p w14:paraId="3E4C0766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5C4B816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76C7" w14:paraId="572BC1A2" w14:textId="77777777" w:rsidTr="00FC76C7">
        <w:tc>
          <w:tcPr>
            <w:tcW w:w="2610" w:type="dxa"/>
          </w:tcPr>
          <w:p w14:paraId="4116648F" w14:textId="22D6DA2A" w:rsidR="00FC76C7" w:rsidRDefault="00FC76C7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Standard Deviation</w:t>
            </w:r>
          </w:p>
        </w:tc>
        <w:tc>
          <w:tcPr>
            <w:tcW w:w="1710" w:type="dxa"/>
          </w:tcPr>
          <w:p w14:paraId="131C9DBD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BDC22B1" w14:textId="77777777" w:rsidR="00FC76C7" w:rsidRDefault="00FC76C7" w:rsidP="00896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6C498C" w14:textId="3B02CA5D" w:rsidR="00FC76C7" w:rsidRDefault="00FC76C7" w:rsidP="00331477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C67520E" w14:textId="0E8A628C" w:rsidR="00FC76C7" w:rsidRDefault="00FC76C7" w:rsidP="00FC76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ab/>
        <w:t>Understanding (or trying to understand) Excel.</w:t>
      </w:r>
    </w:p>
    <w:p w14:paraId="2CC8C407" w14:textId="77777777" w:rsidR="00FC76C7" w:rsidRDefault="00FC76C7" w:rsidP="00FC76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B8924" w14:textId="3F98F134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5" w:name="_Hlk532814448"/>
      <w:r>
        <w:rPr>
          <w:rFonts w:ascii="Times New Roman" w:hAnsi="Times New Roman" w:cs="Times New Roman"/>
          <w:sz w:val="28"/>
          <w:szCs w:val="28"/>
        </w:rPr>
        <w:t xml:space="preserve">Click on cell </w:t>
      </w:r>
      <w:r w:rsidRPr="00FC76C7">
        <w:rPr>
          <w:rFonts w:ascii="Times New Roman" w:hAnsi="Times New Roman" w:cs="Times New Roman"/>
          <w:b/>
          <w:sz w:val="28"/>
          <w:szCs w:val="28"/>
        </w:rPr>
        <w:t>A12</w:t>
      </w:r>
      <w:r>
        <w:rPr>
          <w:rFonts w:ascii="Times New Roman" w:hAnsi="Times New Roman" w:cs="Times New Roman"/>
          <w:sz w:val="28"/>
          <w:szCs w:val="28"/>
        </w:rPr>
        <w:t xml:space="preserve"> and look at the text box on the top of the page.</w:t>
      </w:r>
    </w:p>
    <w:p w14:paraId="26FEF670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it say?</w:t>
      </w:r>
    </w:p>
    <w:p w14:paraId="651F72C5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B44187E" w14:textId="009B528E" w:rsidR="00FC76C7" w:rsidRDefault="00764DFC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what this cell</w:t>
      </w:r>
      <w:r w:rsidR="00FC76C7">
        <w:rPr>
          <w:rFonts w:ascii="Times New Roman" w:hAnsi="Times New Roman" w:cs="Times New Roman"/>
          <w:sz w:val="28"/>
          <w:szCs w:val="28"/>
        </w:rPr>
        <w:t xml:space="preserve"> is trying to compute?</w:t>
      </w:r>
    </w:p>
    <w:p w14:paraId="02B9A625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bookmarkEnd w:id="5"/>
    <w:p w14:paraId="35B189E3" w14:textId="3F549455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4BCF032" w14:textId="11A8DD8C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cell </w:t>
      </w:r>
      <w:r w:rsidRPr="00FC76C7">
        <w:rPr>
          <w:rFonts w:ascii="Times New Roman" w:hAnsi="Times New Roman" w:cs="Times New Roman"/>
          <w:b/>
          <w:sz w:val="28"/>
          <w:szCs w:val="28"/>
        </w:rPr>
        <w:t>B16</w:t>
      </w:r>
      <w:r>
        <w:rPr>
          <w:rFonts w:ascii="Times New Roman" w:hAnsi="Times New Roman" w:cs="Times New Roman"/>
          <w:sz w:val="28"/>
          <w:szCs w:val="28"/>
        </w:rPr>
        <w:t xml:space="preserve"> and look at the text box on the top of the page.</w:t>
      </w:r>
    </w:p>
    <w:p w14:paraId="3F57A839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it say?</w:t>
      </w:r>
    </w:p>
    <w:p w14:paraId="20DD686D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FBEFA4" w14:textId="5E9C5547" w:rsidR="00FC76C7" w:rsidRDefault="00764DFC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what this cell</w:t>
      </w:r>
      <w:r w:rsidR="00FC76C7">
        <w:rPr>
          <w:rFonts w:ascii="Times New Roman" w:hAnsi="Times New Roman" w:cs="Times New Roman"/>
          <w:sz w:val="28"/>
          <w:szCs w:val="28"/>
        </w:rPr>
        <w:t xml:space="preserve"> is trying to compute?</w:t>
      </w:r>
    </w:p>
    <w:p w14:paraId="242562D0" w14:textId="77777777" w:rsidR="00FC76C7" w:rsidRDefault="00FC76C7" w:rsidP="00FC76C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351E640B" w14:textId="77777777" w:rsidR="00A800EB" w:rsidRPr="00A800EB" w:rsidRDefault="00A800EB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F0D362" w14:textId="223F2C42" w:rsidR="00A5629C" w:rsidRPr="005D2224" w:rsidRDefault="006B3638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C</w:t>
      </w:r>
      <w:r w:rsidR="00A5629C" w:rsidRPr="005D22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902F2">
        <w:rPr>
          <w:rFonts w:ascii="Times New Roman" w:hAnsi="Times New Roman" w:cs="Times New Roman"/>
          <w:b/>
          <w:sz w:val="28"/>
          <w:szCs w:val="28"/>
        </w:rPr>
        <w:t xml:space="preserve">GATHERING AND </w:t>
      </w:r>
      <w:r w:rsidR="0050216C">
        <w:rPr>
          <w:rFonts w:ascii="Times New Roman" w:hAnsi="Times New Roman" w:cs="Times New Roman"/>
          <w:b/>
          <w:sz w:val="28"/>
          <w:szCs w:val="28"/>
        </w:rPr>
        <w:t>WORKING WITH</w:t>
      </w:r>
      <w:r w:rsidR="00850948">
        <w:rPr>
          <w:rFonts w:ascii="Times New Roman" w:hAnsi="Times New Roman" w:cs="Times New Roman"/>
          <w:b/>
          <w:sz w:val="28"/>
          <w:szCs w:val="28"/>
        </w:rPr>
        <w:t xml:space="preserve"> DATA</w:t>
      </w:r>
    </w:p>
    <w:p w14:paraId="56EA4B30" w14:textId="77777777" w:rsidR="004A7727" w:rsidRDefault="004A7727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70F5A" w14:textId="7488B4E3" w:rsidR="00E11802" w:rsidRDefault="006B363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 xml:space="preserve">1 </w:t>
      </w:r>
      <w:r w:rsidR="00A5629C">
        <w:rPr>
          <w:rFonts w:ascii="Times New Roman" w:hAnsi="Times New Roman" w:cs="Times New Roman"/>
          <w:sz w:val="28"/>
          <w:szCs w:val="28"/>
        </w:rPr>
        <w:tab/>
      </w:r>
      <w:r w:rsidR="00E11802">
        <w:rPr>
          <w:rFonts w:ascii="Times New Roman" w:hAnsi="Times New Roman" w:cs="Times New Roman"/>
          <w:sz w:val="28"/>
          <w:szCs w:val="28"/>
        </w:rPr>
        <w:t xml:space="preserve">Ask the first 15 males you see their </w:t>
      </w:r>
      <w:r w:rsidR="006F22ED">
        <w:rPr>
          <w:rFonts w:ascii="Times New Roman" w:hAnsi="Times New Roman" w:cs="Times New Roman"/>
          <w:sz w:val="28"/>
          <w:szCs w:val="28"/>
        </w:rPr>
        <w:t xml:space="preserve">first </w:t>
      </w:r>
      <w:r w:rsidR="00E11802">
        <w:rPr>
          <w:rFonts w:ascii="Times New Roman" w:hAnsi="Times New Roman" w:cs="Times New Roman"/>
          <w:sz w:val="28"/>
          <w:szCs w:val="28"/>
        </w:rPr>
        <w:t xml:space="preserve">name and their weight (in pounds). Record your results. Transfer the data to cells C21:B35 in the Excel spreadsheet. When you do that, </w:t>
      </w:r>
      <w:r w:rsidR="00E11802" w:rsidRPr="00DF0088">
        <w:rPr>
          <w:rFonts w:ascii="Times New Roman" w:hAnsi="Times New Roman" w:cs="Times New Roman"/>
          <w:b/>
          <w:sz w:val="28"/>
          <w:szCs w:val="28"/>
        </w:rPr>
        <w:t>the spreadsheet will calculate a bunch of statistics for you</w:t>
      </w:r>
      <w:r w:rsidR="00E11802">
        <w:rPr>
          <w:rFonts w:ascii="Times New Roman" w:hAnsi="Times New Roman" w:cs="Times New Roman"/>
          <w:sz w:val="28"/>
          <w:szCs w:val="28"/>
        </w:rPr>
        <w:t xml:space="preserve"> (you are welcome!).</w:t>
      </w:r>
    </w:p>
    <w:p w14:paraId="6DC5C1DF" w14:textId="77777777" w:rsidR="00E11802" w:rsidRDefault="00E11802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872"/>
        <w:gridCol w:w="2708"/>
      </w:tblGrid>
      <w:tr w:rsidR="00E11802" w:rsidRPr="00850948" w14:paraId="55B85CAD" w14:textId="77777777" w:rsidTr="00E11802">
        <w:tc>
          <w:tcPr>
            <w:tcW w:w="2872" w:type="dxa"/>
          </w:tcPr>
          <w:p w14:paraId="56AB8704" w14:textId="2FC6E4D5" w:rsidR="00E11802" w:rsidRPr="00850948" w:rsidRDefault="00E11802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2708" w:type="dxa"/>
          </w:tcPr>
          <w:p w14:paraId="0D6779CD" w14:textId="44768205" w:rsidR="00E11802" w:rsidRPr="00850948" w:rsidRDefault="00E11802" w:rsidP="008968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Weight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11802" w14:paraId="1ED01CCA" w14:textId="77777777" w:rsidTr="00E11802">
        <w:tc>
          <w:tcPr>
            <w:tcW w:w="2872" w:type="dxa"/>
          </w:tcPr>
          <w:p w14:paraId="1CC84353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49CB7EE6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67E5A5AF" w14:textId="77777777" w:rsidTr="00E11802">
        <w:tc>
          <w:tcPr>
            <w:tcW w:w="2872" w:type="dxa"/>
          </w:tcPr>
          <w:p w14:paraId="3FA2796A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5718A7AE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2DE753BE" w14:textId="77777777" w:rsidTr="00E11802">
        <w:tc>
          <w:tcPr>
            <w:tcW w:w="2872" w:type="dxa"/>
          </w:tcPr>
          <w:p w14:paraId="33966C09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2CBB70E9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2C85165D" w14:textId="77777777" w:rsidTr="00E11802">
        <w:tc>
          <w:tcPr>
            <w:tcW w:w="2872" w:type="dxa"/>
          </w:tcPr>
          <w:p w14:paraId="02713B3B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4CF9F6FD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356356E6" w14:textId="77777777" w:rsidTr="00E11802">
        <w:tc>
          <w:tcPr>
            <w:tcW w:w="2872" w:type="dxa"/>
          </w:tcPr>
          <w:p w14:paraId="036B60D6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496EA957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743A272B" w14:textId="77777777" w:rsidTr="00E11802">
        <w:tc>
          <w:tcPr>
            <w:tcW w:w="2872" w:type="dxa"/>
          </w:tcPr>
          <w:p w14:paraId="30ED460E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19A5444E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02794C2E" w14:textId="77777777" w:rsidTr="00E11802">
        <w:tc>
          <w:tcPr>
            <w:tcW w:w="2872" w:type="dxa"/>
          </w:tcPr>
          <w:p w14:paraId="75FD9DB8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1D989ADA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717379CA" w14:textId="77777777" w:rsidTr="00E11802">
        <w:tc>
          <w:tcPr>
            <w:tcW w:w="2872" w:type="dxa"/>
          </w:tcPr>
          <w:p w14:paraId="026C2FEB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0B770E7D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2EEC979C" w14:textId="77777777" w:rsidTr="00E11802">
        <w:tc>
          <w:tcPr>
            <w:tcW w:w="2872" w:type="dxa"/>
          </w:tcPr>
          <w:p w14:paraId="76142F49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7F6709B6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4563CF59" w14:textId="77777777" w:rsidTr="00E11802">
        <w:tc>
          <w:tcPr>
            <w:tcW w:w="2872" w:type="dxa"/>
          </w:tcPr>
          <w:p w14:paraId="45810554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01B63033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4FB30060" w14:textId="77777777" w:rsidTr="00E11802">
        <w:tc>
          <w:tcPr>
            <w:tcW w:w="2872" w:type="dxa"/>
          </w:tcPr>
          <w:p w14:paraId="122CDB09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5DDBAE1A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50DD17C9" w14:textId="77777777" w:rsidTr="00E11802">
        <w:tc>
          <w:tcPr>
            <w:tcW w:w="2872" w:type="dxa"/>
          </w:tcPr>
          <w:p w14:paraId="2116535E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7088F2F2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38B19FA7" w14:textId="77777777" w:rsidTr="00E11802">
        <w:tc>
          <w:tcPr>
            <w:tcW w:w="2872" w:type="dxa"/>
          </w:tcPr>
          <w:p w14:paraId="4CE66D2F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3EF784E2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26B97E0E" w14:textId="77777777" w:rsidTr="00E11802">
        <w:tc>
          <w:tcPr>
            <w:tcW w:w="2872" w:type="dxa"/>
          </w:tcPr>
          <w:p w14:paraId="1146A36F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5DF8A407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02" w14:paraId="17CA8974" w14:textId="77777777" w:rsidTr="00E11802">
        <w:tc>
          <w:tcPr>
            <w:tcW w:w="2872" w:type="dxa"/>
          </w:tcPr>
          <w:p w14:paraId="3525ACF0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8" w:type="dxa"/>
          </w:tcPr>
          <w:p w14:paraId="01684277" w14:textId="77777777" w:rsidR="00E11802" w:rsidRDefault="00E11802" w:rsidP="008968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B5362C" w14:textId="6C6B5C6D" w:rsidR="00E11802" w:rsidRDefault="00E11802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E9EBF6D" w14:textId="77777777" w:rsidR="00850948" w:rsidRDefault="00850948" w:rsidP="009654D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696BEDB2" w14:textId="22B608BF" w:rsidR="000A2C56" w:rsidRDefault="00AB6163" w:rsidP="00DF008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85094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="00DF0088" w:rsidRPr="000A2C56">
        <w:rPr>
          <w:rFonts w:ascii="Times New Roman" w:hAnsi="Times New Roman" w:cs="Times New Roman"/>
          <w:sz w:val="28"/>
          <w:szCs w:val="28"/>
          <w:u w:val="single"/>
        </w:rPr>
        <w:t>Measures of C</w:t>
      </w:r>
      <w:r w:rsidR="000A2C56" w:rsidRPr="000A2C56">
        <w:rPr>
          <w:rFonts w:ascii="Times New Roman" w:hAnsi="Times New Roman" w:cs="Times New Roman"/>
          <w:sz w:val="28"/>
          <w:szCs w:val="28"/>
          <w:u w:val="single"/>
        </w:rPr>
        <w:t>enter</w:t>
      </w:r>
      <w:r w:rsidR="00E118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3C86C" w14:textId="538D2908" w:rsidR="00E11802" w:rsidRDefault="00E11802" w:rsidP="000A2C5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mean</w:t>
      </w:r>
      <w:r w:rsidR="00DF008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DA4EA" w14:textId="027FBC78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0684241" w14:textId="195096FD" w:rsidR="00E11802" w:rsidRDefault="00DF0088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m</w:t>
      </w:r>
      <w:r w:rsidR="00E11802">
        <w:rPr>
          <w:rFonts w:ascii="Times New Roman" w:hAnsi="Times New Roman" w:cs="Times New Roman"/>
          <w:sz w:val="28"/>
          <w:szCs w:val="28"/>
        </w:rPr>
        <w:t>edian</w:t>
      </w:r>
      <w:r w:rsidR="00190319">
        <w:rPr>
          <w:rFonts w:ascii="Times New Roman" w:hAnsi="Times New Roman" w:cs="Times New Roman"/>
          <w:sz w:val="28"/>
          <w:szCs w:val="28"/>
        </w:rPr>
        <w:t>?</w:t>
      </w:r>
    </w:p>
    <w:p w14:paraId="36369B9A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14E95964" w14:textId="763A2CBC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they close? If they are very different, what does that tell you?</w:t>
      </w:r>
    </w:p>
    <w:p w14:paraId="3A5908DA" w14:textId="3F5E415B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&gt;</w:t>
      </w:r>
    </w:p>
    <w:p w14:paraId="1DFE13C2" w14:textId="3748A8D5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81C56C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92DF694" w14:textId="04EF9BC4" w:rsidR="000A2C56" w:rsidRPr="000A2C56" w:rsidRDefault="000A2C56" w:rsidP="00E1180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C3</w:t>
      </w:r>
      <w:r>
        <w:rPr>
          <w:rFonts w:ascii="Times New Roman" w:hAnsi="Times New Roman" w:cs="Times New Roman"/>
          <w:sz w:val="28"/>
          <w:szCs w:val="28"/>
        </w:rPr>
        <w:tab/>
      </w:r>
      <w:r w:rsidRPr="000A2C56">
        <w:rPr>
          <w:rFonts w:ascii="Times New Roman" w:hAnsi="Times New Roman" w:cs="Times New Roman"/>
          <w:sz w:val="28"/>
          <w:szCs w:val="28"/>
          <w:u w:val="single"/>
        </w:rPr>
        <w:t>Measures of Spread</w:t>
      </w:r>
      <w:r w:rsidR="00E11802" w:rsidRPr="000A2C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99A8593" w14:textId="3C7A4175" w:rsidR="00E11802" w:rsidRDefault="00E11802" w:rsidP="000A2C5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range?</w:t>
      </w:r>
    </w:p>
    <w:p w14:paraId="3BCDF84A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F50790D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IQR?</w:t>
      </w:r>
    </w:p>
    <w:p w14:paraId="7DF5A4CE" w14:textId="0FE0632A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2E490120" w14:textId="3317F9E5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standard deviation?</w:t>
      </w:r>
    </w:p>
    <w:p w14:paraId="39DA86C8" w14:textId="115B2E4D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720C03DB" w14:textId="51FCD820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BFC2F4B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01C4F0B" w14:textId="77777777" w:rsidR="00E11802" w:rsidRDefault="00E11802" w:rsidP="00E11802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</w:t>
      </w:r>
      <w:r>
        <w:rPr>
          <w:rFonts w:ascii="Times New Roman" w:hAnsi="Times New Roman" w:cs="Times New Roman"/>
          <w:sz w:val="28"/>
          <w:szCs w:val="28"/>
        </w:rPr>
        <w:tab/>
        <w:t>Research the internet using keywords “statistics sample population” and describe the differences between sample and population.</w:t>
      </w:r>
    </w:p>
    <w:p w14:paraId="51888D6E" w14:textId="77777777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14:paraId="5410FEFA" w14:textId="71FD09E5" w:rsidR="00E11802" w:rsidRDefault="00E11802" w:rsidP="00E1180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190319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B47CDA" w14:textId="77777777" w:rsidR="00E11802" w:rsidRDefault="00E11802" w:rsidP="00E11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FAB377" w14:textId="73614E82" w:rsidR="00DF0088" w:rsidRDefault="00DF0088" w:rsidP="00DF008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C5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“5 Number Summary” is often a useful tool to help analyze data. Complete the table </w:t>
      </w:r>
      <w:r w:rsidR="006F22ED">
        <w:rPr>
          <w:rFonts w:ascii="Times New Roman" w:hAnsi="Times New Roman" w:cs="Times New Roman"/>
          <w:sz w:val="28"/>
          <w:szCs w:val="28"/>
        </w:rPr>
        <w:t>by copying</w:t>
      </w:r>
      <w:r w:rsidR="000A2C56">
        <w:rPr>
          <w:rFonts w:ascii="Times New Roman" w:hAnsi="Times New Roman" w:cs="Times New Roman"/>
          <w:sz w:val="28"/>
          <w:szCs w:val="28"/>
        </w:rPr>
        <w:t xml:space="preserve"> the </w:t>
      </w:r>
      <w:r w:rsidR="000A2C56" w:rsidRPr="00AD46E8">
        <w:rPr>
          <w:rFonts w:ascii="Times New Roman" w:hAnsi="Times New Roman" w:cs="Times New Roman"/>
          <w:color w:val="7030A0"/>
          <w:sz w:val="28"/>
          <w:szCs w:val="28"/>
        </w:rPr>
        <w:t>purple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1A73">
        <w:rPr>
          <w:rFonts w:ascii="Times New Roman" w:hAnsi="Times New Roman" w:cs="Times New Roman"/>
          <w:sz w:val="28"/>
          <w:szCs w:val="28"/>
        </w:rPr>
        <w:t>cell</w:t>
      </w:r>
      <w:r w:rsidR="006F22ED">
        <w:rPr>
          <w:rFonts w:ascii="Times New Roman" w:hAnsi="Times New Roman" w:cs="Times New Roman"/>
          <w:sz w:val="28"/>
          <w:szCs w:val="28"/>
        </w:rPr>
        <w:t>s</w:t>
      </w:r>
      <w:r w:rsidR="009C1A73">
        <w:rPr>
          <w:rFonts w:ascii="Times New Roman" w:hAnsi="Times New Roman" w:cs="Times New Roman"/>
          <w:sz w:val="28"/>
          <w:szCs w:val="28"/>
        </w:rPr>
        <w:t xml:space="preserve"> B41:B45</w:t>
      </w:r>
      <w:r w:rsidR="000A2C56">
        <w:rPr>
          <w:rFonts w:ascii="Times New Roman" w:hAnsi="Times New Roman" w:cs="Times New Roman"/>
          <w:sz w:val="28"/>
          <w:szCs w:val="28"/>
        </w:rPr>
        <w:t xml:space="preserve"> from</w:t>
      </w:r>
      <w:r w:rsidR="009C1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F22ED">
        <w:rPr>
          <w:rFonts w:ascii="Times New Roman" w:hAnsi="Times New Roman" w:cs="Times New Roman"/>
          <w:sz w:val="28"/>
          <w:szCs w:val="28"/>
        </w:rPr>
        <w:t xml:space="preserve">Excel </w:t>
      </w:r>
      <w:r>
        <w:rPr>
          <w:rFonts w:ascii="Times New Roman" w:hAnsi="Times New Roman" w:cs="Times New Roman"/>
          <w:sz w:val="28"/>
          <w:szCs w:val="28"/>
        </w:rPr>
        <w:t>spreadsheet.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0A009D8" w14:textId="77777777" w:rsidR="00DF0088" w:rsidRDefault="00DF0088" w:rsidP="00DF008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0"/>
        <w:gridCol w:w="1714"/>
        <w:gridCol w:w="1736"/>
        <w:gridCol w:w="1714"/>
        <w:gridCol w:w="1736"/>
      </w:tblGrid>
      <w:tr w:rsidR="00DF0088" w14:paraId="09F483F7" w14:textId="77777777" w:rsidTr="00DF0088">
        <w:tc>
          <w:tcPr>
            <w:tcW w:w="1870" w:type="dxa"/>
          </w:tcPr>
          <w:p w14:paraId="2337E1FA" w14:textId="072795CA" w:rsidR="00DF0088" w:rsidRPr="00DF0088" w:rsidRDefault="00DF0088" w:rsidP="00DF0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088">
              <w:rPr>
                <w:rFonts w:ascii="Times New Roman" w:hAnsi="Times New Roman" w:cs="Times New Roman"/>
                <w:b/>
                <w:sz w:val="28"/>
                <w:szCs w:val="28"/>
              </w:rPr>
              <w:t>Min</w:t>
            </w:r>
          </w:p>
        </w:tc>
        <w:tc>
          <w:tcPr>
            <w:tcW w:w="1870" w:type="dxa"/>
          </w:tcPr>
          <w:p w14:paraId="31E4F9CE" w14:textId="5C1F250F" w:rsidR="00DF0088" w:rsidRPr="00DF0088" w:rsidRDefault="00DF0088" w:rsidP="00DF0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088"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870" w:type="dxa"/>
          </w:tcPr>
          <w:p w14:paraId="38502057" w14:textId="6DB0DEDB" w:rsidR="00DF0088" w:rsidRPr="00DF0088" w:rsidRDefault="00DF0088" w:rsidP="00DF0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088">
              <w:rPr>
                <w:rFonts w:ascii="Times New Roman" w:hAnsi="Times New Roman" w:cs="Times New Roman"/>
                <w:b/>
                <w:sz w:val="28"/>
                <w:szCs w:val="28"/>
              </w:rPr>
              <w:t>Med</w:t>
            </w:r>
          </w:p>
        </w:tc>
        <w:tc>
          <w:tcPr>
            <w:tcW w:w="1870" w:type="dxa"/>
          </w:tcPr>
          <w:p w14:paraId="74F56E89" w14:textId="1AB0C702" w:rsidR="00DF0088" w:rsidRPr="00DF0088" w:rsidRDefault="00DF0088" w:rsidP="00DF0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088">
              <w:rPr>
                <w:rFonts w:ascii="Times New Roman" w:hAnsi="Times New Roman" w:cs="Times New Roman"/>
                <w:b/>
                <w:sz w:val="28"/>
                <w:szCs w:val="28"/>
              </w:rPr>
              <w:t>Q3</w:t>
            </w:r>
          </w:p>
        </w:tc>
        <w:tc>
          <w:tcPr>
            <w:tcW w:w="1870" w:type="dxa"/>
          </w:tcPr>
          <w:p w14:paraId="069E822C" w14:textId="410DA554" w:rsidR="00DF0088" w:rsidRPr="00DF0088" w:rsidRDefault="00DF0088" w:rsidP="00DF00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0088">
              <w:rPr>
                <w:rFonts w:ascii="Times New Roman" w:hAnsi="Times New Roman" w:cs="Times New Roman"/>
                <w:b/>
                <w:sz w:val="28"/>
                <w:szCs w:val="28"/>
              </w:rPr>
              <w:t>Max</w:t>
            </w:r>
          </w:p>
        </w:tc>
      </w:tr>
      <w:tr w:rsidR="00DF0088" w14:paraId="11D2EDAF" w14:textId="77777777" w:rsidTr="00DF0088">
        <w:tc>
          <w:tcPr>
            <w:tcW w:w="1870" w:type="dxa"/>
          </w:tcPr>
          <w:p w14:paraId="04775421" w14:textId="77777777" w:rsidR="00DF0088" w:rsidRDefault="00DF0088" w:rsidP="00DF00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0E32EB5" w14:textId="77777777" w:rsidR="00DF0088" w:rsidRDefault="00DF0088" w:rsidP="00DF00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83C2D9" w14:textId="77777777" w:rsidR="00DF0088" w:rsidRDefault="00DF0088" w:rsidP="00DF00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7D6EAA8" w14:textId="77777777" w:rsidR="00DF0088" w:rsidRDefault="00DF0088" w:rsidP="00DF00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F4F11F" w14:textId="77777777" w:rsidR="00DF0088" w:rsidRDefault="00DF0088" w:rsidP="00DF00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825D8E" w14:textId="474AEE2D" w:rsidR="00DF0088" w:rsidRDefault="00DF0088" w:rsidP="00DF0088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D537F4F" w14:textId="77777777" w:rsidR="00DF0088" w:rsidRDefault="00DF0088" w:rsidP="00E11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F764F" w14:textId="74CE4FBF" w:rsidR="00850948" w:rsidRDefault="00DF0088" w:rsidP="00C6075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</w:t>
      </w:r>
      <w:r>
        <w:rPr>
          <w:rFonts w:ascii="Times New Roman" w:hAnsi="Times New Roman" w:cs="Times New Roman"/>
          <w:sz w:val="28"/>
          <w:szCs w:val="28"/>
        </w:rPr>
        <w:tab/>
        <w:t xml:space="preserve">A Box and Whisker Plot (sometimes referred to as a Box Plot) is a graphical representation of the 5 Number Summary. </w:t>
      </w:r>
      <w:r w:rsidR="00C6075E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7" w:history="1">
        <w:r w:rsidR="00C6075E" w:rsidRPr="00A21CC5">
          <w:rPr>
            <w:rStyle w:val="Hyperlink"/>
            <w:rFonts w:ascii="Times New Roman" w:hAnsi="Times New Roman" w:cs="Times New Roman"/>
            <w:sz w:val="28"/>
            <w:szCs w:val="28"/>
          </w:rPr>
          <w:t>https://www.purplemath.com/modules/boxwhisk.htm</w:t>
        </w:r>
      </w:hyperlink>
      <w:r w:rsidR="00C6075E">
        <w:rPr>
          <w:rFonts w:ascii="Times New Roman" w:hAnsi="Times New Roman" w:cs="Times New Roman"/>
          <w:sz w:val="28"/>
          <w:szCs w:val="28"/>
        </w:rPr>
        <w:t xml:space="preserve"> and review the page. Draw a horizontal Box and Whisker Plot for the 5 Number Summary by hand. You can </w:t>
      </w:r>
      <w:r w:rsidR="00D944D0">
        <w:rPr>
          <w:rFonts w:ascii="Times New Roman" w:hAnsi="Times New Roman" w:cs="Times New Roman"/>
          <w:sz w:val="28"/>
          <w:szCs w:val="28"/>
        </w:rPr>
        <w:t xml:space="preserve">either </w:t>
      </w:r>
      <w:r w:rsidR="00C6075E">
        <w:rPr>
          <w:rFonts w:ascii="Times New Roman" w:hAnsi="Times New Roman" w:cs="Times New Roman"/>
          <w:sz w:val="28"/>
          <w:szCs w:val="28"/>
        </w:rPr>
        <w:t>do this on a piece of paper, take a picture, then insert the image below</w:t>
      </w:r>
      <w:r w:rsidR="00D944D0">
        <w:rPr>
          <w:rFonts w:ascii="Times New Roman" w:hAnsi="Times New Roman" w:cs="Times New Roman"/>
          <w:sz w:val="28"/>
          <w:szCs w:val="28"/>
        </w:rPr>
        <w:t>, o</w:t>
      </w:r>
      <w:r w:rsidR="006F22ED">
        <w:rPr>
          <w:rFonts w:ascii="Times New Roman" w:hAnsi="Times New Roman" w:cs="Times New Roman"/>
          <w:sz w:val="28"/>
          <w:szCs w:val="28"/>
        </w:rPr>
        <w:t>r</w:t>
      </w:r>
      <w:bookmarkStart w:id="6" w:name="_GoBack"/>
      <w:bookmarkEnd w:id="6"/>
      <w:r w:rsidR="006F22ED">
        <w:rPr>
          <w:rFonts w:ascii="Times New Roman" w:hAnsi="Times New Roman" w:cs="Times New Roman"/>
          <w:sz w:val="28"/>
          <w:szCs w:val="28"/>
        </w:rPr>
        <w:t xml:space="preserve"> you can use the draw feature of Word.</w:t>
      </w:r>
      <w:r w:rsidR="000A2C56">
        <w:rPr>
          <w:rFonts w:ascii="Times New Roman" w:hAnsi="Times New Roman" w:cs="Times New Roman"/>
          <w:sz w:val="28"/>
          <w:szCs w:val="28"/>
        </w:rPr>
        <w:t xml:space="preserve"> Your choice.</w:t>
      </w:r>
    </w:p>
    <w:p w14:paraId="62DFA48D" w14:textId="3D7783DF" w:rsidR="006A6FFA" w:rsidRDefault="006A6FFA" w:rsidP="004C783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2A394B" w14:textId="77777777" w:rsidR="00B93527" w:rsidRDefault="00B93527" w:rsidP="00B93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22BD12" w14:textId="19261E87" w:rsidR="00C6075E" w:rsidRDefault="004C783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6075E">
        <w:rPr>
          <w:rFonts w:ascii="Times New Roman" w:hAnsi="Times New Roman" w:cs="Times New Roman"/>
          <w:sz w:val="28"/>
          <w:szCs w:val="28"/>
        </w:rPr>
        <w:t>7</w:t>
      </w:r>
      <w:r w:rsidR="00C6075E">
        <w:rPr>
          <w:rFonts w:ascii="Times New Roman" w:hAnsi="Times New Roman" w:cs="Times New Roman"/>
          <w:sz w:val="28"/>
          <w:szCs w:val="28"/>
        </w:rPr>
        <w:tab/>
        <w:t xml:space="preserve">Creating a Box and Whisker Plot on Excel is extremely frustrating. Note the </w:t>
      </w:r>
      <w:r w:rsidR="00AD46E8" w:rsidRPr="00AD46E8">
        <w:rPr>
          <w:rFonts w:ascii="Times New Roman" w:hAnsi="Times New Roman" w:cs="Times New Roman"/>
          <w:sz w:val="28"/>
          <w:szCs w:val="28"/>
          <w:highlight w:val="yellow"/>
        </w:rPr>
        <w:t>yellow</w:t>
      </w:r>
      <w:r w:rsidR="00C6075E">
        <w:rPr>
          <w:rFonts w:ascii="Times New Roman" w:hAnsi="Times New Roman" w:cs="Times New Roman"/>
          <w:sz w:val="28"/>
          <w:szCs w:val="28"/>
        </w:rPr>
        <w:t xml:space="preserve"> </w:t>
      </w:r>
      <w:r w:rsidR="000A2C56">
        <w:rPr>
          <w:rFonts w:ascii="Times New Roman" w:hAnsi="Times New Roman" w:cs="Times New Roman"/>
          <w:sz w:val="28"/>
          <w:szCs w:val="28"/>
        </w:rPr>
        <w:t xml:space="preserve">shaded </w:t>
      </w:r>
      <w:r w:rsidR="00C6075E">
        <w:rPr>
          <w:rFonts w:ascii="Times New Roman" w:hAnsi="Times New Roman" w:cs="Times New Roman"/>
          <w:sz w:val="28"/>
          <w:szCs w:val="28"/>
        </w:rPr>
        <w:t xml:space="preserve">area on the </w:t>
      </w:r>
      <w:r w:rsidR="006F22ED">
        <w:rPr>
          <w:rFonts w:ascii="Times New Roman" w:hAnsi="Times New Roman" w:cs="Times New Roman"/>
          <w:sz w:val="28"/>
          <w:szCs w:val="28"/>
        </w:rPr>
        <w:t xml:space="preserve">Excel </w:t>
      </w:r>
      <w:r w:rsidR="00C6075E">
        <w:rPr>
          <w:rFonts w:ascii="Times New Roman" w:hAnsi="Times New Roman" w:cs="Times New Roman"/>
          <w:sz w:val="28"/>
          <w:szCs w:val="28"/>
        </w:rPr>
        <w:t>spreadsheet named “For Graphing Only”. After you create these numbers, it takes a lot of fooling around to get a decent looking plot. Look at my attempt on the next page of the spreadsheet named “Box and Whisker” and tell me what you think of it.</w:t>
      </w:r>
      <w:r w:rsidR="006F22ED">
        <w:rPr>
          <w:rFonts w:ascii="Times New Roman" w:hAnsi="Times New Roman" w:cs="Times New Roman"/>
          <w:sz w:val="28"/>
          <w:szCs w:val="28"/>
        </w:rPr>
        <w:t xml:space="preserve"> Be sure to add a title and label the axis.</w:t>
      </w:r>
    </w:p>
    <w:p w14:paraId="69C41EC3" w14:textId="6FB89752" w:rsidR="00C6075E" w:rsidRDefault="00C6075E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14:paraId="692E2BE3" w14:textId="77777777" w:rsidR="00C6075E" w:rsidRDefault="00C6075E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4E4BE5F" w14:textId="298D839F" w:rsidR="00172AF6" w:rsidRDefault="00C6075E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C8</w:t>
      </w:r>
      <w:r w:rsidR="00B93527">
        <w:rPr>
          <w:rFonts w:ascii="Times New Roman" w:hAnsi="Times New Roman" w:cs="Times New Roman"/>
          <w:sz w:val="28"/>
          <w:szCs w:val="28"/>
        </w:rPr>
        <w:tab/>
      </w:r>
      <w:r w:rsidR="004C783C">
        <w:rPr>
          <w:rFonts w:ascii="Times New Roman" w:hAnsi="Times New Roman" w:cs="Times New Roman"/>
          <w:sz w:val="28"/>
          <w:szCs w:val="28"/>
        </w:rPr>
        <w:t xml:space="preserve">Save this Word document and the Excel spreadsheet as </w:t>
      </w:r>
      <w:proofErr w:type="spellStart"/>
      <w:proofErr w:type="gramStart"/>
      <w:r w:rsidR="004C783C">
        <w:rPr>
          <w:rFonts w:ascii="Times New Roman" w:hAnsi="Times New Roman" w:cs="Times New Roman"/>
          <w:sz w:val="28"/>
          <w:szCs w:val="28"/>
        </w:rPr>
        <w:t>firstname.lastname</w:t>
      </w:r>
      <w:proofErr w:type="gramEnd"/>
      <w:r w:rsidR="004C78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centerandspread</w:t>
      </w:r>
      <w:proofErr w:type="spellEnd"/>
      <w:r w:rsidR="004C783C">
        <w:rPr>
          <w:rFonts w:ascii="Times New Roman" w:hAnsi="Times New Roman" w:cs="Times New Roman"/>
          <w:sz w:val="28"/>
          <w:szCs w:val="28"/>
        </w:rPr>
        <w:t xml:space="preserve"> (different extensions) and email both to me.</w:t>
      </w:r>
    </w:p>
    <w:p w14:paraId="66683154" w14:textId="77777777" w:rsidR="0063002C" w:rsidRDefault="0063002C" w:rsidP="00172AF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F63"/>
    <w:multiLevelType w:val="hybridMultilevel"/>
    <w:tmpl w:val="4B1A9CD2"/>
    <w:lvl w:ilvl="0" w:tplc="EE62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694D"/>
    <w:multiLevelType w:val="hybridMultilevel"/>
    <w:tmpl w:val="11182514"/>
    <w:lvl w:ilvl="0" w:tplc="6A0E1A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87329"/>
    <w:multiLevelType w:val="hybridMultilevel"/>
    <w:tmpl w:val="C546AADE"/>
    <w:lvl w:ilvl="0" w:tplc="51DCC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22738"/>
    <w:rsid w:val="00044F95"/>
    <w:rsid w:val="000519F0"/>
    <w:rsid w:val="00054355"/>
    <w:rsid w:val="000561DB"/>
    <w:rsid w:val="000641D7"/>
    <w:rsid w:val="000956E3"/>
    <w:rsid w:val="00096057"/>
    <w:rsid w:val="000A2C56"/>
    <w:rsid w:val="000C2F1F"/>
    <w:rsid w:val="000C53CD"/>
    <w:rsid w:val="000F2A43"/>
    <w:rsid w:val="000F56B7"/>
    <w:rsid w:val="00107008"/>
    <w:rsid w:val="00116716"/>
    <w:rsid w:val="0012520B"/>
    <w:rsid w:val="00163B19"/>
    <w:rsid w:val="0017010F"/>
    <w:rsid w:val="00172AF6"/>
    <w:rsid w:val="00176E98"/>
    <w:rsid w:val="001902F2"/>
    <w:rsid w:val="00190319"/>
    <w:rsid w:val="00194456"/>
    <w:rsid w:val="00196690"/>
    <w:rsid w:val="001B6F52"/>
    <w:rsid w:val="001D4E48"/>
    <w:rsid w:val="001E7788"/>
    <w:rsid w:val="00202EB4"/>
    <w:rsid w:val="002173D6"/>
    <w:rsid w:val="00241DC4"/>
    <w:rsid w:val="0024657E"/>
    <w:rsid w:val="00261205"/>
    <w:rsid w:val="0027032A"/>
    <w:rsid w:val="00283D1C"/>
    <w:rsid w:val="00296F5B"/>
    <w:rsid w:val="002A117A"/>
    <w:rsid w:val="002B4AAC"/>
    <w:rsid w:val="002C1990"/>
    <w:rsid w:val="002C277B"/>
    <w:rsid w:val="002C6F31"/>
    <w:rsid w:val="002D2199"/>
    <w:rsid w:val="002D3CDF"/>
    <w:rsid w:val="0030100D"/>
    <w:rsid w:val="0031328E"/>
    <w:rsid w:val="00314B0F"/>
    <w:rsid w:val="00321084"/>
    <w:rsid w:val="00325CD1"/>
    <w:rsid w:val="00331477"/>
    <w:rsid w:val="003443FC"/>
    <w:rsid w:val="0034719A"/>
    <w:rsid w:val="00391AB0"/>
    <w:rsid w:val="003A1126"/>
    <w:rsid w:val="003A5A55"/>
    <w:rsid w:val="003B094E"/>
    <w:rsid w:val="003C16F2"/>
    <w:rsid w:val="003D1D73"/>
    <w:rsid w:val="003D5096"/>
    <w:rsid w:val="003E7F41"/>
    <w:rsid w:val="00404CA0"/>
    <w:rsid w:val="004062A0"/>
    <w:rsid w:val="00452D60"/>
    <w:rsid w:val="004653A6"/>
    <w:rsid w:val="00466BE9"/>
    <w:rsid w:val="004864DA"/>
    <w:rsid w:val="00492194"/>
    <w:rsid w:val="004A7727"/>
    <w:rsid w:val="004B287F"/>
    <w:rsid w:val="004C746E"/>
    <w:rsid w:val="004C783C"/>
    <w:rsid w:val="004F01E7"/>
    <w:rsid w:val="00500E45"/>
    <w:rsid w:val="0050216C"/>
    <w:rsid w:val="0054601A"/>
    <w:rsid w:val="0056315C"/>
    <w:rsid w:val="005778CB"/>
    <w:rsid w:val="005A19AF"/>
    <w:rsid w:val="005A52AB"/>
    <w:rsid w:val="005B22B8"/>
    <w:rsid w:val="005C4A21"/>
    <w:rsid w:val="005D2224"/>
    <w:rsid w:val="005D5099"/>
    <w:rsid w:val="005E1486"/>
    <w:rsid w:val="005F3857"/>
    <w:rsid w:val="00613834"/>
    <w:rsid w:val="0062098F"/>
    <w:rsid w:val="0063002C"/>
    <w:rsid w:val="00635619"/>
    <w:rsid w:val="00637471"/>
    <w:rsid w:val="006457C1"/>
    <w:rsid w:val="006473CE"/>
    <w:rsid w:val="00664336"/>
    <w:rsid w:val="006A5831"/>
    <w:rsid w:val="006A6FFA"/>
    <w:rsid w:val="006B1DEE"/>
    <w:rsid w:val="006B3638"/>
    <w:rsid w:val="006C6E7C"/>
    <w:rsid w:val="006D7995"/>
    <w:rsid w:val="006F22ED"/>
    <w:rsid w:val="00735624"/>
    <w:rsid w:val="00741A41"/>
    <w:rsid w:val="00742D09"/>
    <w:rsid w:val="00764DFC"/>
    <w:rsid w:val="007717A1"/>
    <w:rsid w:val="0078051F"/>
    <w:rsid w:val="007A7183"/>
    <w:rsid w:val="007C5C22"/>
    <w:rsid w:val="007E3B09"/>
    <w:rsid w:val="007E3D82"/>
    <w:rsid w:val="007E7224"/>
    <w:rsid w:val="007F4E05"/>
    <w:rsid w:val="00803172"/>
    <w:rsid w:val="0084724D"/>
    <w:rsid w:val="00850948"/>
    <w:rsid w:val="00876326"/>
    <w:rsid w:val="00890815"/>
    <w:rsid w:val="008D42BE"/>
    <w:rsid w:val="00913D61"/>
    <w:rsid w:val="0094258E"/>
    <w:rsid w:val="00964591"/>
    <w:rsid w:val="009654DE"/>
    <w:rsid w:val="009866DD"/>
    <w:rsid w:val="009C1A73"/>
    <w:rsid w:val="009E5890"/>
    <w:rsid w:val="009F0B70"/>
    <w:rsid w:val="00A24E00"/>
    <w:rsid w:val="00A55D8B"/>
    <w:rsid w:val="00A5629C"/>
    <w:rsid w:val="00A800EB"/>
    <w:rsid w:val="00A822C3"/>
    <w:rsid w:val="00A82819"/>
    <w:rsid w:val="00AB2F54"/>
    <w:rsid w:val="00AB4C46"/>
    <w:rsid w:val="00AB6163"/>
    <w:rsid w:val="00AC7CD9"/>
    <w:rsid w:val="00AD46E8"/>
    <w:rsid w:val="00AF5FB7"/>
    <w:rsid w:val="00B22DD0"/>
    <w:rsid w:val="00B356D8"/>
    <w:rsid w:val="00B36C24"/>
    <w:rsid w:val="00B459A5"/>
    <w:rsid w:val="00B4664D"/>
    <w:rsid w:val="00B605C8"/>
    <w:rsid w:val="00B6224C"/>
    <w:rsid w:val="00B779A8"/>
    <w:rsid w:val="00B84426"/>
    <w:rsid w:val="00B93527"/>
    <w:rsid w:val="00B96304"/>
    <w:rsid w:val="00B96BEF"/>
    <w:rsid w:val="00BA43BD"/>
    <w:rsid w:val="00BA7223"/>
    <w:rsid w:val="00BB4706"/>
    <w:rsid w:val="00BC306A"/>
    <w:rsid w:val="00BD7F1C"/>
    <w:rsid w:val="00C56570"/>
    <w:rsid w:val="00C6075E"/>
    <w:rsid w:val="00C85BCC"/>
    <w:rsid w:val="00C85CB5"/>
    <w:rsid w:val="00C91D33"/>
    <w:rsid w:val="00C923A6"/>
    <w:rsid w:val="00CA394D"/>
    <w:rsid w:val="00CB6EE2"/>
    <w:rsid w:val="00CB79E2"/>
    <w:rsid w:val="00CC0F29"/>
    <w:rsid w:val="00CC482F"/>
    <w:rsid w:val="00CC7283"/>
    <w:rsid w:val="00D10974"/>
    <w:rsid w:val="00D638EA"/>
    <w:rsid w:val="00D735EA"/>
    <w:rsid w:val="00D73E8E"/>
    <w:rsid w:val="00D82DEB"/>
    <w:rsid w:val="00D866C2"/>
    <w:rsid w:val="00D944D0"/>
    <w:rsid w:val="00DB09B8"/>
    <w:rsid w:val="00DC0435"/>
    <w:rsid w:val="00DC706F"/>
    <w:rsid w:val="00DD32BA"/>
    <w:rsid w:val="00DE563A"/>
    <w:rsid w:val="00DF0088"/>
    <w:rsid w:val="00E11802"/>
    <w:rsid w:val="00E30995"/>
    <w:rsid w:val="00E32086"/>
    <w:rsid w:val="00E36321"/>
    <w:rsid w:val="00E45DCD"/>
    <w:rsid w:val="00E56D23"/>
    <w:rsid w:val="00E624C9"/>
    <w:rsid w:val="00E65460"/>
    <w:rsid w:val="00E9133A"/>
    <w:rsid w:val="00EB65AE"/>
    <w:rsid w:val="00EC6661"/>
    <w:rsid w:val="00ED0D21"/>
    <w:rsid w:val="00ED5D76"/>
    <w:rsid w:val="00EE3E19"/>
    <w:rsid w:val="00EE4758"/>
    <w:rsid w:val="00EE4B19"/>
    <w:rsid w:val="00F06D1E"/>
    <w:rsid w:val="00F3205A"/>
    <w:rsid w:val="00F46DED"/>
    <w:rsid w:val="00F52A33"/>
    <w:rsid w:val="00F6244D"/>
    <w:rsid w:val="00F67D57"/>
    <w:rsid w:val="00F7123E"/>
    <w:rsid w:val="00F9418A"/>
    <w:rsid w:val="00FA3599"/>
    <w:rsid w:val="00FB4BC2"/>
    <w:rsid w:val="00FC76C7"/>
    <w:rsid w:val="00FF25FC"/>
    <w:rsid w:val="00FF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B511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4E0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7010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E7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7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rplemath.com/modules/boxwhis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websitedbs/a3121120.nsf/home/statistical+language+-+measures+of+spread" TargetMode="External"/><Relationship Id="rId5" Type="http://schemas.openxmlformats.org/officeDocument/2006/relationships/hyperlink" Target="https://creativemaths.net/blog/med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2</cp:revision>
  <dcterms:created xsi:type="dcterms:W3CDTF">2019-06-16T18:31:00Z</dcterms:created>
  <dcterms:modified xsi:type="dcterms:W3CDTF">2019-06-16T18:31:00Z</dcterms:modified>
</cp:coreProperties>
</file>