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8A1D48" w14:textId="77777777" w:rsidR="00801137" w:rsidRPr="00540199" w:rsidRDefault="00801137" w:rsidP="00801137">
      <w:pPr>
        <w:spacing w:after="0" w:line="240" w:lineRule="auto"/>
        <w:jc w:val="center"/>
        <w:rPr>
          <w:rFonts w:ascii="Times New Roman" w:eastAsia="Times New Roman" w:hAnsi="Times New Roman" w:cs="Times New Roman"/>
          <w:b/>
          <w:bCs/>
          <w:color w:val="141413"/>
          <w:sz w:val="24"/>
          <w:szCs w:val="24"/>
          <w:shd w:val="clear" w:color="auto" w:fill="FFFFFF"/>
        </w:rPr>
      </w:pPr>
      <w:r w:rsidRPr="00540199">
        <w:rPr>
          <w:rFonts w:ascii="Times New Roman" w:eastAsia="Times New Roman" w:hAnsi="Times New Roman" w:cs="Times New Roman"/>
          <w:b/>
          <w:bCs/>
          <w:color w:val="000000"/>
          <w:spacing w:val="3"/>
          <w:sz w:val="24"/>
          <w:szCs w:val="24"/>
          <w:shd w:val="clear" w:color="auto" w:fill="FFFFFF"/>
        </w:rPr>
        <w:t>ACADEMIA DE STUDII ECONOMICE BUCUREŞTI</w:t>
      </w:r>
    </w:p>
    <w:p w14:paraId="619209D1" w14:textId="77777777" w:rsidR="00801137" w:rsidRPr="00540199" w:rsidRDefault="00801137" w:rsidP="00801137">
      <w:pPr>
        <w:spacing w:after="0" w:line="240" w:lineRule="auto"/>
        <w:jc w:val="center"/>
        <w:rPr>
          <w:rFonts w:ascii="Times New Roman" w:eastAsia="Times New Roman" w:hAnsi="Times New Roman" w:cs="Times New Roman"/>
          <w:color w:val="141413"/>
          <w:sz w:val="24"/>
          <w:szCs w:val="24"/>
          <w:shd w:val="clear" w:color="auto" w:fill="FFFFFF"/>
        </w:rPr>
      </w:pPr>
      <w:r w:rsidRPr="00540199">
        <w:rPr>
          <w:rFonts w:ascii="Times New Roman" w:eastAsia="Times New Roman" w:hAnsi="Times New Roman" w:cs="Times New Roman"/>
          <w:color w:val="000000"/>
          <w:spacing w:val="2"/>
          <w:sz w:val="24"/>
          <w:szCs w:val="24"/>
          <w:shd w:val="clear" w:color="auto" w:fill="FFFFFF"/>
        </w:rPr>
        <w:t>Facultatea de Cibernetică, Statistică şi Informatică Economică</w:t>
      </w:r>
    </w:p>
    <w:p w14:paraId="3A8F7107" w14:textId="77777777" w:rsidR="00801137" w:rsidRPr="00540199" w:rsidRDefault="00801137" w:rsidP="00801137">
      <w:pPr>
        <w:spacing w:after="0" w:line="240" w:lineRule="auto"/>
        <w:jc w:val="center"/>
        <w:rPr>
          <w:rFonts w:ascii="Times New Roman" w:eastAsia="Times New Roman" w:hAnsi="Times New Roman" w:cs="Times New Roman"/>
          <w:color w:val="000000"/>
          <w:spacing w:val="2"/>
          <w:sz w:val="24"/>
          <w:szCs w:val="24"/>
          <w:shd w:val="clear" w:color="auto" w:fill="FFFFFF"/>
        </w:rPr>
      </w:pPr>
      <w:r w:rsidRPr="00540199">
        <w:rPr>
          <w:rFonts w:ascii="Times New Roman" w:eastAsia="Times New Roman" w:hAnsi="Times New Roman" w:cs="Times New Roman"/>
          <w:color w:val="000000"/>
          <w:spacing w:val="2"/>
          <w:sz w:val="24"/>
          <w:szCs w:val="24"/>
          <w:shd w:val="clear" w:color="auto" w:fill="FFFFFF"/>
        </w:rPr>
        <w:t>Specializarea: Informatică Economică</w:t>
      </w:r>
    </w:p>
    <w:p w14:paraId="2BEFF076" w14:textId="77777777" w:rsidR="00801137" w:rsidRPr="00540199" w:rsidRDefault="00801137" w:rsidP="00801137">
      <w:pPr>
        <w:spacing w:after="0" w:line="240" w:lineRule="auto"/>
        <w:jc w:val="center"/>
        <w:rPr>
          <w:rFonts w:ascii="Times New Roman" w:eastAsia="Times New Roman" w:hAnsi="Times New Roman" w:cs="Times New Roman"/>
          <w:color w:val="000000"/>
          <w:spacing w:val="2"/>
          <w:sz w:val="24"/>
          <w:szCs w:val="24"/>
          <w:shd w:val="clear" w:color="auto" w:fill="FFFFFF"/>
        </w:rPr>
      </w:pPr>
    </w:p>
    <w:p w14:paraId="2EE8AD52" w14:textId="77777777" w:rsidR="00801137" w:rsidRPr="00540199" w:rsidRDefault="00801137" w:rsidP="00801137">
      <w:pPr>
        <w:spacing w:after="0" w:line="240" w:lineRule="auto"/>
        <w:jc w:val="center"/>
        <w:rPr>
          <w:rFonts w:ascii="Times New Roman" w:eastAsia="Times New Roman" w:hAnsi="Times New Roman" w:cs="Times New Roman"/>
          <w:color w:val="000000"/>
          <w:spacing w:val="2"/>
          <w:sz w:val="24"/>
          <w:szCs w:val="24"/>
          <w:shd w:val="clear" w:color="auto" w:fill="FFFFFF"/>
        </w:rPr>
      </w:pPr>
    </w:p>
    <w:p w14:paraId="2F4DDD16" w14:textId="77777777" w:rsidR="00801137" w:rsidRPr="00540199" w:rsidRDefault="00801137" w:rsidP="00801137">
      <w:pPr>
        <w:spacing w:after="0" w:line="240" w:lineRule="auto"/>
        <w:jc w:val="center"/>
        <w:rPr>
          <w:rFonts w:ascii="Times New Roman" w:eastAsia="Times New Roman" w:hAnsi="Times New Roman" w:cs="Times New Roman"/>
          <w:color w:val="000000"/>
          <w:spacing w:val="2"/>
          <w:sz w:val="24"/>
          <w:szCs w:val="24"/>
          <w:shd w:val="clear" w:color="auto" w:fill="FFFFFF"/>
        </w:rPr>
      </w:pPr>
      <w:r w:rsidRPr="00540199">
        <w:rPr>
          <w:rFonts w:ascii="Times New Roman" w:hAnsi="Times New Roman" w:cs="Times New Roman"/>
          <w:noProof/>
        </w:rPr>
        <w:drawing>
          <wp:inline distT="0" distB="0" distL="0" distR="0" wp14:anchorId="4F63CAD5" wp14:editId="426935AE">
            <wp:extent cx="1558962" cy="12065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80620" cy="1223261"/>
                    </a:xfrm>
                    <a:prstGeom prst="rect">
                      <a:avLst/>
                    </a:prstGeom>
                    <a:noFill/>
                    <a:ln>
                      <a:noFill/>
                    </a:ln>
                  </pic:spPr>
                </pic:pic>
              </a:graphicData>
            </a:graphic>
          </wp:inline>
        </w:drawing>
      </w:r>
    </w:p>
    <w:p w14:paraId="5927549B" w14:textId="77777777" w:rsidR="00801137" w:rsidRPr="00540199" w:rsidRDefault="00801137" w:rsidP="00801137">
      <w:pPr>
        <w:spacing w:after="0" w:line="240" w:lineRule="auto"/>
        <w:jc w:val="center"/>
        <w:rPr>
          <w:rFonts w:ascii="Times New Roman" w:eastAsia="Times New Roman" w:hAnsi="Times New Roman" w:cs="Times New Roman"/>
          <w:color w:val="000000"/>
          <w:spacing w:val="2"/>
          <w:sz w:val="24"/>
          <w:szCs w:val="24"/>
          <w:shd w:val="clear" w:color="auto" w:fill="FFFFFF"/>
        </w:rPr>
      </w:pPr>
    </w:p>
    <w:p w14:paraId="54E5A050" w14:textId="77777777" w:rsidR="00801137" w:rsidRPr="00540199" w:rsidRDefault="00801137" w:rsidP="00801137">
      <w:pPr>
        <w:spacing w:after="0" w:line="240" w:lineRule="auto"/>
        <w:jc w:val="center"/>
        <w:rPr>
          <w:rFonts w:ascii="Times New Roman" w:eastAsia="Times New Roman" w:hAnsi="Times New Roman" w:cs="Times New Roman"/>
          <w:color w:val="000000"/>
          <w:spacing w:val="2"/>
          <w:sz w:val="24"/>
          <w:szCs w:val="24"/>
          <w:shd w:val="clear" w:color="auto" w:fill="FFFFFF"/>
        </w:rPr>
      </w:pPr>
    </w:p>
    <w:p w14:paraId="08440D62" w14:textId="77777777" w:rsidR="00801137" w:rsidRPr="00540199" w:rsidRDefault="00801137" w:rsidP="00801137">
      <w:pPr>
        <w:spacing w:after="0" w:line="240" w:lineRule="auto"/>
        <w:jc w:val="center"/>
        <w:rPr>
          <w:rFonts w:ascii="Times New Roman" w:eastAsia="Times New Roman" w:hAnsi="Times New Roman" w:cs="Times New Roman"/>
          <w:color w:val="000000"/>
          <w:spacing w:val="2"/>
          <w:sz w:val="24"/>
          <w:szCs w:val="24"/>
          <w:shd w:val="clear" w:color="auto" w:fill="FFFFFF"/>
        </w:rPr>
      </w:pPr>
    </w:p>
    <w:p w14:paraId="35C226CB" w14:textId="77777777" w:rsidR="00801137" w:rsidRPr="00540199" w:rsidRDefault="00801137" w:rsidP="00801137">
      <w:pPr>
        <w:spacing w:after="0" w:line="240" w:lineRule="auto"/>
        <w:jc w:val="center"/>
        <w:rPr>
          <w:rFonts w:ascii="Times New Roman" w:eastAsia="Times New Roman" w:hAnsi="Times New Roman" w:cs="Times New Roman"/>
          <w:color w:val="000000"/>
          <w:spacing w:val="2"/>
          <w:sz w:val="24"/>
          <w:szCs w:val="24"/>
          <w:shd w:val="clear" w:color="auto" w:fill="FFFFFF"/>
        </w:rPr>
      </w:pPr>
    </w:p>
    <w:p w14:paraId="74570A71" w14:textId="77777777" w:rsidR="00801137" w:rsidRPr="00540199" w:rsidRDefault="00801137" w:rsidP="00801137">
      <w:pPr>
        <w:spacing w:after="0" w:line="240" w:lineRule="auto"/>
        <w:rPr>
          <w:rFonts w:ascii="Times New Roman" w:eastAsia="Times New Roman" w:hAnsi="Times New Roman" w:cs="Times New Roman"/>
          <w:color w:val="000000"/>
          <w:spacing w:val="2"/>
          <w:sz w:val="24"/>
          <w:szCs w:val="24"/>
          <w:shd w:val="clear" w:color="auto" w:fill="FFFFFF"/>
        </w:rPr>
      </w:pPr>
    </w:p>
    <w:p w14:paraId="4A3882F1" w14:textId="77777777" w:rsidR="00801137" w:rsidRPr="00540199" w:rsidRDefault="00801137" w:rsidP="00801137">
      <w:pPr>
        <w:spacing w:after="0" w:line="240" w:lineRule="auto"/>
        <w:jc w:val="center"/>
        <w:rPr>
          <w:rFonts w:ascii="Times New Roman" w:eastAsia="Times New Roman" w:hAnsi="Times New Roman" w:cs="Times New Roman"/>
          <w:color w:val="000000"/>
          <w:spacing w:val="2"/>
          <w:sz w:val="24"/>
          <w:szCs w:val="24"/>
          <w:shd w:val="clear" w:color="auto" w:fill="FFFFFF"/>
        </w:rPr>
      </w:pPr>
    </w:p>
    <w:p w14:paraId="750434FC" w14:textId="77777777" w:rsidR="00801137" w:rsidRPr="00540199" w:rsidRDefault="00801137" w:rsidP="00801137">
      <w:pPr>
        <w:spacing w:after="0" w:line="240" w:lineRule="auto"/>
        <w:jc w:val="center"/>
        <w:rPr>
          <w:rFonts w:ascii="Times New Roman" w:eastAsia="Times New Roman" w:hAnsi="Times New Roman" w:cs="Times New Roman"/>
          <w:color w:val="141413"/>
          <w:sz w:val="24"/>
          <w:szCs w:val="24"/>
          <w:shd w:val="clear" w:color="auto" w:fill="FFFFFF"/>
        </w:rPr>
      </w:pPr>
    </w:p>
    <w:p w14:paraId="3D7194CB" w14:textId="4359A092" w:rsidR="00801137" w:rsidRPr="00801137" w:rsidRDefault="00801137" w:rsidP="00801137">
      <w:pPr>
        <w:jc w:val="center"/>
        <w:rPr>
          <w:rFonts w:ascii="Times New Roman" w:eastAsia="Times New Roman" w:hAnsi="Times New Roman" w:cs="Times New Roman"/>
          <w:b/>
          <w:bCs/>
          <w:color w:val="000000"/>
          <w:spacing w:val="-2"/>
          <w:sz w:val="48"/>
          <w:szCs w:val="48"/>
          <w:shd w:val="clear" w:color="auto" w:fill="FFFFFF"/>
          <w:lang w:val="ro-RO"/>
        </w:rPr>
      </w:pPr>
      <w:r>
        <w:rPr>
          <w:rFonts w:ascii="Times New Roman" w:eastAsia="Times New Roman" w:hAnsi="Times New Roman" w:cs="Times New Roman"/>
          <w:b/>
          <w:bCs/>
          <w:color w:val="000000"/>
          <w:spacing w:val="-2"/>
          <w:sz w:val="48"/>
          <w:szCs w:val="48"/>
          <w:shd w:val="clear" w:color="auto" w:fill="FFFFFF"/>
        </w:rPr>
        <w:t>Lucrare de licenţ</w:t>
      </w:r>
      <w:r w:rsidR="003F328F">
        <w:rPr>
          <w:rFonts w:ascii="Times New Roman" w:eastAsia="Times New Roman" w:hAnsi="Times New Roman" w:cs="Times New Roman"/>
          <w:b/>
          <w:bCs/>
          <w:color w:val="000000"/>
          <w:spacing w:val="-2"/>
          <w:sz w:val="48"/>
          <w:szCs w:val="48"/>
          <w:shd w:val="clear" w:color="auto" w:fill="FFFFFF"/>
        </w:rPr>
        <w:t>ă</w:t>
      </w:r>
    </w:p>
    <w:p w14:paraId="4966034A" w14:textId="77777777" w:rsidR="00801137" w:rsidRPr="00540199" w:rsidRDefault="00801137" w:rsidP="00801137">
      <w:pPr>
        <w:rPr>
          <w:rFonts w:ascii="Times New Roman" w:eastAsia="Times New Roman" w:hAnsi="Times New Roman" w:cs="Times New Roman"/>
          <w:b/>
          <w:bCs/>
          <w:color w:val="000000"/>
          <w:spacing w:val="-2"/>
          <w:sz w:val="48"/>
          <w:szCs w:val="48"/>
          <w:shd w:val="clear" w:color="auto" w:fill="FFFFFF"/>
        </w:rPr>
      </w:pPr>
    </w:p>
    <w:p w14:paraId="69991C06" w14:textId="77777777" w:rsidR="00801137" w:rsidRPr="00540199" w:rsidRDefault="00801137" w:rsidP="00801137">
      <w:pPr>
        <w:rPr>
          <w:rFonts w:ascii="Times New Roman" w:eastAsia="Times New Roman" w:hAnsi="Times New Roman" w:cs="Times New Roman"/>
          <w:b/>
          <w:bCs/>
          <w:color w:val="000000"/>
          <w:spacing w:val="-2"/>
          <w:sz w:val="48"/>
          <w:szCs w:val="48"/>
          <w:shd w:val="clear" w:color="auto" w:fill="FFFFFF"/>
        </w:rPr>
      </w:pPr>
    </w:p>
    <w:p w14:paraId="31D512D5" w14:textId="77777777" w:rsidR="00801137" w:rsidRPr="00540199" w:rsidRDefault="00801137" w:rsidP="00801137">
      <w:pPr>
        <w:rPr>
          <w:rFonts w:ascii="Times New Roman" w:eastAsia="Times New Roman" w:hAnsi="Times New Roman" w:cs="Times New Roman"/>
          <w:color w:val="000000"/>
          <w:spacing w:val="-2"/>
          <w:sz w:val="24"/>
          <w:szCs w:val="24"/>
          <w:shd w:val="clear" w:color="auto" w:fill="FFFFFF"/>
        </w:rPr>
      </w:pPr>
    </w:p>
    <w:p w14:paraId="56404A7F" w14:textId="77777777" w:rsidR="00801137" w:rsidRPr="00540199" w:rsidRDefault="00801137" w:rsidP="00801137">
      <w:pPr>
        <w:rPr>
          <w:rFonts w:ascii="Times New Roman" w:eastAsia="Times New Roman" w:hAnsi="Times New Roman" w:cs="Times New Roman"/>
          <w:color w:val="000000"/>
          <w:spacing w:val="-2"/>
          <w:sz w:val="24"/>
          <w:szCs w:val="24"/>
          <w:shd w:val="clear" w:color="auto" w:fill="FFFFFF"/>
        </w:rPr>
      </w:pPr>
    </w:p>
    <w:p w14:paraId="7B76D129" w14:textId="77777777" w:rsidR="00801137" w:rsidRPr="00540199" w:rsidRDefault="00801137" w:rsidP="00801137">
      <w:pPr>
        <w:rPr>
          <w:rFonts w:ascii="Times New Roman" w:eastAsia="Times New Roman" w:hAnsi="Times New Roman" w:cs="Times New Roman"/>
          <w:color w:val="000000"/>
          <w:spacing w:val="-2"/>
          <w:sz w:val="24"/>
          <w:szCs w:val="24"/>
          <w:shd w:val="clear" w:color="auto" w:fill="FFFFFF"/>
        </w:rPr>
      </w:pPr>
    </w:p>
    <w:p w14:paraId="184308BC" w14:textId="77777777" w:rsidR="00801137" w:rsidRPr="00540199" w:rsidRDefault="00801137" w:rsidP="00801137">
      <w:pPr>
        <w:spacing w:after="0" w:line="240" w:lineRule="auto"/>
        <w:rPr>
          <w:rFonts w:ascii="Times New Roman" w:eastAsia="Times New Roman" w:hAnsi="Times New Roman" w:cs="Times New Roman"/>
          <w:color w:val="141413"/>
          <w:sz w:val="24"/>
          <w:szCs w:val="24"/>
          <w:shd w:val="clear" w:color="auto" w:fill="FFFFFF"/>
        </w:rPr>
      </w:pPr>
      <w:r w:rsidRPr="00540199">
        <w:rPr>
          <w:rFonts w:ascii="Times New Roman" w:eastAsia="Times New Roman" w:hAnsi="Times New Roman" w:cs="Times New Roman"/>
          <w:color w:val="000000"/>
          <w:spacing w:val="2"/>
          <w:sz w:val="24"/>
          <w:szCs w:val="24"/>
          <w:shd w:val="clear" w:color="auto" w:fill="FFFFFF"/>
        </w:rPr>
        <w:t xml:space="preserve">Coordonator Ştiinţific: </w:t>
      </w:r>
    </w:p>
    <w:p w14:paraId="5EB2CB11" w14:textId="77777777" w:rsidR="00801137" w:rsidRPr="00540199" w:rsidRDefault="00801137" w:rsidP="00801137">
      <w:pPr>
        <w:rPr>
          <w:rFonts w:ascii="Times New Roman" w:hAnsi="Times New Roman" w:cs="Times New Roman"/>
          <w:sz w:val="24"/>
          <w:szCs w:val="24"/>
        </w:rPr>
      </w:pPr>
      <w:r w:rsidRPr="00540199">
        <w:rPr>
          <w:rFonts w:ascii="Times New Roman" w:hAnsi="Times New Roman" w:cs="Times New Roman"/>
          <w:sz w:val="24"/>
          <w:szCs w:val="24"/>
        </w:rPr>
        <w:t>Prof. Univ. Dr. Toma Cristian-Valeriu</w:t>
      </w:r>
    </w:p>
    <w:p w14:paraId="0C2542EA" w14:textId="77777777" w:rsidR="00801137" w:rsidRPr="00540199" w:rsidRDefault="00801137" w:rsidP="00801137">
      <w:pPr>
        <w:rPr>
          <w:rFonts w:ascii="Times New Roman" w:hAnsi="Times New Roman" w:cs="Times New Roman"/>
          <w:sz w:val="24"/>
          <w:szCs w:val="24"/>
        </w:rPr>
      </w:pPr>
    </w:p>
    <w:p w14:paraId="0C84C887" w14:textId="77777777" w:rsidR="00801137" w:rsidRPr="00540199" w:rsidRDefault="00801137" w:rsidP="00801137">
      <w:pPr>
        <w:jc w:val="right"/>
        <w:rPr>
          <w:rFonts w:ascii="Times New Roman" w:hAnsi="Times New Roman" w:cs="Times New Roman"/>
          <w:sz w:val="24"/>
          <w:szCs w:val="24"/>
        </w:rPr>
      </w:pPr>
      <w:r w:rsidRPr="00540199">
        <w:rPr>
          <w:rFonts w:ascii="Times New Roman" w:hAnsi="Times New Roman" w:cs="Times New Roman"/>
          <w:sz w:val="24"/>
          <w:szCs w:val="24"/>
        </w:rPr>
        <w:tab/>
      </w:r>
      <w:r w:rsidRPr="00540199">
        <w:rPr>
          <w:rFonts w:ascii="Times New Roman" w:hAnsi="Times New Roman" w:cs="Times New Roman"/>
          <w:sz w:val="24"/>
          <w:szCs w:val="24"/>
        </w:rPr>
        <w:tab/>
      </w:r>
      <w:r w:rsidRPr="00540199">
        <w:rPr>
          <w:rFonts w:ascii="Times New Roman" w:hAnsi="Times New Roman" w:cs="Times New Roman"/>
          <w:sz w:val="24"/>
          <w:szCs w:val="24"/>
        </w:rPr>
        <w:tab/>
      </w:r>
      <w:r w:rsidRPr="00540199">
        <w:rPr>
          <w:rFonts w:ascii="Times New Roman" w:hAnsi="Times New Roman" w:cs="Times New Roman"/>
          <w:sz w:val="24"/>
          <w:szCs w:val="24"/>
        </w:rPr>
        <w:tab/>
      </w:r>
      <w:r w:rsidRPr="00540199">
        <w:rPr>
          <w:rFonts w:ascii="Times New Roman" w:hAnsi="Times New Roman" w:cs="Times New Roman"/>
          <w:sz w:val="24"/>
          <w:szCs w:val="24"/>
        </w:rPr>
        <w:tab/>
      </w:r>
      <w:r w:rsidRPr="00540199">
        <w:rPr>
          <w:rFonts w:ascii="Times New Roman" w:hAnsi="Times New Roman" w:cs="Times New Roman"/>
          <w:sz w:val="24"/>
          <w:szCs w:val="24"/>
        </w:rPr>
        <w:tab/>
      </w:r>
      <w:r w:rsidRPr="00540199">
        <w:rPr>
          <w:rFonts w:ascii="Times New Roman" w:hAnsi="Times New Roman" w:cs="Times New Roman"/>
          <w:sz w:val="24"/>
          <w:szCs w:val="24"/>
        </w:rPr>
        <w:tab/>
      </w:r>
      <w:r w:rsidRPr="00540199">
        <w:rPr>
          <w:rFonts w:ascii="Times New Roman" w:hAnsi="Times New Roman" w:cs="Times New Roman"/>
          <w:sz w:val="24"/>
          <w:szCs w:val="24"/>
        </w:rPr>
        <w:tab/>
      </w:r>
      <w:r w:rsidRPr="00540199">
        <w:rPr>
          <w:rFonts w:ascii="Times New Roman" w:hAnsi="Times New Roman" w:cs="Times New Roman"/>
          <w:sz w:val="24"/>
          <w:szCs w:val="24"/>
        </w:rPr>
        <w:tab/>
        <w:t>Absolvent:</w:t>
      </w:r>
    </w:p>
    <w:p w14:paraId="5D0D9B63" w14:textId="77777777" w:rsidR="00801137" w:rsidRPr="00540199" w:rsidRDefault="00801137" w:rsidP="00801137">
      <w:pPr>
        <w:jc w:val="right"/>
        <w:rPr>
          <w:rFonts w:ascii="Times New Roman" w:hAnsi="Times New Roman" w:cs="Times New Roman"/>
          <w:sz w:val="24"/>
          <w:szCs w:val="24"/>
        </w:rPr>
      </w:pPr>
      <w:r w:rsidRPr="00540199">
        <w:rPr>
          <w:rFonts w:ascii="Times New Roman" w:hAnsi="Times New Roman" w:cs="Times New Roman"/>
          <w:sz w:val="24"/>
          <w:szCs w:val="24"/>
        </w:rPr>
        <w:t>Diaconescu Andrei-Alexandru</w:t>
      </w:r>
    </w:p>
    <w:p w14:paraId="6E0F1594" w14:textId="77777777" w:rsidR="00801137" w:rsidRPr="00540199" w:rsidRDefault="00801137" w:rsidP="00801137">
      <w:pPr>
        <w:jc w:val="right"/>
        <w:rPr>
          <w:rFonts w:ascii="Times New Roman" w:hAnsi="Times New Roman" w:cs="Times New Roman"/>
          <w:sz w:val="24"/>
          <w:szCs w:val="24"/>
        </w:rPr>
      </w:pPr>
    </w:p>
    <w:p w14:paraId="53BBCF31" w14:textId="77777777" w:rsidR="00801137" w:rsidRPr="00540199" w:rsidRDefault="00801137" w:rsidP="00801137">
      <w:pPr>
        <w:jc w:val="right"/>
        <w:rPr>
          <w:rFonts w:ascii="Times New Roman" w:hAnsi="Times New Roman" w:cs="Times New Roman"/>
          <w:sz w:val="24"/>
          <w:szCs w:val="24"/>
        </w:rPr>
      </w:pPr>
    </w:p>
    <w:p w14:paraId="67087187" w14:textId="77777777" w:rsidR="00801137" w:rsidRPr="00540199" w:rsidRDefault="00801137" w:rsidP="00801137">
      <w:pPr>
        <w:spacing w:after="0" w:line="240" w:lineRule="auto"/>
        <w:jc w:val="center"/>
        <w:rPr>
          <w:rFonts w:ascii="Times New Roman" w:eastAsia="Times New Roman" w:hAnsi="Times New Roman" w:cs="Times New Roman"/>
          <w:color w:val="141413"/>
          <w:sz w:val="24"/>
          <w:szCs w:val="24"/>
          <w:shd w:val="clear" w:color="auto" w:fill="FFFFFF"/>
        </w:rPr>
      </w:pPr>
      <w:r w:rsidRPr="00540199">
        <w:rPr>
          <w:rFonts w:ascii="Times New Roman" w:eastAsia="Times New Roman" w:hAnsi="Times New Roman" w:cs="Times New Roman"/>
          <w:color w:val="000000"/>
          <w:spacing w:val="3"/>
          <w:sz w:val="24"/>
          <w:szCs w:val="24"/>
          <w:shd w:val="clear" w:color="auto" w:fill="FFFFFF"/>
        </w:rPr>
        <w:t>Bucureşti</w:t>
      </w:r>
    </w:p>
    <w:p w14:paraId="49F82301" w14:textId="77777777" w:rsidR="00801137" w:rsidRPr="00852CEA" w:rsidRDefault="00801137" w:rsidP="00801137">
      <w:pPr>
        <w:jc w:val="center"/>
        <w:rPr>
          <w:rFonts w:ascii="Times New Roman" w:eastAsia="Times New Roman" w:hAnsi="Times New Roman" w:cs="Times New Roman"/>
          <w:color w:val="000000"/>
          <w:spacing w:val="2"/>
          <w:sz w:val="24"/>
          <w:szCs w:val="24"/>
          <w:shd w:val="clear" w:color="auto" w:fill="FFFFFF"/>
        </w:rPr>
      </w:pPr>
      <w:r w:rsidRPr="00540199">
        <w:rPr>
          <w:rFonts w:ascii="Times New Roman" w:eastAsia="Times New Roman" w:hAnsi="Times New Roman" w:cs="Times New Roman"/>
          <w:color w:val="000000"/>
          <w:spacing w:val="2"/>
          <w:sz w:val="24"/>
          <w:szCs w:val="24"/>
          <w:shd w:val="clear" w:color="auto" w:fill="FFFFFF"/>
        </w:rPr>
        <w:t>-2026-</w:t>
      </w:r>
    </w:p>
    <w:p w14:paraId="5CE3FDC2" w14:textId="318AD910" w:rsidR="00801137" w:rsidRDefault="00801137" w:rsidP="00CD7518">
      <w:pPr>
        <w:ind w:right="480"/>
        <w:rPr>
          <w:rFonts w:ascii="Times New Roman" w:hAnsi="Times New Roman" w:cs="Times New Roman"/>
          <w:sz w:val="24"/>
          <w:szCs w:val="24"/>
        </w:rPr>
      </w:pPr>
    </w:p>
    <w:p w14:paraId="07355853" w14:textId="77777777" w:rsidR="00801137" w:rsidRPr="00540199" w:rsidRDefault="00801137" w:rsidP="00F1636A">
      <w:pPr>
        <w:jc w:val="right"/>
        <w:rPr>
          <w:rFonts w:ascii="Times New Roman" w:hAnsi="Times New Roman" w:cs="Times New Roman"/>
          <w:sz w:val="24"/>
          <w:szCs w:val="24"/>
        </w:rPr>
      </w:pPr>
    </w:p>
    <w:p w14:paraId="4DF189FF" w14:textId="77777777" w:rsidR="00965FFD" w:rsidRPr="00540199" w:rsidRDefault="00965FFD" w:rsidP="00965FFD">
      <w:pPr>
        <w:spacing w:after="0" w:line="240" w:lineRule="auto"/>
        <w:jc w:val="center"/>
        <w:rPr>
          <w:rFonts w:ascii="Times New Roman" w:eastAsia="Times New Roman" w:hAnsi="Times New Roman" w:cs="Times New Roman"/>
          <w:b/>
          <w:bCs/>
          <w:color w:val="141413"/>
          <w:sz w:val="24"/>
          <w:szCs w:val="24"/>
          <w:shd w:val="clear" w:color="auto" w:fill="FFFFFF"/>
        </w:rPr>
      </w:pPr>
      <w:r w:rsidRPr="00540199">
        <w:rPr>
          <w:rFonts w:ascii="Times New Roman" w:eastAsia="Times New Roman" w:hAnsi="Times New Roman" w:cs="Times New Roman"/>
          <w:b/>
          <w:bCs/>
          <w:color w:val="000000"/>
          <w:spacing w:val="3"/>
          <w:sz w:val="24"/>
          <w:szCs w:val="24"/>
          <w:shd w:val="clear" w:color="auto" w:fill="FFFFFF"/>
        </w:rPr>
        <w:t>ACADEMIA DE STUDII ECONOMICE BUCUREŞTI</w:t>
      </w:r>
    </w:p>
    <w:p w14:paraId="4647D5A0" w14:textId="77777777" w:rsidR="00965FFD" w:rsidRPr="00540199" w:rsidRDefault="00965FFD" w:rsidP="00965FFD">
      <w:pPr>
        <w:spacing w:after="0" w:line="240" w:lineRule="auto"/>
        <w:jc w:val="center"/>
        <w:rPr>
          <w:rFonts w:ascii="Times New Roman" w:eastAsia="Times New Roman" w:hAnsi="Times New Roman" w:cs="Times New Roman"/>
          <w:color w:val="141413"/>
          <w:sz w:val="24"/>
          <w:szCs w:val="24"/>
          <w:shd w:val="clear" w:color="auto" w:fill="FFFFFF"/>
        </w:rPr>
      </w:pPr>
      <w:r w:rsidRPr="00540199">
        <w:rPr>
          <w:rFonts w:ascii="Times New Roman" w:eastAsia="Times New Roman" w:hAnsi="Times New Roman" w:cs="Times New Roman"/>
          <w:color w:val="000000"/>
          <w:spacing w:val="2"/>
          <w:sz w:val="24"/>
          <w:szCs w:val="24"/>
          <w:shd w:val="clear" w:color="auto" w:fill="FFFFFF"/>
        </w:rPr>
        <w:t>Facultatea de Cibernetică, Statistică şi Informatică Economică</w:t>
      </w:r>
    </w:p>
    <w:p w14:paraId="4CDB3ABC" w14:textId="77777777" w:rsidR="00965FFD" w:rsidRPr="00540199" w:rsidRDefault="00965FFD" w:rsidP="00965FFD">
      <w:pPr>
        <w:spacing w:after="0" w:line="240" w:lineRule="auto"/>
        <w:jc w:val="center"/>
        <w:rPr>
          <w:rFonts w:ascii="Times New Roman" w:eastAsia="Times New Roman" w:hAnsi="Times New Roman" w:cs="Times New Roman"/>
          <w:color w:val="000000"/>
          <w:spacing w:val="2"/>
          <w:sz w:val="24"/>
          <w:szCs w:val="24"/>
          <w:shd w:val="clear" w:color="auto" w:fill="FFFFFF"/>
        </w:rPr>
      </w:pPr>
      <w:r w:rsidRPr="00540199">
        <w:rPr>
          <w:rFonts w:ascii="Times New Roman" w:eastAsia="Times New Roman" w:hAnsi="Times New Roman" w:cs="Times New Roman"/>
          <w:color w:val="000000"/>
          <w:spacing w:val="2"/>
          <w:sz w:val="24"/>
          <w:szCs w:val="24"/>
          <w:shd w:val="clear" w:color="auto" w:fill="FFFFFF"/>
        </w:rPr>
        <w:t>Specializarea: Informatică Economică</w:t>
      </w:r>
    </w:p>
    <w:p w14:paraId="11690F73" w14:textId="77777777" w:rsidR="00965FFD" w:rsidRPr="00540199" w:rsidRDefault="00965FFD" w:rsidP="00965FFD">
      <w:pPr>
        <w:spacing w:after="0" w:line="240" w:lineRule="auto"/>
        <w:jc w:val="center"/>
        <w:rPr>
          <w:rFonts w:ascii="Times New Roman" w:eastAsia="Times New Roman" w:hAnsi="Times New Roman" w:cs="Times New Roman"/>
          <w:color w:val="000000"/>
          <w:spacing w:val="2"/>
          <w:sz w:val="24"/>
          <w:szCs w:val="24"/>
          <w:shd w:val="clear" w:color="auto" w:fill="FFFFFF"/>
        </w:rPr>
      </w:pPr>
    </w:p>
    <w:p w14:paraId="06825764" w14:textId="77777777" w:rsidR="00965FFD" w:rsidRPr="00540199" w:rsidRDefault="00965FFD" w:rsidP="00965FFD">
      <w:pPr>
        <w:spacing w:after="0" w:line="240" w:lineRule="auto"/>
        <w:jc w:val="center"/>
        <w:rPr>
          <w:rFonts w:ascii="Times New Roman" w:eastAsia="Times New Roman" w:hAnsi="Times New Roman" w:cs="Times New Roman"/>
          <w:color w:val="000000"/>
          <w:spacing w:val="2"/>
          <w:sz w:val="24"/>
          <w:szCs w:val="24"/>
          <w:shd w:val="clear" w:color="auto" w:fill="FFFFFF"/>
        </w:rPr>
      </w:pPr>
    </w:p>
    <w:p w14:paraId="515F5C09" w14:textId="77777777" w:rsidR="00965FFD" w:rsidRPr="00540199" w:rsidRDefault="00965FFD" w:rsidP="00965FFD">
      <w:pPr>
        <w:spacing w:after="0" w:line="240" w:lineRule="auto"/>
        <w:jc w:val="center"/>
        <w:rPr>
          <w:rFonts w:ascii="Times New Roman" w:eastAsia="Times New Roman" w:hAnsi="Times New Roman" w:cs="Times New Roman"/>
          <w:color w:val="000000"/>
          <w:spacing w:val="2"/>
          <w:sz w:val="24"/>
          <w:szCs w:val="24"/>
          <w:shd w:val="clear" w:color="auto" w:fill="FFFFFF"/>
        </w:rPr>
      </w:pPr>
      <w:r w:rsidRPr="00540199">
        <w:rPr>
          <w:rFonts w:ascii="Times New Roman" w:hAnsi="Times New Roman" w:cs="Times New Roman"/>
          <w:noProof/>
        </w:rPr>
        <w:drawing>
          <wp:inline distT="0" distB="0" distL="0" distR="0" wp14:anchorId="5F8447C1" wp14:editId="70C1A7E1">
            <wp:extent cx="1558962" cy="1206500"/>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80620" cy="1223261"/>
                    </a:xfrm>
                    <a:prstGeom prst="rect">
                      <a:avLst/>
                    </a:prstGeom>
                    <a:noFill/>
                    <a:ln>
                      <a:noFill/>
                    </a:ln>
                  </pic:spPr>
                </pic:pic>
              </a:graphicData>
            </a:graphic>
          </wp:inline>
        </w:drawing>
      </w:r>
    </w:p>
    <w:p w14:paraId="525AB4C3" w14:textId="77777777" w:rsidR="00965FFD" w:rsidRPr="00540199" w:rsidRDefault="00965FFD" w:rsidP="00965FFD">
      <w:pPr>
        <w:spacing w:after="0" w:line="240" w:lineRule="auto"/>
        <w:jc w:val="center"/>
        <w:rPr>
          <w:rFonts w:ascii="Times New Roman" w:eastAsia="Times New Roman" w:hAnsi="Times New Roman" w:cs="Times New Roman"/>
          <w:color w:val="000000"/>
          <w:spacing w:val="2"/>
          <w:sz w:val="24"/>
          <w:szCs w:val="24"/>
          <w:shd w:val="clear" w:color="auto" w:fill="FFFFFF"/>
        </w:rPr>
      </w:pPr>
    </w:p>
    <w:p w14:paraId="7CD58177" w14:textId="77777777" w:rsidR="00965FFD" w:rsidRPr="00540199" w:rsidRDefault="00965FFD" w:rsidP="00965FFD">
      <w:pPr>
        <w:spacing w:after="0" w:line="240" w:lineRule="auto"/>
        <w:jc w:val="center"/>
        <w:rPr>
          <w:rFonts w:ascii="Times New Roman" w:eastAsia="Times New Roman" w:hAnsi="Times New Roman" w:cs="Times New Roman"/>
          <w:color w:val="000000"/>
          <w:spacing w:val="2"/>
          <w:sz w:val="24"/>
          <w:szCs w:val="24"/>
          <w:shd w:val="clear" w:color="auto" w:fill="FFFFFF"/>
        </w:rPr>
      </w:pPr>
    </w:p>
    <w:p w14:paraId="25D4B043" w14:textId="77777777" w:rsidR="00965FFD" w:rsidRPr="00540199" w:rsidRDefault="00965FFD" w:rsidP="00965FFD">
      <w:pPr>
        <w:spacing w:after="0" w:line="240" w:lineRule="auto"/>
        <w:jc w:val="center"/>
        <w:rPr>
          <w:rFonts w:ascii="Times New Roman" w:eastAsia="Times New Roman" w:hAnsi="Times New Roman" w:cs="Times New Roman"/>
          <w:color w:val="000000"/>
          <w:spacing w:val="2"/>
          <w:sz w:val="24"/>
          <w:szCs w:val="24"/>
          <w:shd w:val="clear" w:color="auto" w:fill="FFFFFF"/>
        </w:rPr>
      </w:pPr>
    </w:p>
    <w:p w14:paraId="6B7AC1E5" w14:textId="77777777" w:rsidR="00965FFD" w:rsidRPr="00540199" w:rsidRDefault="00965FFD" w:rsidP="00965FFD">
      <w:pPr>
        <w:spacing w:after="0" w:line="240" w:lineRule="auto"/>
        <w:jc w:val="center"/>
        <w:rPr>
          <w:rFonts w:ascii="Times New Roman" w:eastAsia="Times New Roman" w:hAnsi="Times New Roman" w:cs="Times New Roman"/>
          <w:color w:val="000000"/>
          <w:spacing w:val="2"/>
          <w:sz w:val="24"/>
          <w:szCs w:val="24"/>
          <w:shd w:val="clear" w:color="auto" w:fill="FFFFFF"/>
        </w:rPr>
      </w:pPr>
    </w:p>
    <w:p w14:paraId="5F6D59F0" w14:textId="77777777" w:rsidR="00965FFD" w:rsidRPr="00540199" w:rsidRDefault="00965FFD" w:rsidP="00965FFD">
      <w:pPr>
        <w:spacing w:after="0" w:line="240" w:lineRule="auto"/>
        <w:rPr>
          <w:rFonts w:ascii="Times New Roman" w:eastAsia="Times New Roman" w:hAnsi="Times New Roman" w:cs="Times New Roman"/>
          <w:color w:val="000000"/>
          <w:spacing w:val="2"/>
          <w:sz w:val="24"/>
          <w:szCs w:val="24"/>
          <w:shd w:val="clear" w:color="auto" w:fill="FFFFFF"/>
        </w:rPr>
      </w:pPr>
    </w:p>
    <w:p w14:paraId="01202DD3" w14:textId="77777777" w:rsidR="00965FFD" w:rsidRPr="00540199" w:rsidRDefault="00965FFD" w:rsidP="00965FFD">
      <w:pPr>
        <w:spacing w:after="0" w:line="240" w:lineRule="auto"/>
        <w:jc w:val="center"/>
        <w:rPr>
          <w:rFonts w:ascii="Times New Roman" w:eastAsia="Times New Roman" w:hAnsi="Times New Roman" w:cs="Times New Roman"/>
          <w:color w:val="000000"/>
          <w:spacing w:val="2"/>
          <w:sz w:val="24"/>
          <w:szCs w:val="24"/>
          <w:shd w:val="clear" w:color="auto" w:fill="FFFFFF"/>
        </w:rPr>
      </w:pPr>
    </w:p>
    <w:p w14:paraId="4A8A9EC4" w14:textId="77777777" w:rsidR="00965FFD" w:rsidRPr="00540199" w:rsidRDefault="00965FFD" w:rsidP="00965FFD">
      <w:pPr>
        <w:spacing w:after="0" w:line="240" w:lineRule="auto"/>
        <w:jc w:val="center"/>
        <w:rPr>
          <w:rFonts w:ascii="Times New Roman" w:eastAsia="Times New Roman" w:hAnsi="Times New Roman" w:cs="Times New Roman"/>
          <w:color w:val="141413"/>
          <w:sz w:val="24"/>
          <w:szCs w:val="24"/>
          <w:shd w:val="clear" w:color="auto" w:fill="FFFFFF"/>
        </w:rPr>
      </w:pPr>
    </w:p>
    <w:p w14:paraId="42F99800" w14:textId="4E8B6A20" w:rsidR="00965FFD" w:rsidRPr="00540199" w:rsidRDefault="00965FFD" w:rsidP="00965FFD">
      <w:pPr>
        <w:jc w:val="center"/>
        <w:rPr>
          <w:rFonts w:ascii="Times New Roman" w:eastAsia="Times New Roman" w:hAnsi="Times New Roman" w:cs="Times New Roman"/>
          <w:b/>
          <w:bCs/>
          <w:color w:val="000000"/>
          <w:spacing w:val="-2"/>
          <w:sz w:val="48"/>
          <w:szCs w:val="48"/>
          <w:shd w:val="clear" w:color="auto" w:fill="FFFFFF"/>
        </w:rPr>
      </w:pPr>
      <w:r w:rsidRPr="00540199">
        <w:rPr>
          <w:rFonts w:ascii="Times New Roman" w:eastAsia="Times New Roman" w:hAnsi="Times New Roman" w:cs="Times New Roman"/>
          <w:b/>
          <w:bCs/>
          <w:color w:val="000000"/>
          <w:spacing w:val="-2"/>
          <w:sz w:val="48"/>
          <w:szCs w:val="48"/>
          <w:shd w:val="clear" w:color="auto" w:fill="FFFFFF"/>
        </w:rPr>
        <w:t>Motor grafic 3D pentru generare procedurală</w:t>
      </w:r>
    </w:p>
    <w:p w14:paraId="7C491249" w14:textId="77777777" w:rsidR="00965FFD" w:rsidRPr="00540199" w:rsidRDefault="00965FFD" w:rsidP="00965FFD">
      <w:pPr>
        <w:rPr>
          <w:rFonts w:ascii="Times New Roman" w:eastAsia="Times New Roman" w:hAnsi="Times New Roman" w:cs="Times New Roman"/>
          <w:b/>
          <w:bCs/>
          <w:color w:val="000000"/>
          <w:spacing w:val="-2"/>
          <w:sz w:val="48"/>
          <w:szCs w:val="48"/>
          <w:shd w:val="clear" w:color="auto" w:fill="FFFFFF"/>
        </w:rPr>
      </w:pPr>
    </w:p>
    <w:p w14:paraId="1A4F7601" w14:textId="77777777" w:rsidR="00965FFD" w:rsidRPr="00540199" w:rsidRDefault="00965FFD" w:rsidP="00965FFD">
      <w:pPr>
        <w:rPr>
          <w:rFonts w:ascii="Times New Roman" w:eastAsia="Times New Roman" w:hAnsi="Times New Roman" w:cs="Times New Roman"/>
          <w:b/>
          <w:bCs/>
          <w:color w:val="000000"/>
          <w:spacing w:val="-2"/>
          <w:sz w:val="48"/>
          <w:szCs w:val="48"/>
          <w:shd w:val="clear" w:color="auto" w:fill="FFFFFF"/>
        </w:rPr>
      </w:pPr>
    </w:p>
    <w:p w14:paraId="756EC506" w14:textId="77777777" w:rsidR="00965FFD" w:rsidRPr="00540199" w:rsidRDefault="00965FFD" w:rsidP="00965FFD">
      <w:pPr>
        <w:rPr>
          <w:rFonts w:ascii="Times New Roman" w:eastAsia="Times New Roman" w:hAnsi="Times New Roman" w:cs="Times New Roman"/>
          <w:color w:val="000000"/>
          <w:spacing w:val="-2"/>
          <w:sz w:val="24"/>
          <w:szCs w:val="24"/>
          <w:shd w:val="clear" w:color="auto" w:fill="FFFFFF"/>
        </w:rPr>
      </w:pPr>
    </w:p>
    <w:p w14:paraId="35896E04" w14:textId="77777777" w:rsidR="00965FFD" w:rsidRPr="00540199" w:rsidRDefault="00965FFD" w:rsidP="00965FFD">
      <w:pPr>
        <w:rPr>
          <w:rFonts w:ascii="Times New Roman" w:eastAsia="Times New Roman" w:hAnsi="Times New Roman" w:cs="Times New Roman"/>
          <w:color w:val="000000"/>
          <w:spacing w:val="-2"/>
          <w:sz w:val="24"/>
          <w:szCs w:val="24"/>
          <w:shd w:val="clear" w:color="auto" w:fill="FFFFFF"/>
        </w:rPr>
      </w:pPr>
    </w:p>
    <w:p w14:paraId="744E6C96" w14:textId="77777777" w:rsidR="00965FFD" w:rsidRPr="00540199" w:rsidRDefault="00965FFD" w:rsidP="00965FFD">
      <w:pPr>
        <w:rPr>
          <w:rFonts w:ascii="Times New Roman" w:eastAsia="Times New Roman" w:hAnsi="Times New Roman" w:cs="Times New Roman"/>
          <w:color w:val="000000"/>
          <w:spacing w:val="-2"/>
          <w:sz w:val="24"/>
          <w:szCs w:val="24"/>
          <w:shd w:val="clear" w:color="auto" w:fill="FFFFFF"/>
        </w:rPr>
      </w:pPr>
    </w:p>
    <w:p w14:paraId="7FA8AE39" w14:textId="77777777" w:rsidR="00965FFD" w:rsidRPr="00540199" w:rsidRDefault="00965FFD" w:rsidP="00965FFD">
      <w:pPr>
        <w:spacing w:after="0" w:line="240" w:lineRule="auto"/>
        <w:rPr>
          <w:rFonts w:ascii="Times New Roman" w:eastAsia="Times New Roman" w:hAnsi="Times New Roman" w:cs="Times New Roman"/>
          <w:color w:val="141413"/>
          <w:sz w:val="24"/>
          <w:szCs w:val="24"/>
          <w:shd w:val="clear" w:color="auto" w:fill="FFFFFF"/>
        </w:rPr>
      </w:pPr>
      <w:r w:rsidRPr="00540199">
        <w:rPr>
          <w:rFonts w:ascii="Times New Roman" w:eastAsia="Times New Roman" w:hAnsi="Times New Roman" w:cs="Times New Roman"/>
          <w:color w:val="000000"/>
          <w:spacing w:val="2"/>
          <w:sz w:val="24"/>
          <w:szCs w:val="24"/>
          <w:shd w:val="clear" w:color="auto" w:fill="FFFFFF"/>
        </w:rPr>
        <w:t xml:space="preserve">Coordonator Ştiinţific: </w:t>
      </w:r>
    </w:p>
    <w:p w14:paraId="0530CB1A" w14:textId="77777777" w:rsidR="00965FFD" w:rsidRPr="00540199" w:rsidRDefault="00965FFD" w:rsidP="00965FFD">
      <w:pPr>
        <w:rPr>
          <w:rFonts w:ascii="Times New Roman" w:hAnsi="Times New Roman" w:cs="Times New Roman"/>
          <w:sz w:val="24"/>
          <w:szCs w:val="24"/>
        </w:rPr>
      </w:pPr>
      <w:r w:rsidRPr="00540199">
        <w:rPr>
          <w:rFonts w:ascii="Times New Roman" w:hAnsi="Times New Roman" w:cs="Times New Roman"/>
          <w:sz w:val="24"/>
          <w:szCs w:val="24"/>
        </w:rPr>
        <w:t>Prof. Univ. Dr. Toma Cristian-Valeriu</w:t>
      </w:r>
    </w:p>
    <w:p w14:paraId="3BEC6ACE" w14:textId="77777777" w:rsidR="00965FFD" w:rsidRPr="00540199" w:rsidRDefault="00965FFD" w:rsidP="00965FFD">
      <w:pPr>
        <w:rPr>
          <w:rFonts w:ascii="Times New Roman" w:hAnsi="Times New Roman" w:cs="Times New Roman"/>
          <w:sz w:val="24"/>
          <w:szCs w:val="24"/>
        </w:rPr>
      </w:pPr>
    </w:p>
    <w:p w14:paraId="77CA29D0" w14:textId="77777777" w:rsidR="00965FFD" w:rsidRPr="00540199" w:rsidRDefault="00965FFD" w:rsidP="00965FFD">
      <w:pPr>
        <w:jc w:val="right"/>
        <w:rPr>
          <w:rFonts w:ascii="Times New Roman" w:hAnsi="Times New Roman" w:cs="Times New Roman"/>
          <w:sz w:val="24"/>
          <w:szCs w:val="24"/>
        </w:rPr>
      </w:pPr>
      <w:r w:rsidRPr="00540199">
        <w:rPr>
          <w:rFonts w:ascii="Times New Roman" w:hAnsi="Times New Roman" w:cs="Times New Roman"/>
          <w:sz w:val="24"/>
          <w:szCs w:val="24"/>
        </w:rPr>
        <w:tab/>
      </w:r>
      <w:r w:rsidRPr="00540199">
        <w:rPr>
          <w:rFonts w:ascii="Times New Roman" w:hAnsi="Times New Roman" w:cs="Times New Roman"/>
          <w:sz w:val="24"/>
          <w:szCs w:val="24"/>
        </w:rPr>
        <w:tab/>
      </w:r>
      <w:r w:rsidRPr="00540199">
        <w:rPr>
          <w:rFonts w:ascii="Times New Roman" w:hAnsi="Times New Roman" w:cs="Times New Roman"/>
          <w:sz w:val="24"/>
          <w:szCs w:val="24"/>
        </w:rPr>
        <w:tab/>
      </w:r>
      <w:r w:rsidRPr="00540199">
        <w:rPr>
          <w:rFonts w:ascii="Times New Roman" w:hAnsi="Times New Roman" w:cs="Times New Roman"/>
          <w:sz w:val="24"/>
          <w:szCs w:val="24"/>
        </w:rPr>
        <w:tab/>
      </w:r>
      <w:r w:rsidRPr="00540199">
        <w:rPr>
          <w:rFonts w:ascii="Times New Roman" w:hAnsi="Times New Roman" w:cs="Times New Roman"/>
          <w:sz w:val="24"/>
          <w:szCs w:val="24"/>
        </w:rPr>
        <w:tab/>
      </w:r>
      <w:r w:rsidRPr="00540199">
        <w:rPr>
          <w:rFonts w:ascii="Times New Roman" w:hAnsi="Times New Roman" w:cs="Times New Roman"/>
          <w:sz w:val="24"/>
          <w:szCs w:val="24"/>
        </w:rPr>
        <w:tab/>
      </w:r>
      <w:r w:rsidRPr="00540199">
        <w:rPr>
          <w:rFonts w:ascii="Times New Roman" w:hAnsi="Times New Roman" w:cs="Times New Roman"/>
          <w:sz w:val="24"/>
          <w:szCs w:val="24"/>
        </w:rPr>
        <w:tab/>
      </w:r>
      <w:r w:rsidRPr="00540199">
        <w:rPr>
          <w:rFonts w:ascii="Times New Roman" w:hAnsi="Times New Roman" w:cs="Times New Roman"/>
          <w:sz w:val="24"/>
          <w:szCs w:val="24"/>
        </w:rPr>
        <w:tab/>
      </w:r>
      <w:r w:rsidRPr="00540199">
        <w:rPr>
          <w:rFonts w:ascii="Times New Roman" w:hAnsi="Times New Roman" w:cs="Times New Roman"/>
          <w:sz w:val="24"/>
          <w:szCs w:val="24"/>
        </w:rPr>
        <w:tab/>
        <w:t>Absolvent:</w:t>
      </w:r>
    </w:p>
    <w:p w14:paraId="21B30D9F" w14:textId="77777777" w:rsidR="00965FFD" w:rsidRPr="00540199" w:rsidRDefault="00965FFD" w:rsidP="00965FFD">
      <w:pPr>
        <w:jc w:val="right"/>
        <w:rPr>
          <w:rFonts w:ascii="Times New Roman" w:hAnsi="Times New Roman" w:cs="Times New Roman"/>
          <w:sz w:val="24"/>
          <w:szCs w:val="24"/>
        </w:rPr>
      </w:pPr>
      <w:r w:rsidRPr="00540199">
        <w:rPr>
          <w:rFonts w:ascii="Times New Roman" w:hAnsi="Times New Roman" w:cs="Times New Roman"/>
          <w:sz w:val="24"/>
          <w:szCs w:val="24"/>
        </w:rPr>
        <w:t>Diaconescu Andrei-Alexandru</w:t>
      </w:r>
    </w:p>
    <w:p w14:paraId="6D1E4661" w14:textId="77777777" w:rsidR="00965FFD" w:rsidRPr="00540199" w:rsidRDefault="00965FFD" w:rsidP="00965FFD">
      <w:pPr>
        <w:jc w:val="right"/>
        <w:rPr>
          <w:rFonts w:ascii="Times New Roman" w:hAnsi="Times New Roman" w:cs="Times New Roman"/>
          <w:sz w:val="24"/>
          <w:szCs w:val="24"/>
        </w:rPr>
      </w:pPr>
    </w:p>
    <w:p w14:paraId="3D7EEB3A" w14:textId="77777777" w:rsidR="00965FFD" w:rsidRPr="00540199" w:rsidRDefault="00965FFD" w:rsidP="00965FFD">
      <w:pPr>
        <w:jc w:val="right"/>
        <w:rPr>
          <w:rFonts w:ascii="Times New Roman" w:hAnsi="Times New Roman" w:cs="Times New Roman"/>
          <w:sz w:val="24"/>
          <w:szCs w:val="24"/>
        </w:rPr>
      </w:pPr>
    </w:p>
    <w:p w14:paraId="4912F0CD" w14:textId="77777777" w:rsidR="00965FFD" w:rsidRPr="00540199" w:rsidRDefault="00965FFD" w:rsidP="00965FFD">
      <w:pPr>
        <w:spacing w:after="0" w:line="240" w:lineRule="auto"/>
        <w:jc w:val="center"/>
        <w:rPr>
          <w:rFonts w:ascii="Times New Roman" w:eastAsia="Times New Roman" w:hAnsi="Times New Roman" w:cs="Times New Roman"/>
          <w:color w:val="141413"/>
          <w:sz w:val="24"/>
          <w:szCs w:val="24"/>
          <w:shd w:val="clear" w:color="auto" w:fill="FFFFFF"/>
        </w:rPr>
      </w:pPr>
      <w:r w:rsidRPr="00540199">
        <w:rPr>
          <w:rFonts w:ascii="Times New Roman" w:eastAsia="Times New Roman" w:hAnsi="Times New Roman" w:cs="Times New Roman"/>
          <w:color w:val="000000"/>
          <w:spacing w:val="3"/>
          <w:sz w:val="24"/>
          <w:szCs w:val="24"/>
          <w:shd w:val="clear" w:color="auto" w:fill="FFFFFF"/>
        </w:rPr>
        <w:t>Bucureşti</w:t>
      </w:r>
    </w:p>
    <w:p w14:paraId="638A27CD" w14:textId="0D02AEA2" w:rsidR="00AF605B" w:rsidRPr="00852CEA" w:rsidRDefault="00965FFD" w:rsidP="00852CEA">
      <w:pPr>
        <w:jc w:val="center"/>
        <w:rPr>
          <w:rFonts w:ascii="Times New Roman" w:eastAsia="Times New Roman" w:hAnsi="Times New Roman" w:cs="Times New Roman"/>
          <w:color w:val="000000"/>
          <w:spacing w:val="2"/>
          <w:sz w:val="24"/>
          <w:szCs w:val="24"/>
          <w:shd w:val="clear" w:color="auto" w:fill="FFFFFF"/>
        </w:rPr>
      </w:pPr>
      <w:r w:rsidRPr="00540199">
        <w:rPr>
          <w:rFonts w:ascii="Times New Roman" w:eastAsia="Times New Roman" w:hAnsi="Times New Roman" w:cs="Times New Roman"/>
          <w:color w:val="000000"/>
          <w:spacing w:val="2"/>
          <w:sz w:val="24"/>
          <w:szCs w:val="24"/>
          <w:shd w:val="clear" w:color="auto" w:fill="FFFFFF"/>
        </w:rPr>
        <w:t>-2026-</w:t>
      </w:r>
    </w:p>
    <w:bookmarkStart w:id="0" w:name="_Toc215935317" w:displacedByCustomXml="next"/>
    <w:sdt>
      <w:sdtPr>
        <w:rPr>
          <w:rFonts w:asciiTheme="minorHAnsi" w:eastAsiaTheme="minorEastAsia" w:hAnsiTheme="minorHAnsi" w:cstheme="minorBidi"/>
          <w:color w:val="auto"/>
          <w:sz w:val="22"/>
          <w:szCs w:val="22"/>
        </w:rPr>
        <w:id w:val="953293817"/>
        <w:docPartObj>
          <w:docPartGallery w:val="Table of Contents"/>
          <w:docPartUnique/>
        </w:docPartObj>
      </w:sdtPr>
      <w:sdtEndPr>
        <w:rPr>
          <w:b/>
          <w:bCs/>
          <w:noProof/>
        </w:rPr>
      </w:sdtEndPr>
      <w:sdtContent>
        <w:p w14:paraId="6FB69480" w14:textId="3557E364" w:rsidR="00A45015" w:rsidRDefault="00A45015">
          <w:pPr>
            <w:pStyle w:val="TOCHeading"/>
          </w:pPr>
          <w:r>
            <w:t>Cuprins</w:t>
          </w:r>
        </w:p>
        <w:p w14:paraId="2FC4A803" w14:textId="6E22C2B6" w:rsidR="00E12F5F" w:rsidRDefault="00A45015">
          <w:pPr>
            <w:pStyle w:val="TOC1"/>
            <w:tabs>
              <w:tab w:val="right" w:leader="dot" w:pos="9350"/>
            </w:tabs>
            <w:rPr>
              <w:noProof/>
            </w:rPr>
          </w:pPr>
          <w:r>
            <w:fldChar w:fldCharType="begin"/>
          </w:r>
          <w:r>
            <w:instrText xml:space="preserve"> TOC \o "1-3" \h \z \u </w:instrText>
          </w:r>
          <w:r>
            <w:fldChar w:fldCharType="separate"/>
          </w:r>
          <w:hyperlink w:anchor="_Toc219912094" w:history="1">
            <w:r w:rsidR="00E12F5F" w:rsidRPr="00F449F2">
              <w:rPr>
                <w:rStyle w:val="Hyperlink"/>
                <w:rFonts w:ascii="Times New Roman" w:hAnsi="Times New Roman" w:cs="Times New Roman"/>
                <w:noProof/>
                <w:shd w:val="clear" w:color="auto" w:fill="FFFFFF"/>
              </w:rPr>
              <w:t>1. Diagramă de arhitectură</w:t>
            </w:r>
            <w:r w:rsidR="00E12F5F">
              <w:rPr>
                <w:noProof/>
                <w:webHidden/>
              </w:rPr>
              <w:tab/>
            </w:r>
            <w:r w:rsidR="00E12F5F">
              <w:rPr>
                <w:noProof/>
                <w:webHidden/>
              </w:rPr>
              <w:fldChar w:fldCharType="begin"/>
            </w:r>
            <w:r w:rsidR="00E12F5F">
              <w:rPr>
                <w:noProof/>
                <w:webHidden/>
              </w:rPr>
              <w:instrText xml:space="preserve"> PAGEREF _Toc219912094 \h </w:instrText>
            </w:r>
            <w:r w:rsidR="00E12F5F">
              <w:rPr>
                <w:noProof/>
                <w:webHidden/>
              </w:rPr>
            </w:r>
            <w:r w:rsidR="00E12F5F">
              <w:rPr>
                <w:noProof/>
                <w:webHidden/>
              </w:rPr>
              <w:fldChar w:fldCharType="separate"/>
            </w:r>
            <w:r w:rsidR="00E12F5F">
              <w:rPr>
                <w:noProof/>
                <w:webHidden/>
              </w:rPr>
              <w:t>4</w:t>
            </w:r>
            <w:r w:rsidR="00E12F5F">
              <w:rPr>
                <w:noProof/>
                <w:webHidden/>
              </w:rPr>
              <w:fldChar w:fldCharType="end"/>
            </w:r>
          </w:hyperlink>
        </w:p>
        <w:p w14:paraId="266E57DA" w14:textId="08A272A3" w:rsidR="00E12F5F" w:rsidRDefault="00E12F5F">
          <w:pPr>
            <w:pStyle w:val="TOC1"/>
            <w:tabs>
              <w:tab w:val="right" w:leader="dot" w:pos="9350"/>
            </w:tabs>
            <w:rPr>
              <w:noProof/>
            </w:rPr>
          </w:pPr>
          <w:hyperlink w:anchor="_Toc219912095" w:history="1">
            <w:r w:rsidRPr="00F449F2">
              <w:rPr>
                <w:rStyle w:val="Hyperlink"/>
                <w:rFonts w:ascii="Times New Roman" w:hAnsi="Times New Roman" w:cs="Times New Roman"/>
                <w:noProof/>
                <w:shd w:val="clear" w:color="auto" w:fill="FFFFFF"/>
              </w:rPr>
              <w:t>2. Diagramă de secvenţe</w:t>
            </w:r>
            <w:r>
              <w:rPr>
                <w:noProof/>
                <w:webHidden/>
              </w:rPr>
              <w:tab/>
            </w:r>
            <w:r>
              <w:rPr>
                <w:noProof/>
                <w:webHidden/>
              </w:rPr>
              <w:fldChar w:fldCharType="begin"/>
            </w:r>
            <w:r>
              <w:rPr>
                <w:noProof/>
                <w:webHidden/>
              </w:rPr>
              <w:instrText xml:space="preserve"> PAGEREF _Toc219912095 \h </w:instrText>
            </w:r>
            <w:r>
              <w:rPr>
                <w:noProof/>
                <w:webHidden/>
              </w:rPr>
            </w:r>
            <w:r>
              <w:rPr>
                <w:noProof/>
                <w:webHidden/>
              </w:rPr>
              <w:fldChar w:fldCharType="separate"/>
            </w:r>
            <w:r>
              <w:rPr>
                <w:noProof/>
                <w:webHidden/>
              </w:rPr>
              <w:t>5</w:t>
            </w:r>
            <w:r>
              <w:rPr>
                <w:noProof/>
                <w:webHidden/>
              </w:rPr>
              <w:fldChar w:fldCharType="end"/>
            </w:r>
          </w:hyperlink>
        </w:p>
        <w:p w14:paraId="722D1B16" w14:textId="422E5286" w:rsidR="00E12F5F" w:rsidRDefault="00E12F5F">
          <w:pPr>
            <w:pStyle w:val="TOC1"/>
            <w:tabs>
              <w:tab w:val="right" w:leader="dot" w:pos="9350"/>
            </w:tabs>
            <w:rPr>
              <w:noProof/>
            </w:rPr>
          </w:pPr>
          <w:hyperlink w:anchor="_Toc219912096" w:history="1">
            <w:r w:rsidRPr="00F449F2">
              <w:rPr>
                <w:rStyle w:val="Hyperlink"/>
                <w:rFonts w:ascii="Times New Roman" w:hAnsi="Times New Roman" w:cs="Times New Roman"/>
                <w:noProof/>
                <w:shd w:val="clear" w:color="auto" w:fill="FFFFFF"/>
              </w:rPr>
              <w:t>Bibliografie</w:t>
            </w:r>
            <w:r>
              <w:rPr>
                <w:noProof/>
                <w:webHidden/>
              </w:rPr>
              <w:tab/>
            </w:r>
            <w:r>
              <w:rPr>
                <w:noProof/>
                <w:webHidden/>
              </w:rPr>
              <w:fldChar w:fldCharType="begin"/>
            </w:r>
            <w:r>
              <w:rPr>
                <w:noProof/>
                <w:webHidden/>
              </w:rPr>
              <w:instrText xml:space="preserve"> PAGEREF _Toc219912096 \h </w:instrText>
            </w:r>
            <w:r>
              <w:rPr>
                <w:noProof/>
                <w:webHidden/>
              </w:rPr>
            </w:r>
            <w:r>
              <w:rPr>
                <w:noProof/>
                <w:webHidden/>
              </w:rPr>
              <w:fldChar w:fldCharType="separate"/>
            </w:r>
            <w:r>
              <w:rPr>
                <w:noProof/>
                <w:webHidden/>
              </w:rPr>
              <w:t>6</w:t>
            </w:r>
            <w:r>
              <w:rPr>
                <w:noProof/>
                <w:webHidden/>
              </w:rPr>
              <w:fldChar w:fldCharType="end"/>
            </w:r>
          </w:hyperlink>
        </w:p>
        <w:p w14:paraId="21BB5C90" w14:textId="4775137A" w:rsidR="00A45015" w:rsidRPr="00A45015" w:rsidRDefault="00A45015" w:rsidP="00A45015">
          <w:r>
            <w:rPr>
              <w:b/>
              <w:bCs/>
              <w:noProof/>
            </w:rPr>
            <w:fldChar w:fldCharType="end"/>
          </w:r>
        </w:p>
      </w:sdtContent>
    </w:sdt>
    <w:p w14:paraId="1FF993D9" w14:textId="3751AB37" w:rsidR="00CA3B8A" w:rsidRDefault="00095E49" w:rsidP="00CA3B8A">
      <w:pPr>
        <w:pStyle w:val="Heading1"/>
        <w:rPr>
          <w:rFonts w:ascii="Times New Roman" w:hAnsi="Times New Roman" w:cs="Times New Roman"/>
          <w:shd w:val="clear" w:color="auto" w:fill="FFFFFF"/>
        </w:rPr>
      </w:pPr>
      <w:bookmarkStart w:id="1" w:name="_Toc219912094"/>
      <w:r w:rsidRPr="00540199">
        <w:rPr>
          <w:rFonts w:ascii="Times New Roman" w:hAnsi="Times New Roman" w:cs="Times New Roman"/>
          <w:shd w:val="clear" w:color="auto" w:fill="FFFFFF"/>
        </w:rPr>
        <w:lastRenderedPageBreak/>
        <w:t xml:space="preserve">1. </w:t>
      </w:r>
      <w:bookmarkEnd w:id="0"/>
      <w:r w:rsidR="006F3AE2">
        <w:rPr>
          <w:rFonts w:ascii="Times New Roman" w:hAnsi="Times New Roman" w:cs="Times New Roman"/>
          <w:shd w:val="clear" w:color="auto" w:fill="FFFFFF"/>
        </w:rPr>
        <w:t>Diagram</w:t>
      </w:r>
      <w:r w:rsidR="009A10A5">
        <w:rPr>
          <w:rFonts w:ascii="Times New Roman" w:hAnsi="Times New Roman" w:cs="Times New Roman"/>
          <w:shd w:val="clear" w:color="auto" w:fill="FFFFFF"/>
        </w:rPr>
        <w:t>ă</w:t>
      </w:r>
      <w:r w:rsidR="006F3AE2">
        <w:rPr>
          <w:rFonts w:ascii="Times New Roman" w:hAnsi="Times New Roman" w:cs="Times New Roman"/>
          <w:shd w:val="clear" w:color="auto" w:fill="FFFFFF"/>
        </w:rPr>
        <w:t xml:space="preserve"> </w:t>
      </w:r>
      <w:r w:rsidR="007B2B17">
        <w:rPr>
          <w:rFonts w:ascii="Times New Roman" w:hAnsi="Times New Roman" w:cs="Times New Roman"/>
          <w:shd w:val="clear" w:color="auto" w:fill="FFFFFF"/>
        </w:rPr>
        <w:t xml:space="preserve">de </w:t>
      </w:r>
      <w:r w:rsidR="006F3AE2">
        <w:rPr>
          <w:rFonts w:ascii="Times New Roman" w:hAnsi="Times New Roman" w:cs="Times New Roman"/>
          <w:shd w:val="clear" w:color="auto" w:fill="FFFFFF"/>
        </w:rPr>
        <w:t>arhitectur</w:t>
      </w:r>
      <w:r w:rsidR="009A10A5">
        <w:rPr>
          <w:rFonts w:ascii="Times New Roman" w:hAnsi="Times New Roman" w:cs="Times New Roman"/>
          <w:shd w:val="clear" w:color="auto" w:fill="FFFFFF"/>
        </w:rPr>
        <w:t>ă</w:t>
      </w:r>
      <w:bookmarkEnd w:id="1"/>
    </w:p>
    <w:p w14:paraId="10850C89" w14:textId="4471F6E8" w:rsidR="005448E5" w:rsidRDefault="007A5BD1" w:rsidP="005448E5">
      <w:pPr>
        <w:pStyle w:val="Caption"/>
      </w:pPr>
      <w:r>
        <w:rPr>
          <w:noProof/>
        </w:rPr>
        <w:drawing>
          <wp:inline distT="0" distB="0" distL="0" distR="0" wp14:anchorId="57547779" wp14:editId="2D68738A">
            <wp:extent cx="5989320" cy="76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89320" cy="7620000"/>
                    </a:xfrm>
                    <a:prstGeom prst="rect">
                      <a:avLst/>
                    </a:prstGeom>
                    <a:noFill/>
                    <a:ln>
                      <a:noFill/>
                    </a:ln>
                  </pic:spPr>
                </pic:pic>
              </a:graphicData>
            </a:graphic>
          </wp:inline>
        </w:drawing>
      </w:r>
      <w:r w:rsidR="008F50E2" w:rsidRPr="008F50E2">
        <w:t xml:space="preserve"> </w:t>
      </w:r>
      <w:r w:rsidR="005448E5">
        <w:t xml:space="preserve">Diagrama </w:t>
      </w:r>
      <w:r w:rsidR="005448E5">
        <w:fldChar w:fldCharType="begin"/>
      </w:r>
      <w:r w:rsidR="005448E5">
        <w:instrText xml:space="preserve"> SEQ Diagrama \* ARABIC </w:instrText>
      </w:r>
      <w:r w:rsidR="005448E5">
        <w:fldChar w:fldCharType="separate"/>
      </w:r>
      <w:r w:rsidR="005448E5">
        <w:rPr>
          <w:noProof/>
        </w:rPr>
        <w:t>1</w:t>
      </w:r>
      <w:r w:rsidR="005448E5">
        <w:fldChar w:fldCharType="end"/>
      </w:r>
      <w:r w:rsidR="005448E5">
        <w:t xml:space="preserve"> – Diagrama de arhitectur</w:t>
      </w:r>
      <w:r w:rsidR="00AB5FBB">
        <w:t>ă</w:t>
      </w:r>
    </w:p>
    <w:p w14:paraId="6BCF849D" w14:textId="422B41B8" w:rsidR="008F50E2" w:rsidRPr="008F50E2" w:rsidRDefault="008F50E2" w:rsidP="008F50E2">
      <w:pPr>
        <w:rPr>
          <w:rFonts w:ascii="Times New Roman" w:hAnsi="Times New Roman" w:cs="Times New Roman"/>
          <w:sz w:val="24"/>
          <w:szCs w:val="24"/>
        </w:rPr>
      </w:pPr>
      <w:r w:rsidRPr="008F50E2">
        <w:rPr>
          <w:rFonts w:ascii="Times New Roman" w:hAnsi="Times New Roman" w:cs="Times New Roman"/>
          <w:sz w:val="24"/>
          <w:szCs w:val="24"/>
        </w:rPr>
        <w:lastRenderedPageBreak/>
        <w:t>RAMY Procedural Generation Studio este un motor grafic 3D conceput pentru generarea</w:t>
      </w:r>
      <w:r>
        <w:rPr>
          <w:rFonts w:ascii="Times New Roman" w:hAnsi="Times New Roman" w:cs="Times New Roman"/>
          <w:sz w:val="24"/>
          <w:szCs w:val="24"/>
        </w:rPr>
        <w:t xml:space="preserve"> </w:t>
      </w:r>
      <w:r w:rsidRPr="008F50E2">
        <w:rPr>
          <w:rFonts w:ascii="Times New Roman" w:hAnsi="Times New Roman" w:cs="Times New Roman"/>
          <w:sz w:val="24"/>
          <w:szCs w:val="24"/>
        </w:rPr>
        <w:t>procedurală de conținut tridimensional. Aplicația permite crearea de scene 3D complexe fără modelare manuală, folosind algoritmi care generează automat teren, structuri și vegetație pe baza parametrilor configurabili.</w:t>
      </w:r>
    </w:p>
    <w:p w14:paraId="38D07008" w14:textId="302656E7" w:rsidR="008F50E2" w:rsidRPr="008F50E2" w:rsidRDefault="008F50E2" w:rsidP="008F50E2">
      <w:pPr>
        <w:rPr>
          <w:rFonts w:ascii="Times New Roman" w:hAnsi="Times New Roman" w:cs="Times New Roman"/>
          <w:sz w:val="24"/>
          <w:szCs w:val="24"/>
        </w:rPr>
      </w:pPr>
      <w:r w:rsidRPr="008F50E2">
        <w:rPr>
          <w:rFonts w:ascii="Times New Roman" w:hAnsi="Times New Roman" w:cs="Times New Roman"/>
          <w:sz w:val="24"/>
          <w:szCs w:val="24"/>
        </w:rPr>
        <w:t>Arhitectura sistemului este organizată pe două ramuri principale care converg către un nucleu comun de procesare. Ramura de randare utilizează OpenGL 3.3 ca API grafic, cu biblioteca GLEW pentru gestionarea extensiilor și asigurarea compatibilității. Aceste componente alimentează Viewport Window care afișează scena în timp real. Ramura de configurare folosește biblioteca Dear imGUI pentru a construi Node-Based Editor Window, un editor vizual pentru definirea pipeline-urilor de generare.</w:t>
      </w:r>
    </w:p>
    <w:p w14:paraId="0DE639D8" w14:textId="2F66A60B" w:rsidR="006F3AE2" w:rsidRPr="006F3AE2" w:rsidRDefault="008F50E2" w:rsidP="008F50E2">
      <w:r w:rsidRPr="008F50E2">
        <w:rPr>
          <w:rFonts w:ascii="Times New Roman" w:hAnsi="Times New Roman" w:cs="Times New Roman"/>
          <w:sz w:val="24"/>
          <w:szCs w:val="24"/>
        </w:rPr>
        <w:t>Nucleul de procesare este format din clasele C++ Generator care încapsulează algoritmii de generare împreună cu parametrii lor configurabili. Generator Singleton Stack coordonează execuția secvențială a acestor generatori și produce Mesh Results conținând geometria 3D generată. Scene Manager primește mesh-urile, le transmite către Viewport pentru randare și asigură persistența prin exportul datelor în format JSON.</w:t>
      </w:r>
    </w:p>
    <w:p w14:paraId="3285484C" w14:textId="63B1DB8B" w:rsidR="006F3AE2" w:rsidRDefault="006F3AE2" w:rsidP="006F3AE2">
      <w:pPr>
        <w:pStyle w:val="Heading1"/>
        <w:rPr>
          <w:rFonts w:ascii="Times New Roman" w:hAnsi="Times New Roman" w:cs="Times New Roman"/>
          <w:shd w:val="clear" w:color="auto" w:fill="FFFFFF"/>
        </w:rPr>
      </w:pPr>
      <w:bookmarkStart w:id="2" w:name="_Toc219912095"/>
      <w:r>
        <w:rPr>
          <w:rFonts w:ascii="Times New Roman" w:hAnsi="Times New Roman" w:cs="Times New Roman"/>
          <w:shd w:val="clear" w:color="auto" w:fill="FFFFFF"/>
        </w:rPr>
        <w:t>2</w:t>
      </w:r>
      <w:r w:rsidRPr="00540199">
        <w:rPr>
          <w:rFonts w:ascii="Times New Roman" w:hAnsi="Times New Roman" w:cs="Times New Roman"/>
          <w:shd w:val="clear" w:color="auto" w:fill="FFFFFF"/>
        </w:rPr>
        <w:t xml:space="preserve">. </w:t>
      </w:r>
      <w:r>
        <w:rPr>
          <w:rFonts w:ascii="Times New Roman" w:hAnsi="Times New Roman" w:cs="Times New Roman"/>
          <w:shd w:val="clear" w:color="auto" w:fill="FFFFFF"/>
        </w:rPr>
        <w:t>Diagram</w:t>
      </w:r>
      <w:r w:rsidR="007B2B17">
        <w:rPr>
          <w:rFonts w:ascii="Times New Roman" w:hAnsi="Times New Roman" w:cs="Times New Roman"/>
          <w:shd w:val="clear" w:color="auto" w:fill="FFFFFF"/>
        </w:rPr>
        <w:t>ă</w:t>
      </w:r>
      <w:r>
        <w:rPr>
          <w:rFonts w:ascii="Times New Roman" w:hAnsi="Times New Roman" w:cs="Times New Roman"/>
          <w:shd w:val="clear" w:color="auto" w:fill="FFFFFF"/>
        </w:rPr>
        <w:t xml:space="preserve"> de secven</w:t>
      </w:r>
      <w:r w:rsidR="00B70C13">
        <w:rPr>
          <w:rFonts w:ascii="Times New Roman" w:hAnsi="Times New Roman" w:cs="Times New Roman"/>
          <w:shd w:val="clear" w:color="auto" w:fill="FFFFFF"/>
        </w:rPr>
        <w:t>ţ</w:t>
      </w:r>
      <w:r>
        <w:rPr>
          <w:rFonts w:ascii="Times New Roman" w:hAnsi="Times New Roman" w:cs="Times New Roman"/>
          <w:shd w:val="clear" w:color="auto" w:fill="FFFFFF"/>
        </w:rPr>
        <w:t>e</w:t>
      </w:r>
      <w:bookmarkEnd w:id="2"/>
    </w:p>
    <w:p w14:paraId="2CF4BE36" w14:textId="30F68ED3" w:rsidR="00AF605B" w:rsidRDefault="00FF2E14" w:rsidP="005448E5">
      <w:pPr>
        <w:pStyle w:val="Caption"/>
        <w:rPr>
          <w:rFonts w:ascii="Times New Roman" w:hAnsi="Times New Roman" w:cs="Times New Roman"/>
          <w:b w:val="0"/>
          <w:bCs w:val="0"/>
          <w:color w:val="000000"/>
          <w:spacing w:val="2"/>
          <w:sz w:val="32"/>
          <w:szCs w:val="32"/>
          <w:shd w:val="clear" w:color="auto" w:fill="FFFFFF"/>
        </w:rPr>
      </w:pPr>
      <w:r>
        <w:rPr>
          <w:noProof/>
        </w:rPr>
        <w:drawing>
          <wp:inline distT="0" distB="0" distL="0" distR="0" wp14:anchorId="58E04A85" wp14:editId="7624B6F5">
            <wp:extent cx="6485693" cy="25450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497058" cy="2549540"/>
                    </a:xfrm>
                    <a:prstGeom prst="rect">
                      <a:avLst/>
                    </a:prstGeom>
                  </pic:spPr>
                </pic:pic>
              </a:graphicData>
            </a:graphic>
          </wp:inline>
        </w:drawing>
      </w:r>
      <w:r w:rsidR="005448E5">
        <w:t xml:space="preserve">Diagrama </w:t>
      </w:r>
      <w:r w:rsidR="005448E5">
        <w:fldChar w:fldCharType="begin"/>
      </w:r>
      <w:r w:rsidR="005448E5">
        <w:instrText xml:space="preserve"> SEQ Diagrama \* ARABIC </w:instrText>
      </w:r>
      <w:r w:rsidR="005448E5">
        <w:fldChar w:fldCharType="separate"/>
      </w:r>
      <w:r w:rsidR="005448E5">
        <w:rPr>
          <w:noProof/>
        </w:rPr>
        <w:t>2</w:t>
      </w:r>
      <w:r w:rsidR="005448E5">
        <w:fldChar w:fldCharType="end"/>
      </w:r>
      <w:r w:rsidR="005448E5">
        <w:t xml:space="preserve"> – Diagrama de secven</w:t>
      </w:r>
      <w:r w:rsidR="00780CC8">
        <w:rPr>
          <w:lang w:val="ro-RO"/>
        </w:rPr>
        <w:t>ţ</w:t>
      </w:r>
      <w:r w:rsidR="005448E5">
        <w:t>e</w:t>
      </w:r>
    </w:p>
    <w:p w14:paraId="0F4136CD" w14:textId="77777777" w:rsidR="005448E5" w:rsidRPr="00540199" w:rsidRDefault="005448E5" w:rsidP="006F3AE2">
      <w:pPr>
        <w:rPr>
          <w:rFonts w:ascii="Times New Roman" w:hAnsi="Times New Roman" w:cs="Times New Roman"/>
          <w:b/>
          <w:bCs/>
          <w:color w:val="000000"/>
          <w:spacing w:val="2"/>
          <w:sz w:val="32"/>
          <w:szCs w:val="32"/>
          <w:shd w:val="clear" w:color="auto" w:fill="FFFFFF"/>
        </w:rPr>
      </w:pPr>
    </w:p>
    <w:p w14:paraId="66BB183F" w14:textId="77777777" w:rsidR="008F50E2" w:rsidRPr="008F50E2" w:rsidRDefault="008F50E2" w:rsidP="008F50E2">
      <w:pPr>
        <w:rPr>
          <w:rFonts w:ascii="Times New Roman" w:hAnsi="Times New Roman" w:cs="Times New Roman"/>
          <w:color w:val="000000"/>
          <w:spacing w:val="2"/>
          <w:sz w:val="24"/>
          <w:szCs w:val="24"/>
          <w:shd w:val="clear" w:color="auto" w:fill="FFFFFF"/>
        </w:rPr>
      </w:pPr>
      <w:r w:rsidRPr="008F50E2">
        <w:rPr>
          <w:rFonts w:ascii="Times New Roman" w:hAnsi="Times New Roman" w:cs="Times New Roman"/>
          <w:color w:val="000000"/>
          <w:spacing w:val="2"/>
          <w:sz w:val="24"/>
          <w:szCs w:val="24"/>
          <w:shd w:val="clear" w:color="auto" w:fill="FFFFFF"/>
        </w:rPr>
        <w:t>Diagrama de secvență ilustrează fluxul complet de execuție al pipeline-ului de generare procedurală, de la interacțiunea inițială a utilizatorului până la afișarea rezultatului final. Procesul implică șase componente principale care colaborează într-o manieră secvențială pentru a transforma configurațiile utilizatorului în geometrie 3D vizualizabilă.</w:t>
      </w:r>
    </w:p>
    <w:p w14:paraId="329E0C78" w14:textId="77777777" w:rsidR="008F50E2" w:rsidRPr="008F50E2" w:rsidRDefault="008F50E2" w:rsidP="008F50E2">
      <w:pPr>
        <w:rPr>
          <w:rFonts w:ascii="Times New Roman" w:hAnsi="Times New Roman" w:cs="Times New Roman"/>
          <w:color w:val="000000"/>
          <w:spacing w:val="2"/>
          <w:sz w:val="24"/>
          <w:szCs w:val="24"/>
          <w:shd w:val="clear" w:color="auto" w:fill="FFFFFF"/>
        </w:rPr>
      </w:pPr>
    </w:p>
    <w:p w14:paraId="74511A6D" w14:textId="77777777" w:rsidR="008F50E2" w:rsidRPr="008F50E2" w:rsidRDefault="008F50E2" w:rsidP="008F50E2">
      <w:pPr>
        <w:rPr>
          <w:rFonts w:ascii="Times New Roman" w:hAnsi="Times New Roman" w:cs="Times New Roman"/>
          <w:color w:val="000000"/>
          <w:spacing w:val="2"/>
          <w:sz w:val="24"/>
          <w:szCs w:val="24"/>
          <w:shd w:val="clear" w:color="auto" w:fill="FFFFFF"/>
        </w:rPr>
      </w:pPr>
      <w:r w:rsidRPr="008F50E2">
        <w:rPr>
          <w:rFonts w:ascii="Times New Roman" w:hAnsi="Times New Roman" w:cs="Times New Roman"/>
          <w:color w:val="000000"/>
          <w:spacing w:val="2"/>
          <w:sz w:val="24"/>
          <w:szCs w:val="24"/>
          <w:shd w:val="clear" w:color="auto" w:fill="FFFFFF"/>
        </w:rPr>
        <w:lastRenderedPageBreak/>
        <w:t>Fluxul începe când utilizatorul configurează generatorii în Node Editor, interfața construită cu Dear imGUI care permite definirea vizuală a algoritmilor de generare. Editorul trimite configurația către Generator Stack care construiește pipeline-ul de execuție. Stack-ul apelează apoi metoda Execute() pe fiecare IGenerator din secvență, iar generatorii returnează MeshData conținând vertecșii și indicii geometriei produse.</w:t>
      </w:r>
    </w:p>
    <w:p w14:paraId="666FC8B2" w14:textId="77777777" w:rsidR="008F50E2" w:rsidRPr="008F50E2" w:rsidRDefault="008F50E2" w:rsidP="008F50E2">
      <w:pPr>
        <w:rPr>
          <w:rFonts w:ascii="Times New Roman" w:hAnsi="Times New Roman" w:cs="Times New Roman"/>
          <w:color w:val="000000"/>
          <w:spacing w:val="2"/>
          <w:sz w:val="24"/>
          <w:szCs w:val="24"/>
          <w:shd w:val="clear" w:color="auto" w:fill="FFFFFF"/>
        </w:rPr>
      </w:pPr>
    </w:p>
    <w:p w14:paraId="348A8B39" w14:textId="697353AA" w:rsidR="00AF605B" w:rsidRPr="008F50E2" w:rsidRDefault="008F50E2" w:rsidP="008F50E2">
      <w:pPr>
        <w:rPr>
          <w:rFonts w:ascii="Times New Roman" w:hAnsi="Times New Roman" w:cs="Times New Roman"/>
          <w:color w:val="000000"/>
          <w:spacing w:val="2"/>
          <w:sz w:val="24"/>
          <w:szCs w:val="24"/>
          <w:shd w:val="clear" w:color="auto" w:fill="FFFFFF"/>
        </w:rPr>
      </w:pPr>
      <w:r w:rsidRPr="008F50E2">
        <w:rPr>
          <w:rFonts w:ascii="Times New Roman" w:hAnsi="Times New Roman" w:cs="Times New Roman"/>
          <w:color w:val="000000"/>
          <w:spacing w:val="2"/>
          <w:sz w:val="24"/>
          <w:szCs w:val="24"/>
          <w:shd w:val="clear" w:color="auto" w:fill="FFFFFF"/>
        </w:rPr>
        <w:t>Odată ce toate mesh-urile sunt generate, Generator Stack trimite rezultatele către Scene Manager prin apelul UpdateScene(meshes). Scene Manager actualizează starea internă a scenei și declanșează randarea prin apelul Render() către Viewport-ul OpenGL. În final, utilizatorul primește rezultatul vizual sub forma scenei 3D afișate în fereastra de vizualizare, completând astfel ciclul de generare procedurală.</w:t>
      </w:r>
    </w:p>
    <w:p w14:paraId="04CA9EF6" w14:textId="3577F8ED" w:rsidR="00C71013" w:rsidRPr="00540199" w:rsidRDefault="00C71013" w:rsidP="00280404">
      <w:pPr>
        <w:pStyle w:val="Heading1"/>
        <w:rPr>
          <w:rFonts w:ascii="Times New Roman" w:hAnsi="Times New Roman" w:cs="Times New Roman"/>
          <w:sz w:val="24"/>
          <w:szCs w:val="24"/>
          <w:shd w:val="clear" w:color="auto" w:fill="FFFFFF"/>
        </w:rPr>
      </w:pPr>
      <w:bookmarkStart w:id="3" w:name="_Toc215932334"/>
      <w:bookmarkStart w:id="4" w:name="_Toc215935319"/>
      <w:bookmarkStart w:id="5" w:name="_Toc219912096"/>
      <w:r w:rsidRPr="00540199">
        <w:rPr>
          <w:rFonts w:ascii="Times New Roman" w:hAnsi="Times New Roman" w:cs="Times New Roman"/>
          <w:shd w:val="clear" w:color="auto" w:fill="FFFFFF"/>
        </w:rPr>
        <w:t>Bibliografie</w:t>
      </w:r>
      <w:bookmarkEnd w:id="3"/>
      <w:bookmarkEnd w:id="4"/>
      <w:bookmarkEnd w:id="5"/>
    </w:p>
    <w:p w14:paraId="55D28858" w14:textId="72C13AB4" w:rsidR="00C71013" w:rsidRDefault="00AB5FBB" w:rsidP="007243D7">
      <w:pPr>
        <w:pStyle w:val="NormalWeb"/>
        <w:numPr>
          <w:ilvl w:val="0"/>
          <w:numId w:val="15"/>
        </w:numPr>
        <w:spacing w:before="0" w:beforeAutospacing="0" w:after="160" w:afterAutospacing="0"/>
        <w:rPr>
          <w:rStyle w:val="Hyperlink"/>
          <w:b/>
          <w:bCs/>
          <w:color w:val="1155CC"/>
        </w:rPr>
      </w:pPr>
      <w:hyperlink r:id="rId9" w:history="1">
        <w:r w:rsidR="00C71013" w:rsidRPr="00540199">
          <w:rPr>
            <w:rStyle w:val="Hyperlink"/>
            <w:b/>
            <w:bCs/>
            <w:color w:val="1155CC"/>
          </w:rPr>
          <w:t>The Book of Shaders</w:t>
        </w:r>
      </w:hyperlink>
    </w:p>
    <w:p w14:paraId="79F5EF44" w14:textId="77777777" w:rsidR="00537238" w:rsidRPr="00540199" w:rsidRDefault="00537238" w:rsidP="00537238">
      <w:pPr>
        <w:pStyle w:val="NormalWeb"/>
        <w:spacing w:before="0" w:beforeAutospacing="0" w:after="160" w:afterAutospacing="0"/>
      </w:pPr>
    </w:p>
    <w:p w14:paraId="08C57329" w14:textId="284D8F8E" w:rsidR="00C71013" w:rsidRDefault="00537238" w:rsidP="007243D7">
      <w:pPr>
        <w:pStyle w:val="NormalWeb"/>
        <w:numPr>
          <w:ilvl w:val="0"/>
          <w:numId w:val="15"/>
        </w:numPr>
        <w:spacing w:before="0" w:beforeAutospacing="0" w:after="160" w:afterAutospacing="0"/>
        <w:rPr>
          <w:b/>
          <w:bCs/>
        </w:rPr>
      </w:pPr>
      <w:hyperlink r:id="rId10" w:history="1">
        <w:r w:rsidRPr="00D03FF0">
          <w:rPr>
            <w:rStyle w:val="Hyperlink"/>
            <w:b/>
            <w:bCs/>
          </w:rPr>
          <w:t>https://www.udemy.com/course/graphics-with-modern-opengl/</w:t>
        </w:r>
      </w:hyperlink>
      <w:r w:rsidR="000A360C">
        <w:rPr>
          <w:b/>
          <w:bCs/>
        </w:rPr>
        <w:t xml:space="preserve"> OpenGL Udemy Course</w:t>
      </w:r>
    </w:p>
    <w:p w14:paraId="514C2F59" w14:textId="77777777" w:rsidR="00537238" w:rsidRPr="00540199" w:rsidRDefault="00537238" w:rsidP="00537238">
      <w:pPr>
        <w:pStyle w:val="NormalWeb"/>
        <w:spacing w:before="0" w:beforeAutospacing="0" w:after="160" w:afterAutospacing="0"/>
      </w:pPr>
    </w:p>
    <w:p w14:paraId="3FA86913" w14:textId="4C719642" w:rsidR="00537238" w:rsidRPr="00537238" w:rsidRDefault="00537238" w:rsidP="007243D7">
      <w:pPr>
        <w:pStyle w:val="NormalWeb"/>
        <w:numPr>
          <w:ilvl w:val="0"/>
          <w:numId w:val="15"/>
        </w:numPr>
        <w:spacing w:before="0" w:beforeAutospacing="0" w:after="160" w:afterAutospacing="0"/>
      </w:pPr>
      <w:hyperlink r:id="rId11" w:history="1">
        <w:r w:rsidRPr="00D03FF0">
          <w:rPr>
            <w:rStyle w:val="Hyperlink"/>
            <w:b/>
            <w:bCs/>
          </w:rPr>
          <w:t>https://www.youtube.com/watch?v=W3gAzLwfIP0&amp;list=PLlrATfBNZ98foTJPJ_03o2oq3-GGOS2</w:t>
        </w:r>
      </w:hyperlink>
      <w:r w:rsidR="00C71013" w:rsidRPr="00540199">
        <w:rPr>
          <w:b/>
          <w:bCs/>
          <w:color w:val="000000"/>
        </w:rPr>
        <w:t xml:space="preserve"> The Cherno OpenGL Course</w:t>
      </w:r>
    </w:p>
    <w:p w14:paraId="199CFD31" w14:textId="77777777" w:rsidR="00537238" w:rsidRDefault="00C71013" w:rsidP="007243D7">
      <w:pPr>
        <w:pStyle w:val="NormalWeb"/>
        <w:numPr>
          <w:ilvl w:val="0"/>
          <w:numId w:val="15"/>
        </w:numPr>
        <w:spacing w:before="0" w:beforeAutospacing="0" w:after="160" w:afterAutospacing="0"/>
        <w:rPr>
          <w:b/>
          <w:bCs/>
          <w:color w:val="000000"/>
        </w:rPr>
      </w:pPr>
      <w:r w:rsidRPr="00540199">
        <w:rPr>
          <w:b/>
          <w:bCs/>
          <w:color w:val="000000"/>
        </w:rPr>
        <w:br/>
      </w:r>
      <w:hyperlink r:id="rId12" w:history="1">
        <w:r w:rsidRPr="00540199">
          <w:rPr>
            <w:rStyle w:val="Hyperlink"/>
            <w:b/>
            <w:bCs/>
            <w:color w:val="0563C1"/>
          </w:rPr>
          <w:t>https://www.youtube.com/watch?v=wbpMiKiSKm8&amp;list=PLFt_AvWsXl0eBW2EiBtl_sxmDtSgZBxB3</w:t>
        </w:r>
      </w:hyperlink>
      <w:r w:rsidRPr="00540199">
        <w:rPr>
          <w:b/>
          <w:bCs/>
          <w:color w:val="000000"/>
        </w:rPr>
        <w:t xml:space="preserve"> Procedural Generation In Unity</w:t>
      </w:r>
    </w:p>
    <w:p w14:paraId="34F28C97" w14:textId="77777777" w:rsidR="00537238" w:rsidRDefault="00C71013" w:rsidP="007243D7">
      <w:pPr>
        <w:pStyle w:val="NormalWeb"/>
        <w:numPr>
          <w:ilvl w:val="0"/>
          <w:numId w:val="15"/>
        </w:numPr>
        <w:spacing w:before="0" w:beforeAutospacing="0" w:after="160" w:afterAutospacing="0"/>
        <w:rPr>
          <w:b/>
          <w:bCs/>
          <w:color w:val="000000"/>
        </w:rPr>
      </w:pPr>
      <w:r w:rsidRPr="00540199">
        <w:rPr>
          <w:b/>
          <w:bCs/>
          <w:color w:val="000000"/>
        </w:rPr>
        <w:br/>
      </w:r>
      <w:hyperlink r:id="rId13" w:history="1">
        <w:r w:rsidRPr="00540199">
          <w:rPr>
            <w:rStyle w:val="Hyperlink"/>
            <w:b/>
            <w:bCs/>
            <w:color w:val="0563C1"/>
          </w:rPr>
          <w:t>https://www.youtube.com/watch?v=7WcmyxyFO7o</w:t>
        </w:r>
      </w:hyperlink>
      <w:r w:rsidRPr="00540199">
        <w:rPr>
          <w:b/>
          <w:bCs/>
          <w:color w:val="000000"/>
        </w:rPr>
        <w:t xml:space="preserve"> [Unity] Procedural Object Placement (E01: poisson disc sampling)</w:t>
      </w:r>
    </w:p>
    <w:p w14:paraId="19DFA18C" w14:textId="36AA0E47" w:rsidR="00C71013" w:rsidRPr="00540199" w:rsidRDefault="00C71013" w:rsidP="007243D7">
      <w:pPr>
        <w:pStyle w:val="NormalWeb"/>
        <w:numPr>
          <w:ilvl w:val="0"/>
          <w:numId w:val="15"/>
        </w:numPr>
        <w:spacing w:before="0" w:beforeAutospacing="0" w:after="160" w:afterAutospacing="0"/>
      </w:pPr>
      <w:r w:rsidRPr="00540199">
        <w:rPr>
          <w:b/>
          <w:bCs/>
          <w:color w:val="000000"/>
        </w:rPr>
        <w:br/>
      </w:r>
      <w:hyperlink r:id="rId14" w:history="1">
        <w:r w:rsidRPr="00540199">
          <w:rPr>
            <w:rStyle w:val="Hyperlink"/>
            <w:b/>
            <w:bCs/>
            <w:color w:val="0563C1"/>
          </w:rPr>
          <w:t>https://www.youtube.com/watch?v=bG0uEXV6aHQ</w:t>
        </w:r>
      </w:hyperlink>
      <w:r w:rsidRPr="00540199">
        <w:rPr>
          <w:b/>
          <w:bCs/>
          <w:color w:val="000000"/>
        </w:rPr>
        <w:t xml:space="preserve"> PERLIN NOISE in Unity - Procedural Generation Tutorial</w:t>
      </w:r>
    </w:p>
    <w:p w14:paraId="33452D6F" w14:textId="2EED12C3" w:rsidR="00C71013" w:rsidRDefault="00AB5FBB" w:rsidP="007243D7">
      <w:pPr>
        <w:pStyle w:val="NormalWeb"/>
        <w:numPr>
          <w:ilvl w:val="0"/>
          <w:numId w:val="15"/>
        </w:numPr>
        <w:spacing w:before="0" w:beforeAutospacing="0" w:after="160" w:afterAutospacing="0"/>
        <w:rPr>
          <w:b/>
          <w:bCs/>
          <w:color w:val="000000"/>
        </w:rPr>
      </w:pPr>
      <w:hyperlink r:id="rId15" w:history="1">
        <w:r w:rsidR="00C71013" w:rsidRPr="00540199">
          <w:rPr>
            <w:rStyle w:val="Hyperlink"/>
            <w:b/>
            <w:bCs/>
            <w:color w:val="0563C1"/>
          </w:rPr>
          <w:t>https://www.youtube.com/watch?v=GJFHqK_-ARA</w:t>
        </w:r>
      </w:hyperlink>
      <w:r w:rsidR="00C71013" w:rsidRPr="00540199">
        <w:rPr>
          <w:b/>
          <w:bCs/>
          <w:color w:val="000000"/>
        </w:rPr>
        <w:t xml:space="preserve"> Advanced OpenGL - Crash Course</w:t>
      </w:r>
    </w:p>
    <w:p w14:paraId="57F58646" w14:textId="77777777" w:rsidR="00537238" w:rsidRPr="00540199" w:rsidRDefault="00537238" w:rsidP="00537238">
      <w:pPr>
        <w:pStyle w:val="NormalWeb"/>
        <w:spacing w:before="0" w:beforeAutospacing="0" w:after="160" w:afterAutospacing="0"/>
      </w:pPr>
    </w:p>
    <w:p w14:paraId="7FECD04A" w14:textId="2AABBA6F" w:rsidR="00C71013" w:rsidRDefault="00AB5FBB" w:rsidP="007243D7">
      <w:pPr>
        <w:pStyle w:val="NormalWeb"/>
        <w:numPr>
          <w:ilvl w:val="0"/>
          <w:numId w:val="15"/>
        </w:numPr>
        <w:spacing w:before="0" w:beforeAutospacing="0" w:after="160" w:afterAutospacing="0"/>
        <w:rPr>
          <w:b/>
          <w:bCs/>
          <w:color w:val="000000"/>
        </w:rPr>
      </w:pPr>
      <w:hyperlink r:id="rId16" w:history="1">
        <w:r w:rsidR="00C71013" w:rsidRPr="00540199">
          <w:rPr>
            <w:rStyle w:val="Hyperlink"/>
            <w:b/>
            <w:bCs/>
            <w:color w:val="0563C1"/>
          </w:rPr>
          <w:t>https://en.wikipedia.org/wiki/Phong_reflection_model</w:t>
        </w:r>
      </w:hyperlink>
      <w:r w:rsidR="00C71013" w:rsidRPr="00540199">
        <w:rPr>
          <w:b/>
          <w:bCs/>
          <w:color w:val="000000"/>
        </w:rPr>
        <w:t> </w:t>
      </w:r>
      <w:r w:rsidR="001B03D2">
        <w:rPr>
          <w:b/>
          <w:bCs/>
          <w:color w:val="000000"/>
        </w:rPr>
        <w:t>Modelul Phong</w:t>
      </w:r>
    </w:p>
    <w:p w14:paraId="0905647F" w14:textId="77777777" w:rsidR="00537238" w:rsidRPr="00540199" w:rsidRDefault="00537238" w:rsidP="00537238">
      <w:pPr>
        <w:pStyle w:val="NormalWeb"/>
        <w:spacing w:before="0" w:beforeAutospacing="0" w:after="160" w:afterAutospacing="0"/>
      </w:pPr>
    </w:p>
    <w:p w14:paraId="3AFFA656" w14:textId="012D178E" w:rsidR="00C71013" w:rsidRDefault="00C71013" w:rsidP="007243D7">
      <w:pPr>
        <w:pStyle w:val="NormalWeb"/>
        <w:numPr>
          <w:ilvl w:val="0"/>
          <w:numId w:val="15"/>
        </w:numPr>
        <w:spacing w:before="0" w:beforeAutospacing="0" w:after="160" w:afterAutospacing="0"/>
        <w:rPr>
          <w:b/>
          <w:bCs/>
          <w:color w:val="000000"/>
        </w:rPr>
      </w:pPr>
      <w:r w:rsidRPr="00540199">
        <w:rPr>
          <w:b/>
          <w:bCs/>
          <w:color w:val="000000"/>
        </w:rPr>
        <w:t>OpenGL Programming Guide: The Official Guide to Learning OpenGL</w:t>
      </w:r>
    </w:p>
    <w:p w14:paraId="39ED5A2F" w14:textId="77777777" w:rsidR="00537238" w:rsidRPr="00540199" w:rsidRDefault="00537238" w:rsidP="00537238">
      <w:pPr>
        <w:pStyle w:val="NormalWeb"/>
        <w:spacing w:before="0" w:beforeAutospacing="0" w:after="160" w:afterAutospacing="0"/>
      </w:pPr>
    </w:p>
    <w:p w14:paraId="7C9D0A07" w14:textId="61A98E5F" w:rsidR="00C71013" w:rsidRDefault="00AB5FBB" w:rsidP="007243D7">
      <w:pPr>
        <w:pStyle w:val="NormalWeb"/>
        <w:numPr>
          <w:ilvl w:val="0"/>
          <w:numId w:val="15"/>
        </w:numPr>
        <w:spacing w:before="0" w:beforeAutospacing="0" w:after="160" w:afterAutospacing="0"/>
        <w:rPr>
          <w:b/>
          <w:bCs/>
          <w:color w:val="000000"/>
        </w:rPr>
      </w:pPr>
      <w:hyperlink r:id="rId17" w:history="1">
        <w:r w:rsidR="00C71013" w:rsidRPr="00540199">
          <w:rPr>
            <w:rStyle w:val="Hyperlink"/>
            <w:b/>
            <w:bCs/>
            <w:color w:val="0563C1"/>
          </w:rPr>
          <w:t>https://www.youtube.com/playlist?list=PLZHQObOWTQDPD3MizzM2xVFitgF8hE_ab</w:t>
        </w:r>
      </w:hyperlink>
      <w:r w:rsidR="00C71013" w:rsidRPr="00540199">
        <w:rPr>
          <w:b/>
          <w:bCs/>
          <w:color w:val="000000"/>
        </w:rPr>
        <w:t xml:space="preserve"> Essence of linear algebra 3Blue1Brown</w:t>
      </w:r>
    </w:p>
    <w:p w14:paraId="40C7BAE3" w14:textId="77777777" w:rsidR="00537238" w:rsidRPr="00540199" w:rsidRDefault="00537238" w:rsidP="00537238">
      <w:pPr>
        <w:pStyle w:val="NormalWeb"/>
        <w:spacing w:before="0" w:beforeAutospacing="0" w:after="160" w:afterAutospacing="0"/>
      </w:pPr>
    </w:p>
    <w:p w14:paraId="2F96B81D" w14:textId="49597147" w:rsidR="00C71013" w:rsidRDefault="00AB5FBB" w:rsidP="007243D7">
      <w:pPr>
        <w:pStyle w:val="NormalWeb"/>
        <w:numPr>
          <w:ilvl w:val="0"/>
          <w:numId w:val="15"/>
        </w:numPr>
        <w:spacing w:before="0" w:beforeAutospacing="0" w:after="160" w:afterAutospacing="0"/>
        <w:rPr>
          <w:b/>
          <w:bCs/>
          <w:color w:val="000000"/>
        </w:rPr>
      </w:pPr>
      <w:hyperlink r:id="rId18" w:history="1">
        <w:r w:rsidR="00C71013" w:rsidRPr="00540199">
          <w:rPr>
            <w:rStyle w:val="Hyperlink"/>
            <w:b/>
            <w:bCs/>
            <w:color w:val="0563C1"/>
          </w:rPr>
          <w:t>https://www.youtube.com/watch?v=bG0uEXV6aHQ</w:t>
        </w:r>
      </w:hyperlink>
      <w:r w:rsidR="00C71013" w:rsidRPr="00540199">
        <w:rPr>
          <w:b/>
          <w:bCs/>
          <w:color w:val="000000"/>
        </w:rPr>
        <w:t xml:space="preserve"> PERLIN NOISE in Unity - Procedural Generation Tutorial</w:t>
      </w:r>
    </w:p>
    <w:p w14:paraId="075B9055" w14:textId="77777777" w:rsidR="00537238" w:rsidRPr="00540199" w:rsidRDefault="00537238" w:rsidP="00537238">
      <w:pPr>
        <w:pStyle w:val="NormalWeb"/>
        <w:spacing w:before="0" w:beforeAutospacing="0" w:after="160" w:afterAutospacing="0"/>
      </w:pPr>
    </w:p>
    <w:p w14:paraId="4AF8170E" w14:textId="0BDDC378" w:rsidR="008D2469" w:rsidRDefault="00AB5FBB" w:rsidP="0074507C">
      <w:pPr>
        <w:pStyle w:val="ListParagraph"/>
        <w:numPr>
          <w:ilvl w:val="0"/>
          <w:numId w:val="15"/>
        </w:numPr>
        <w:rPr>
          <w:rFonts w:ascii="Times New Roman" w:hAnsi="Times New Roman" w:cs="Times New Roman"/>
          <w:b/>
          <w:bCs/>
          <w:color w:val="000000"/>
          <w:spacing w:val="2"/>
          <w:sz w:val="24"/>
          <w:szCs w:val="24"/>
          <w:shd w:val="clear" w:color="auto" w:fill="FFFFFF"/>
        </w:rPr>
      </w:pPr>
      <w:hyperlink r:id="rId19" w:history="1">
        <w:r w:rsidR="002F61B3" w:rsidRPr="007243D7">
          <w:rPr>
            <w:rStyle w:val="Hyperlink"/>
            <w:rFonts w:ascii="Times New Roman" w:hAnsi="Times New Roman" w:cs="Times New Roman"/>
            <w:b/>
            <w:bCs/>
            <w:spacing w:val="2"/>
            <w:sz w:val="24"/>
            <w:szCs w:val="24"/>
            <w:shd w:val="clear" w:color="auto" w:fill="FFFFFF"/>
          </w:rPr>
          <w:t>https://www.youtube.com/watch?v=zE1Jbh8b0BM</w:t>
        </w:r>
      </w:hyperlink>
      <w:r w:rsidR="002F61B3" w:rsidRPr="007243D7">
        <w:rPr>
          <w:rFonts w:ascii="Times New Roman" w:hAnsi="Times New Roman" w:cs="Times New Roman"/>
          <w:b/>
          <w:bCs/>
          <w:color w:val="000000"/>
          <w:spacing w:val="2"/>
          <w:sz w:val="24"/>
          <w:szCs w:val="24"/>
          <w:shd w:val="clear" w:color="auto" w:fill="FFFFFF"/>
        </w:rPr>
        <w:t xml:space="preserve"> This is coolest algorithm I've ever used: Wave Function Collapse</w:t>
      </w:r>
    </w:p>
    <w:p w14:paraId="09C897C7" w14:textId="77777777" w:rsidR="0074507C" w:rsidRPr="0074507C" w:rsidRDefault="0074507C" w:rsidP="0074507C">
      <w:pPr>
        <w:pStyle w:val="ListParagraph"/>
        <w:rPr>
          <w:rFonts w:ascii="Times New Roman" w:hAnsi="Times New Roman" w:cs="Times New Roman"/>
          <w:b/>
          <w:bCs/>
          <w:color w:val="000000"/>
          <w:spacing w:val="2"/>
          <w:sz w:val="24"/>
          <w:szCs w:val="24"/>
          <w:shd w:val="clear" w:color="auto" w:fill="FFFFFF"/>
        </w:rPr>
      </w:pPr>
    </w:p>
    <w:p w14:paraId="55A082D9" w14:textId="3D723D83" w:rsidR="0074507C" w:rsidRPr="0074507C" w:rsidRDefault="0074507C" w:rsidP="0074507C">
      <w:pPr>
        <w:pStyle w:val="ListParagraph"/>
        <w:numPr>
          <w:ilvl w:val="0"/>
          <w:numId w:val="15"/>
        </w:numPr>
        <w:rPr>
          <w:rFonts w:ascii="Times New Roman" w:hAnsi="Times New Roman" w:cs="Times New Roman"/>
          <w:b/>
          <w:bCs/>
          <w:color w:val="000000"/>
          <w:spacing w:val="2"/>
          <w:sz w:val="24"/>
          <w:szCs w:val="24"/>
          <w:shd w:val="clear" w:color="auto" w:fill="FFFFFF"/>
        </w:rPr>
      </w:pPr>
      <w:r w:rsidRPr="0074507C">
        <w:rPr>
          <w:rFonts w:ascii="Times New Roman" w:hAnsi="Times New Roman" w:cs="Times New Roman"/>
          <w:b/>
          <w:bCs/>
          <w:color w:val="000000"/>
          <w:spacing w:val="2"/>
          <w:sz w:val="24"/>
          <w:szCs w:val="24"/>
          <w:shd w:val="clear" w:color="auto" w:fill="FFFFFF"/>
        </w:rPr>
        <w:t>Vulkan Programming Guide: The Official Guide to Learning Vulkan (OpenGL)</w:t>
      </w:r>
    </w:p>
    <w:sectPr w:rsidR="0074507C" w:rsidRPr="007450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E40A32"/>
    <w:multiLevelType w:val="multilevel"/>
    <w:tmpl w:val="9F645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11E6DDE"/>
    <w:multiLevelType w:val="multilevel"/>
    <w:tmpl w:val="42064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D3C2F74"/>
    <w:multiLevelType w:val="hybridMultilevel"/>
    <w:tmpl w:val="91389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F72B2C"/>
    <w:multiLevelType w:val="multilevel"/>
    <w:tmpl w:val="C1266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1F115B"/>
    <w:multiLevelType w:val="multilevel"/>
    <w:tmpl w:val="158E5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D107344"/>
    <w:multiLevelType w:val="multilevel"/>
    <w:tmpl w:val="A906B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6006842"/>
    <w:multiLevelType w:val="multilevel"/>
    <w:tmpl w:val="079EB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9844271"/>
    <w:multiLevelType w:val="multilevel"/>
    <w:tmpl w:val="7C8EE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1616CB9"/>
    <w:multiLevelType w:val="hybridMultilevel"/>
    <w:tmpl w:val="E076B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9843C8"/>
    <w:multiLevelType w:val="hybridMultilevel"/>
    <w:tmpl w:val="691AA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2D7F80"/>
    <w:multiLevelType w:val="multilevel"/>
    <w:tmpl w:val="31EC9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F922C3B"/>
    <w:multiLevelType w:val="multilevel"/>
    <w:tmpl w:val="F8DA60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3D769C5"/>
    <w:multiLevelType w:val="hybridMultilevel"/>
    <w:tmpl w:val="E2CAE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85216E"/>
    <w:multiLevelType w:val="multilevel"/>
    <w:tmpl w:val="46F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9AC0AC2"/>
    <w:multiLevelType w:val="hybridMultilevel"/>
    <w:tmpl w:val="3BDE2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1"/>
  </w:num>
  <w:num w:numId="3">
    <w:abstractNumId w:val="0"/>
  </w:num>
  <w:num w:numId="4">
    <w:abstractNumId w:val="4"/>
  </w:num>
  <w:num w:numId="5">
    <w:abstractNumId w:val="1"/>
  </w:num>
  <w:num w:numId="6">
    <w:abstractNumId w:val="5"/>
  </w:num>
  <w:num w:numId="7">
    <w:abstractNumId w:val="3"/>
  </w:num>
  <w:num w:numId="8">
    <w:abstractNumId w:val="10"/>
  </w:num>
  <w:num w:numId="9">
    <w:abstractNumId w:val="6"/>
  </w:num>
  <w:num w:numId="10">
    <w:abstractNumId w:val="13"/>
  </w:num>
  <w:num w:numId="11">
    <w:abstractNumId w:val="9"/>
  </w:num>
  <w:num w:numId="12">
    <w:abstractNumId w:val="12"/>
  </w:num>
  <w:num w:numId="13">
    <w:abstractNumId w:val="14"/>
  </w:num>
  <w:num w:numId="14">
    <w:abstractNumId w:val="2"/>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49F"/>
    <w:rsid w:val="00095E49"/>
    <w:rsid w:val="000A360C"/>
    <w:rsid w:val="001507BA"/>
    <w:rsid w:val="001B03D2"/>
    <w:rsid w:val="001F6B4C"/>
    <w:rsid w:val="00235725"/>
    <w:rsid w:val="00280404"/>
    <w:rsid w:val="002F61B3"/>
    <w:rsid w:val="00327C2C"/>
    <w:rsid w:val="003F328F"/>
    <w:rsid w:val="00537238"/>
    <w:rsid w:val="00540199"/>
    <w:rsid w:val="005448E5"/>
    <w:rsid w:val="00634277"/>
    <w:rsid w:val="006F3AE2"/>
    <w:rsid w:val="007243D7"/>
    <w:rsid w:val="0074507C"/>
    <w:rsid w:val="00780CC8"/>
    <w:rsid w:val="007844FA"/>
    <w:rsid w:val="007A5BD1"/>
    <w:rsid w:val="007A6543"/>
    <w:rsid w:val="007B2B17"/>
    <w:rsid w:val="007C61F2"/>
    <w:rsid w:val="007F39B9"/>
    <w:rsid w:val="00801137"/>
    <w:rsid w:val="00836BFA"/>
    <w:rsid w:val="00852CEA"/>
    <w:rsid w:val="008B4155"/>
    <w:rsid w:val="008D2469"/>
    <w:rsid w:val="008E7D89"/>
    <w:rsid w:val="008F50E2"/>
    <w:rsid w:val="00965FFD"/>
    <w:rsid w:val="009A10A5"/>
    <w:rsid w:val="00A15399"/>
    <w:rsid w:val="00A25EC0"/>
    <w:rsid w:val="00A44F2E"/>
    <w:rsid w:val="00A45015"/>
    <w:rsid w:val="00A64528"/>
    <w:rsid w:val="00AB5FBB"/>
    <w:rsid w:val="00AF605B"/>
    <w:rsid w:val="00B14A63"/>
    <w:rsid w:val="00B3149F"/>
    <w:rsid w:val="00B70C13"/>
    <w:rsid w:val="00C022F2"/>
    <w:rsid w:val="00C07821"/>
    <w:rsid w:val="00C71013"/>
    <w:rsid w:val="00CA3B8A"/>
    <w:rsid w:val="00CD46B2"/>
    <w:rsid w:val="00CD7518"/>
    <w:rsid w:val="00D45150"/>
    <w:rsid w:val="00E12F5F"/>
    <w:rsid w:val="00EA683F"/>
    <w:rsid w:val="00F1636A"/>
    <w:rsid w:val="00F922BD"/>
    <w:rsid w:val="00FF2E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56FA0"/>
  <w15:chartTrackingRefBased/>
  <w15:docId w15:val="{8599E2FA-F354-4504-A179-4BC1BBBB2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3B8A"/>
  </w:style>
  <w:style w:type="paragraph" w:styleId="Heading1">
    <w:name w:val="heading 1"/>
    <w:basedOn w:val="Normal"/>
    <w:next w:val="Normal"/>
    <w:link w:val="Heading1Char"/>
    <w:uiPriority w:val="9"/>
    <w:qFormat/>
    <w:rsid w:val="00CA3B8A"/>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semiHidden/>
    <w:unhideWhenUsed/>
    <w:qFormat/>
    <w:rsid w:val="00CA3B8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A3B8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A3B8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CA3B8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CA3B8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CA3B8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CA3B8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CA3B8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
    <w:name w:val="t"/>
    <w:basedOn w:val="DefaultParagraphFont"/>
    <w:rsid w:val="008E7D89"/>
  </w:style>
  <w:style w:type="paragraph" w:styleId="NormalWeb">
    <w:name w:val="Normal (Web)"/>
    <w:basedOn w:val="Normal"/>
    <w:uiPriority w:val="99"/>
    <w:semiHidden/>
    <w:unhideWhenUsed/>
    <w:rsid w:val="00C71013"/>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C71013"/>
    <w:rPr>
      <w:color w:val="0000FF"/>
      <w:u w:val="single"/>
    </w:rPr>
  </w:style>
  <w:style w:type="character" w:customStyle="1" w:styleId="Heading1Char">
    <w:name w:val="Heading 1 Char"/>
    <w:basedOn w:val="DefaultParagraphFont"/>
    <w:link w:val="Heading1"/>
    <w:uiPriority w:val="9"/>
    <w:rsid w:val="00CA3B8A"/>
    <w:rPr>
      <w:rFonts w:asciiTheme="majorHAnsi" w:eastAsiaTheme="majorEastAsia" w:hAnsiTheme="majorHAnsi" w:cstheme="majorBidi"/>
      <w:color w:val="1F3864" w:themeColor="accent1" w:themeShade="80"/>
      <w:sz w:val="36"/>
      <w:szCs w:val="36"/>
    </w:rPr>
  </w:style>
  <w:style w:type="paragraph" w:styleId="TOCHeading">
    <w:name w:val="TOC Heading"/>
    <w:basedOn w:val="Heading1"/>
    <w:next w:val="Normal"/>
    <w:uiPriority w:val="39"/>
    <w:unhideWhenUsed/>
    <w:qFormat/>
    <w:rsid w:val="00CA3B8A"/>
    <w:pPr>
      <w:outlineLvl w:val="9"/>
    </w:pPr>
  </w:style>
  <w:style w:type="paragraph" w:styleId="TOC1">
    <w:name w:val="toc 1"/>
    <w:basedOn w:val="Normal"/>
    <w:next w:val="Normal"/>
    <w:autoRedefine/>
    <w:uiPriority w:val="39"/>
    <w:unhideWhenUsed/>
    <w:rsid w:val="00280404"/>
    <w:pPr>
      <w:spacing w:after="100"/>
    </w:pPr>
  </w:style>
  <w:style w:type="character" w:styleId="UnresolvedMention">
    <w:name w:val="Unresolved Mention"/>
    <w:basedOn w:val="DefaultParagraphFont"/>
    <w:uiPriority w:val="99"/>
    <w:semiHidden/>
    <w:unhideWhenUsed/>
    <w:rsid w:val="002F61B3"/>
    <w:rPr>
      <w:color w:val="605E5C"/>
      <w:shd w:val="clear" w:color="auto" w:fill="E1DFDD"/>
    </w:rPr>
  </w:style>
  <w:style w:type="character" w:customStyle="1" w:styleId="Heading2Char">
    <w:name w:val="Heading 2 Char"/>
    <w:basedOn w:val="DefaultParagraphFont"/>
    <w:link w:val="Heading2"/>
    <w:uiPriority w:val="9"/>
    <w:semiHidden/>
    <w:rsid w:val="00CA3B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A3B8A"/>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A3B8A"/>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CA3B8A"/>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CA3B8A"/>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CA3B8A"/>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CA3B8A"/>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CA3B8A"/>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unhideWhenUsed/>
    <w:qFormat/>
    <w:rsid w:val="00CA3B8A"/>
    <w:pPr>
      <w:spacing w:line="240" w:lineRule="auto"/>
    </w:pPr>
    <w:rPr>
      <w:b/>
      <w:bCs/>
      <w:smallCaps/>
      <w:color w:val="44546A" w:themeColor="text2"/>
    </w:rPr>
  </w:style>
  <w:style w:type="paragraph" w:styleId="Title">
    <w:name w:val="Title"/>
    <w:basedOn w:val="Normal"/>
    <w:next w:val="Normal"/>
    <w:link w:val="TitleChar"/>
    <w:uiPriority w:val="10"/>
    <w:qFormat/>
    <w:rsid w:val="00CA3B8A"/>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CA3B8A"/>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CA3B8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CA3B8A"/>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CA3B8A"/>
    <w:rPr>
      <w:b/>
      <w:bCs/>
    </w:rPr>
  </w:style>
  <w:style w:type="character" w:styleId="Emphasis">
    <w:name w:val="Emphasis"/>
    <w:basedOn w:val="DefaultParagraphFont"/>
    <w:uiPriority w:val="20"/>
    <w:qFormat/>
    <w:rsid w:val="00CA3B8A"/>
    <w:rPr>
      <w:i/>
      <w:iCs/>
    </w:rPr>
  </w:style>
  <w:style w:type="paragraph" w:styleId="NoSpacing">
    <w:name w:val="No Spacing"/>
    <w:uiPriority w:val="1"/>
    <w:qFormat/>
    <w:rsid w:val="00CA3B8A"/>
    <w:pPr>
      <w:spacing w:after="0" w:line="240" w:lineRule="auto"/>
    </w:pPr>
  </w:style>
  <w:style w:type="paragraph" w:styleId="Quote">
    <w:name w:val="Quote"/>
    <w:basedOn w:val="Normal"/>
    <w:next w:val="Normal"/>
    <w:link w:val="QuoteChar"/>
    <w:uiPriority w:val="29"/>
    <w:qFormat/>
    <w:rsid w:val="00CA3B8A"/>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CA3B8A"/>
    <w:rPr>
      <w:color w:val="44546A" w:themeColor="text2"/>
      <w:sz w:val="24"/>
      <w:szCs w:val="24"/>
    </w:rPr>
  </w:style>
  <w:style w:type="paragraph" w:styleId="IntenseQuote">
    <w:name w:val="Intense Quote"/>
    <w:basedOn w:val="Normal"/>
    <w:next w:val="Normal"/>
    <w:link w:val="IntenseQuoteChar"/>
    <w:uiPriority w:val="30"/>
    <w:qFormat/>
    <w:rsid w:val="00CA3B8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CA3B8A"/>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CA3B8A"/>
    <w:rPr>
      <w:i/>
      <w:iCs/>
      <w:color w:val="595959" w:themeColor="text1" w:themeTint="A6"/>
    </w:rPr>
  </w:style>
  <w:style w:type="character" w:styleId="IntenseEmphasis">
    <w:name w:val="Intense Emphasis"/>
    <w:basedOn w:val="DefaultParagraphFont"/>
    <w:uiPriority w:val="21"/>
    <w:qFormat/>
    <w:rsid w:val="00CA3B8A"/>
    <w:rPr>
      <w:b/>
      <w:bCs/>
      <w:i/>
      <w:iCs/>
    </w:rPr>
  </w:style>
  <w:style w:type="character" w:styleId="SubtleReference">
    <w:name w:val="Subtle Reference"/>
    <w:basedOn w:val="DefaultParagraphFont"/>
    <w:uiPriority w:val="31"/>
    <w:qFormat/>
    <w:rsid w:val="00CA3B8A"/>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CA3B8A"/>
    <w:rPr>
      <w:b/>
      <w:bCs/>
      <w:smallCaps/>
      <w:color w:val="44546A" w:themeColor="text2"/>
      <w:u w:val="single"/>
    </w:rPr>
  </w:style>
  <w:style w:type="character" w:styleId="BookTitle">
    <w:name w:val="Book Title"/>
    <w:basedOn w:val="DefaultParagraphFont"/>
    <w:uiPriority w:val="33"/>
    <w:qFormat/>
    <w:rsid w:val="00CA3B8A"/>
    <w:rPr>
      <w:b/>
      <w:bCs/>
      <w:smallCaps/>
      <w:spacing w:val="10"/>
    </w:rPr>
  </w:style>
  <w:style w:type="paragraph" w:styleId="ListParagraph">
    <w:name w:val="List Paragraph"/>
    <w:basedOn w:val="Normal"/>
    <w:uiPriority w:val="34"/>
    <w:qFormat/>
    <w:rsid w:val="005372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602240">
      <w:bodyDiv w:val="1"/>
      <w:marLeft w:val="0"/>
      <w:marRight w:val="0"/>
      <w:marTop w:val="0"/>
      <w:marBottom w:val="0"/>
      <w:divBdr>
        <w:top w:val="none" w:sz="0" w:space="0" w:color="auto"/>
        <w:left w:val="none" w:sz="0" w:space="0" w:color="auto"/>
        <w:bottom w:val="none" w:sz="0" w:space="0" w:color="auto"/>
        <w:right w:val="none" w:sz="0" w:space="0" w:color="auto"/>
      </w:divBdr>
    </w:div>
    <w:div w:id="145245304">
      <w:bodyDiv w:val="1"/>
      <w:marLeft w:val="0"/>
      <w:marRight w:val="0"/>
      <w:marTop w:val="0"/>
      <w:marBottom w:val="0"/>
      <w:divBdr>
        <w:top w:val="none" w:sz="0" w:space="0" w:color="auto"/>
        <w:left w:val="none" w:sz="0" w:space="0" w:color="auto"/>
        <w:bottom w:val="none" w:sz="0" w:space="0" w:color="auto"/>
        <w:right w:val="none" w:sz="0" w:space="0" w:color="auto"/>
      </w:divBdr>
    </w:div>
    <w:div w:id="182862115">
      <w:bodyDiv w:val="1"/>
      <w:marLeft w:val="0"/>
      <w:marRight w:val="0"/>
      <w:marTop w:val="0"/>
      <w:marBottom w:val="0"/>
      <w:divBdr>
        <w:top w:val="none" w:sz="0" w:space="0" w:color="auto"/>
        <w:left w:val="none" w:sz="0" w:space="0" w:color="auto"/>
        <w:bottom w:val="none" w:sz="0" w:space="0" w:color="auto"/>
        <w:right w:val="none" w:sz="0" w:space="0" w:color="auto"/>
      </w:divBdr>
      <w:divsChild>
        <w:div w:id="80415819">
          <w:marLeft w:val="0"/>
          <w:marRight w:val="0"/>
          <w:marTop w:val="0"/>
          <w:marBottom w:val="0"/>
          <w:divBdr>
            <w:top w:val="single" w:sz="2" w:space="0" w:color="C0C1C6"/>
            <w:left w:val="single" w:sz="2" w:space="0" w:color="C0C1C6"/>
            <w:bottom w:val="single" w:sz="2" w:space="0" w:color="C0C1C6"/>
            <w:right w:val="single" w:sz="2" w:space="0" w:color="C0C1C6"/>
          </w:divBdr>
          <w:divsChild>
            <w:div w:id="1517887076">
              <w:marLeft w:val="0"/>
              <w:marRight w:val="0"/>
              <w:marTop w:val="0"/>
              <w:marBottom w:val="0"/>
              <w:divBdr>
                <w:top w:val="single" w:sz="2" w:space="0" w:color="C0C1C6"/>
                <w:left w:val="single" w:sz="2" w:space="0" w:color="C0C1C6"/>
                <w:bottom w:val="single" w:sz="2" w:space="0" w:color="C0C1C6"/>
                <w:right w:val="single" w:sz="2" w:space="0" w:color="C0C1C6"/>
              </w:divBdr>
              <w:divsChild>
                <w:div w:id="1720207084">
                  <w:marLeft w:val="0"/>
                  <w:marRight w:val="0"/>
                  <w:marTop w:val="0"/>
                  <w:marBottom w:val="0"/>
                  <w:divBdr>
                    <w:top w:val="single" w:sz="2" w:space="0" w:color="C0C1C6"/>
                    <w:left w:val="single" w:sz="2" w:space="0" w:color="C0C1C6"/>
                    <w:bottom w:val="single" w:sz="2" w:space="0" w:color="C0C1C6"/>
                    <w:right w:val="single" w:sz="2" w:space="0" w:color="C0C1C6"/>
                  </w:divBdr>
                  <w:divsChild>
                    <w:div w:id="471675653">
                      <w:marLeft w:val="0"/>
                      <w:marRight w:val="0"/>
                      <w:marTop w:val="0"/>
                      <w:marBottom w:val="0"/>
                      <w:divBdr>
                        <w:top w:val="single" w:sz="2" w:space="0" w:color="C0C1C6"/>
                        <w:left w:val="single" w:sz="2" w:space="0" w:color="C0C1C6"/>
                        <w:bottom w:val="single" w:sz="2" w:space="0" w:color="C0C1C6"/>
                        <w:right w:val="single" w:sz="2" w:space="0" w:color="C0C1C6"/>
                      </w:divBdr>
                      <w:divsChild>
                        <w:div w:id="158934594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291986102">
      <w:bodyDiv w:val="1"/>
      <w:marLeft w:val="0"/>
      <w:marRight w:val="0"/>
      <w:marTop w:val="0"/>
      <w:marBottom w:val="0"/>
      <w:divBdr>
        <w:top w:val="none" w:sz="0" w:space="0" w:color="auto"/>
        <w:left w:val="none" w:sz="0" w:space="0" w:color="auto"/>
        <w:bottom w:val="none" w:sz="0" w:space="0" w:color="auto"/>
        <w:right w:val="none" w:sz="0" w:space="0" w:color="auto"/>
      </w:divBdr>
    </w:div>
    <w:div w:id="345794332">
      <w:bodyDiv w:val="1"/>
      <w:marLeft w:val="0"/>
      <w:marRight w:val="0"/>
      <w:marTop w:val="0"/>
      <w:marBottom w:val="0"/>
      <w:divBdr>
        <w:top w:val="none" w:sz="0" w:space="0" w:color="auto"/>
        <w:left w:val="none" w:sz="0" w:space="0" w:color="auto"/>
        <w:bottom w:val="none" w:sz="0" w:space="0" w:color="auto"/>
        <w:right w:val="none" w:sz="0" w:space="0" w:color="auto"/>
      </w:divBdr>
    </w:div>
    <w:div w:id="510484856">
      <w:bodyDiv w:val="1"/>
      <w:marLeft w:val="0"/>
      <w:marRight w:val="0"/>
      <w:marTop w:val="0"/>
      <w:marBottom w:val="0"/>
      <w:divBdr>
        <w:top w:val="none" w:sz="0" w:space="0" w:color="auto"/>
        <w:left w:val="none" w:sz="0" w:space="0" w:color="auto"/>
        <w:bottom w:val="none" w:sz="0" w:space="0" w:color="auto"/>
        <w:right w:val="none" w:sz="0" w:space="0" w:color="auto"/>
      </w:divBdr>
    </w:div>
    <w:div w:id="541676446">
      <w:bodyDiv w:val="1"/>
      <w:marLeft w:val="0"/>
      <w:marRight w:val="0"/>
      <w:marTop w:val="0"/>
      <w:marBottom w:val="0"/>
      <w:divBdr>
        <w:top w:val="none" w:sz="0" w:space="0" w:color="auto"/>
        <w:left w:val="none" w:sz="0" w:space="0" w:color="auto"/>
        <w:bottom w:val="none" w:sz="0" w:space="0" w:color="auto"/>
        <w:right w:val="none" w:sz="0" w:space="0" w:color="auto"/>
      </w:divBdr>
      <w:divsChild>
        <w:div w:id="716205771">
          <w:marLeft w:val="0"/>
          <w:marRight w:val="0"/>
          <w:marTop w:val="0"/>
          <w:marBottom w:val="0"/>
          <w:divBdr>
            <w:top w:val="single" w:sz="2" w:space="0" w:color="C0C1C6"/>
            <w:left w:val="single" w:sz="2" w:space="0" w:color="C0C1C6"/>
            <w:bottom w:val="single" w:sz="2" w:space="0" w:color="C0C1C6"/>
            <w:right w:val="single" w:sz="2" w:space="0" w:color="C0C1C6"/>
          </w:divBdr>
          <w:divsChild>
            <w:div w:id="1926527906">
              <w:marLeft w:val="0"/>
              <w:marRight w:val="0"/>
              <w:marTop w:val="0"/>
              <w:marBottom w:val="0"/>
              <w:divBdr>
                <w:top w:val="single" w:sz="2" w:space="0" w:color="C0C1C6"/>
                <w:left w:val="single" w:sz="2" w:space="0" w:color="C0C1C6"/>
                <w:bottom w:val="single" w:sz="2" w:space="0" w:color="C0C1C6"/>
                <w:right w:val="single" w:sz="2" w:space="0" w:color="C0C1C6"/>
              </w:divBdr>
              <w:divsChild>
                <w:div w:id="515115432">
                  <w:marLeft w:val="0"/>
                  <w:marRight w:val="0"/>
                  <w:marTop w:val="0"/>
                  <w:marBottom w:val="0"/>
                  <w:divBdr>
                    <w:top w:val="single" w:sz="2" w:space="0" w:color="C0C1C6"/>
                    <w:left w:val="single" w:sz="2" w:space="0" w:color="C0C1C6"/>
                    <w:bottom w:val="single" w:sz="2" w:space="0" w:color="C0C1C6"/>
                    <w:right w:val="single" w:sz="2" w:space="0" w:color="C0C1C6"/>
                  </w:divBdr>
                  <w:divsChild>
                    <w:div w:id="14114690">
                      <w:marLeft w:val="0"/>
                      <w:marRight w:val="0"/>
                      <w:marTop w:val="0"/>
                      <w:marBottom w:val="0"/>
                      <w:divBdr>
                        <w:top w:val="single" w:sz="2" w:space="0" w:color="C0C1C6"/>
                        <w:left w:val="single" w:sz="2" w:space="0" w:color="C0C1C6"/>
                        <w:bottom w:val="single" w:sz="2" w:space="0" w:color="C0C1C6"/>
                        <w:right w:val="single" w:sz="2" w:space="0" w:color="C0C1C6"/>
                      </w:divBdr>
                      <w:divsChild>
                        <w:div w:id="190822658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759913089">
      <w:bodyDiv w:val="1"/>
      <w:marLeft w:val="0"/>
      <w:marRight w:val="0"/>
      <w:marTop w:val="0"/>
      <w:marBottom w:val="0"/>
      <w:divBdr>
        <w:top w:val="none" w:sz="0" w:space="0" w:color="auto"/>
        <w:left w:val="none" w:sz="0" w:space="0" w:color="auto"/>
        <w:bottom w:val="none" w:sz="0" w:space="0" w:color="auto"/>
        <w:right w:val="none" w:sz="0" w:space="0" w:color="auto"/>
      </w:divBdr>
    </w:div>
    <w:div w:id="973481314">
      <w:bodyDiv w:val="1"/>
      <w:marLeft w:val="0"/>
      <w:marRight w:val="0"/>
      <w:marTop w:val="0"/>
      <w:marBottom w:val="0"/>
      <w:divBdr>
        <w:top w:val="none" w:sz="0" w:space="0" w:color="auto"/>
        <w:left w:val="none" w:sz="0" w:space="0" w:color="auto"/>
        <w:bottom w:val="none" w:sz="0" w:space="0" w:color="auto"/>
        <w:right w:val="none" w:sz="0" w:space="0" w:color="auto"/>
      </w:divBdr>
      <w:divsChild>
        <w:div w:id="1730609748">
          <w:marLeft w:val="0"/>
          <w:marRight w:val="0"/>
          <w:marTop w:val="0"/>
          <w:marBottom w:val="0"/>
          <w:divBdr>
            <w:top w:val="none" w:sz="0" w:space="0" w:color="auto"/>
            <w:left w:val="none" w:sz="0" w:space="0" w:color="auto"/>
            <w:bottom w:val="none" w:sz="0" w:space="0" w:color="auto"/>
            <w:right w:val="none" w:sz="0" w:space="0" w:color="auto"/>
          </w:divBdr>
          <w:divsChild>
            <w:div w:id="1654019391">
              <w:marLeft w:val="0"/>
              <w:marRight w:val="0"/>
              <w:marTop w:val="0"/>
              <w:marBottom w:val="0"/>
              <w:divBdr>
                <w:top w:val="none" w:sz="0" w:space="0" w:color="auto"/>
                <w:left w:val="none" w:sz="0" w:space="0" w:color="auto"/>
                <w:bottom w:val="none" w:sz="0" w:space="0" w:color="auto"/>
                <w:right w:val="none" w:sz="0" w:space="0" w:color="auto"/>
              </w:divBdr>
              <w:divsChild>
                <w:div w:id="965351501">
                  <w:marLeft w:val="0"/>
                  <w:marRight w:val="0"/>
                  <w:marTop w:val="0"/>
                  <w:marBottom w:val="0"/>
                  <w:divBdr>
                    <w:top w:val="none" w:sz="0" w:space="0" w:color="auto"/>
                    <w:left w:val="none" w:sz="0" w:space="0" w:color="auto"/>
                    <w:bottom w:val="none" w:sz="0" w:space="0" w:color="auto"/>
                    <w:right w:val="none" w:sz="0" w:space="0" w:color="auto"/>
                  </w:divBdr>
                  <w:divsChild>
                    <w:div w:id="1783760683">
                      <w:marLeft w:val="0"/>
                      <w:marRight w:val="0"/>
                      <w:marTop w:val="0"/>
                      <w:marBottom w:val="0"/>
                      <w:divBdr>
                        <w:top w:val="none" w:sz="0" w:space="0" w:color="auto"/>
                        <w:left w:val="none" w:sz="0" w:space="0" w:color="auto"/>
                        <w:bottom w:val="none" w:sz="0" w:space="0" w:color="auto"/>
                        <w:right w:val="none" w:sz="0" w:space="0" w:color="auto"/>
                      </w:divBdr>
                      <w:divsChild>
                        <w:div w:id="1193151608">
                          <w:marLeft w:val="0"/>
                          <w:marRight w:val="0"/>
                          <w:marTop w:val="0"/>
                          <w:marBottom w:val="0"/>
                          <w:divBdr>
                            <w:top w:val="none" w:sz="0" w:space="0" w:color="auto"/>
                            <w:left w:val="none" w:sz="0" w:space="0" w:color="auto"/>
                            <w:bottom w:val="none" w:sz="0" w:space="0" w:color="auto"/>
                            <w:right w:val="none" w:sz="0" w:space="0" w:color="auto"/>
                          </w:divBdr>
                        </w:div>
                      </w:divsChild>
                    </w:div>
                    <w:div w:id="513350051">
                      <w:marLeft w:val="0"/>
                      <w:marRight w:val="0"/>
                      <w:marTop w:val="0"/>
                      <w:marBottom w:val="0"/>
                      <w:divBdr>
                        <w:top w:val="none" w:sz="0" w:space="0" w:color="auto"/>
                        <w:left w:val="none" w:sz="0" w:space="0" w:color="auto"/>
                        <w:bottom w:val="none" w:sz="0" w:space="0" w:color="auto"/>
                        <w:right w:val="none" w:sz="0" w:space="0" w:color="auto"/>
                      </w:divBdr>
                      <w:divsChild>
                        <w:div w:id="158693498">
                          <w:marLeft w:val="0"/>
                          <w:marRight w:val="0"/>
                          <w:marTop w:val="0"/>
                          <w:marBottom w:val="0"/>
                          <w:divBdr>
                            <w:top w:val="none" w:sz="0" w:space="0" w:color="auto"/>
                            <w:left w:val="none" w:sz="0" w:space="0" w:color="auto"/>
                            <w:bottom w:val="none" w:sz="0" w:space="0" w:color="auto"/>
                            <w:right w:val="none" w:sz="0" w:space="0" w:color="auto"/>
                          </w:divBdr>
                        </w:div>
                      </w:divsChild>
                    </w:div>
                    <w:div w:id="530385534">
                      <w:marLeft w:val="0"/>
                      <w:marRight w:val="0"/>
                      <w:marTop w:val="0"/>
                      <w:marBottom w:val="0"/>
                      <w:divBdr>
                        <w:top w:val="none" w:sz="0" w:space="0" w:color="auto"/>
                        <w:left w:val="none" w:sz="0" w:space="0" w:color="auto"/>
                        <w:bottom w:val="none" w:sz="0" w:space="0" w:color="auto"/>
                        <w:right w:val="none" w:sz="0" w:space="0" w:color="auto"/>
                      </w:divBdr>
                      <w:divsChild>
                        <w:div w:id="186799794">
                          <w:marLeft w:val="0"/>
                          <w:marRight w:val="0"/>
                          <w:marTop w:val="0"/>
                          <w:marBottom w:val="0"/>
                          <w:divBdr>
                            <w:top w:val="none" w:sz="0" w:space="0" w:color="auto"/>
                            <w:left w:val="none" w:sz="0" w:space="0" w:color="auto"/>
                            <w:bottom w:val="none" w:sz="0" w:space="0" w:color="auto"/>
                            <w:right w:val="none" w:sz="0" w:space="0" w:color="auto"/>
                          </w:divBdr>
                        </w:div>
                      </w:divsChild>
                    </w:div>
                    <w:div w:id="1881745656">
                      <w:marLeft w:val="0"/>
                      <w:marRight w:val="0"/>
                      <w:marTop w:val="0"/>
                      <w:marBottom w:val="0"/>
                      <w:divBdr>
                        <w:top w:val="none" w:sz="0" w:space="0" w:color="auto"/>
                        <w:left w:val="none" w:sz="0" w:space="0" w:color="auto"/>
                        <w:bottom w:val="none" w:sz="0" w:space="0" w:color="auto"/>
                        <w:right w:val="none" w:sz="0" w:space="0" w:color="auto"/>
                      </w:divBdr>
                      <w:divsChild>
                        <w:div w:id="488793338">
                          <w:marLeft w:val="0"/>
                          <w:marRight w:val="0"/>
                          <w:marTop w:val="0"/>
                          <w:marBottom w:val="0"/>
                          <w:divBdr>
                            <w:top w:val="none" w:sz="0" w:space="0" w:color="auto"/>
                            <w:left w:val="none" w:sz="0" w:space="0" w:color="auto"/>
                            <w:bottom w:val="none" w:sz="0" w:space="0" w:color="auto"/>
                            <w:right w:val="none" w:sz="0" w:space="0" w:color="auto"/>
                          </w:divBdr>
                        </w:div>
                      </w:divsChild>
                    </w:div>
                    <w:div w:id="381904721">
                      <w:marLeft w:val="0"/>
                      <w:marRight w:val="0"/>
                      <w:marTop w:val="0"/>
                      <w:marBottom w:val="0"/>
                      <w:divBdr>
                        <w:top w:val="none" w:sz="0" w:space="0" w:color="auto"/>
                        <w:left w:val="none" w:sz="0" w:space="0" w:color="auto"/>
                        <w:bottom w:val="none" w:sz="0" w:space="0" w:color="auto"/>
                        <w:right w:val="none" w:sz="0" w:space="0" w:color="auto"/>
                      </w:divBdr>
                      <w:divsChild>
                        <w:div w:id="10694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1434097">
      <w:bodyDiv w:val="1"/>
      <w:marLeft w:val="0"/>
      <w:marRight w:val="0"/>
      <w:marTop w:val="0"/>
      <w:marBottom w:val="0"/>
      <w:divBdr>
        <w:top w:val="none" w:sz="0" w:space="0" w:color="auto"/>
        <w:left w:val="none" w:sz="0" w:space="0" w:color="auto"/>
        <w:bottom w:val="none" w:sz="0" w:space="0" w:color="auto"/>
        <w:right w:val="none" w:sz="0" w:space="0" w:color="auto"/>
      </w:divBdr>
    </w:div>
    <w:div w:id="1253202279">
      <w:bodyDiv w:val="1"/>
      <w:marLeft w:val="0"/>
      <w:marRight w:val="0"/>
      <w:marTop w:val="0"/>
      <w:marBottom w:val="0"/>
      <w:divBdr>
        <w:top w:val="none" w:sz="0" w:space="0" w:color="auto"/>
        <w:left w:val="none" w:sz="0" w:space="0" w:color="auto"/>
        <w:bottom w:val="none" w:sz="0" w:space="0" w:color="auto"/>
        <w:right w:val="none" w:sz="0" w:space="0" w:color="auto"/>
      </w:divBdr>
    </w:div>
    <w:div w:id="1529562332">
      <w:bodyDiv w:val="1"/>
      <w:marLeft w:val="0"/>
      <w:marRight w:val="0"/>
      <w:marTop w:val="0"/>
      <w:marBottom w:val="0"/>
      <w:divBdr>
        <w:top w:val="none" w:sz="0" w:space="0" w:color="auto"/>
        <w:left w:val="none" w:sz="0" w:space="0" w:color="auto"/>
        <w:bottom w:val="none" w:sz="0" w:space="0" w:color="auto"/>
        <w:right w:val="none" w:sz="0" w:space="0" w:color="auto"/>
      </w:divBdr>
    </w:div>
    <w:div w:id="1543177670">
      <w:bodyDiv w:val="1"/>
      <w:marLeft w:val="0"/>
      <w:marRight w:val="0"/>
      <w:marTop w:val="0"/>
      <w:marBottom w:val="0"/>
      <w:divBdr>
        <w:top w:val="none" w:sz="0" w:space="0" w:color="auto"/>
        <w:left w:val="none" w:sz="0" w:space="0" w:color="auto"/>
        <w:bottom w:val="none" w:sz="0" w:space="0" w:color="auto"/>
        <w:right w:val="none" w:sz="0" w:space="0" w:color="auto"/>
      </w:divBdr>
      <w:divsChild>
        <w:div w:id="2136677507">
          <w:marLeft w:val="0"/>
          <w:marRight w:val="0"/>
          <w:marTop w:val="0"/>
          <w:marBottom w:val="0"/>
          <w:divBdr>
            <w:top w:val="single" w:sz="2" w:space="0" w:color="C0C1C6"/>
            <w:left w:val="single" w:sz="2" w:space="0" w:color="C0C1C6"/>
            <w:bottom w:val="single" w:sz="2" w:space="0" w:color="C0C1C6"/>
            <w:right w:val="single" w:sz="2" w:space="0" w:color="C0C1C6"/>
          </w:divBdr>
          <w:divsChild>
            <w:div w:id="1837191117">
              <w:marLeft w:val="0"/>
              <w:marRight w:val="0"/>
              <w:marTop w:val="0"/>
              <w:marBottom w:val="0"/>
              <w:divBdr>
                <w:top w:val="single" w:sz="2" w:space="0" w:color="C0C1C6"/>
                <w:left w:val="single" w:sz="2" w:space="0" w:color="C0C1C6"/>
                <w:bottom w:val="single" w:sz="2" w:space="0" w:color="C0C1C6"/>
                <w:right w:val="single" w:sz="2" w:space="0" w:color="C0C1C6"/>
              </w:divBdr>
              <w:divsChild>
                <w:div w:id="753748433">
                  <w:marLeft w:val="0"/>
                  <w:marRight w:val="0"/>
                  <w:marTop w:val="0"/>
                  <w:marBottom w:val="0"/>
                  <w:divBdr>
                    <w:top w:val="single" w:sz="2" w:space="0" w:color="C0C1C6"/>
                    <w:left w:val="single" w:sz="2" w:space="0" w:color="C0C1C6"/>
                    <w:bottom w:val="single" w:sz="2" w:space="0" w:color="C0C1C6"/>
                    <w:right w:val="single" w:sz="2" w:space="0" w:color="C0C1C6"/>
                  </w:divBdr>
                  <w:divsChild>
                    <w:div w:id="789781564">
                      <w:marLeft w:val="0"/>
                      <w:marRight w:val="0"/>
                      <w:marTop w:val="0"/>
                      <w:marBottom w:val="0"/>
                      <w:divBdr>
                        <w:top w:val="single" w:sz="2" w:space="0" w:color="C0C1C6"/>
                        <w:left w:val="single" w:sz="2" w:space="0" w:color="C0C1C6"/>
                        <w:bottom w:val="single" w:sz="2" w:space="0" w:color="C0C1C6"/>
                        <w:right w:val="single" w:sz="2" w:space="0" w:color="C0C1C6"/>
                      </w:divBdr>
                      <w:divsChild>
                        <w:div w:id="16983828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1641691362">
      <w:bodyDiv w:val="1"/>
      <w:marLeft w:val="0"/>
      <w:marRight w:val="0"/>
      <w:marTop w:val="0"/>
      <w:marBottom w:val="0"/>
      <w:divBdr>
        <w:top w:val="none" w:sz="0" w:space="0" w:color="auto"/>
        <w:left w:val="none" w:sz="0" w:space="0" w:color="auto"/>
        <w:bottom w:val="none" w:sz="0" w:space="0" w:color="auto"/>
        <w:right w:val="none" w:sz="0" w:space="0" w:color="auto"/>
      </w:divBdr>
    </w:div>
    <w:div w:id="1658681779">
      <w:bodyDiv w:val="1"/>
      <w:marLeft w:val="0"/>
      <w:marRight w:val="0"/>
      <w:marTop w:val="0"/>
      <w:marBottom w:val="0"/>
      <w:divBdr>
        <w:top w:val="none" w:sz="0" w:space="0" w:color="auto"/>
        <w:left w:val="none" w:sz="0" w:space="0" w:color="auto"/>
        <w:bottom w:val="none" w:sz="0" w:space="0" w:color="auto"/>
        <w:right w:val="none" w:sz="0" w:space="0" w:color="auto"/>
      </w:divBdr>
    </w:div>
    <w:div w:id="1762945654">
      <w:bodyDiv w:val="1"/>
      <w:marLeft w:val="0"/>
      <w:marRight w:val="0"/>
      <w:marTop w:val="0"/>
      <w:marBottom w:val="0"/>
      <w:divBdr>
        <w:top w:val="none" w:sz="0" w:space="0" w:color="auto"/>
        <w:left w:val="none" w:sz="0" w:space="0" w:color="auto"/>
        <w:bottom w:val="none" w:sz="0" w:space="0" w:color="auto"/>
        <w:right w:val="none" w:sz="0" w:space="0" w:color="auto"/>
      </w:divBdr>
    </w:div>
    <w:div w:id="1821188640">
      <w:bodyDiv w:val="1"/>
      <w:marLeft w:val="0"/>
      <w:marRight w:val="0"/>
      <w:marTop w:val="0"/>
      <w:marBottom w:val="0"/>
      <w:divBdr>
        <w:top w:val="none" w:sz="0" w:space="0" w:color="auto"/>
        <w:left w:val="none" w:sz="0" w:space="0" w:color="auto"/>
        <w:bottom w:val="none" w:sz="0" w:space="0" w:color="auto"/>
        <w:right w:val="none" w:sz="0" w:space="0" w:color="auto"/>
      </w:divBdr>
    </w:div>
    <w:div w:id="1860389207">
      <w:bodyDiv w:val="1"/>
      <w:marLeft w:val="0"/>
      <w:marRight w:val="0"/>
      <w:marTop w:val="0"/>
      <w:marBottom w:val="0"/>
      <w:divBdr>
        <w:top w:val="none" w:sz="0" w:space="0" w:color="auto"/>
        <w:left w:val="none" w:sz="0" w:space="0" w:color="auto"/>
        <w:bottom w:val="none" w:sz="0" w:space="0" w:color="auto"/>
        <w:right w:val="none" w:sz="0" w:space="0" w:color="auto"/>
      </w:divBdr>
    </w:div>
    <w:div w:id="1864240740">
      <w:bodyDiv w:val="1"/>
      <w:marLeft w:val="0"/>
      <w:marRight w:val="0"/>
      <w:marTop w:val="0"/>
      <w:marBottom w:val="0"/>
      <w:divBdr>
        <w:top w:val="none" w:sz="0" w:space="0" w:color="auto"/>
        <w:left w:val="none" w:sz="0" w:space="0" w:color="auto"/>
        <w:bottom w:val="none" w:sz="0" w:space="0" w:color="auto"/>
        <w:right w:val="none" w:sz="0" w:space="0" w:color="auto"/>
      </w:divBdr>
      <w:divsChild>
        <w:div w:id="1440642212">
          <w:marLeft w:val="0"/>
          <w:marRight w:val="0"/>
          <w:marTop w:val="0"/>
          <w:marBottom w:val="0"/>
          <w:divBdr>
            <w:top w:val="none" w:sz="0" w:space="0" w:color="auto"/>
            <w:left w:val="none" w:sz="0" w:space="0" w:color="auto"/>
            <w:bottom w:val="none" w:sz="0" w:space="0" w:color="auto"/>
            <w:right w:val="none" w:sz="0" w:space="0" w:color="auto"/>
          </w:divBdr>
          <w:divsChild>
            <w:div w:id="159732277">
              <w:marLeft w:val="0"/>
              <w:marRight w:val="0"/>
              <w:marTop w:val="0"/>
              <w:marBottom w:val="0"/>
              <w:divBdr>
                <w:top w:val="none" w:sz="0" w:space="0" w:color="auto"/>
                <w:left w:val="none" w:sz="0" w:space="0" w:color="auto"/>
                <w:bottom w:val="none" w:sz="0" w:space="0" w:color="auto"/>
                <w:right w:val="none" w:sz="0" w:space="0" w:color="auto"/>
              </w:divBdr>
              <w:divsChild>
                <w:div w:id="2104110780">
                  <w:marLeft w:val="0"/>
                  <w:marRight w:val="0"/>
                  <w:marTop w:val="0"/>
                  <w:marBottom w:val="0"/>
                  <w:divBdr>
                    <w:top w:val="none" w:sz="0" w:space="0" w:color="auto"/>
                    <w:left w:val="none" w:sz="0" w:space="0" w:color="auto"/>
                    <w:bottom w:val="none" w:sz="0" w:space="0" w:color="auto"/>
                    <w:right w:val="none" w:sz="0" w:space="0" w:color="auto"/>
                  </w:divBdr>
                  <w:divsChild>
                    <w:div w:id="1741707482">
                      <w:marLeft w:val="0"/>
                      <w:marRight w:val="0"/>
                      <w:marTop w:val="0"/>
                      <w:marBottom w:val="0"/>
                      <w:divBdr>
                        <w:top w:val="none" w:sz="0" w:space="0" w:color="auto"/>
                        <w:left w:val="none" w:sz="0" w:space="0" w:color="auto"/>
                        <w:bottom w:val="none" w:sz="0" w:space="0" w:color="auto"/>
                        <w:right w:val="none" w:sz="0" w:space="0" w:color="auto"/>
                      </w:divBdr>
                      <w:divsChild>
                        <w:div w:id="205260756">
                          <w:marLeft w:val="0"/>
                          <w:marRight w:val="0"/>
                          <w:marTop w:val="0"/>
                          <w:marBottom w:val="0"/>
                          <w:divBdr>
                            <w:top w:val="none" w:sz="0" w:space="0" w:color="auto"/>
                            <w:left w:val="none" w:sz="0" w:space="0" w:color="auto"/>
                            <w:bottom w:val="none" w:sz="0" w:space="0" w:color="auto"/>
                            <w:right w:val="none" w:sz="0" w:space="0" w:color="auto"/>
                          </w:divBdr>
                        </w:div>
                      </w:divsChild>
                    </w:div>
                    <w:div w:id="712121517">
                      <w:marLeft w:val="0"/>
                      <w:marRight w:val="0"/>
                      <w:marTop w:val="0"/>
                      <w:marBottom w:val="0"/>
                      <w:divBdr>
                        <w:top w:val="none" w:sz="0" w:space="0" w:color="auto"/>
                        <w:left w:val="none" w:sz="0" w:space="0" w:color="auto"/>
                        <w:bottom w:val="none" w:sz="0" w:space="0" w:color="auto"/>
                        <w:right w:val="none" w:sz="0" w:space="0" w:color="auto"/>
                      </w:divBdr>
                      <w:divsChild>
                        <w:div w:id="1431395319">
                          <w:marLeft w:val="0"/>
                          <w:marRight w:val="0"/>
                          <w:marTop w:val="0"/>
                          <w:marBottom w:val="0"/>
                          <w:divBdr>
                            <w:top w:val="none" w:sz="0" w:space="0" w:color="auto"/>
                            <w:left w:val="none" w:sz="0" w:space="0" w:color="auto"/>
                            <w:bottom w:val="none" w:sz="0" w:space="0" w:color="auto"/>
                            <w:right w:val="none" w:sz="0" w:space="0" w:color="auto"/>
                          </w:divBdr>
                        </w:div>
                      </w:divsChild>
                    </w:div>
                    <w:div w:id="1785616693">
                      <w:marLeft w:val="0"/>
                      <w:marRight w:val="0"/>
                      <w:marTop w:val="0"/>
                      <w:marBottom w:val="0"/>
                      <w:divBdr>
                        <w:top w:val="none" w:sz="0" w:space="0" w:color="auto"/>
                        <w:left w:val="none" w:sz="0" w:space="0" w:color="auto"/>
                        <w:bottom w:val="none" w:sz="0" w:space="0" w:color="auto"/>
                        <w:right w:val="none" w:sz="0" w:space="0" w:color="auto"/>
                      </w:divBdr>
                      <w:divsChild>
                        <w:div w:id="1008218175">
                          <w:marLeft w:val="0"/>
                          <w:marRight w:val="0"/>
                          <w:marTop w:val="0"/>
                          <w:marBottom w:val="0"/>
                          <w:divBdr>
                            <w:top w:val="none" w:sz="0" w:space="0" w:color="auto"/>
                            <w:left w:val="none" w:sz="0" w:space="0" w:color="auto"/>
                            <w:bottom w:val="none" w:sz="0" w:space="0" w:color="auto"/>
                            <w:right w:val="none" w:sz="0" w:space="0" w:color="auto"/>
                          </w:divBdr>
                        </w:div>
                      </w:divsChild>
                    </w:div>
                    <w:div w:id="1397629236">
                      <w:marLeft w:val="0"/>
                      <w:marRight w:val="0"/>
                      <w:marTop w:val="0"/>
                      <w:marBottom w:val="0"/>
                      <w:divBdr>
                        <w:top w:val="none" w:sz="0" w:space="0" w:color="auto"/>
                        <w:left w:val="none" w:sz="0" w:space="0" w:color="auto"/>
                        <w:bottom w:val="none" w:sz="0" w:space="0" w:color="auto"/>
                        <w:right w:val="none" w:sz="0" w:space="0" w:color="auto"/>
                      </w:divBdr>
                      <w:divsChild>
                        <w:div w:id="2041541919">
                          <w:marLeft w:val="0"/>
                          <w:marRight w:val="0"/>
                          <w:marTop w:val="0"/>
                          <w:marBottom w:val="0"/>
                          <w:divBdr>
                            <w:top w:val="none" w:sz="0" w:space="0" w:color="auto"/>
                            <w:left w:val="none" w:sz="0" w:space="0" w:color="auto"/>
                            <w:bottom w:val="none" w:sz="0" w:space="0" w:color="auto"/>
                            <w:right w:val="none" w:sz="0" w:space="0" w:color="auto"/>
                          </w:divBdr>
                        </w:div>
                      </w:divsChild>
                    </w:div>
                    <w:div w:id="1313480853">
                      <w:marLeft w:val="0"/>
                      <w:marRight w:val="0"/>
                      <w:marTop w:val="0"/>
                      <w:marBottom w:val="0"/>
                      <w:divBdr>
                        <w:top w:val="none" w:sz="0" w:space="0" w:color="auto"/>
                        <w:left w:val="none" w:sz="0" w:space="0" w:color="auto"/>
                        <w:bottom w:val="none" w:sz="0" w:space="0" w:color="auto"/>
                        <w:right w:val="none" w:sz="0" w:space="0" w:color="auto"/>
                      </w:divBdr>
                      <w:divsChild>
                        <w:div w:id="170652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5971452">
      <w:bodyDiv w:val="1"/>
      <w:marLeft w:val="0"/>
      <w:marRight w:val="0"/>
      <w:marTop w:val="0"/>
      <w:marBottom w:val="0"/>
      <w:divBdr>
        <w:top w:val="none" w:sz="0" w:space="0" w:color="auto"/>
        <w:left w:val="none" w:sz="0" w:space="0" w:color="auto"/>
        <w:bottom w:val="none" w:sz="0" w:space="0" w:color="auto"/>
        <w:right w:val="none" w:sz="0" w:space="0" w:color="auto"/>
      </w:divBdr>
    </w:div>
    <w:div w:id="2046825791">
      <w:bodyDiv w:val="1"/>
      <w:marLeft w:val="0"/>
      <w:marRight w:val="0"/>
      <w:marTop w:val="0"/>
      <w:marBottom w:val="0"/>
      <w:divBdr>
        <w:top w:val="none" w:sz="0" w:space="0" w:color="auto"/>
        <w:left w:val="none" w:sz="0" w:space="0" w:color="auto"/>
        <w:bottom w:val="none" w:sz="0" w:space="0" w:color="auto"/>
        <w:right w:val="none" w:sz="0" w:space="0" w:color="auto"/>
      </w:divBdr>
      <w:divsChild>
        <w:div w:id="174156458">
          <w:marLeft w:val="0"/>
          <w:marRight w:val="0"/>
          <w:marTop w:val="0"/>
          <w:marBottom w:val="0"/>
          <w:divBdr>
            <w:top w:val="none" w:sz="0" w:space="0" w:color="auto"/>
            <w:left w:val="none" w:sz="0" w:space="0" w:color="auto"/>
            <w:bottom w:val="none" w:sz="0" w:space="0" w:color="auto"/>
            <w:right w:val="none" w:sz="0" w:space="0" w:color="auto"/>
          </w:divBdr>
          <w:divsChild>
            <w:div w:id="1768454743">
              <w:marLeft w:val="0"/>
              <w:marRight w:val="0"/>
              <w:marTop w:val="0"/>
              <w:marBottom w:val="0"/>
              <w:divBdr>
                <w:top w:val="none" w:sz="0" w:space="0" w:color="auto"/>
                <w:left w:val="none" w:sz="0" w:space="0" w:color="auto"/>
                <w:bottom w:val="none" w:sz="0" w:space="0" w:color="auto"/>
                <w:right w:val="none" w:sz="0" w:space="0" w:color="auto"/>
              </w:divBdr>
              <w:divsChild>
                <w:div w:id="2008822220">
                  <w:marLeft w:val="0"/>
                  <w:marRight w:val="0"/>
                  <w:marTop w:val="0"/>
                  <w:marBottom w:val="0"/>
                  <w:divBdr>
                    <w:top w:val="none" w:sz="0" w:space="0" w:color="auto"/>
                    <w:left w:val="none" w:sz="0" w:space="0" w:color="auto"/>
                    <w:bottom w:val="none" w:sz="0" w:space="0" w:color="auto"/>
                    <w:right w:val="none" w:sz="0" w:space="0" w:color="auto"/>
                  </w:divBdr>
                  <w:divsChild>
                    <w:div w:id="1058817924">
                      <w:marLeft w:val="0"/>
                      <w:marRight w:val="0"/>
                      <w:marTop w:val="0"/>
                      <w:marBottom w:val="0"/>
                      <w:divBdr>
                        <w:top w:val="none" w:sz="0" w:space="0" w:color="auto"/>
                        <w:left w:val="none" w:sz="0" w:space="0" w:color="auto"/>
                        <w:bottom w:val="none" w:sz="0" w:space="0" w:color="auto"/>
                        <w:right w:val="none" w:sz="0" w:space="0" w:color="auto"/>
                      </w:divBdr>
                      <w:divsChild>
                        <w:div w:id="744495658">
                          <w:marLeft w:val="0"/>
                          <w:marRight w:val="0"/>
                          <w:marTop w:val="0"/>
                          <w:marBottom w:val="0"/>
                          <w:divBdr>
                            <w:top w:val="none" w:sz="0" w:space="0" w:color="auto"/>
                            <w:left w:val="none" w:sz="0" w:space="0" w:color="auto"/>
                            <w:bottom w:val="none" w:sz="0" w:space="0" w:color="auto"/>
                            <w:right w:val="none" w:sz="0" w:space="0" w:color="auto"/>
                          </w:divBdr>
                        </w:div>
                      </w:divsChild>
                    </w:div>
                    <w:div w:id="2039892723">
                      <w:marLeft w:val="0"/>
                      <w:marRight w:val="0"/>
                      <w:marTop w:val="0"/>
                      <w:marBottom w:val="0"/>
                      <w:divBdr>
                        <w:top w:val="none" w:sz="0" w:space="0" w:color="auto"/>
                        <w:left w:val="none" w:sz="0" w:space="0" w:color="auto"/>
                        <w:bottom w:val="none" w:sz="0" w:space="0" w:color="auto"/>
                        <w:right w:val="none" w:sz="0" w:space="0" w:color="auto"/>
                      </w:divBdr>
                      <w:divsChild>
                        <w:div w:id="826938916">
                          <w:marLeft w:val="0"/>
                          <w:marRight w:val="0"/>
                          <w:marTop w:val="0"/>
                          <w:marBottom w:val="0"/>
                          <w:divBdr>
                            <w:top w:val="none" w:sz="0" w:space="0" w:color="auto"/>
                            <w:left w:val="none" w:sz="0" w:space="0" w:color="auto"/>
                            <w:bottom w:val="none" w:sz="0" w:space="0" w:color="auto"/>
                            <w:right w:val="none" w:sz="0" w:space="0" w:color="auto"/>
                          </w:divBdr>
                        </w:div>
                      </w:divsChild>
                    </w:div>
                    <w:div w:id="1070813287">
                      <w:marLeft w:val="0"/>
                      <w:marRight w:val="0"/>
                      <w:marTop w:val="0"/>
                      <w:marBottom w:val="0"/>
                      <w:divBdr>
                        <w:top w:val="none" w:sz="0" w:space="0" w:color="auto"/>
                        <w:left w:val="none" w:sz="0" w:space="0" w:color="auto"/>
                        <w:bottom w:val="none" w:sz="0" w:space="0" w:color="auto"/>
                        <w:right w:val="none" w:sz="0" w:space="0" w:color="auto"/>
                      </w:divBdr>
                      <w:divsChild>
                        <w:div w:id="1522930814">
                          <w:marLeft w:val="0"/>
                          <w:marRight w:val="0"/>
                          <w:marTop w:val="0"/>
                          <w:marBottom w:val="0"/>
                          <w:divBdr>
                            <w:top w:val="none" w:sz="0" w:space="0" w:color="auto"/>
                            <w:left w:val="none" w:sz="0" w:space="0" w:color="auto"/>
                            <w:bottom w:val="none" w:sz="0" w:space="0" w:color="auto"/>
                            <w:right w:val="none" w:sz="0" w:space="0" w:color="auto"/>
                          </w:divBdr>
                        </w:div>
                      </w:divsChild>
                    </w:div>
                    <w:div w:id="1660227636">
                      <w:marLeft w:val="0"/>
                      <w:marRight w:val="0"/>
                      <w:marTop w:val="0"/>
                      <w:marBottom w:val="0"/>
                      <w:divBdr>
                        <w:top w:val="none" w:sz="0" w:space="0" w:color="auto"/>
                        <w:left w:val="none" w:sz="0" w:space="0" w:color="auto"/>
                        <w:bottom w:val="none" w:sz="0" w:space="0" w:color="auto"/>
                        <w:right w:val="none" w:sz="0" w:space="0" w:color="auto"/>
                      </w:divBdr>
                      <w:divsChild>
                        <w:div w:id="535235854">
                          <w:marLeft w:val="0"/>
                          <w:marRight w:val="0"/>
                          <w:marTop w:val="0"/>
                          <w:marBottom w:val="0"/>
                          <w:divBdr>
                            <w:top w:val="none" w:sz="0" w:space="0" w:color="auto"/>
                            <w:left w:val="none" w:sz="0" w:space="0" w:color="auto"/>
                            <w:bottom w:val="none" w:sz="0" w:space="0" w:color="auto"/>
                            <w:right w:val="none" w:sz="0" w:space="0" w:color="auto"/>
                          </w:divBdr>
                        </w:div>
                      </w:divsChild>
                    </w:div>
                    <w:div w:id="1287157001">
                      <w:marLeft w:val="0"/>
                      <w:marRight w:val="0"/>
                      <w:marTop w:val="0"/>
                      <w:marBottom w:val="0"/>
                      <w:divBdr>
                        <w:top w:val="none" w:sz="0" w:space="0" w:color="auto"/>
                        <w:left w:val="none" w:sz="0" w:space="0" w:color="auto"/>
                        <w:bottom w:val="none" w:sz="0" w:space="0" w:color="auto"/>
                        <w:right w:val="none" w:sz="0" w:space="0" w:color="auto"/>
                      </w:divBdr>
                      <w:divsChild>
                        <w:div w:id="53839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youtube.com/watch?v=7WcmyxyFO7o" TargetMode="External"/><Relationship Id="rId18" Type="http://schemas.openxmlformats.org/officeDocument/2006/relationships/hyperlink" Target="https://www.youtube.com/watch?v=bG0uEXV6aHQ"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eg"/><Relationship Id="rId12" Type="http://schemas.openxmlformats.org/officeDocument/2006/relationships/hyperlink" Target="https://www.youtube.com/watch?v=wbpMiKiSKm8&amp;list=PLFt_AvWsXl0eBW2EiBtl_sxmDtSgZBxB3" TargetMode="External"/><Relationship Id="rId17" Type="http://schemas.openxmlformats.org/officeDocument/2006/relationships/hyperlink" Target="https://www.youtube.com/playlist?list=PLZHQObOWTQDPD3MizzM2xVFitgF8hE_ab" TargetMode="External"/><Relationship Id="rId2" Type="http://schemas.openxmlformats.org/officeDocument/2006/relationships/numbering" Target="numbering.xml"/><Relationship Id="rId16" Type="http://schemas.openxmlformats.org/officeDocument/2006/relationships/hyperlink" Target="https://en.wikipedia.org/wiki/Phong_reflection_mode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youtube.com/watch?v=W3gAzLwfIP0&amp;list=PLlrATfBNZ98foTJPJ_03o2oq3-GGOS2" TargetMode="External"/><Relationship Id="rId5" Type="http://schemas.openxmlformats.org/officeDocument/2006/relationships/webSettings" Target="webSettings.xml"/><Relationship Id="rId15" Type="http://schemas.openxmlformats.org/officeDocument/2006/relationships/hyperlink" Target="https://www.youtube.com/watch?v=GJFHqK_-ARA" TargetMode="External"/><Relationship Id="rId10" Type="http://schemas.openxmlformats.org/officeDocument/2006/relationships/hyperlink" Target="https://www.udemy.com/course/graphics-with-modern-opengl/" TargetMode="External"/><Relationship Id="rId19" Type="http://schemas.openxmlformats.org/officeDocument/2006/relationships/hyperlink" Target="https://www.youtube.com/watch?v=zE1Jbh8b0BM" TargetMode="External"/><Relationship Id="rId4" Type="http://schemas.openxmlformats.org/officeDocument/2006/relationships/settings" Target="settings.xml"/><Relationship Id="rId9" Type="http://schemas.openxmlformats.org/officeDocument/2006/relationships/hyperlink" Target="https://thebookofshaders.com/00/" TargetMode="External"/><Relationship Id="rId14" Type="http://schemas.openxmlformats.org/officeDocument/2006/relationships/hyperlink" Target="https://www.youtube.com/watch?v=bG0uEXV6aH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28ECC1-9CFC-45AE-8BE4-0569B69A2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7</Pages>
  <Words>812</Words>
  <Characters>4634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Diaconescu Andrei Alexandru</dc:creator>
  <cp:keywords/>
  <dc:description/>
  <cp:lastModifiedBy>Diaconescu Andrei Alexandru</cp:lastModifiedBy>
  <cp:revision>57</cp:revision>
  <dcterms:created xsi:type="dcterms:W3CDTF">2025-12-06T14:30:00Z</dcterms:created>
  <dcterms:modified xsi:type="dcterms:W3CDTF">2026-01-21T16:21:00Z</dcterms:modified>
</cp:coreProperties>
</file>