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A2C4D" w14:textId="1E7BB76C" w:rsidR="002949B3" w:rsidRPr="00FE29D5" w:rsidRDefault="002949B3" w:rsidP="006C7A11">
      <w:pPr>
        <w:spacing w:after="0"/>
        <w:jc w:val="center"/>
        <w:rPr>
          <w:rFonts w:cs="Times New Roman"/>
          <w:color w:val="000000" w:themeColor="text1"/>
        </w:rPr>
      </w:pPr>
      <w:r w:rsidRPr="00FE29D5">
        <w:rPr>
          <w:rFonts w:cs="Times New Roman"/>
          <w:b/>
          <w:color w:val="000000" w:themeColor="text1"/>
          <w:sz w:val="28"/>
        </w:rPr>
        <w:t>ACADEMIA DE STUDII ECONOMICE DIN BUCUREȘTI</w:t>
      </w:r>
      <w:r w:rsidRPr="00FE29D5">
        <w:rPr>
          <w:rFonts w:cs="Times New Roman"/>
          <w:b/>
          <w:color w:val="000000" w:themeColor="text1"/>
          <w:sz w:val="28"/>
        </w:rPr>
        <w:br/>
        <w:t>FACULTATEA DE CIBERNETICĂ, STATISTICĂ ȘI INFORMATICĂ ECONOMICĂ</w:t>
      </w:r>
    </w:p>
    <w:p w14:paraId="18B23CD3" w14:textId="77777777" w:rsidR="002949B3" w:rsidRPr="00FE29D5" w:rsidRDefault="002949B3" w:rsidP="008E0804">
      <w:pPr>
        <w:spacing w:after="0"/>
        <w:jc w:val="center"/>
        <w:rPr>
          <w:rFonts w:cs="Times New Roman"/>
          <w:color w:val="000000" w:themeColor="text1"/>
        </w:rPr>
      </w:pPr>
      <w:r w:rsidRPr="00FE29D5">
        <w:rPr>
          <w:rFonts w:cs="Times New Roman"/>
          <w:noProof/>
        </w:rPr>
        <w:drawing>
          <wp:inline distT="0" distB="0" distL="0" distR="0" wp14:anchorId="7D4301AE" wp14:editId="0EA46507">
            <wp:extent cx="2857500" cy="1524000"/>
            <wp:effectExtent l="0" t="0" r="0" b="0"/>
            <wp:docPr id="19246424" name="Picture 2" descr="Identitate vizuală - Academia de Studii Economice din Bucures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entitate vizuală - Academia de Studii Economice din Bucurest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1524000"/>
                    </a:xfrm>
                    <a:prstGeom prst="rect">
                      <a:avLst/>
                    </a:prstGeom>
                    <a:noFill/>
                    <a:ln>
                      <a:noFill/>
                    </a:ln>
                  </pic:spPr>
                </pic:pic>
              </a:graphicData>
            </a:graphic>
          </wp:inline>
        </w:drawing>
      </w:r>
      <w:r w:rsidRPr="00FE29D5">
        <w:rPr>
          <w:rFonts w:cs="Times New Roman"/>
          <w:color w:val="000000" w:themeColor="text1"/>
        </w:rPr>
        <w:br/>
      </w:r>
      <w:r w:rsidRPr="00FE29D5">
        <w:rPr>
          <w:rFonts w:cs="Times New Roman"/>
          <w:color w:val="000000" w:themeColor="text1"/>
        </w:rPr>
        <w:br/>
      </w:r>
      <w:r w:rsidRPr="00FE29D5">
        <w:rPr>
          <w:rFonts w:cs="Times New Roman"/>
          <w:color w:val="000000" w:themeColor="text1"/>
        </w:rPr>
        <w:br/>
      </w:r>
    </w:p>
    <w:p w14:paraId="08D41CA2" w14:textId="7049215E" w:rsidR="002949B3" w:rsidRPr="00FE29D5" w:rsidRDefault="002949B3" w:rsidP="008E0804">
      <w:pPr>
        <w:spacing w:after="0"/>
        <w:jc w:val="center"/>
        <w:rPr>
          <w:rFonts w:cs="Times New Roman"/>
          <w:b/>
          <w:color w:val="000000" w:themeColor="text1"/>
          <w:sz w:val="32"/>
          <w:szCs w:val="20"/>
        </w:rPr>
      </w:pPr>
      <w:r w:rsidRPr="00FE29D5">
        <w:rPr>
          <w:rFonts w:cs="Times New Roman"/>
          <w:b/>
          <w:bCs/>
          <w:color w:val="000000" w:themeColor="text1"/>
          <w:sz w:val="32"/>
          <w:szCs w:val="20"/>
        </w:rPr>
        <w:t>Documentație Tehnică și Analitică</w:t>
      </w:r>
      <w:r>
        <w:rPr>
          <w:rFonts w:cs="Times New Roman"/>
          <w:b/>
          <w:bCs/>
          <w:color w:val="000000" w:themeColor="text1"/>
          <w:sz w:val="32"/>
          <w:szCs w:val="20"/>
        </w:rPr>
        <w:t xml:space="preserve"> SAS</w:t>
      </w:r>
      <w:r w:rsidRPr="00FE29D5">
        <w:rPr>
          <w:rFonts w:cs="Times New Roman"/>
          <w:b/>
          <w:bCs/>
          <w:color w:val="000000" w:themeColor="text1"/>
          <w:sz w:val="32"/>
          <w:szCs w:val="20"/>
        </w:rPr>
        <w:t>: CD PROJEKT RED (2010 - 2025)</w:t>
      </w:r>
    </w:p>
    <w:p w14:paraId="4C5B2C3F" w14:textId="77777777" w:rsidR="002949B3" w:rsidRPr="00642D12" w:rsidRDefault="002949B3" w:rsidP="008E0804">
      <w:pPr>
        <w:spacing w:after="0"/>
        <w:jc w:val="center"/>
        <w:rPr>
          <w:rFonts w:cs="Times New Roman"/>
          <w:b/>
          <w:bCs/>
          <w:i/>
          <w:iCs/>
          <w:color w:val="000000" w:themeColor="text1"/>
          <w:szCs w:val="24"/>
        </w:rPr>
      </w:pPr>
      <w:r w:rsidRPr="00FE29D5">
        <w:rPr>
          <w:rFonts w:cs="Times New Roman"/>
          <w:color w:val="000000" w:themeColor="text1"/>
        </w:rPr>
        <w:br/>
      </w:r>
      <w:r w:rsidRPr="00642D12">
        <w:rPr>
          <w:rFonts w:cs="Times New Roman"/>
          <w:b/>
          <w:bCs/>
          <w:i/>
          <w:iCs/>
          <w:color w:val="000000" w:themeColor="text1"/>
          <w:sz w:val="28"/>
          <w:szCs w:val="28"/>
        </w:rPr>
        <w:t>Pachete Software</w:t>
      </w:r>
    </w:p>
    <w:p w14:paraId="60BD4BF8" w14:textId="77777777" w:rsidR="002949B3" w:rsidRPr="00FE29D5" w:rsidRDefault="002949B3" w:rsidP="008E0804">
      <w:pPr>
        <w:spacing w:after="0"/>
        <w:jc w:val="center"/>
        <w:rPr>
          <w:rFonts w:cs="Times New Roman"/>
          <w:b/>
          <w:color w:val="000000" w:themeColor="text1"/>
        </w:rPr>
      </w:pPr>
    </w:p>
    <w:p w14:paraId="59185630" w14:textId="77777777" w:rsidR="002949B3" w:rsidRPr="00FE29D5" w:rsidRDefault="002949B3" w:rsidP="008E0804">
      <w:pPr>
        <w:spacing w:after="0"/>
        <w:jc w:val="center"/>
        <w:rPr>
          <w:rFonts w:cs="Times New Roman"/>
          <w:b/>
          <w:color w:val="000000" w:themeColor="text1"/>
        </w:rPr>
      </w:pPr>
      <w:r w:rsidRPr="00FE29D5">
        <w:rPr>
          <w:rFonts w:cs="Times New Roman"/>
          <w:b/>
          <w:color w:val="000000" w:themeColor="text1"/>
        </w:rPr>
        <w:br/>
        <w:t>DRILEA DAN-ALEXANDRU</w:t>
      </w:r>
      <w:r w:rsidRPr="00FE29D5">
        <w:rPr>
          <w:rFonts w:cs="Times New Roman"/>
          <w:b/>
          <w:color w:val="000000" w:themeColor="text1"/>
        </w:rPr>
        <w:br/>
        <w:t>DIACONESCU ANDREI-ALEXANDRU</w:t>
      </w:r>
    </w:p>
    <w:p w14:paraId="15AF5B43" w14:textId="77777777" w:rsidR="002949B3" w:rsidRPr="00FE29D5" w:rsidRDefault="002949B3" w:rsidP="008E0804">
      <w:pPr>
        <w:spacing w:after="0"/>
        <w:jc w:val="center"/>
        <w:rPr>
          <w:rFonts w:cs="Times New Roman"/>
          <w:b/>
          <w:color w:val="000000" w:themeColor="text1"/>
        </w:rPr>
      </w:pPr>
    </w:p>
    <w:p w14:paraId="034CDB6E" w14:textId="77777777" w:rsidR="002949B3" w:rsidRPr="00FE29D5" w:rsidRDefault="002949B3" w:rsidP="008E0804">
      <w:pPr>
        <w:spacing w:after="0"/>
        <w:jc w:val="center"/>
        <w:rPr>
          <w:rFonts w:cs="Times New Roman"/>
          <w:color w:val="000000" w:themeColor="text1"/>
        </w:rPr>
      </w:pPr>
    </w:p>
    <w:p w14:paraId="368AC661" w14:textId="77777777" w:rsidR="002949B3" w:rsidRPr="00FE29D5" w:rsidRDefault="002949B3" w:rsidP="008E0804">
      <w:pPr>
        <w:spacing w:after="0"/>
        <w:jc w:val="center"/>
        <w:rPr>
          <w:rFonts w:cs="Times New Roman"/>
          <w:color w:val="000000" w:themeColor="text1"/>
        </w:rPr>
      </w:pPr>
    </w:p>
    <w:p w14:paraId="04E952A8" w14:textId="77777777" w:rsidR="002949B3" w:rsidRPr="00FE29D5" w:rsidRDefault="002949B3" w:rsidP="008E0804">
      <w:pPr>
        <w:spacing w:after="0"/>
        <w:jc w:val="center"/>
        <w:rPr>
          <w:rFonts w:cs="Times New Roman"/>
          <w:color w:val="000000" w:themeColor="text1"/>
        </w:rPr>
      </w:pPr>
      <w:r w:rsidRPr="00FE29D5">
        <w:rPr>
          <w:rFonts w:cs="Times New Roman"/>
          <w:color w:val="000000" w:themeColor="text1"/>
        </w:rPr>
        <w:t>BUCUREȘTI</w:t>
      </w:r>
      <w:r w:rsidRPr="00FE29D5">
        <w:rPr>
          <w:rFonts w:cs="Times New Roman"/>
          <w:color w:val="000000" w:themeColor="text1"/>
        </w:rPr>
        <w:br/>
        <w:t>2026</w:t>
      </w:r>
    </w:p>
    <w:p w14:paraId="0006F81B" w14:textId="77777777" w:rsidR="00BC432D" w:rsidRDefault="00BC432D" w:rsidP="008E0804">
      <w:pPr>
        <w:spacing w:after="0" w:line="276" w:lineRule="auto"/>
        <w:jc w:val="left"/>
        <w:rPr>
          <w:rFonts w:cs="Times New Roman"/>
          <w:b/>
          <w:sz w:val="32"/>
        </w:rPr>
      </w:pPr>
    </w:p>
    <w:p w14:paraId="15E88BF5" w14:textId="77777777" w:rsidR="008E0804" w:rsidRDefault="008E0804" w:rsidP="008E0804">
      <w:pPr>
        <w:spacing w:after="0" w:line="276" w:lineRule="auto"/>
        <w:jc w:val="left"/>
        <w:rPr>
          <w:rFonts w:cs="Times New Roman"/>
          <w:b/>
          <w:sz w:val="32"/>
        </w:rPr>
      </w:pPr>
    </w:p>
    <w:p w14:paraId="6AB211F4" w14:textId="77777777" w:rsidR="008E0804" w:rsidRDefault="008E0804" w:rsidP="008E0804">
      <w:pPr>
        <w:spacing w:after="0" w:line="276" w:lineRule="auto"/>
        <w:jc w:val="left"/>
        <w:rPr>
          <w:rFonts w:cs="Times New Roman"/>
          <w:b/>
          <w:sz w:val="32"/>
        </w:rPr>
      </w:pPr>
    </w:p>
    <w:p w14:paraId="4232E16B" w14:textId="77777777" w:rsidR="008E0804" w:rsidRDefault="008E0804" w:rsidP="008E0804">
      <w:pPr>
        <w:spacing w:after="0" w:line="276" w:lineRule="auto"/>
        <w:jc w:val="left"/>
        <w:rPr>
          <w:rFonts w:cs="Times New Roman"/>
          <w:b/>
          <w:sz w:val="32"/>
        </w:rPr>
      </w:pPr>
    </w:p>
    <w:p w14:paraId="2678A3D8" w14:textId="77777777" w:rsidR="008E0804" w:rsidRDefault="008E0804" w:rsidP="008E0804">
      <w:pPr>
        <w:spacing w:after="0" w:line="276" w:lineRule="auto"/>
        <w:jc w:val="left"/>
        <w:rPr>
          <w:rFonts w:cs="Times New Roman"/>
          <w:b/>
          <w:sz w:val="32"/>
        </w:rPr>
      </w:pPr>
    </w:p>
    <w:p w14:paraId="6222ECC9" w14:textId="77777777" w:rsidR="008E0804" w:rsidRDefault="008E0804" w:rsidP="008E0804">
      <w:pPr>
        <w:spacing w:after="0" w:line="276" w:lineRule="auto"/>
        <w:jc w:val="left"/>
        <w:rPr>
          <w:rFonts w:cs="Times New Roman"/>
          <w:b/>
          <w:sz w:val="32"/>
        </w:rPr>
      </w:pPr>
    </w:p>
    <w:p w14:paraId="643FC533" w14:textId="47CC3480" w:rsidR="00A76338" w:rsidRPr="00B04AE0" w:rsidRDefault="00000000" w:rsidP="008E0804">
      <w:pPr>
        <w:spacing w:after="0" w:line="276" w:lineRule="auto"/>
        <w:jc w:val="left"/>
      </w:pPr>
      <w:r w:rsidRPr="00B04AE0">
        <w:rPr>
          <w:b/>
          <w:sz w:val="32"/>
        </w:rPr>
        <w:t>CUPRINS</w:t>
      </w:r>
    </w:p>
    <w:p w14:paraId="2FEFC3CE" w14:textId="3D339AA3" w:rsidR="00B04AE0" w:rsidRPr="00B04AE0" w:rsidRDefault="00000000" w:rsidP="008E0804">
      <w:pPr>
        <w:pStyle w:val="TOC2"/>
        <w:tabs>
          <w:tab w:val="right" w:leader="dot" w:pos="9679"/>
        </w:tabs>
        <w:spacing w:after="0"/>
        <w:rPr>
          <w:rFonts w:asciiTheme="minorHAnsi" w:hAnsiTheme="minorHAnsi"/>
          <w:noProof/>
          <w:kern w:val="2"/>
          <w:szCs w:val="24"/>
          <w14:ligatures w14:val="standardContextual"/>
        </w:rPr>
      </w:pPr>
      <w:r w:rsidRPr="00B04AE0">
        <w:fldChar w:fldCharType="begin"/>
      </w:r>
      <w:r w:rsidRPr="00B04AE0">
        <w:instrText>TOC \o "1-3" \h \z \u</w:instrText>
      </w:r>
      <w:r w:rsidRPr="00B04AE0">
        <w:fldChar w:fldCharType="separate"/>
      </w:r>
      <w:hyperlink w:anchor="_Toc229409392" w:history="1">
        <w:r w:rsidR="00B04AE0" w:rsidRPr="00B04AE0">
          <w:rPr>
            <w:rStyle w:val="Hyperlink"/>
            <w:noProof/>
          </w:rPr>
          <w:t>Tabel de Figuri</w:t>
        </w:r>
        <w:r w:rsidR="00B04AE0" w:rsidRPr="00B04AE0">
          <w:rPr>
            <w:noProof/>
            <w:webHidden/>
          </w:rPr>
          <w:tab/>
        </w:r>
        <w:r w:rsidR="00B04AE0" w:rsidRPr="00B04AE0">
          <w:rPr>
            <w:noProof/>
            <w:webHidden/>
          </w:rPr>
          <w:fldChar w:fldCharType="begin"/>
        </w:r>
        <w:r w:rsidR="00B04AE0" w:rsidRPr="00B04AE0">
          <w:rPr>
            <w:noProof/>
            <w:webHidden/>
          </w:rPr>
          <w:instrText xml:space="preserve"> PAGEREF _Toc229409392 \h </w:instrText>
        </w:r>
        <w:r w:rsidR="00B04AE0" w:rsidRPr="00B04AE0">
          <w:rPr>
            <w:noProof/>
            <w:webHidden/>
          </w:rPr>
        </w:r>
        <w:r w:rsidR="00B04AE0" w:rsidRPr="00B04AE0">
          <w:rPr>
            <w:noProof/>
            <w:webHidden/>
          </w:rPr>
          <w:fldChar w:fldCharType="separate"/>
        </w:r>
        <w:r w:rsidR="006C7A11">
          <w:rPr>
            <w:noProof/>
            <w:webHidden/>
          </w:rPr>
          <w:t>3</w:t>
        </w:r>
        <w:r w:rsidR="00B04AE0" w:rsidRPr="00B04AE0">
          <w:rPr>
            <w:noProof/>
            <w:webHidden/>
          </w:rPr>
          <w:fldChar w:fldCharType="end"/>
        </w:r>
      </w:hyperlink>
    </w:p>
    <w:p w14:paraId="1C3783B0" w14:textId="2E1F2C28" w:rsidR="00B04AE0" w:rsidRPr="00B04AE0" w:rsidRDefault="00B04AE0" w:rsidP="008E0804">
      <w:pPr>
        <w:pStyle w:val="TOC1"/>
        <w:tabs>
          <w:tab w:val="right" w:leader="dot" w:pos="9679"/>
        </w:tabs>
        <w:spacing w:after="0"/>
        <w:rPr>
          <w:rFonts w:asciiTheme="minorHAnsi" w:hAnsiTheme="minorHAnsi"/>
          <w:noProof/>
          <w:kern w:val="2"/>
          <w:szCs w:val="24"/>
          <w14:ligatures w14:val="standardContextual"/>
        </w:rPr>
      </w:pPr>
      <w:hyperlink w:anchor="_Toc229409393" w:history="1">
        <w:r w:rsidRPr="00B04AE0">
          <w:rPr>
            <w:rStyle w:val="Hyperlink"/>
            <w:rFonts w:eastAsia="Times New Roman"/>
            <w:noProof/>
          </w:rPr>
          <w:t>Analiza Datelor Financiare CD Projekt Red folosind SAS</w:t>
        </w:r>
        <w:r w:rsidRPr="00B04AE0">
          <w:rPr>
            <w:noProof/>
            <w:webHidden/>
          </w:rPr>
          <w:tab/>
        </w:r>
        <w:r w:rsidRPr="00B04AE0">
          <w:rPr>
            <w:noProof/>
            <w:webHidden/>
          </w:rPr>
          <w:fldChar w:fldCharType="begin"/>
        </w:r>
        <w:r w:rsidRPr="00B04AE0">
          <w:rPr>
            <w:noProof/>
            <w:webHidden/>
          </w:rPr>
          <w:instrText xml:space="preserve"> PAGEREF _Toc229409393 \h </w:instrText>
        </w:r>
        <w:r w:rsidRPr="00B04AE0">
          <w:rPr>
            <w:noProof/>
            <w:webHidden/>
          </w:rPr>
        </w:r>
        <w:r w:rsidRPr="00B04AE0">
          <w:rPr>
            <w:noProof/>
            <w:webHidden/>
          </w:rPr>
          <w:fldChar w:fldCharType="separate"/>
        </w:r>
        <w:r w:rsidR="006C7A11">
          <w:rPr>
            <w:noProof/>
            <w:webHidden/>
          </w:rPr>
          <w:t>4</w:t>
        </w:r>
        <w:r w:rsidRPr="00B04AE0">
          <w:rPr>
            <w:noProof/>
            <w:webHidden/>
          </w:rPr>
          <w:fldChar w:fldCharType="end"/>
        </w:r>
      </w:hyperlink>
    </w:p>
    <w:p w14:paraId="18C3C637" w14:textId="4AE7D2F6" w:rsidR="00B04AE0" w:rsidRPr="00B04AE0" w:rsidRDefault="00B04AE0" w:rsidP="008E0804">
      <w:pPr>
        <w:pStyle w:val="TOC2"/>
        <w:tabs>
          <w:tab w:val="right" w:leader="dot" w:pos="9679"/>
        </w:tabs>
        <w:spacing w:after="0"/>
        <w:rPr>
          <w:rFonts w:asciiTheme="minorHAnsi" w:hAnsiTheme="minorHAnsi"/>
          <w:noProof/>
          <w:kern w:val="2"/>
          <w:szCs w:val="24"/>
          <w14:ligatures w14:val="standardContextual"/>
        </w:rPr>
      </w:pPr>
      <w:hyperlink w:anchor="_Toc229409394" w:history="1">
        <w:r w:rsidRPr="00B04AE0">
          <w:rPr>
            <w:rStyle w:val="Hyperlink"/>
            <w:rFonts w:eastAsia="Times New Roman"/>
            <w:noProof/>
          </w:rPr>
          <w:t>1. Importul datelor externe</w:t>
        </w:r>
        <w:r w:rsidRPr="00B04AE0">
          <w:rPr>
            <w:noProof/>
            <w:webHidden/>
          </w:rPr>
          <w:tab/>
        </w:r>
        <w:r w:rsidRPr="00B04AE0">
          <w:rPr>
            <w:noProof/>
            <w:webHidden/>
          </w:rPr>
          <w:fldChar w:fldCharType="begin"/>
        </w:r>
        <w:r w:rsidRPr="00B04AE0">
          <w:rPr>
            <w:noProof/>
            <w:webHidden/>
          </w:rPr>
          <w:instrText xml:space="preserve"> PAGEREF _Toc229409394 \h </w:instrText>
        </w:r>
        <w:r w:rsidRPr="00B04AE0">
          <w:rPr>
            <w:noProof/>
            <w:webHidden/>
          </w:rPr>
        </w:r>
        <w:r w:rsidRPr="00B04AE0">
          <w:rPr>
            <w:noProof/>
            <w:webHidden/>
          </w:rPr>
          <w:fldChar w:fldCharType="separate"/>
        </w:r>
        <w:r w:rsidR="006C7A11">
          <w:rPr>
            <w:noProof/>
            <w:webHidden/>
          </w:rPr>
          <w:t>4</w:t>
        </w:r>
        <w:r w:rsidRPr="00B04AE0">
          <w:rPr>
            <w:noProof/>
            <w:webHidden/>
          </w:rPr>
          <w:fldChar w:fldCharType="end"/>
        </w:r>
      </w:hyperlink>
    </w:p>
    <w:p w14:paraId="2997E634" w14:textId="7F3FB83C" w:rsidR="00B04AE0" w:rsidRPr="00B04AE0" w:rsidRDefault="00B04AE0" w:rsidP="008E0804">
      <w:pPr>
        <w:pStyle w:val="TOC2"/>
        <w:tabs>
          <w:tab w:val="right" w:leader="dot" w:pos="9679"/>
        </w:tabs>
        <w:spacing w:after="0"/>
        <w:rPr>
          <w:rFonts w:asciiTheme="minorHAnsi" w:hAnsiTheme="minorHAnsi"/>
          <w:noProof/>
          <w:kern w:val="2"/>
          <w:szCs w:val="24"/>
          <w14:ligatures w14:val="standardContextual"/>
        </w:rPr>
      </w:pPr>
      <w:hyperlink w:anchor="_Toc229409395" w:history="1">
        <w:r w:rsidRPr="00B04AE0">
          <w:rPr>
            <w:rStyle w:val="Hyperlink"/>
            <w:rFonts w:eastAsia="Times New Roman"/>
            <w:noProof/>
          </w:rPr>
          <w:t>2. Definirea formatelor personalizate</w:t>
        </w:r>
        <w:r w:rsidRPr="00B04AE0">
          <w:rPr>
            <w:noProof/>
            <w:webHidden/>
          </w:rPr>
          <w:tab/>
        </w:r>
        <w:r w:rsidRPr="00B04AE0">
          <w:rPr>
            <w:noProof/>
            <w:webHidden/>
          </w:rPr>
          <w:fldChar w:fldCharType="begin"/>
        </w:r>
        <w:r w:rsidRPr="00B04AE0">
          <w:rPr>
            <w:noProof/>
            <w:webHidden/>
          </w:rPr>
          <w:instrText xml:space="preserve"> PAGEREF _Toc229409395 \h </w:instrText>
        </w:r>
        <w:r w:rsidRPr="00B04AE0">
          <w:rPr>
            <w:noProof/>
            <w:webHidden/>
          </w:rPr>
        </w:r>
        <w:r w:rsidRPr="00B04AE0">
          <w:rPr>
            <w:noProof/>
            <w:webHidden/>
          </w:rPr>
          <w:fldChar w:fldCharType="separate"/>
        </w:r>
        <w:r w:rsidR="006C7A11">
          <w:rPr>
            <w:noProof/>
            <w:webHidden/>
          </w:rPr>
          <w:t>5</w:t>
        </w:r>
        <w:r w:rsidRPr="00B04AE0">
          <w:rPr>
            <w:noProof/>
            <w:webHidden/>
          </w:rPr>
          <w:fldChar w:fldCharType="end"/>
        </w:r>
      </w:hyperlink>
    </w:p>
    <w:p w14:paraId="43671189" w14:textId="72ABC396" w:rsidR="00B04AE0" w:rsidRPr="00B04AE0" w:rsidRDefault="00B04AE0" w:rsidP="008E0804">
      <w:pPr>
        <w:pStyle w:val="TOC2"/>
        <w:tabs>
          <w:tab w:val="right" w:leader="dot" w:pos="9679"/>
        </w:tabs>
        <w:spacing w:after="0"/>
        <w:rPr>
          <w:rFonts w:asciiTheme="minorHAnsi" w:hAnsiTheme="minorHAnsi"/>
          <w:noProof/>
          <w:kern w:val="2"/>
          <w:szCs w:val="24"/>
          <w14:ligatures w14:val="standardContextual"/>
        </w:rPr>
      </w:pPr>
      <w:hyperlink w:anchor="_Toc229409396" w:history="1">
        <w:r w:rsidRPr="00B04AE0">
          <w:rPr>
            <w:rStyle w:val="Hyperlink"/>
            <w:rFonts w:eastAsia="Times New Roman"/>
            <w:noProof/>
          </w:rPr>
          <w:t>3. Procesare iterativa, conditionala si masive (arrays)</w:t>
        </w:r>
        <w:r w:rsidRPr="00B04AE0">
          <w:rPr>
            <w:noProof/>
            <w:webHidden/>
          </w:rPr>
          <w:tab/>
        </w:r>
        <w:r w:rsidRPr="00B04AE0">
          <w:rPr>
            <w:noProof/>
            <w:webHidden/>
          </w:rPr>
          <w:fldChar w:fldCharType="begin"/>
        </w:r>
        <w:r w:rsidRPr="00B04AE0">
          <w:rPr>
            <w:noProof/>
            <w:webHidden/>
          </w:rPr>
          <w:instrText xml:space="preserve"> PAGEREF _Toc229409396 \h </w:instrText>
        </w:r>
        <w:r w:rsidRPr="00B04AE0">
          <w:rPr>
            <w:noProof/>
            <w:webHidden/>
          </w:rPr>
        </w:r>
        <w:r w:rsidRPr="00B04AE0">
          <w:rPr>
            <w:noProof/>
            <w:webHidden/>
          </w:rPr>
          <w:fldChar w:fldCharType="separate"/>
        </w:r>
        <w:r w:rsidR="006C7A11">
          <w:rPr>
            <w:noProof/>
            <w:webHidden/>
          </w:rPr>
          <w:t>6</w:t>
        </w:r>
        <w:r w:rsidRPr="00B04AE0">
          <w:rPr>
            <w:noProof/>
            <w:webHidden/>
          </w:rPr>
          <w:fldChar w:fldCharType="end"/>
        </w:r>
      </w:hyperlink>
    </w:p>
    <w:p w14:paraId="64189AE5" w14:textId="1064468E" w:rsidR="00B04AE0" w:rsidRPr="00B04AE0" w:rsidRDefault="00B04AE0" w:rsidP="008E0804">
      <w:pPr>
        <w:pStyle w:val="TOC2"/>
        <w:tabs>
          <w:tab w:val="right" w:leader="dot" w:pos="9679"/>
        </w:tabs>
        <w:spacing w:after="0"/>
        <w:rPr>
          <w:rFonts w:asciiTheme="minorHAnsi" w:hAnsiTheme="minorHAnsi"/>
          <w:noProof/>
          <w:kern w:val="2"/>
          <w:szCs w:val="24"/>
          <w14:ligatures w14:val="standardContextual"/>
        </w:rPr>
      </w:pPr>
      <w:hyperlink w:anchor="_Toc229409397" w:history="1">
        <w:r w:rsidRPr="00B04AE0">
          <w:rPr>
            <w:rStyle w:val="Hyperlink"/>
            <w:rFonts w:eastAsia="Times New Roman"/>
            <w:noProof/>
          </w:rPr>
          <w:t>4. Fuziunea si interclasarea seturilor de date</w:t>
        </w:r>
        <w:r w:rsidRPr="00B04AE0">
          <w:rPr>
            <w:noProof/>
            <w:webHidden/>
          </w:rPr>
          <w:tab/>
        </w:r>
        <w:r w:rsidRPr="00B04AE0">
          <w:rPr>
            <w:noProof/>
            <w:webHidden/>
          </w:rPr>
          <w:fldChar w:fldCharType="begin"/>
        </w:r>
        <w:r w:rsidRPr="00B04AE0">
          <w:rPr>
            <w:noProof/>
            <w:webHidden/>
          </w:rPr>
          <w:instrText xml:space="preserve"> PAGEREF _Toc229409397 \h </w:instrText>
        </w:r>
        <w:r w:rsidRPr="00B04AE0">
          <w:rPr>
            <w:noProof/>
            <w:webHidden/>
          </w:rPr>
        </w:r>
        <w:r w:rsidRPr="00B04AE0">
          <w:rPr>
            <w:noProof/>
            <w:webHidden/>
          </w:rPr>
          <w:fldChar w:fldCharType="separate"/>
        </w:r>
        <w:r w:rsidR="006C7A11">
          <w:rPr>
            <w:noProof/>
            <w:webHidden/>
          </w:rPr>
          <w:t>7</w:t>
        </w:r>
        <w:r w:rsidRPr="00B04AE0">
          <w:rPr>
            <w:noProof/>
            <w:webHidden/>
          </w:rPr>
          <w:fldChar w:fldCharType="end"/>
        </w:r>
      </w:hyperlink>
    </w:p>
    <w:p w14:paraId="1EFB3323" w14:textId="22267B95" w:rsidR="00B04AE0" w:rsidRPr="00B04AE0" w:rsidRDefault="00B04AE0" w:rsidP="008E0804">
      <w:pPr>
        <w:pStyle w:val="TOC2"/>
        <w:tabs>
          <w:tab w:val="right" w:leader="dot" w:pos="9679"/>
        </w:tabs>
        <w:spacing w:after="0"/>
        <w:rPr>
          <w:rFonts w:asciiTheme="minorHAnsi" w:hAnsiTheme="minorHAnsi"/>
          <w:noProof/>
          <w:kern w:val="2"/>
          <w:szCs w:val="24"/>
          <w14:ligatures w14:val="standardContextual"/>
        </w:rPr>
      </w:pPr>
      <w:hyperlink w:anchor="_Toc229409398" w:history="1">
        <w:r w:rsidRPr="00B04AE0">
          <w:rPr>
            <w:rStyle w:val="Hyperlink"/>
            <w:rFonts w:eastAsia="Times New Roman"/>
            <w:noProof/>
          </w:rPr>
          <w:t>5. Analiza si Raportare Statistica</w:t>
        </w:r>
        <w:r w:rsidRPr="00B04AE0">
          <w:rPr>
            <w:noProof/>
            <w:webHidden/>
          </w:rPr>
          <w:tab/>
        </w:r>
        <w:r w:rsidRPr="00B04AE0">
          <w:rPr>
            <w:noProof/>
            <w:webHidden/>
          </w:rPr>
          <w:fldChar w:fldCharType="begin"/>
        </w:r>
        <w:r w:rsidRPr="00B04AE0">
          <w:rPr>
            <w:noProof/>
            <w:webHidden/>
          </w:rPr>
          <w:instrText xml:space="preserve"> PAGEREF _Toc229409398 \h </w:instrText>
        </w:r>
        <w:r w:rsidRPr="00B04AE0">
          <w:rPr>
            <w:noProof/>
            <w:webHidden/>
          </w:rPr>
        </w:r>
        <w:r w:rsidRPr="00B04AE0">
          <w:rPr>
            <w:noProof/>
            <w:webHidden/>
          </w:rPr>
          <w:fldChar w:fldCharType="separate"/>
        </w:r>
        <w:r w:rsidR="006C7A11">
          <w:rPr>
            <w:noProof/>
            <w:webHidden/>
          </w:rPr>
          <w:t>9</w:t>
        </w:r>
        <w:r w:rsidRPr="00B04AE0">
          <w:rPr>
            <w:noProof/>
            <w:webHidden/>
          </w:rPr>
          <w:fldChar w:fldCharType="end"/>
        </w:r>
      </w:hyperlink>
    </w:p>
    <w:p w14:paraId="25E5876E" w14:textId="294BDA34" w:rsidR="00B04AE0" w:rsidRPr="00B04AE0" w:rsidRDefault="00B04AE0" w:rsidP="008E0804">
      <w:pPr>
        <w:pStyle w:val="TOC2"/>
        <w:tabs>
          <w:tab w:val="right" w:leader="dot" w:pos="9679"/>
        </w:tabs>
        <w:spacing w:after="0"/>
        <w:rPr>
          <w:rFonts w:asciiTheme="minorHAnsi" w:hAnsiTheme="minorHAnsi"/>
          <w:noProof/>
          <w:kern w:val="2"/>
          <w:szCs w:val="24"/>
          <w14:ligatures w14:val="standardContextual"/>
        </w:rPr>
      </w:pPr>
      <w:hyperlink w:anchor="_Toc229409399" w:history="1">
        <w:r w:rsidRPr="00B04AE0">
          <w:rPr>
            <w:rStyle w:val="Hyperlink"/>
            <w:rFonts w:eastAsia="Times New Roman"/>
            <w:noProof/>
          </w:rPr>
          <w:t>6. Generare Grafice</w:t>
        </w:r>
        <w:r w:rsidRPr="00B04AE0">
          <w:rPr>
            <w:noProof/>
            <w:webHidden/>
          </w:rPr>
          <w:tab/>
        </w:r>
        <w:r w:rsidRPr="00B04AE0">
          <w:rPr>
            <w:noProof/>
            <w:webHidden/>
          </w:rPr>
          <w:fldChar w:fldCharType="begin"/>
        </w:r>
        <w:r w:rsidRPr="00B04AE0">
          <w:rPr>
            <w:noProof/>
            <w:webHidden/>
          </w:rPr>
          <w:instrText xml:space="preserve"> PAGEREF _Toc229409399 \h </w:instrText>
        </w:r>
        <w:r w:rsidRPr="00B04AE0">
          <w:rPr>
            <w:noProof/>
            <w:webHidden/>
          </w:rPr>
        </w:r>
        <w:r w:rsidRPr="00B04AE0">
          <w:rPr>
            <w:noProof/>
            <w:webHidden/>
          </w:rPr>
          <w:fldChar w:fldCharType="separate"/>
        </w:r>
        <w:r w:rsidR="006C7A11">
          <w:rPr>
            <w:noProof/>
            <w:webHidden/>
          </w:rPr>
          <w:t>11</w:t>
        </w:r>
        <w:r w:rsidRPr="00B04AE0">
          <w:rPr>
            <w:noProof/>
            <w:webHidden/>
          </w:rPr>
          <w:fldChar w:fldCharType="end"/>
        </w:r>
      </w:hyperlink>
    </w:p>
    <w:p w14:paraId="718945E6" w14:textId="13D41D5E" w:rsidR="00B04AE0" w:rsidRPr="00B04AE0" w:rsidRDefault="00B04AE0" w:rsidP="008E0804">
      <w:pPr>
        <w:pStyle w:val="TOC2"/>
        <w:tabs>
          <w:tab w:val="right" w:leader="dot" w:pos="9679"/>
        </w:tabs>
        <w:spacing w:after="0"/>
        <w:rPr>
          <w:rFonts w:asciiTheme="minorHAnsi" w:hAnsiTheme="minorHAnsi"/>
          <w:noProof/>
          <w:kern w:val="2"/>
          <w:szCs w:val="24"/>
          <w14:ligatures w14:val="standardContextual"/>
        </w:rPr>
      </w:pPr>
      <w:hyperlink w:anchor="_Toc229409400" w:history="1">
        <w:r w:rsidRPr="00B04AE0">
          <w:rPr>
            <w:rStyle w:val="Hyperlink"/>
            <w:rFonts w:eastAsia="Times New Roman"/>
            <w:noProof/>
          </w:rPr>
          <w:t>7. Model de predictie (SAS Machine Learning si Regresie Liniara)</w:t>
        </w:r>
        <w:r w:rsidRPr="00B04AE0">
          <w:rPr>
            <w:noProof/>
            <w:webHidden/>
          </w:rPr>
          <w:tab/>
        </w:r>
        <w:r w:rsidRPr="00B04AE0">
          <w:rPr>
            <w:noProof/>
            <w:webHidden/>
          </w:rPr>
          <w:fldChar w:fldCharType="begin"/>
        </w:r>
        <w:r w:rsidRPr="00B04AE0">
          <w:rPr>
            <w:noProof/>
            <w:webHidden/>
          </w:rPr>
          <w:instrText xml:space="preserve"> PAGEREF _Toc229409400 \h </w:instrText>
        </w:r>
        <w:r w:rsidRPr="00B04AE0">
          <w:rPr>
            <w:noProof/>
            <w:webHidden/>
          </w:rPr>
        </w:r>
        <w:r w:rsidRPr="00B04AE0">
          <w:rPr>
            <w:noProof/>
            <w:webHidden/>
          </w:rPr>
          <w:fldChar w:fldCharType="separate"/>
        </w:r>
        <w:r w:rsidR="006C7A11">
          <w:rPr>
            <w:noProof/>
            <w:webHidden/>
          </w:rPr>
          <w:t>12</w:t>
        </w:r>
        <w:r w:rsidRPr="00B04AE0">
          <w:rPr>
            <w:noProof/>
            <w:webHidden/>
          </w:rPr>
          <w:fldChar w:fldCharType="end"/>
        </w:r>
      </w:hyperlink>
    </w:p>
    <w:p w14:paraId="053181E9" w14:textId="3A4B7893" w:rsidR="00A93BA3" w:rsidRPr="00B04AE0" w:rsidRDefault="00000000" w:rsidP="008E0804">
      <w:pPr>
        <w:spacing w:after="0"/>
      </w:pPr>
      <w:r w:rsidRPr="00B04AE0">
        <w:fldChar w:fldCharType="end"/>
      </w:r>
    </w:p>
    <w:p w14:paraId="6A12DB45" w14:textId="77777777" w:rsidR="00A93BA3" w:rsidRPr="00B04AE0" w:rsidRDefault="00A93BA3" w:rsidP="008E0804">
      <w:pPr>
        <w:spacing w:after="0"/>
      </w:pPr>
    </w:p>
    <w:p w14:paraId="015229C1" w14:textId="77777777" w:rsidR="00A93BA3" w:rsidRPr="00B04AE0" w:rsidRDefault="00A93BA3" w:rsidP="008E0804">
      <w:pPr>
        <w:spacing w:after="0"/>
      </w:pPr>
    </w:p>
    <w:p w14:paraId="6E617503" w14:textId="77777777" w:rsidR="00A93BA3" w:rsidRPr="00B04AE0" w:rsidRDefault="00A93BA3" w:rsidP="008E0804">
      <w:pPr>
        <w:spacing w:after="0"/>
      </w:pPr>
    </w:p>
    <w:p w14:paraId="53078034" w14:textId="77777777" w:rsidR="00A93BA3" w:rsidRPr="00B04AE0" w:rsidRDefault="00A93BA3" w:rsidP="008E0804">
      <w:pPr>
        <w:spacing w:after="0"/>
      </w:pPr>
    </w:p>
    <w:p w14:paraId="3B7B1615" w14:textId="77777777" w:rsidR="00A93BA3" w:rsidRPr="00B04AE0" w:rsidRDefault="00A93BA3" w:rsidP="008E0804">
      <w:pPr>
        <w:spacing w:after="0"/>
      </w:pPr>
    </w:p>
    <w:p w14:paraId="4AE1AAD4" w14:textId="77777777" w:rsidR="00A93BA3" w:rsidRPr="00B04AE0" w:rsidRDefault="00A93BA3" w:rsidP="008E0804">
      <w:pPr>
        <w:spacing w:after="0"/>
      </w:pPr>
    </w:p>
    <w:p w14:paraId="55EEFE93" w14:textId="77777777" w:rsidR="00A93BA3" w:rsidRPr="00B04AE0" w:rsidRDefault="00A93BA3" w:rsidP="008E0804">
      <w:pPr>
        <w:spacing w:after="0"/>
      </w:pPr>
    </w:p>
    <w:p w14:paraId="11057F2E" w14:textId="77777777" w:rsidR="00A93BA3" w:rsidRPr="00B04AE0" w:rsidRDefault="00A93BA3" w:rsidP="008E0804">
      <w:pPr>
        <w:spacing w:after="0"/>
      </w:pPr>
    </w:p>
    <w:p w14:paraId="08B8DC63" w14:textId="77777777" w:rsidR="00A93BA3" w:rsidRPr="00B04AE0" w:rsidRDefault="00A93BA3" w:rsidP="008E0804">
      <w:pPr>
        <w:spacing w:after="0"/>
      </w:pPr>
    </w:p>
    <w:p w14:paraId="01AF059B" w14:textId="77777777" w:rsidR="00A93BA3" w:rsidRPr="00B04AE0" w:rsidRDefault="00A93BA3" w:rsidP="008E0804">
      <w:pPr>
        <w:spacing w:after="0"/>
      </w:pPr>
    </w:p>
    <w:p w14:paraId="11B868BB" w14:textId="77777777" w:rsidR="00A93BA3" w:rsidRPr="00B04AE0" w:rsidRDefault="00A93BA3" w:rsidP="008E0804">
      <w:pPr>
        <w:spacing w:after="0"/>
      </w:pPr>
    </w:p>
    <w:p w14:paraId="7EAC993A" w14:textId="77777777" w:rsidR="00A93BA3" w:rsidRDefault="00A93BA3" w:rsidP="008E0804">
      <w:pPr>
        <w:spacing w:after="0"/>
      </w:pPr>
    </w:p>
    <w:p w14:paraId="476BC920" w14:textId="77777777" w:rsidR="008E0804" w:rsidRDefault="008E0804" w:rsidP="008E0804">
      <w:pPr>
        <w:spacing w:after="0"/>
      </w:pPr>
    </w:p>
    <w:p w14:paraId="2B4AFD14" w14:textId="77777777" w:rsidR="008E0804" w:rsidRDefault="008E0804" w:rsidP="008E0804">
      <w:pPr>
        <w:spacing w:after="0"/>
      </w:pPr>
    </w:p>
    <w:p w14:paraId="1BAE0883" w14:textId="77777777" w:rsidR="008E0804" w:rsidRDefault="008E0804" w:rsidP="008E0804">
      <w:pPr>
        <w:spacing w:after="0"/>
      </w:pPr>
    </w:p>
    <w:p w14:paraId="5F3DF73A" w14:textId="77777777" w:rsidR="008E0804" w:rsidRDefault="008E0804" w:rsidP="008E0804">
      <w:pPr>
        <w:spacing w:after="0"/>
      </w:pPr>
    </w:p>
    <w:p w14:paraId="66B56258" w14:textId="77777777" w:rsidR="008E0804" w:rsidRDefault="008E0804" w:rsidP="008E0804">
      <w:pPr>
        <w:spacing w:after="0"/>
      </w:pPr>
    </w:p>
    <w:p w14:paraId="77BB0A15" w14:textId="77777777" w:rsidR="008E0804" w:rsidRDefault="008E0804" w:rsidP="008E0804">
      <w:pPr>
        <w:spacing w:after="0"/>
      </w:pPr>
    </w:p>
    <w:p w14:paraId="5DFBDB35" w14:textId="77777777" w:rsidR="008E0804" w:rsidRDefault="008E0804" w:rsidP="008E0804">
      <w:pPr>
        <w:spacing w:after="0"/>
      </w:pPr>
    </w:p>
    <w:p w14:paraId="5DF6C6EC" w14:textId="77777777" w:rsidR="008E0804" w:rsidRDefault="008E0804" w:rsidP="008E0804">
      <w:pPr>
        <w:spacing w:after="0"/>
      </w:pPr>
    </w:p>
    <w:p w14:paraId="6CADA991" w14:textId="77777777" w:rsidR="008E0804" w:rsidRPr="00B04AE0" w:rsidRDefault="008E0804" w:rsidP="008E0804">
      <w:pPr>
        <w:spacing w:after="0"/>
      </w:pPr>
    </w:p>
    <w:p w14:paraId="7E4BAD41" w14:textId="7C2DEA61" w:rsidR="00A93BA3" w:rsidRPr="00753BDC" w:rsidRDefault="00A93BA3" w:rsidP="008E0804">
      <w:pPr>
        <w:spacing w:after="0" w:line="276" w:lineRule="auto"/>
        <w:jc w:val="left"/>
        <w:rPr>
          <w:b/>
          <w:sz w:val="32"/>
        </w:rPr>
      </w:pPr>
      <w:bookmarkStart w:id="0" w:name="_Toc229409392"/>
      <w:r w:rsidRPr="00753BDC">
        <w:rPr>
          <w:b/>
          <w:sz w:val="32"/>
        </w:rPr>
        <w:t>Tabel de Figuri</w:t>
      </w:r>
      <w:bookmarkEnd w:id="0"/>
      <w:r w:rsidRPr="00753BDC">
        <w:rPr>
          <w:b/>
          <w:sz w:val="32"/>
        </w:rPr>
        <w:t xml:space="preserve"> </w:t>
      </w:r>
      <w:r w:rsidRPr="00B04AE0">
        <w:rPr>
          <w:b/>
          <w:sz w:val="32"/>
        </w:rPr>
        <w:fldChar w:fldCharType="begin"/>
      </w:r>
      <w:r w:rsidRPr="00753BDC">
        <w:rPr>
          <w:b/>
          <w:sz w:val="32"/>
        </w:rPr>
        <w:instrText xml:space="preserve"> TOC \h \z \c "Figure" </w:instrText>
      </w:r>
      <w:r w:rsidRPr="00B04AE0">
        <w:rPr>
          <w:b/>
          <w:sz w:val="32"/>
        </w:rPr>
        <w:fldChar w:fldCharType="separate"/>
      </w:r>
    </w:p>
    <w:p w14:paraId="3842A3DB" w14:textId="5317B359" w:rsidR="00A93BA3" w:rsidRPr="00B04AE0" w:rsidRDefault="00A93BA3" w:rsidP="008E0804">
      <w:pPr>
        <w:pStyle w:val="TableofFigures"/>
        <w:tabs>
          <w:tab w:val="right" w:leader="dot" w:pos="9679"/>
        </w:tabs>
        <w:rPr>
          <w:noProof/>
        </w:rPr>
      </w:pPr>
      <w:hyperlink w:anchor="_Toc229409330" w:history="1">
        <w:r w:rsidRPr="00B04AE0">
          <w:rPr>
            <w:rStyle w:val="Hyperlink"/>
            <w:noProof/>
          </w:rPr>
          <w:t>Figure 1 - Tabelul "Raport Financiar CD Projekt Red</w:t>
        </w:r>
        <w:r w:rsidRPr="00B04AE0">
          <w:rPr>
            <w:noProof/>
            <w:webHidden/>
          </w:rPr>
          <w:tab/>
        </w:r>
        <w:r w:rsidRPr="00B04AE0">
          <w:rPr>
            <w:noProof/>
            <w:webHidden/>
          </w:rPr>
          <w:fldChar w:fldCharType="begin"/>
        </w:r>
        <w:r w:rsidRPr="00B04AE0">
          <w:rPr>
            <w:noProof/>
            <w:webHidden/>
          </w:rPr>
          <w:instrText xml:space="preserve"> PAGEREF _Toc229409330 \h </w:instrText>
        </w:r>
        <w:r w:rsidRPr="00B04AE0">
          <w:rPr>
            <w:noProof/>
            <w:webHidden/>
          </w:rPr>
        </w:r>
        <w:r w:rsidRPr="00B04AE0">
          <w:rPr>
            <w:noProof/>
            <w:webHidden/>
          </w:rPr>
          <w:fldChar w:fldCharType="separate"/>
        </w:r>
        <w:r w:rsidR="006C7A11">
          <w:rPr>
            <w:noProof/>
            <w:webHidden/>
          </w:rPr>
          <w:t>8</w:t>
        </w:r>
        <w:r w:rsidRPr="00B04AE0">
          <w:rPr>
            <w:noProof/>
            <w:webHidden/>
          </w:rPr>
          <w:fldChar w:fldCharType="end"/>
        </w:r>
      </w:hyperlink>
    </w:p>
    <w:p w14:paraId="6F94CB2B" w14:textId="248CD5B7" w:rsidR="00A93BA3" w:rsidRPr="00B04AE0" w:rsidRDefault="00A93BA3" w:rsidP="008E0804">
      <w:pPr>
        <w:pStyle w:val="TableofFigures"/>
        <w:tabs>
          <w:tab w:val="right" w:leader="dot" w:pos="9679"/>
        </w:tabs>
        <w:rPr>
          <w:noProof/>
        </w:rPr>
      </w:pPr>
      <w:hyperlink w:anchor="_Toc229409331" w:history="1">
        <w:r w:rsidRPr="00B04AE0">
          <w:rPr>
            <w:rStyle w:val="Hyperlink"/>
            <w:noProof/>
          </w:rPr>
          <w:t>Figure 2 - Tabelul "Distributia Performantei in raport cu Evenimentele Majore"</w:t>
        </w:r>
        <w:r w:rsidRPr="00B04AE0">
          <w:rPr>
            <w:noProof/>
            <w:webHidden/>
          </w:rPr>
          <w:tab/>
        </w:r>
        <w:r w:rsidRPr="00B04AE0">
          <w:rPr>
            <w:noProof/>
            <w:webHidden/>
          </w:rPr>
          <w:fldChar w:fldCharType="begin"/>
        </w:r>
        <w:r w:rsidRPr="00B04AE0">
          <w:rPr>
            <w:noProof/>
            <w:webHidden/>
          </w:rPr>
          <w:instrText xml:space="preserve"> PAGEREF _Toc229409331 \h </w:instrText>
        </w:r>
        <w:r w:rsidRPr="00B04AE0">
          <w:rPr>
            <w:noProof/>
            <w:webHidden/>
          </w:rPr>
        </w:r>
        <w:r w:rsidRPr="00B04AE0">
          <w:rPr>
            <w:noProof/>
            <w:webHidden/>
          </w:rPr>
          <w:fldChar w:fldCharType="separate"/>
        </w:r>
        <w:r w:rsidR="006C7A11">
          <w:rPr>
            <w:noProof/>
            <w:webHidden/>
          </w:rPr>
          <w:t>8</w:t>
        </w:r>
        <w:r w:rsidRPr="00B04AE0">
          <w:rPr>
            <w:noProof/>
            <w:webHidden/>
          </w:rPr>
          <w:fldChar w:fldCharType="end"/>
        </w:r>
      </w:hyperlink>
    </w:p>
    <w:p w14:paraId="3A431CD1" w14:textId="042A6911" w:rsidR="00A93BA3" w:rsidRPr="00B04AE0" w:rsidRDefault="00A93BA3" w:rsidP="008E0804">
      <w:pPr>
        <w:pStyle w:val="TableofFigures"/>
        <w:tabs>
          <w:tab w:val="right" w:leader="dot" w:pos="9679"/>
        </w:tabs>
        <w:rPr>
          <w:noProof/>
        </w:rPr>
      </w:pPr>
      <w:hyperlink w:anchor="_Toc229409332" w:history="1">
        <w:r w:rsidRPr="00B04AE0">
          <w:rPr>
            <w:rStyle w:val="Hyperlink"/>
            <w:noProof/>
          </w:rPr>
          <w:t>Figure 3 - Tabelul "Indicatori Statistici: Venituri, Profit si Cheltuieli Marketing"</w:t>
        </w:r>
        <w:r w:rsidRPr="00B04AE0">
          <w:rPr>
            <w:noProof/>
            <w:webHidden/>
          </w:rPr>
          <w:tab/>
        </w:r>
        <w:r w:rsidRPr="00B04AE0">
          <w:rPr>
            <w:noProof/>
            <w:webHidden/>
          </w:rPr>
          <w:fldChar w:fldCharType="begin"/>
        </w:r>
        <w:r w:rsidRPr="00B04AE0">
          <w:rPr>
            <w:noProof/>
            <w:webHidden/>
          </w:rPr>
          <w:instrText xml:space="preserve"> PAGEREF _Toc229409332 \h </w:instrText>
        </w:r>
        <w:r w:rsidRPr="00B04AE0">
          <w:rPr>
            <w:noProof/>
            <w:webHidden/>
          </w:rPr>
        </w:r>
        <w:r w:rsidRPr="00B04AE0">
          <w:rPr>
            <w:noProof/>
            <w:webHidden/>
          </w:rPr>
          <w:fldChar w:fldCharType="separate"/>
        </w:r>
        <w:r w:rsidR="006C7A11">
          <w:rPr>
            <w:noProof/>
            <w:webHidden/>
          </w:rPr>
          <w:t>10</w:t>
        </w:r>
        <w:r w:rsidRPr="00B04AE0">
          <w:rPr>
            <w:noProof/>
            <w:webHidden/>
          </w:rPr>
          <w:fldChar w:fldCharType="end"/>
        </w:r>
      </w:hyperlink>
    </w:p>
    <w:p w14:paraId="3BB562DB" w14:textId="20A437C7" w:rsidR="00A93BA3" w:rsidRPr="00B04AE0" w:rsidRDefault="00A93BA3" w:rsidP="008E0804">
      <w:pPr>
        <w:pStyle w:val="TableofFigures"/>
        <w:tabs>
          <w:tab w:val="right" w:leader="dot" w:pos="9679"/>
        </w:tabs>
        <w:rPr>
          <w:noProof/>
        </w:rPr>
      </w:pPr>
      <w:hyperlink w:anchor="_Toc229409333" w:history="1">
        <w:r w:rsidRPr="00B04AE0">
          <w:rPr>
            <w:rStyle w:val="Hyperlink"/>
            <w:noProof/>
          </w:rPr>
          <w:t>Figure 4 - Tabelul "Corelatia dintre Venituri, Cheltuieli Marketing si Profit Net"</w:t>
        </w:r>
        <w:r w:rsidRPr="00B04AE0">
          <w:rPr>
            <w:noProof/>
            <w:webHidden/>
          </w:rPr>
          <w:tab/>
        </w:r>
        <w:r w:rsidRPr="00B04AE0">
          <w:rPr>
            <w:noProof/>
            <w:webHidden/>
          </w:rPr>
          <w:fldChar w:fldCharType="begin"/>
        </w:r>
        <w:r w:rsidRPr="00B04AE0">
          <w:rPr>
            <w:noProof/>
            <w:webHidden/>
          </w:rPr>
          <w:instrText xml:space="preserve"> PAGEREF _Toc229409333 \h </w:instrText>
        </w:r>
        <w:r w:rsidRPr="00B04AE0">
          <w:rPr>
            <w:noProof/>
            <w:webHidden/>
          </w:rPr>
        </w:r>
        <w:r w:rsidRPr="00B04AE0">
          <w:rPr>
            <w:noProof/>
            <w:webHidden/>
          </w:rPr>
          <w:fldChar w:fldCharType="separate"/>
        </w:r>
        <w:r w:rsidR="006C7A11">
          <w:rPr>
            <w:noProof/>
            <w:webHidden/>
          </w:rPr>
          <w:t>10</w:t>
        </w:r>
        <w:r w:rsidRPr="00B04AE0">
          <w:rPr>
            <w:noProof/>
            <w:webHidden/>
          </w:rPr>
          <w:fldChar w:fldCharType="end"/>
        </w:r>
      </w:hyperlink>
    </w:p>
    <w:p w14:paraId="389E38BC" w14:textId="351D7B1A" w:rsidR="00A93BA3" w:rsidRPr="00B04AE0" w:rsidRDefault="00A93BA3" w:rsidP="008E0804">
      <w:pPr>
        <w:pStyle w:val="TableofFigures"/>
        <w:tabs>
          <w:tab w:val="right" w:leader="dot" w:pos="9679"/>
        </w:tabs>
        <w:rPr>
          <w:noProof/>
        </w:rPr>
      </w:pPr>
      <w:hyperlink w:anchor="_Toc229409334" w:history="1">
        <w:r w:rsidRPr="00B04AE0">
          <w:rPr>
            <w:rStyle w:val="Hyperlink"/>
            <w:noProof/>
          </w:rPr>
          <w:t>Figure 5 - Graficul generat de SGPLOT</w:t>
        </w:r>
        <w:r w:rsidRPr="00B04AE0">
          <w:rPr>
            <w:noProof/>
            <w:webHidden/>
          </w:rPr>
          <w:tab/>
        </w:r>
        <w:r w:rsidRPr="00B04AE0">
          <w:rPr>
            <w:noProof/>
            <w:webHidden/>
          </w:rPr>
          <w:fldChar w:fldCharType="begin"/>
        </w:r>
        <w:r w:rsidRPr="00B04AE0">
          <w:rPr>
            <w:noProof/>
            <w:webHidden/>
          </w:rPr>
          <w:instrText xml:space="preserve"> PAGEREF _Toc229409334 \h </w:instrText>
        </w:r>
        <w:r w:rsidRPr="00B04AE0">
          <w:rPr>
            <w:noProof/>
            <w:webHidden/>
          </w:rPr>
        </w:r>
        <w:r w:rsidRPr="00B04AE0">
          <w:rPr>
            <w:noProof/>
            <w:webHidden/>
          </w:rPr>
          <w:fldChar w:fldCharType="separate"/>
        </w:r>
        <w:r w:rsidR="006C7A11">
          <w:rPr>
            <w:noProof/>
            <w:webHidden/>
          </w:rPr>
          <w:t>12</w:t>
        </w:r>
        <w:r w:rsidRPr="00B04AE0">
          <w:rPr>
            <w:noProof/>
            <w:webHidden/>
          </w:rPr>
          <w:fldChar w:fldCharType="end"/>
        </w:r>
      </w:hyperlink>
    </w:p>
    <w:p w14:paraId="28F36196" w14:textId="29B255BC" w:rsidR="00A93BA3" w:rsidRPr="00B04AE0" w:rsidRDefault="00A93BA3" w:rsidP="008E0804">
      <w:pPr>
        <w:pStyle w:val="TableofFigures"/>
        <w:tabs>
          <w:tab w:val="right" w:leader="dot" w:pos="9679"/>
        </w:tabs>
        <w:rPr>
          <w:noProof/>
        </w:rPr>
      </w:pPr>
      <w:hyperlink w:anchor="_Toc229409335" w:history="1">
        <w:r w:rsidRPr="00B04AE0">
          <w:rPr>
            <w:rStyle w:val="Hyperlink"/>
            <w:noProof/>
          </w:rPr>
          <w:t>Figure 6 - Tabelul "Analysis of Variance" si "Parameter Estimates"</w:t>
        </w:r>
        <w:r w:rsidRPr="00B04AE0">
          <w:rPr>
            <w:noProof/>
            <w:webHidden/>
          </w:rPr>
          <w:tab/>
        </w:r>
        <w:r w:rsidRPr="00B04AE0">
          <w:rPr>
            <w:noProof/>
            <w:webHidden/>
          </w:rPr>
          <w:fldChar w:fldCharType="begin"/>
        </w:r>
        <w:r w:rsidRPr="00B04AE0">
          <w:rPr>
            <w:noProof/>
            <w:webHidden/>
          </w:rPr>
          <w:instrText xml:space="preserve"> PAGEREF _Toc229409335 \h </w:instrText>
        </w:r>
        <w:r w:rsidRPr="00B04AE0">
          <w:rPr>
            <w:noProof/>
            <w:webHidden/>
          </w:rPr>
        </w:r>
        <w:r w:rsidRPr="00B04AE0">
          <w:rPr>
            <w:noProof/>
            <w:webHidden/>
          </w:rPr>
          <w:fldChar w:fldCharType="separate"/>
        </w:r>
        <w:r w:rsidR="006C7A11">
          <w:rPr>
            <w:noProof/>
            <w:webHidden/>
          </w:rPr>
          <w:t>14</w:t>
        </w:r>
        <w:r w:rsidRPr="00B04AE0">
          <w:rPr>
            <w:noProof/>
            <w:webHidden/>
          </w:rPr>
          <w:fldChar w:fldCharType="end"/>
        </w:r>
      </w:hyperlink>
    </w:p>
    <w:p w14:paraId="1BF37071" w14:textId="60555EE0" w:rsidR="00A93BA3" w:rsidRPr="00B04AE0" w:rsidRDefault="00A93BA3" w:rsidP="008E0804">
      <w:pPr>
        <w:pStyle w:val="TableofFigures"/>
        <w:tabs>
          <w:tab w:val="right" w:leader="dot" w:pos="9679"/>
        </w:tabs>
        <w:rPr>
          <w:noProof/>
        </w:rPr>
      </w:pPr>
      <w:hyperlink w:anchor="_Toc229409336" w:history="1">
        <w:r w:rsidRPr="00B04AE0">
          <w:rPr>
            <w:rStyle w:val="Hyperlink"/>
            <w:noProof/>
          </w:rPr>
          <w:t>Figure 7 - Tabelul cu Rezultatul Predictiei Venitului pentru 2026</w:t>
        </w:r>
        <w:r w:rsidRPr="00B04AE0">
          <w:rPr>
            <w:noProof/>
            <w:webHidden/>
          </w:rPr>
          <w:tab/>
        </w:r>
        <w:r w:rsidRPr="00B04AE0">
          <w:rPr>
            <w:noProof/>
            <w:webHidden/>
          </w:rPr>
          <w:fldChar w:fldCharType="begin"/>
        </w:r>
        <w:r w:rsidRPr="00B04AE0">
          <w:rPr>
            <w:noProof/>
            <w:webHidden/>
          </w:rPr>
          <w:instrText xml:space="preserve"> PAGEREF _Toc229409336 \h </w:instrText>
        </w:r>
        <w:r w:rsidRPr="00B04AE0">
          <w:rPr>
            <w:noProof/>
            <w:webHidden/>
          </w:rPr>
        </w:r>
        <w:r w:rsidRPr="00B04AE0">
          <w:rPr>
            <w:noProof/>
            <w:webHidden/>
          </w:rPr>
          <w:fldChar w:fldCharType="separate"/>
        </w:r>
        <w:r w:rsidR="006C7A11">
          <w:rPr>
            <w:noProof/>
            <w:webHidden/>
          </w:rPr>
          <w:t>14</w:t>
        </w:r>
        <w:r w:rsidRPr="00B04AE0">
          <w:rPr>
            <w:noProof/>
            <w:webHidden/>
          </w:rPr>
          <w:fldChar w:fldCharType="end"/>
        </w:r>
      </w:hyperlink>
    </w:p>
    <w:p w14:paraId="652D5453" w14:textId="2F5CA1CF" w:rsidR="00A93BA3" w:rsidRPr="00B04AE0" w:rsidRDefault="00A93BA3" w:rsidP="008E0804">
      <w:pPr>
        <w:pStyle w:val="TableofFigures"/>
        <w:tabs>
          <w:tab w:val="right" w:leader="dot" w:pos="9679"/>
        </w:tabs>
        <w:rPr>
          <w:noProof/>
        </w:rPr>
      </w:pPr>
      <w:hyperlink w:anchor="_Toc229409337" w:history="1">
        <w:r w:rsidRPr="00B04AE0">
          <w:rPr>
            <w:rStyle w:val="Hyperlink"/>
            <w:noProof/>
          </w:rPr>
          <w:t>Figure 8 - Tabelul "Model Fit Statistics"</w:t>
        </w:r>
        <w:r w:rsidRPr="00B04AE0">
          <w:rPr>
            <w:noProof/>
            <w:webHidden/>
          </w:rPr>
          <w:tab/>
        </w:r>
        <w:r w:rsidRPr="00B04AE0">
          <w:rPr>
            <w:noProof/>
            <w:webHidden/>
          </w:rPr>
          <w:fldChar w:fldCharType="begin"/>
        </w:r>
        <w:r w:rsidRPr="00B04AE0">
          <w:rPr>
            <w:noProof/>
            <w:webHidden/>
          </w:rPr>
          <w:instrText xml:space="preserve"> PAGEREF _Toc229409337 \h </w:instrText>
        </w:r>
        <w:r w:rsidRPr="00B04AE0">
          <w:rPr>
            <w:noProof/>
            <w:webHidden/>
          </w:rPr>
        </w:r>
        <w:r w:rsidRPr="00B04AE0">
          <w:rPr>
            <w:noProof/>
            <w:webHidden/>
          </w:rPr>
          <w:fldChar w:fldCharType="separate"/>
        </w:r>
        <w:r w:rsidR="006C7A11">
          <w:rPr>
            <w:noProof/>
            <w:webHidden/>
          </w:rPr>
          <w:t>15</w:t>
        </w:r>
        <w:r w:rsidRPr="00B04AE0">
          <w:rPr>
            <w:noProof/>
            <w:webHidden/>
          </w:rPr>
          <w:fldChar w:fldCharType="end"/>
        </w:r>
      </w:hyperlink>
    </w:p>
    <w:p w14:paraId="1708D39D" w14:textId="2F5395EF" w:rsidR="00A93BA3" w:rsidRPr="00B04AE0" w:rsidRDefault="00A93BA3" w:rsidP="008E0804">
      <w:pPr>
        <w:pStyle w:val="TableofFigures"/>
        <w:tabs>
          <w:tab w:val="right" w:leader="dot" w:pos="9679"/>
        </w:tabs>
        <w:rPr>
          <w:noProof/>
        </w:rPr>
      </w:pPr>
      <w:hyperlink w:anchor="_Toc229409338" w:history="1">
        <w:r w:rsidRPr="00B04AE0">
          <w:rPr>
            <w:rStyle w:val="Hyperlink"/>
            <w:noProof/>
          </w:rPr>
          <w:t>Figure 9 - Tabelul "Analysis of Maximum Likelihood Estimates"</w:t>
        </w:r>
        <w:r w:rsidRPr="00B04AE0">
          <w:rPr>
            <w:noProof/>
            <w:webHidden/>
          </w:rPr>
          <w:tab/>
        </w:r>
        <w:r w:rsidRPr="00B04AE0">
          <w:rPr>
            <w:noProof/>
            <w:webHidden/>
          </w:rPr>
          <w:fldChar w:fldCharType="begin"/>
        </w:r>
        <w:r w:rsidRPr="00B04AE0">
          <w:rPr>
            <w:noProof/>
            <w:webHidden/>
          </w:rPr>
          <w:instrText xml:space="preserve"> PAGEREF _Toc229409338 \h </w:instrText>
        </w:r>
        <w:r w:rsidRPr="00B04AE0">
          <w:rPr>
            <w:noProof/>
            <w:webHidden/>
          </w:rPr>
        </w:r>
        <w:r w:rsidRPr="00B04AE0">
          <w:rPr>
            <w:noProof/>
            <w:webHidden/>
          </w:rPr>
          <w:fldChar w:fldCharType="separate"/>
        </w:r>
        <w:r w:rsidR="006C7A11">
          <w:rPr>
            <w:noProof/>
            <w:webHidden/>
          </w:rPr>
          <w:t>15</w:t>
        </w:r>
        <w:r w:rsidRPr="00B04AE0">
          <w:rPr>
            <w:noProof/>
            <w:webHidden/>
          </w:rPr>
          <w:fldChar w:fldCharType="end"/>
        </w:r>
      </w:hyperlink>
    </w:p>
    <w:p w14:paraId="48AAF13F" w14:textId="3CEAB35B" w:rsidR="00A93BA3" w:rsidRPr="00B04AE0" w:rsidRDefault="00A93BA3" w:rsidP="008E0804">
      <w:pPr>
        <w:pStyle w:val="TableofFigures"/>
        <w:tabs>
          <w:tab w:val="right" w:leader="dot" w:pos="9679"/>
        </w:tabs>
        <w:rPr>
          <w:noProof/>
        </w:rPr>
      </w:pPr>
      <w:hyperlink w:anchor="_Toc229409339" w:history="1">
        <w:r w:rsidRPr="00B04AE0">
          <w:rPr>
            <w:rStyle w:val="Hyperlink"/>
            <w:noProof/>
          </w:rPr>
          <w:t>Figure 10 - Tabelul cu Probabilitatea de Succes pentru 2026</w:t>
        </w:r>
        <w:r w:rsidRPr="00B04AE0">
          <w:rPr>
            <w:noProof/>
            <w:webHidden/>
          </w:rPr>
          <w:tab/>
        </w:r>
        <w:r w:rsidRPr="00B04AE0">
          <w:rPr>
            <w:noProof/>
            <w:webHidden/>
          </w:rPr>
          <w:fldChar w:fldCharType="begin"/>
        </w:r>
        <w:r w:rsidRPr="00B04AE0">
          <w:rPr>
            <w:noProof/>
            <w:webHidden/>
          </w:rPr>
          <w:instrText xml:space="preserve"> PAGEREF _Toc229409339 \h </w:instrText>
        </w:r>
        <w:r w:rsidRPr="00B04AE0">
          <w:rPr>
            <w:noProof/>
            <w:webHidden/>
          </w:rPr>
        </w:r>
        <w:r w:rsidRPr="00B04AE0">
          <w:rPr>
            <w:noProof/>
            <w:webHidden/>
          </w:rPr>
          <w:fldChar w:fldCharType="separate"/>
        </w:r>
        <w:r w:rsidR="006C7A11">
          <w:rPr>
            <w:noProof/>
            <w:webHidden/>
          </w:rPr>
          <w:t>15</w:t>
        </w:r>
        <w:r w:rsidRPr="00B04AE0">
          <w:rPr>
            <w:noProof/>
            <w:webHidden/>
          </w:rPr>
          <w:fldChar w:fldCharType="end"/>
        </w:r>
      </w:hyperlink>
    </w:p>
    <w:p w14:paraId="7D7D2AF0" w14:textId="190C0C97" w:rsidR="00A76338" w:rsidRPr="00B04AE0" w:rsidRDefault="00A93BA3" w:rsidP="008E0804">
      <w:pPr>
        <w:spacing w:after="0"/>
      </w:pPr>
      <w:r w:rsidRPr="00B04AE0">
        <w:fldChar w:fldCharType="end"/>
      </w:r>
    </w:p>
    <w:p w14:paraId="4425B1DD" w14:textId="77777777" w:rsidR="00A93BA3" w:rsidRPr="00B04AE0" w:rsidRDefault="00A93BA3" w:rsidP="008E0804">
      <w:pPr>
        <w:spacing w:after="0"/>
      </w:pPr>
    </w:p>
    <w:p w14:paraId="31529460" w14:textId="77777777" w:rsidR="00A93BA3" w:rsidRDefault="00A93BA3" w:rsidP="008E0804">
      <w:pPr>
        <w:spacing w:after="0"/>
      </w:pPr>
    </w:p>
    <w:p w14:paraId="59BA282A" w14:textId="77777777" w:rsidR="008E0804" w:rsidRDefault="008E0804" w:rsidP="008E0804">
      <w:pPr>
        <w:spacing w:after="0"/>
      </w:pPr>
    </w:p>
    <w:p w14:paraId="06A4022F" w14:textId="77777777" w:rsidR="008E0804" w:rsidRDefault="008E0804" w:rsidP="008E0804">
      <w:pPr>
        <w:spacing w:after="0"/>
      </w:pPr>
    </w:p>
    <w:p w14:paraId="5E63DB19" w14:textId="77777777" w:rsidR="008E0804" w:rsidRDefault="008E0804" w:rsidP="008E0804">
      <w:pPr>
        <w:spacing w:after="0"/>
      </w:pPr>
    </w:p>
    <w:p w14:paraId="37181064" w14:textId="77777777" w:rsidR="008E0804" w:rsidRDefault="008E0804" w:rsidP="008E0804">
      <w:pPr>
        <w:spacing w:after="0"/>
      </w:pPr>
    </w:p>
    <w:p w14:paraId="5AC4F527" w14:textId="77777777" w:rsidR="008E0804" w:rsidRDefault="008E0804" w:rsidP="008E0804">
      <w:pPr>
        <w:spacing w:after="0"/>
      </w:pPr>
    </w:p>
    <w:p w14:paraId="5696BDFB" w14:textId="77777777" w:rsidR="008E0804" w:rsidRDefault="008E0804" w:rsidP="008E0804">
      <w:pPr>
        <w:spacing w:after="0"/>
      </w:pPr>
    </w:p>
    <w:p w14:paraId="613C1151" w14:textId="77777777" w:rsidR="008E0804" w:rsidRDefault="008E0804" w:rsidP="008E0804">
      <w:pPr>
        <w:spacing w:after="0"/>
      </w:pPr>
    </w:p>
    <w:p w14:paraId="09EB8E9C" w14:textId="77777777" w:rsidR="008E0804" w:rsidRDefault="008E0804" w:rsidP="008E0804">
      <w:pPr>
        <w:spacing w:after="0"/>
      </w:pPr>
    </w:p>
    <w:p w14:paraId="47886731" w14:textId="77777777" w:rsidR="008E0804" w:rsidRDefault="008E0804" w:rsidP="008E0804">
      <w:pPr>
        <w:spacing w:after="0"/>
      </w:pPr>
    </w:p>
    <w:p w14:paraId="71A4C6C8" w14:textId="77777777" w:rsidR="008E0804" w:rsidRDefault="008E0804" w:rsidP="008E0804">
      <w:pPr>
        <w:spacing w:after="0"/>
      </w:pPr>
    </w:p>
    <w:p w14:paraId="744FC14A" w14:textId="77777777" w:rsidR="008E0804" w:rsidRDefault="008E0804" w:rsidP="008E0804">
      <w:pPr>
        <w:spacing w:after="0"/>
      </w:pPr>
    </w:p>
    <w:p w14:paraId="519F269F" w14:textId="77777777" w:rsidR="008E0804" w:rsidRDefault="008E0804" w:rsidP="008E0804">
      <w:pPr>
        <w:spacing w:after="0"/>
      </w:pPr>
    </w:p>
    <w:p w14:paraId="58BB9D31" w14:textId="77777777" w:rsidR="008E0804" w:rsidRDefault="008E0804" w:rsidP="008E0804">
      <w:pPr>
        <w:spacing w:after="0"/>
      </w:pPr>
    </w:p>
    <w:p w14:paraId="2499B2B7" w14:textId="77777777" w:rsidR="008E0804" w:rsidRDefault="008E0804" w:rsidP="008E0804">
      <w:pPr>
        <w:spacing w:after="0"/>
      </w:pPr>
    </w:p>
    <w:p w14:paraId="32CB91FC" w14:textId="77777777" w:rsidR="008E0804" w:rsidRDefault="008E0804" w:rsidP="008E0804">
      <w:pPr>
        <w:spacing w:after="0"/>
      </w:pPr>
    </w:p>
    <w:p w14:paraId="3C20521B" w14:textId="77777777" w:rsidR="008E0804" w:rsidRPr="00B04AE0" w:rsidRDefault="008E0804" w:rsidP="008E0804">
      <w:pPr>
        <w:spacing w:after="0"/>
      </w:pPr>
    </w:p>
    <w:p w14:paraId="4295FCAC" w14:textId="77777777" w:rsidR="008E0804" w:rsidRDefault="008E0804" w:rsidP="008E0804">
      <w:pPr>
        <w:pStyle w:val="Heading1"/>
        <w:spacing w:after="0"/>
        <w:rPr>
          <w:rFonts w:ascii="Times New Roman" w:eastAsia="Times New Roman" w:hAnsi="Times New Roman"/>
        </w:rPr>
      </w:pPr>
      <w:bookmarkStart w:id="1" w:name="_Toc229409393"/>
      <w:r w:rsidRPr="00B04AE0">
        <w:rPr>
          <w:rFonts w:ascii="Times New Roman" w:eastAsia="Times New Roman" w:hAnsi="Times New Roman"/>
        </w:rPr>
        <w:lastRenderedPageBreak/>
        <w:t>Analiza Datelor Financiare CD Projekt Red folosind SAS</w:t>
      </w:r>
      <w:bookmarkEnd w:id="1"/>
    </w:p>
    <w:p w14:paraId="45E52B3A" w14:textId="2A2AB464" w:rsidR="00A76338" w:rsidRPr="00B04AE0" w:rsidRDefault="008E0804" w:rsidP="008E0804">
      <w:pPr>
        <w:spacing w:after="0"/>
        <w:ind w:firstLine="567"/>
      </w:pPr>
      <w:r>
        <w:rPr>
          <w:rFonts w:eastAsia="Times New Roman"/>
        </w:rPr>
        <w:t>Acest raport detaliază implementarea și rezultatele analizei cantitative a datelor financiare aparținând companiei CD Projekt Red, realizată prin intermediul pachetului software SAS (Statistical Analysis System). Analiza combină tehnici de procesare a datelor, statistică descriptivă, analiză de corelație și modele econometrice predictive (regresie liniară multiplă și regresie logistică).</w:t>
      </w:r>
    </w:p>
    <w:p w14:paraId="4DD302CC" w14:textId="2FB22683" w:rsidR="00A76338" w:rsidRDefault="00000000" w:rsidP="00E14C13">
      <w:pPr>
        <w:pStyle w:val="Heading2"/>
        <w:numPr>
          <w:ilvl w:val="0"/>
          <w:numId w:val="10"/>
        </w:numPr>
        <w:spacing w:after="0"/>
        <w:rPr>
          <w:rFonts w:ascii="Times New Roman" w:eastAsia="Times New Roman" w:hAnsi="Times New Roman"/>
        </w:rPr>
      </w:pPr>
      <w:bookmarkStart w:id="2" w:name="_Toc229409394"/>
      <w:r w:rsidRPr="00B04AE0">
        <w:rPr>
          <w:rFonts w:ascii="Times New Roman" w:eastAsia="Times New Roman" w:hAnsi="Times New Roman"/>
        </w:rPr>
        <w:t>Importul datelor externe</w:t>
      </w:r>
      <w:bookmarkEnd w:id="2"/>
    </w:p>
    <w:p w14:paraId="27F2FBC9" w14:textId="77777777" w:rsidR="00E14C13" w:rsidRPr="00E14C13" w:rsidRDefault="00E14C13" w:rsidP="00E14C13"/>
    <w:p w14:paraId="331F1803" w14:textId="77777777" w:rsidR="00A76338" w:rsidRPr="00B04AE0" w:rsidRDefault="00000000" w:rsidP="008E0804">
      <w:pPr>
        <w:spacing w:after="0"/>
      </w:pPr>
      <w:r w:rsidRPr="00B04AE0">
        <w:rPr>
          <w:rFonts w:eastAsia="Times New Roman"/>
          <w:b/>
        </w:rPr>
        <w:t>a) Definirea problemei</w:t>
      </w:r>
    </w:p>
    <w:p w14:paraId="4AE90501" w14:textId="77777777" w:rsidR="00A76338" w:rsidRPr="00B04AE0" w:rsidRDefault="00000000" w:rsidP="008E0804">
      <w:pPr>
        <w:spacing w:after="0"/>
        <w:ind w:firstLine="567"/>
      </w:pPr>
      <w:r w:rsidRPr="00B04AE0">
        <w:rPr>
          <w:rFonts w:eastAsia="Times New Roman"/>
        </w:rPr>
        <w:t>Pentru a putea realiza analiza financiara, datele aflate intr-un format extern (CSV) trebuie aduse in mediul de lucru SAS pentru procesare.</w:t>
      </w:r>
    </w:p>
    <w:p w14:paraId="6871D000" w14:textId="77777777" w:rsidR="00A76338" w:rsidRPr="00B04AE0" w:rsidRDefault="00000000" w:rsidP="008E0804">
      <w:pPr>
        <w:spacing w:after="0"/>
      </w:pPr>
      <w:r w:rsidRPr="00B04AE0">
        <w:rPr>
          <w:rFonts w:eastAsia="Times New Roman"/>
          <w:b/>
        </w:rPr>
        <w:t>b) Informații necesare pentru rezolvare</w:t>
      </w:r>
    </w:p>
    <w:p w14:paraId="140B35D0" w14:textId="77777777" w:rsidR="008E0804" w:rsidRDefault="008E0804" w:rsidP="008E0804">
      <w:pPr>
        <w:spacing w:after="0"/>
        <w:ind w:firstLine="567"/>
      </w:pPr>
      <w:r>
        <w:rPr>
          <w:rFonts w:eastAsia="Times New Roman"/>
        </w:rPr>
        <w:t xml:space="preserve">S-a utilizat setul de date </w:t>
      </w:r>
      <w:r>
        <w:rPr>
          <w:rFonts w:ascii="Courier New" w:hAnsi="Courier New"/>
        </w:rPr>
        <w:t>cdpr_cleaned.csv</w:t>
      </w:r>
      <w:r>
        <w:rPr>
          <w:rFonts w:eastAsia="Times New Roman"/>
        </w:rPr>
        <w:t>, care conține serii de timp anuale (2010-2025) cu indicatori fundamentali: Venituri (Revenue), Profit Net (NetProfit), Costuri de Marketing (MarketingCosts), Active (Assets) și procente ale vânzărilor regionale.</w:t>
      </w:r>
    </w:p>
    <w:p w14:paraId="140A9474" w14:textId="77777777" w:rsidR="00A76338" w:rsidRPr="00B04AE0" w:rsidRDefault="00000000" w:rsidP="008E0804">
      <w:pPr>
        <w:spacing w:after="0"/>
      </w:pPr>
      <w:r w:rsidRPr="00B04AE0">
        <w:rPr>
          <w:rFonts w:eastAsia="Times New Roman"/>
          <w:b/>
        </w:rPr>
        <w:t>c) Metode de calcul, algoritmi, formule de calcul utilizate</w:t>
      </w:r>
    </w:p>
    <w:p w14:paraId="74EDEE72" w14:textId="77777777" w:rsidR="00A76338" w:rsidRPr="00B04AE0" w:rsidRDefault="00000000" w:rsidP="008E0804">
      <w:pPr>
        <w:spacing w:after="0"/>
        <w:ind w:firstLine="567"/>
      </w:pPr>
      <w:r w:rsidRPr="00B04AE0">
        <w:rPr>
          <w:rFonts w:eastAsia="Times New Roman"/>
        </w:rPr>
        <w:t xml:space="preserve">S-a utilizat procedura </w:t>
      </w:r>
      <w:r w:rsidRPr="00B04AE0">
        <w:rPr>
          <w:rFonts w:ascii="Courier New" w:hAnsi="Courier New"/>
        </w:rPr>
        <w:t>PROC IMPORT</w:t>
      </w:r>
      <w:r w:rsidRPr="00B04AE0">
        <w:rPr>
          <w:rFonts w:eastAsia="Times New Roman"/>
        </w:rPr>
        <w:t xml:space="preserve"> pentru a converti fisierul CSV intr-un set de date SAS numit </w:t>
      </w:r>
      <w:r w:rsidRPr="00B04AE0">
        <w:rPr>
          <w:rFonts w:ascii="Courier New" w:hAnsi="Courier New"/>
        </w:rPr>
        <w:t>cdpr_data</w:t>
      </w:r>
      <w:r w:rsidRPr="00B04AE0">
        <w:rPr>
          <w:rFonts w:eastAsia="Times New Roman"/>
        </w:rPr>
        <w:t xml:space="preserve">. S-a specificat </w:t>
      </w:r>
      <w:r w:rsidRPr="00B04AE0">
        <w:rPr>
          <w:rFonts w:ascii="Courier New" w:hAnsi="Courier New"/>
        </w:rPr>
        <w:t>dbms=csv</w:t>
      </w:r>
      <w:r w:rsidRPr="00B04AE0">
        <w:rPr>
          <w:rFonts w:eastAsia="Times New Roman"/>
        </w:rPr>
        <w:t xml:space="preserve"> si optiunea </w:t>
      </w:r>
      <w:r w:rsidRPr="00B04AE0">
        <w:rPr>
          <w:rFonts w:ascii="Courier New" w:hAnsi="Courier New"/>
        </w:rPr>
        <w:t>getnames=yes</w:t>
      </w:r>
      <w:r w:rsidRPr="00B04AE0">
        <w:rPr>
          <w:rFonts w:eastAsia="Times New Roman"/>
        </w:rPr>
        <w:t xml:space="preserve"> pentru a pastra numele coloanelor.</w:t>
      </w:r>
    </w:p>
    <w:p w14:paraId="66E1701E" w14:textId="77777777" w:rsidR="00A76338" w:rsidRPr="00B04AE0" w:rsidRDefault="00000000" w:rsidP="008E0804">
      <w:pPr>
        <w:spacing w:after="0"/>
      </w:pPr>
      <w:r w:rsidRPr="00B04AE0">
        <w:rPr>
          <w:rFonts w:eastAsia="Times New Roman"/>
          <w:b/>
        </w:rPr>
        <w:t>d) Prezentarea rezultatelor</w:t>
      </w:r>
    </w:p>
    <w:p w14:paraId="19987765" w14:textId="77777777" w:rsidR="008E0804" w:rsidRDefault="008E0804" w:rsidP="008E0804">
      <w:pPr>
        <w:spacing w:after="0"/>
        <w:ind w:firstLine="567"/>
      </w:pPr>
      <w:r>
        <w:rPr>
          <w:rFonts w:eastAsia="Times New Roman"/>
        </w:rPr>
        <w:t xml:space="preserve">Sistemul a generat setul de date </w:t>
      </w:r>
      <w:r>
        <w:rPr>
          <w:rFonts w:ascii="Courier New" w:hAnsi="Courier New"/>
        </w:rPr>
        <w:t>work.cdpr_data</w:t>
      </w:r>
      <w:r>
        <w:rPr>
          <w:rFonts w:eastAsia="Times New Roman"/>
        </w:rPr>
        <w:t>, conținând 16 variabile cantitative și calitative, cu tipurile de date alocate automat de motorul SAS pe baza inspectării primelor înregistrări.</w:t>
      </w:r>
    </w:p>
    <w:p w14:paraId="4AEF040E" w14:textId="77777777" w:rsidR="00A76338" w:rsidRPr="00B04AE0" w:rsidRDefault="00000000" w:rsidP="008E0804">
      <w:pPr>
        <w:spacing w:after="0"/>
      </w:pPr>
      <w:r w:rsidRPr="00B04AE0">
        <w:rPr>
          <w:rFonts w:eastAsia="Times New Roman"/>
          <w:b/>
        </w:rPr>
        <w:t>e) Interpretarea economica a rezultatelor</w:t>
      </w:r>
    </w:p>
    <w:p w14:paraId="2E4F0807" w14:textId="63B38943" w:rsidR="00753BDC" w:rsidRDefault="005E66D2" w:rsidP="008E0804">
      <w:pPr>
        <w:spacing w:after="0"/>
        <w:ind w:firstLine="567"/>
        <w:rPr>
          <w:rFonts w:eastAsia="Times New Roman"/>
        </w:rPr>
      </w:pPr>
      <w:r>
        <w:rPr>
          <w:rFonts w:eastAsia="Times New Roman"/>
        </w:rPr>
        <w:t>Baza de date obținută oferă o perspectivă istorică completă, esențială pentru a înțelege ciclicitatea și volatilitatea unui model de afaceri bazat pe lansarea de produse de divertisment digital de calibru AAA</w:t>
      </w:r>
    </w:p>
    <w:p w14:paraId="29309A95" w14:textId="77777777" w:rsidR="00753BDC" w:rsidRDefault="00753BDC" w:rsidP="008E0804">
      <w:pPr>
        <w:spacing w:after="0"/>
        <w:ind w:firstLine="567"/>
        <w:rPr>
          <w:rFonts w:eastAsia="Times New Roman"/>
        </w:rPr>
      </w:pPr>
    </w:p>
    <w:p w14:paraId="2C053CBE" w14:textId="77777777" w:rsidR="00753BDC" w:rsidRDefault="00753BDC" w:rsidP="008E0804">
      <w:pPr>
        <w:spacing w:after="0"/>
        <w:ind w:firstLine="567"/>
        <w:rPr>
          <w:rFonts w:eastAsia="Times New Roman"/>
        </w:rPr>
      </w:pPr>
    </w:p>
    <w:p w14:paraId="3233F066" w14:textId="77777777" w:rsidR="00753BDC" w:rsidRPr="00B04AE0" w:rsidRDefault="00753BDC" w:rsidP="008E0804">
      <w:pPr>
        <w:spacing w:after="0"/>
        <w:ind w:firstLine="567"/>
      </w:pPr>
    </w:p>
    <w:p w14:paraId="1CFBB592" w14:textId="29A00C56" w:rsidR="00E14C13" w:rsidRDefault="00000000" w:rsidP="00E14C13">
      <w:pPr>
        <w:pStyle w:val="Heading2"/>
        <w:numPr>
          <w:ilvl w:val="0"/>
          <w:numId w:val="10"/>
        </w:numPr>
        <w:spacing w:after="0"/>
        <w:rPr>
          <w:rFonts w:ascii="Times New Roman" w:eastAsia="Times New Roman" w:hAnsi="Times New Roman"/>
        </w:rPr>
      </w:pPr>
      <w:bookmarkStart w:id="3" w:name="_Toc229409395"/>
      <w:r w:rsidRPr="00B04AE0">
        <w:rPr>
          <w:rFonts w:ascii="Times New Roman" w:eastAsia="Times New Roman" w:hAnsi="Times New Roman"/>
        </w:rPr>
        <w:lastRenderedPageBreak/>
        <w:t>Definirea formatelor personalizate</w:t>
      </w:r>
      <w:bookmarkEnd w:id="3"/>
    </w:p>
    <w:p w14:paraId="0F92DC99" w14:textId="77777777" w:rsidR="00E14C13" w:rsidRPr="00E14C13" w:rsidRDefault="00E14C13" w:rsidP="00E14C13"/>
    <w:p w14:paraId="54092765" w14:textId="77777777" w:rsidR="00A76338" w:rsidRPr="00B04AE0" w:rsidRDefault="00000000" w:rsidP="00E14C13">
      <w:pPr>
        <w:spacing w:after="0"/>
      </w:pPr>
      <w:r w:rsidRPr="00B04AE0">
        <w:rPr>
          <w:rFonts w:eastAsia="Times New Roman"/>
          <w:b/>
        </w:rPr>
        <w:t>a) Definirea problemei</w:t>
      </w:r>
    </w:p>
    <w:p w14:paraId="7E393277" w14:textId="77777777" w:rsidR="00A76338" w:rsidRPr="00B04AE0" w:rsidRDefault="00000000" w:rsidP="008E0804">
      <w:pPr>
        <w:spacing w:after="0"/>
        <w:ind w:firstLine="567"/>
      </w:pPr>
      <w:r w:rsidRPr="00B04AE0">
        <w:rPr>
          <w:rFonts w:eastAsia="Times New Roman"/>
        </w:rPr>
        <w:t>Raportarea datelor numerice brute este greu de interpretat pentru decidentii de business. Este necesara o categorisire calitativa a profitului.</w:t>
      </w:r>
    </w:p>
    <w:p w14:paraId="73520B32" w14:textId="77777777" w:rsidR="00A76338" w:rsidRPr="00B04AE0" w:rsidRDefault="00000000" w:rsidP="00E14C13">
      <w:pPr>
        <w:spacing w:after="0"/>
      </w:pPr>
      <w:r w:rsidRPr="00B04AE0">
        <w:rPr>
          <w:rFonts w:eastAsia="Times New Roman"/>
          <w:b/>
        </w:rPr>
        <w:t>b) Informații necesare pentru rezolvare</w:t>
      </w:r>
    </w:p>
    <w:p w14:paraId="2D8462B1" w14:textId="77777777" w:rsidR="00A76338" w:rsidRPr="00B04AE0" w:rsidRDefault="00000000" w:rsidP="008E0804">
      <w:pPr>
        <w:spacing w:after="0"/>
        <w:ind w:firstLine="567"/>
      </w:pPr>
      <w:r w:rsidRPr="00B04AE0">
        <w:rPr>
          <w:rFonts w:eastAsia="Times New Roman"/>
        </w:rPr>
        <w:t xml:space="preserve">Setul de date importat anterior. Variabila țintă pentru formatare este </w:t>
      </w:r>
      <w:r w:rsidRPr="00B04AE0">
        <w:rPr>
          <w:rFonts w:ascii="Courier New" w:hAnsi="Courier New"/>
        </w:rPr>
        <w:t>NetProfit</w:t>
      </w:r>
      <w:r w:rsidRPr="00B04AE0">
        <w:rPr>
          <w:rFonts w:eastAsia="Times New Roman"/>
        </w:rPr>
        <w:t xml:space="preserve"> si </w:t>
      </w:r>
      <w:r w:rsidRPr="00B04AE0">
        <w:rPr>
          <w:rFonts w:ascii="Courier New" w:hAnsi="Courier New"/>
        </w:rPr>
        <w:t>Year</w:t>
      </w:r>
      <w:r w:rsidRPr="00B04AE0">
        <w:rPr>
          <w:rFonts w:eastAsia="Times New Roman"/>
        </w:rPr>
        <w:t>.</w:t>
      </w:r>
    </w:p>
    <w:p w14:paraId="4ACAFEEF" w14:textId="77777777" w:rsidR="00A76338" w:rsidRPr="00B04AE0" w:rsidRDefault="00000000" w:rsidP="00E14C13">
      <w:pPr>
        <w:spacing w:after="0"/>
      </w:pPr>
      <w:r w:rsidRPr="00B04AE0">
        <w:rPr>
          <w:rFonts w:eastAsia="Times New Roman"/>
          <w:b/>
        </w:rPr>
        <w:t>c) Metode de calcul, algoritmi, formule de calcul utilizate</w:t>
      </w:r>
    </w:p>
    <w:p w14:paraId="4E91EC67" w14:textId="77777777" w:rsidR="00E14C13" w:rsidRDefault="00E14C13" w:rsidP="008E0804">
      <w:pPr>
        <w:spacing w:after="0"/>
        <w:ind w:firstLine="567"/>
        <w:rPr>
          <w:rFonts w:eastAsia="Times New Roman"/>
        </w:rPr>
      </w:pPr>
      <w:r>
        <w:rPr>
          <w:rFonts w:eastAsia="Times New Roman"/>
        </w:rPr>
        <w:t xml:space="preserve">S-a implementat </w:t>
      </w:r>
      <w:r>
        <w:rPr>
          <w:rFonts w:ascii="Courier New" w:hAnsi="Courier New"/>
        </w:rPr>
        <w:t>PROC FORMAT</w:t>
      </w:r>
      <w:r>
        <w:rPr>
          <w:rFonts w:eastAsia="Times New Roman"/>
        </w:rPr>
        <w:t xml:space="preserve"> pentru a crea formatul </w:t>
      </w:r>
      <w:r>
        <w:rPr>
          <w:rFonts w:ascii="Courier New" w:hAnsi="Courier New"/>
        </w:rPr>
        <w:t>profit_cat</w:t>
      </w:r>
      <w:r>
        <w:rPr>
          <w:rFonts w:eastAsia="Times New Roman"/>
        </w:rPr>
        <w:t xml:space="preserve"> (discretizarea valorilor negative ca "Pierdere", a valorilor [0, 200.000] ca "Profit Moderat", și peste 200.000 ca "Profit Ridicat"). Similar, formatul </w:t>
      </w:r>
      <w:r>
        <w:rPr>
          <w:rFonts w:ascii="Courier New" w:hAnsi="Courier New"/>
        </w:rPr>
        <w:t>deceniu_fmt</w:t>
      </w:r>
      <w:r>
        <w:rPr>
          <w:rFonts w:eastAsia="Times New Roman"/>
        </w:rPr>
        <w:t xml:space="preserve"> grupează anii calendaristici în decenii</w:t>
      </w:r>
    </w:p>
    <w:p w14:paraId="50560024" w14:textId="328FB7FB" w:rsidR="00A76338" w:rsidRPr="00B04AE0" w:rsidRDefault="00000000" w:rsidP="00E14C13">
      <w:pPr>
        <w:spacing w:after="0"/>
      </w:pPr>
      <w:r w:rsidRPr="00B04AE0">
        <w:rPr>
          <w:rFonts w:eastAsia="Times New Roman"/>
          <w:b/>
        </w:rPr>
        <w:t>d) Prezentarea rezultatelor</w:t>
      </w:r>
    </w:p>
    <w:p w14:paraId="0E504B49" w14:textId="77777777" w:rsidR="00A76338" w:rsidRPr="00B04AE0" w:rsidRDefault="00000000" w:rsidP="008E0804">
      <w:pPr>
        <w:spacing w:after="0"/>
        <w:ind w:firstLine="567"/>
      </w:pPr>
      <w:r w:rsidRPr="00B04AE0">
        <w:rPr>
          <w:rFonts w:eastAsia="Times New Roman"/>
        </w:rPr>
        <w:t>Aceste formate sunt stocate in catalogul de formate SAS si pot fi aplicate ulterior in procedurile de printare si statistica.</w:t>
      </w:r>
    </w:p>
    <w:p w14:paraId="3964D9B4" w14:textId="77777777" w:rsidR="00A76338" w:rsidRPr="00B04AE0" w:rsidRDefault="00000000" w:rsidP="00E14C13">
      <w:pPr>
        <w:spacing w:after="0"/>
      </w:pPr>
      <w:r w:rsidRPr="00B04AE0">
        <w:rPr>
          <w:rFonts w:eastAsia="Times New Roman"/>
          <w:b/>
        </w:rPr>
        <w:t>e) Interpretarea economica a rezultatelor</w:t>
      </w:r>
    </w:p>
    <w:p w14:paraId="48623007" w14:textId="7060A009" w:rsidR="00753BDC" w:rsidRDefault="00000000" w:rsidP="008E0804">
      <w:pPr>
        <w:spacing w:after="0"/>
        <w:ind w:firstLine="567"/>
        <w:rPr>
          <w:rFonts w:eastAsia="Times New Roman"/>
        </w:rPr>
      </w:pPr>
      <w:r w:rsidRPr="00B04AE0">
        <w:rPr>
          <w:rFonts w:eastAsia="Times New Roman"/>
        </w:rPr>
        <w:t>Asigura o vizualizare clara a rentabilitatii companiei (de exemplu, identificarea rapida a anilor pe minus) si faciliteaza analizele pe decenii de dezvoltare.</w:t>
      </w:r>
    </w:p>
    <w:p w14:paraId="013B77B6" w14:textId="77777777" w:rsidR="008E0804" w:rsidRDefault="008E0804" w:rsidP="008E0804">
      <w:pPr>
        <w:spacing w:after="0"/>
        <w:ind w:firstLine="567"/>
        <w:rPr>
          <w:rFonts w:eastAsia="Times New Roman"/>
        </w:rPr>
      </w:pPr>
    </w:p>
    <w:p w14:paraId="7907B486" w14:textId="77777777" w:rsidR="008E0804" w:rsidRDefault="008E0804" w:rsidP="008E0804">
      <w:pPr>
        <w:spacing w:after="0"/>
        <w:ind w:firstLine="567"/>
        <w:rPr>
          <w:rFonts w:eastAsia="Times New Roman"/>
        </w:rPr>
      </w:pPr>
    </w:p>
    <w:p w14:paraId="3AB937F8" w14:textId="77777777" w:rsidR="008E0804" w:rsidRDefault="008E0804" w:rsidP="008E0804">
      <w:pPr>
        <w:spacing w:after="0"/>
        <w:ind w:firstLine="567"/>
        <w:rPr>
          <w:rFonts w:eastAsia="Times New Roman"/>
        </w:rPr>
      </w:pPr>
    </w:p>
    <w:p w14:paraId="2FDE8CF0" w14:textId="77777777" w:rsidR="008E0804" w:rsidRDefault="008E0804" w:rsidP="008E0804">
      <w:pPr>
        <w:spacing w:after="0"/>
        <w:ind w:firstLine="567"/>
        <w:rPr>
          <w:rFonts w:eastAsia="Times New Roman"/>
        </w:rPr>
      </w:pPr>
    </w:p>
    <w:p w14:paraId="3EE92E22" w14:textId="77777777" w:rsidR="008E0804" w:rsidRDefault="008E0804" w:rsidP="008E0804">
      <w:pPr>
        <w:spacing w:after="0"/>
        <w:ind w:firstLine="567"/>
        <w:rPr>
          <w:rFonts w:eastAsia="Times New Roman"/>
        </w:rPr>
      </w:pPr>
    </w:p>
    <w:p w14:paraId="087E476D" w14:textId="77777777" w:rsidR="008E0804" w:rsidRDefault="008E0804" w:rsidP="008E0804">
      <w:pPr>
        <w:spacing w:after="0"/>
        <w:ind w:firstLine="567"/>
        <w:rPr>
          <w:rFonts w:eastAsia="Times New Roman"/>
        </w:rPr>
      </w:pPr>
    </w:p>
    <w:p w14:paraId="695CD881" w14:textId="77777777" w:rsidR="008E0804" w:rsidRDefault="008E0804" w:rsidP="008E0804">
      <w:pPr>
        <w:spacing w:after="0"/>
        <w:ind w:firstLine="567"/>
        <w:rPr>
          <w:rFonts w:eastAsia="Times New Roman"/>
        </w:rPr>
      </w:pPr>
    </w:p>
    <w:p w14:paraId="2B6B0012" w14:textId="77777777" w:rsidR="008E0804" w:rsidRDefault="008E0804" w:rsidP="008E0804">
      <w:pPr>
        <w:spacing w:after="0"/>
        <w:ind w:firstLine="567"/>
        <w:rPr>
          <w:rFonts w:eastAsia="Times New Roman"/>
        </w:rPr>
      </w:pPr>
    </w:p>
    <w:p w14:paraId="0D2EE2D3" w14:textId="77777777" w:rsidR="008E0804" w:rsidRDefault="008E0804" w:rsidP="008E0804">
      <w:pPr>
        <w:spacing w:after="0"/>
        <w:ind w:firstLine="567"/>
        <w:rPr>
          <w:rFonts w:eastAsia="Times New Roman"/>
        </w:rPr>
      </w:pPr>
    </w:p>
    <w:p w14:paraId="11880C5A" w14:textId="77777777" w:rsidR="008E0804" w:rsidRDefault="008E0804" w:rsidP="008E0804">
      <w:pPr>
        <w:spacing w:after="0"/>
        <w:ind w:firstLine="567"/>
        <w:rPr>
          <w:rFonts w:eastAsia="Times New Roman"/>
        </w:rPr>
      </w:pPr>
    </w:p>
    <w:p w14:paraId="6283C2E9" w14:textId="77777777" w:rsidR="008E0804" w:rsidRDefault="008E0804" w:rsidP="008E0804">
      <w:pPr>
        <w:spacing w:after="0"/>
        <w:ind w:firstLine="567"/>
        <w:rPr>
          <w:rFonts w:eastAsia="Times New Roman"/>
        </w:rPr>
      </w:pPr>
    </w:p>
    <w:p w14:paraId="61C8AEEE" w14:textId="77777777" w:rsidR="008E0804" w:rsidRDefault="008E0804" w:rsidP="008E0804">
      <w:pPr>
        <w:spacing w:after="0"/>
        <w:ind w:firstLine="567"/>
        <w:rPr>
          <w:rFonts w:eastAsia="Times New Roman"/>
        </w:rPr>
      </w:pPr>
    </w:p>
    <w:p w14:paraId="430621B6" w14:textId="77777777" w:rsidR="008E0804" w:rsidRDefault="008E0804" w:rsidP="008E0804">
      <w:pPr>
        <w:spacing w:after="0"/>
        <w:ind w:firstLine="567"/>
        <w:rPr>
          <w:rFonts w:eastAsia="Times New Roman"/>
        </w:rPr>
      </w:pPr>
    </w:p>
    <w:p w14:paraId="0D15BE0B" w14:textId="77777777" w:rsidR="008E0804" w:rsidRDefault="008E0804" w:rsidP="008E0804">
      <w:pPr>
        <w:spacing w:after="0"/>
        <w:ind w:firstLine="567"/>
        <w:rPr>
          <w:rFonts w:eastAsia="Times New Roman"/>
        </w:rPr>
      </w:pPr>
    </w:p>
    <w:p w14:paraId="031A26BD" w14:textId="77777777" w:rsidR="008E0804" w:rsidRPr="008E0804" w:rsidRDefault="008E0804" w:rsidP="008E0804">
      <w:pPr>
        <w:spacing w:after="0"/>
        <w:ind w:firstLine="567"/>
        <w:rPr>
          <w:rFonts w:eastAsia="Times New Roman"/>
        </w:rPr>
      </w:pPr>
    </w:p>
    <w:p w14:paraId="0EA3A777" w14:textId="3352D42B" w:rsidR="00E14C13" w:rsidRDefault="00000000" w:rsidP="00E14C13">
      <w:pPr>
        <w:pStyle w:val="Heading2"/>
        <w:numPr>
          <w:ilvl w:val="0"/>
          <w:numId w:val="10"/>
        </w:numPr>
        <w:spacing w:after="0"/>
        <w:rPr>
          <w:rFonts w:ascii="Times New Roman" w:eastAsia="Times New Roman" w:hAnsi="Times New Roman"/>
        </w:rPr>
      </w:pPr>
      <w:bookmarkStart w:id="4" w:name="_Toc229409396"/>
      <w:r w:rsidRPr="00B04AE0">
        <w:rPr>
          <w:rFonts w:ascii="Times New Roman" w:eastAsia="Times New Roman" w:hAnsi="Times New Roman"/>
        </w:rPr>
        <w:t>Procesare iterativa, conditionala si masive (arrays)</w:t>
      </w:r>
      <w:bookmarkEnd w:id="4"/>
    </w:p>
    <w:p w14:paraId="6BA440FD" w14:textId="77777777" w:rsidR="00E14C13" w:rsidRPr="00E14C13" w:rsidRDefault="00E14C13" w:rsidP="00E14C13"/>
    <w:p w14:paraId="39B30983" w14:textId="77777777" w:rsidR="00A76338" w:rsidRPr="00B04AE0" w:rsidRDefault="00000000" w:rsidP="00E14C13">
      <w:pPr>
        <w:spacing w:after="0"/>
      </w:pPr>
      <w:r w:rsidRPr="00B04AE0">
        <w:rPr>
          <w:rFonts w:eastAsia="Times New Roman"/>
          <w:b/>
        </w:rPr>
        <w:t>a) Definirea problemei</w:t>
      </w:r>
    </w:p>
    <w:p w14:paraId="2480C800" w14:textId="77777777" w:rsidR="00A76338" w:rsidRPr="00B04AE0" w:rsidRDefault="00000000" w:rsidP="008E0804">
      <w:pPr>
        <w:spacing w:after="0"/>
        <w:ind w:firstLine="567"/>
      </w:pPr>
      <w:r w:rsidRPr="00B04AE0">
        <w:rPr>
          <w:rFonts w:eastAsia="Times New Roman"/>
        </w:rPr>
        <w:t>Datele brute necesita imbogatire cu indicatori derivati (Marja de profit) si o variabila de rating calitativ. De asemenea, trebuie validata distributia geografica a vanzarilor.</w:t>
      </w:r>
    </w:p>
    <w:p w14:paraId="7B856091" w14:textId="77777777" w:rsidR="00A76338" w:rsidRPr="00B04AE0" w:rsidRDefault="00000000" w:rsidP="00E14C13">
      <w:pPr>
        <w:spacing w:after="0"/>
      </w:pPr>
      <w:r w:rsidRPr="00B04AE0">
        <w:rPr>
          <w:rFonts w:eastAsia="Times New Roman"/>
          <w:b/>
        </w:rPr>
        <w:t>b) Informații necesare pentru rezolvare</w:t>
      </w:r>
    </w:p>
    <w:p w14:paraId="46D6A033" w14:textId="77777777" w:rsidR="00A76338" w:rsidRPr="00B04AE0" w:rsidRDefault="00000000" w:rsidP="008E0804">
      <w:pPr>
        <w:spacing w:after="0"/>
        <w:ind w:firstLine="567"/>
      </w:pPr>
      <w:r w:rsidRPr="00B04AE0">
        <w:rPr>
          <w:rFonts w:eastAsia="Times New Roman"/>
        </w:rPr>
        <w:t xml:space="preserve">Variabilele </w:t>
      </w:r>
      <w:r w:rsidRPr="00B04AE0">
        <w:rPr>
          <w:rFonts w:ascii="Courier New" w:hAnsi="Courier New"/>
        </w:rPr>
        <w:t>NetProfit</w:t>
      </w:r>
      <w:r w:rsidRPr="00B04AE0">
        <w:rPr>
          <w:rFonts w:eastAsia="Times New Roman"/>
        </w:rPr>
        <w:t xml:space="preserve">, </w:t>
      </w:r>
      <w:r w:rsidRPr="00B04AE0">
        <w:rPr>
          <w:rFonts w:ascii="Courier New" w:hAnsi="Courier New"/>
        </w:rPr>
        <w:t>Revenue</w:t>
      </w:r>
      <w:r w:rsidRPr="00B04AE0">
        <w:rPr>
          <w:rFonts w:eastAsia="Times New Roman"/>
        </w:rPr>
        <w:t>, precum si procentele regionale (</w:t>
      </w:r>
      <w:r w:rsidRPr="00B04AE0">
        <w:rPr>
          <w:rFonts w:ascii="Courier New" w:hAnsi="Courier New"/>
        </w:rPr>
        <w:t>North_America_Pct</w:t>
      </w:r>
      <w:r w:rsidRPr="00B04AE0">
        <w:rPr>
          <w:rFonts w:eastAsia="Times New Roman"/>
        </w:rPr>
        <w:t xml:space="preserve">, </w:t>
      </w:r>
      <w:r w:rsidRPr="00B04AE0">
        <w:rPr>
          <w:rFonts w:ascii="Courier New" w:hAnsi="Courier New"/>
        </w:rPr>
        <w:t>Europe_Pct</w:t>
      </w:r>
      <w:r w:rsidRPr="00B04AE0">
        <w:rPr>
          <w:rFonts w:eastAsia="Times New Roman"/>
        </w:rPr>
        <w:t>, etc.).</w:t>
      </w:r>
    </w:p>
    <w:p w14:paraId="32CC9261" w14:textId="77777777" w:rsidR="00A76338" w:rsidRPr="00B04AE0" w:rsidRDefault="00000000" w:rsidP="00E14C13">
      <w:pPr>
        <w:spacing w:after="0"/>
      </w:pPr>
      <w:r w:rsidRPr="00B04AE0">
        <w:rPr>
          <w:rFonts w:eastAsia="Times New Roman"/>
          <w:b/>
        </w:rPr>
        <w:t>c) Metode de calcul, algoritmi, formule de calcul utilizate</w:t>
      </w:r>
    </w:p>
    <w:p w14:paraId="6D186283" w14:textId="77777777" w:rsidR="00A76338" w:rsidRPr="00B04AE0" w:rsidRDefault="00000000" w:rsidP="008E0804">
      <w:pPr>
        <w:spacing w:after="0"/>
        <w:ind w:firstLine="567"/>
      </w:pPr>
      <w:r w:rsidRPr="00B04AE0">
        <w:rPr>
          <w:rFonts w:eastAsia="Times New Roman"/>
        </w:rPr>
        <w:t xml:space="preserve">In cadrul unui pas </w:t>
      </w:r>
      <w:r w:rsidRPr="00B04AE0">
        <w:rPr>
          <w:rFonts w:ascii="Courier New" w:hAnsi="Courier New"/>
        </w:rPr>
        <w:t>DATA</w:t>
      </w:r>
      <w:r w:rsidRPr="00B04AE0">
        <w:rPr>
          <w:rFonts w:eastAsia="Times New Roman"/>
        </w:rPr>
        <w:t>, s-au folosit:</w:t>
      </w:r>
    </w:p>
    <w:p w14:paraId="19A04426" w14:textId="77777777" w:rsidR="00E14C13" w:rsidRDefault="00E14C13" w:rsidP="00E14C13">
      <w:pPr>
        <w:pStyle w:val="ListBullet"/>
      </w:pPr>
      <w:r>
        <w:rPr>
          <w:rFonts w:eastAsia="Times New Roman"/>
        </w:rPr>
        <w:t>S-a calculat marja de profit (</w:t>
      </w:r>
      <w:r>
        <w:rPr>
          <w:rFonts w:ascii="Courier New" w:hAnsi="Courier New"/>
        </w:rPr>
        <w:t>Profit_Margin = ROUND((NetProfit / Revenue) * 100, 0.01)</w:t>
      </w:r>
      <w:r>
        <w:rPr>
          <w:rFonts w:eastAsia="Times New Roman"/>
        </w:rPr>
        <w:t>).</w:t>
      </w:r>
    </w:p>
    <w:p w14:paraId="346332FB" w14:textId="77777777" w:rsidR="00E14C13" w:rsidRDefault="00E14C13" w:rsidP="00E14C13">
      <w:pPr>
        <w:pStyle w:val="ListBullet"/>
      </w:pPr>
      <w:r>
        <w:rPr>
          <w:rFonts w:eastAsia="Times New Roman"/>
        </w:rPr>
        <w:t>S-a aplicat logica condițională (</w:t>
      </w:r>
      <w:r>
        <w:rPr>
          <w:rFonts w:ascii="Courier New" w:hAnsi="Courier New"/>
        </w:rPr>
        <w:t>IF-THEN-ELSE</w:t>
      </w:r>
      <w:r>
        <w:rPr>
          <w:rFonts w:eastAsia="Times New Roman"/>
        </w:rPr>
        <w:t xml:space="preserve">) pentru a crea variabila </w:t>
      </w:r>
      <w:r>
        <w:rPr>
          <w:rFonts w:ascii="Courier New" w:hAnsi="Courier New"/>
        </w:rPr>
        <w:t>Performanta</w:t>
      </w:r>
      <w:r>
        <w:rPr>
          <w:rFonts w:eastAsia="Times New Roman"/>
        </w:rPr>
        <w:t xml:space="preserve"> ("Excelenta" &gt; 30%, "Stabila" &gt; 0%, "Critica" altfel).</w:t>
      </w:r>
    </w:p>
    <w:p w14:paraId="5CA7A478" w14:textId="77777777" w:rsidR="00E14C13" w:rsidRDefault="00E14C13" w:rsidP="00E14C13">
      <w:pPr>
        <w:pStyle w:val="ListBullet"/>
      </w:pPr>
      <w:r>
        <w:rPr>
          <w:rFonts w:eastAsia="Times New Roman"/>
        </w:rPr>
        <w:t xml:space="preserve">S-a definit un vector de tip </w:t>
      </w:r>
      <w:r>
        <w:rPr>
          <w:rFonts w:ascii="Courier New" w:hAnsi="Courier New"/>
        </w:rPr>
        <w:t>ARRAY</w:t>
      </w:r>
      <w:r>
        <w:rPr>
          <w:rFonts w:eastAsia="Times New Roman"/>
        </w:rPr>
        <w:t xml:space="preserve"> pentru iterarea (</w:t>
      </w:r>
      <w:r>
        <w:rPr>
          <w:rFonts w:ascii="Courier New" w:hAnsi="Courier New"/>
        </w:rPr>
        <w:t>DO loop</w:t>
      </w:r>
      <w:r>
        <w:rPr>
          <w:rFonts w:eastAsia="Times New Roman"/>
        </w:rPr>
        <w:t>) peste coloanele regionale în vederea calculului unei sume de verificare.</w:t>
      </w:r>
    </w:p>
    <w:p w14:paraId="595832E3" w14:textId="77777777" w:rsidR="00A76338" w:rsidRPr="00B04AE0" w:rsidRDefault="00000000" w:rsidP="00E14C13">
      <w:pPr>
        <w:spacing w:after="0"/>
      </w:pPr>
      <w:r w:rsidRPr="00B04AE0">
        <w:rPr>
          <w:rFonts w:eastAsia="Times New Roman"/>
          <w:b/>
        </w:rPr>
        <w:t>d) Prezentarea rezultatelor</w:t>
      </w:r>
    </w:p>
    <w:p w14:paraId="27A516EB" w14:textId="77777777" w:rsidR="00A76338" w:rsidRPr="00B04AE0" w:rsidRDefault="00000000" w:rsidP="008E0804">
      <w:pPr>
        <w:spacing w:after="0"/>
        <w:ind w:firstLine="567"/>
      </w:pPr>
      <w:r w:rsidRPr="00B04AE0">
        <w:rPr>
          <w:rFonts w:eastAsia="Times New Roman"/>
        </w:rPr>
        <w:t xml:space="preserve">S-a generat un set de date rafinat </w:t>
      </w:r>
      <w:r w:rsidRPr="00B04AE0">
        <w:rPr>
          <w:rFonts w:ascii="Courier New" w:hAnsi="Courier New"/>
        </w:rPr>
        <w:t>cdpr_refined</w:t>
      </w:r>
      <w:r w:rsidRPr="00B04AE0">
        <w:rPr>
          <w:rFonts w:eastAsia="Times New Roman"/>
        </w:rPr>
        <w:t xml:space="preserve"> cu variabile suplimentare, din care au fost eliminate intrarile invalide prin declaratia </w:t>
      </w:r>
      <w:r w:rsidRPr="00B04AE0">
        <w:rPr>
          <w:rFonts w:ascii="Courier New" w:hAnsi="Courier New"/>
        </w:rPr>
        <w:t>if not missing(Year);</w:t>
      </w:r>
      <w:r w:rsidRPr="00B04AE0">
        <w:rPr>
          <w:rFonts w:eastAsia="Times New Roman"/>
        </w:rPr>
        <w:t>.</w:t>
      </w:r>
    </w:p>
    <w:p w14:paraId="036CF0CB" w14:textId="77777777" w:rsidR="00A76338" w:rsidRPr="00B04AE0" w:rsidRDefault="00000000" w:rsidP="00E14C13">
      <w:pPr>
        <w:spacing w:after="0"/>
      </w:pPr>
      <w:r w:rsidRPr="00B04AE0">
        <w:rPr>
          <w:rFonts w:eastAsia="Times New Roman"/>
          <w:b/>
        </w:rPr>
        <w:t>e) Interpretarea economica a rezultatelor</w:t>
      </w:r>
    </w:p>
    <w:p w14:paraId="055E50CD" w14:textId="77777777" w:rsidR="00A76338" w:rsidRDefault="00000000" w:rsidP="008E0804">
      <w:pPr>
        <w:spacing w:after="0"/>
        <w:ind w:firstLine="567"/>
        <w:rPr>
          <w:rFonts w:eastAsia="Times New Roman"/>
        </w:rPr>
      </w:pPr>
      <w:r w:rsidRPr="00B04AE0">
        <w:rPr>
          <w:rFonts w:eastAsia="Times New Roman"/>
        </w:rPr>
        <w:t>Marja de profit procentuala si indicatorul calitativ ofera imediat o imagine a starii de sanatate a afacerii in anul respectiv. Validarea regionala asigura ca piata de desfacere analizata este reprezentata integral.</w:t>
      </w:r>
    </w:p>
    <w:p w14:paraId="4C5044F8" w14:textId="77777777" w:rsidR="00753BDC" w:rsidRDefault="00753BDC" w:rsidP="008E0804">
      <w:pPr>
        <w:spacing w:after="0"/>
        <w:ind w:firstLine="567"/>
        <w:rPr>
          <w:rFonts w:eastAsia="Times New Roman"/>
        </w:rPr>
      </w:pPr>
    </w:p>
    <w:p w14:paraId="54B05ED8" w14:textId="77777777" w:rsidR="00753BDC" w:rsidRDefault="00753BDC" w:rsidP="008E0804">
      <w:pPr>
        <w:spacing w:after="0"/>
        <w:ind w:firstLine="567"/>
        <w:rPr>
          <w:rFonts w:eastAsia="Times New Roman"/>
        </w:rPr>
      </w:pPr>
    </w:p>
    <w:p w14:paraId="0D5C38EC" w14:textId="77777777" w:rsidR="00753BDC" w:rsidRDefault="00753BDC" w:rsidP="008E0804">
      <w:pPr>
        <w:spacing w:after="0"/>
        <w:ind w:firstLine="567"/>
      </w:pPr>
    </w:p>
    <w:p w14:paraId="75EB3002" w14:textId="77777777" w:rsidR="008E0804" w:rsidRDefault="008E0804" w:rsidP="008E0804">
      <w:pPr>
        <w:spacing w:after="0"/>
        <w:ind w:firstLine="567"/>
      </w:pPr>
    </w:p>
    <w:p w14:paraId="700CAC24" w14:textId="77777777" w:rsidR="008E0804" w:rsidRDefault="008E0804" w:rsidP="008E0804">
      <w:pPr>
        <w:spacing w:after="0"/>
        <w:ind w:firstLine="567"/>
      </w:pPr>
    </w:p>
    <w:p w14:paraId="0296A277" w14:textId="77777777" w:rsidR="008E0804" w:rsidRDefault="008E0804" w:rsidP="008E0804">
      <w:pPr>
        <w:spacing w:after="0"/>
        <w:ind w:firstLine="567"/>
      </w:pPr>
    </w:p>
    <w:p w14:paraId="06B6B791" w14:textId="77777777" w:rsidR="008E0804" w:rsidRDefault="008E0804" w:rsidP="008E0804">
      <w:pPr>
        <w:spacing w:after="0"/>
        <w:ind w:firstLine="567"/>
      </w:pPr>
    </w:p>
    <w:p w14:paraId="3BF69E32" w14:textId="77777777" w:rsidR="008E0804" w:rsidRPr="00B04AE0" w:rsidRDefault="008E0804" w:rsidP="00991B19">
      <w:pPr>
        <w:spacing w:after="0"/>
      </w:pPr>
    </w:p>
    <w:p w14:paraId="734FDC4B" w14:textId="5165E57C" w:rsidR="00991B19" w:rsidRDefault="00000000" w:rsidP="00991B19">
      <w:pPr>
        <w:pStyle w:val="Heading2"/>
        <w:numPr>
          <w:ilvl w:val="0"/>
          <w:numId w:val="10"/>
        </w:numPr>
        <w:spacing w:after="0"/>
        <w:rPr>
          <w:rFonts w:ascii="Times New Roman" w:eastAsia="Times New Roman" w:hAnsi="Times New Roman"/>
        </w:rPr>
      </w:pPr>
      <w:bookmarkStart w:id="5" w:name="_Toc229409397"/>
      <w:r w:rsidRPr="00B04AE0">
        <w:rPr>
          <w:rFonts w:ascii="Times New Roman" w:eastAsia="Times New Roman" w:hAnsi="Times New Roman"/>
        </w:rPr>
        <w:t>Fuziunea si interclasarea seturilor de date</w:t>
      </w:r>
      <w:bookmarkEnd w:id="5"/>
    </w:p>
    <w:p w14:paraId="5166977E" w14:textId="77777777" w:rsidR="00991B19" w:rsidRPr="00991B19" w:rsidRDefault="00991B19" w:rsidP="00991B19"/>
    <w:p w14:paraId="71AB8554" w14:textId="77777777" w:rsidR="00A76338" w:rsidRPr="00B04AE0" w:rsidRDefault="00000000" w:rsidP="00991B19">
      <w:pPr>
        <w:spacing w:after="0"/>
      </w:pPr>
      <w:r w:rsidRPr="00B04AE0">
        <w:rPr>
          <w:rFonts w:eastAsia="Times New Roman"/>
          <w:b/>
        </w:rPr>
        <w:t>a) Definirea problemei</w:t>
      </w:r>
    </w:p>
    <w:p w14:paraId="5C26E3F8" w14:textId="77777777" w:rsidR="00A76338" w:rsidRPr="00B04AE0" w:rsidRDefault="00000000" w:rsidP="008E0804">
      <w:pPr>
        <w:spacing w:after="0"/>
        <w:ind w:firstLine="567"/>
      </w:pPr>
      <w:r w:rsidRPr="00B04AE0">
        <w:rPr>
          <w:rFonts w:eastAsia="Times New Roman"/>
        </w:rPr>
        <w:t>Integrarea indicatorilor financiari cu evenimente de business majore (lansari de jocuri) pentru a oferi un context economic.</w:t>
      </w:r>
    </w:p>
    <w:p w14:paraId="5B04960E" w14:textId="77777777" w:rsidR="00A76338" w:rsidRPr="00B04AE0" w:rsidRDefault="00000000" w:rsidP="00991B19">
      <w:pPr>
        <w:spacing w:after="0"/>
      </w:pPr>
      <w:r w:rsidRPr="00B04AE0">
        <w:rPr>
          <w:rFonts w:eastAsia="Times New Roman"/>
          <w:b/>
        </w:rPr>
        <w:t>b) Informații necesare pentru rezolvare</w:t>
      </w:r>
    </w:p>
    <w:p w14:paraId="59FD85AE" w14:textId="117F18F0" w:rsidR="00A76338" w:rsidRPr="00B04AE0" w:rsidRDefault="00000000" w:rsidP="008E0804">
      <w:pPr>
        <w:spacing w:after="0"/>
        <w:ind w:firstLine="567"/>
      </w:pPr>
      <w:r w:rsidRPr="00B04AE0">
        <w:rPr>
          <w:rFonts w:eastAsia="Times New Roman"/>
        </w:rPr>
        <w:t xml:space="preserve">Datasetul </w:t>
      </w:r>
      <w:r w:rsidRPr="00B04AE0">
        <w:rPr>
          <w:rFonts w:ascii="Courier New" w:hAnsi="Courier New"/>
        </w:rPr>
        <w:t>cdpr_refined</w:t>
      </w:r>
      <w:r w:rsidRPr="00B04AE0">
        <w:rPr>
          <w:rFonts w:eastAsia="Times New Roman"/>
        </w:rPr>
        <w:t xml:space="preserve"> si ani de lansare cheie</w:t>
      </w:r>
    </w:p>
    <w:p w14:paraId="6DFE41F2" w14:textId="77777777" w:rsidR="00A76338" w:rsidRPr="00B04AE0" w:rsidRDefault="00000000" w:rsidP="00991B19">
      <w:pPr>
        <w:spacing w:after="0"/>
      </w:pPr>
      <w:r w:rsidRPr="00B04AE0">
        <w:rPr>
          <w:rFonts w:eastAsia="Times New Roman"/>
          <w:b/>
        </w:rPr>
        <w:t>c) Metode de calcul, algoritmi, formule de calcul utilizate</w:t>
      </w:r>
    </w:p>
    <w:p w14:paraId="4E34C3AB" w14:textId="77777777" w:rsidR="00A76338" w:rsidRPr="00B04AE0" w:rsidRDefault="00000000" w:rsidP="008E0804">
      <w:pPr>
        <w:pStyle w:val="ListBullet"/>
        <w:spacing w:after="0"/>
      </w:pPr>
      <w:r w:rsidRPr="00B04AE0">
        <w:rPr>
          <w:rFonts w:ascii="Courier New" w:hAnsi="Courier New"/>
        </w:rPr>
        <w:t>PROC SQL</w:t>
      </w:r>
      <w:r w:rsidRPr="00B04AE0">
        <w:rPr>
          <w:rFonts w:eastAsia="Times New Roman"/>
        </w:rPr>
        <w:t xml:space="preserve"> pentru generarea unei tabele de metadate (</w:t>
      </w:r>
      <w:r w:rsidRPr="00B04AE0">
        <w:rPr>
          <w:rFonts w:ascii="Courier New" w:hAnsi="Courier New"/>
        </w:rPr>
        <w:t>meta_evenimente</w:t>
      </w:r>
      <w:r w:rsidRPr="00B04AE0">
        <w:rPr>
          <w:rFonts w:eastAsia="Times New Roman"/>
        </w:rPr>
        <w:t xml:space="preserve">) cu o clauza </w:t>
      </w:r>
      <w:r w:rsidRPr="00B04AE0">
        <w:rPr>
          <w:rFonts w:ascii="Courier New" w:hAnsi="Courier New"/>
        </w:rPr>
        <w:t>CASE WHEN</w:t>
      </w:r>
      <w:r w:rsidRPr="00B04AE0">
        <w:rPr>
          <w:rFonts w:eastAsia="Times New Roman"/>
        </w:rPr>
        <w:t>.</w:t>
      </w:r>
    </w:p>
    <w:p w14:paraId="5943608B" w14:textId="77777777" w:rsidR="00A76338" w:rsidRPr="00B04AE0" w:rsidRDefault="00000000" w:rsidP="008E0804">
      <w:pPr>
        <w:pStyle w:val="ListBullet"/>
        <w:spacing w:after="0"/>
      </w:pPr>
      <w:r w:rsidRPr="00B04AE0">
        <w:rPr>
          <w:rFonts w:eastAsia="Times New Roman"/>
        </w:rPr>
        <w:t xml:space="preserve">Instructiunea </w:t>
      </w:r>
      <w:r w:rsidRPr="00B04AE0">
        <w:rPr>
          <w:rFonts w:ascii="Courier New" w:hAnsi="Courier New"/>
        </w:rPr>
        <w:t>MERGE</w:t>
      </w:r>
      <w:r w:rsidRPr="00B04AE0">
        <w:rPr>
          <w:rFonts w:eastAsia="Times New Roman"/>
        </w:rPr>
        <w:t xml:space="preserve"> pentru combinarea datelor dupa cheia </w:t>
      </w:r>
      <w:r w:rsidRPr="00B04AE0">
        <w:rPr>
          <w:rFonts w:ascii="Courier New" w:hAnsi="Courier New"/>
        </w:rPr>
        <w:t>Year</w:t>
      </w:r>
      <w:r w:rsidRPr="00B04AE0">
        <w:rPr>
          <w:rFonts w:eastAsia="Times New Roman"/>
        </w:rPr>
        <w:t xml:space="preserve">, precedata de obligatoriul </w:t>
      </w:r>
      <w:r w:rsidRPr="00B04AE0">
        <w:rPr>
          <w:rFonts w:ascii="Courier New" w:hAnsi="Courier New"/>
        </w:rPr>
        <w:t>PROC SORT</w:t>
      </w:r>
      <w:r w:rsidRPr="00B04AE0">
        <w:rPr>
          <w:rFonts w:eastAsia="Times New Roman"/>
        </w:rPr>
        <w:t>.</w:t>
      </w:r>
    </w:p>
    <w:p w14:paraId="08DBA425" w14:textId="77777777" w:rsidR="00A76338" w:rsidRPr="00B04AE0" w:rsidRDefault="00000000" w:rsidP="00991B19">
      <w:pPr>
        <w:spacing w:after="0"/>
      </w:pPr>
      <w:r w:rsidRPr="00B04AE0">
        <w:rPr>
          <w:rFonts w:eastAsia="Times New Roman"/>
          <w:b/>
        </w:rPr>
        <w:t>d) Prezentarea rezultatelor</w:t>
      </w:r>
    </w:p>
    <w:p w14:paraId="6D34C547" w14:textId="77777777" w:rsidR="00A76338" w:rsidRPr="00B04AE0" w:rsidRDefault="00000000" w:rsidP="008E0804">
      <w:pPr>
        <w:spacing w:after="0"/>
        <w:ind w:firstLine="567"/>
      </w:pPr>
      <w:r w:rsidRPr="00B04AE0">
        <w:rPr>
          <w:rFonts w:eastAsia="Times New Roman"/>
        </w:rPr>
        <w:t xml:space="preserve">Tabelul unificat </w:t>
      </w:r>
      <w:r w:rsidRPr="00B04AE0">
        <w:rPr>
          <w:rFonts w:ascii="Courier New" w:hAnsi="Courier New"/>
        </w:rPr>
        <w:t>cdpr_final</w:t>
      </w:r>
      <w:r w:rsidRPr="00B04AE0">
        <w:rPr>
          <w:rFonts w:eastAsia="Times New Roman"/>
        </w:rPr>
        <w:t xml:space="preserve"> ce include performanta financiara si contextul evenimentului de lansare.</w:t>
      </w:r>
    </w:p>
    <w:p w14:paraId="1C812A95" w14:textId="77777777" w:rsidR="00A76338" w:rsidRPr="00B04AE0" w:rsidRDefault="00000000" w:rsidP="008E0804">
      <w:pPr>
        <w:spacing w:after="0"/>
        <w:ind w:firstLine="567"/>
      </w:pPr>
      <w:r w:rsidRPr="00B04AE0">
        <w:rPr>
          <w:rFonts w:eastAsia="Times New Roman"/>
          <w:b/>
        </w:rPr>
        <w:t>Extras din Raportul Financiar (PROC PRINT):</w:t>
      </w:r>
    </w:p>
    <w:p w14:paraId="224B5E49" w14:textId="77777777" w:rsidR="00A76338" w:rsidRPr="00B04AE0" w:rsidRDefault="00000000" w:rsidP="008E0804">
      <w:pPr>
        <w:pStyle w:val="ListBullet"/>
        <w:spacing w:after="0"/>
      </w:pPr>
      <w:r w:rsidRPr="00B04AE0">
        <w:rPr>
          <w:rFonts w:eastAsia="Times New Roman"/>
          <w:b/>
        </w:rPr>
        <w:t>Anul 2020:</w:t>
      </w:r>
      <w:r w:rsidRPr="00B04AE0">
        <w:rPr>
          <w:rFonts w:eastAsia="Times New Roman"/>
        </w:rPr>
        <w:t xml:space="preserve"> Venituri 2.138.875 PLN, Profit Ridicat (Marja 53.97%), Performanta Excelenta. Eveniment: Lansare Cyberpunk 2077.</w:t>
      </w:r>
    </w:p>
    <w:p w14:paraId="406CED49" w14:textId="4264C097" w:rsidR="00A76338" w:rsidRPr="00B04AE0" w:rsidRDefault="00000000" w:rsidP="008E0804">
      <w:pPr>
        <w:pStyle w:val="ListBullet"/>
        <w:spacing w:after="0"/>
      </w:pPr>
      <w:r w:rsidRPr="00B04AE0">
        <w:rPr>
          <w:rFonts w:eastAsia="Times New Roman"/>
          <w:b/>
        </w:rPr>
        <w:t>Anul 2023:</w:t>
      </w:r>
      <w:r w:rsidRPr="00B04AE0">
        <w:rPr>
          <w:rFonts w:eastAsia="Times New Roman"/>
        </w:rPr>
        <w:t xml:space="preserve"> Venituri 1.230.199 PLN, Profit Ridicat (Marja 39.11%), Performanta Excelenta. Eveniment: </w:t>
      </w:r>
      <w:r w:rsidR="00991B19">
        <w:rPr>
          <w:rFonts w:eastAsia="Times New Roman"/>
        </w:rPr>
        <w:t>Lansare DLC (Phantom Liberty)</w:t>
      </w:r>
      <w:r w:rsidRPr="00B04AE0">
        <w:rPr>
          <w:rFonts w:eastAsia="Times New Roman"/>
        </w:rPr>
        <w:t>.</w:t>
      </w:r>
    </w:p>
    <w:p w14:paraId="19CC6AB5" w14:textId="77777777" w:rsidR="006937EB" w:rsidRPr="00B04AE0" w:rsidRDefault="006937EB" w:rsidP="008E0804">
      <w:pPr>
        <w:spacing w:after="0"/>
        <w:ind w:firstLine="567"/>
        <w:rPr>
          <w:rFonts w:eastAsia="Times New Roman"/>
          <w:b/>
        </w:rPr>
      </w:pPr>
    </w:p>
    <w:p w14:paraId="250D99AF" w14:textId="53D182BD" w:rsidR="006937EB" w:rsidRPr="00B04AE0" w:rsidRDefault="00991B19" w:rsidP="008E0804">
      <w:pPr>
        <w:spacing w:after="0"/>
        <w:ind w:firstLine="567"/>
        <w:rPr>
          <w:rFonts w:eastAsia="Times New Roman"/>
          <w:b/>
        </w:rPr>
      </w:pPr>
      <w:r w:rsidRPr="00991B19">
        <w:rPr>
          <w:rFonts w:eastAsia="Times New Roman"/>
          <w:b/>
          <w:noProof/>
        </w:rPr>
        <w:lastRenderedPageBreak/>
        <w:drawing>
          <wp:inline distT="0" distB="0" distL="0" distR="0" wp14:anchorId="27917830" wp14:editId="0828A5C7">
            <wp:extent cx="3965944" cy="2470392"/>
            <wp:effectExtent l="0" t="0" r="0" b="6350"/>
            <wp:docPr id="18278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5813" name=""/>
                    <pic:cNvPicPr/>
                  </pic:nvPicPr>
                  <pic:blipFill>
                    <a:blip r:embed="rId9"/>
                    <a:stretch>
                      <a:fillRect/>
                    </a:stretch>
                  </pic:blipFill>
                  <pic:spPr>
                    <a:xfrm>
                      <a:off x="0" y="0"/>
                      <a:ext cx="3990103" cy="2485440"/>
                    </a:xfrm>
                    <a:prstGeom prst="rect">
                      <a:avLst/>
                    </a:prstGeom>
                  </pic:spPr>
                </pic:pic>
              </a:graphicData>
            </a:graphic>
          </wp:inline>
        </w:drawing>
      </w:r>
    </w:p>
    <w:p w14:paraId="091FA5FC" w14:textId="5DF450D7" w:rsidR="009E3522" w:rsidRPr="00B04AE0" w:rsidRDefault="009E3522" w:rsidP="008E0804">
      <w:pPr>
        <w:pStyle w:val="Caption"/>
        <w:spacing w:after="0"/>
      </w:pPr>
      <w:bookmarkStart w:id="6" w:name="_Toc229409330"/>
      <w:r w:rsidRPr="00B04AE0">
        <w:t xml:space="preserve">Figure </w:t>
      </w:r>
      <w:r w:rsidRPr="00B04AE0">
        <w:fldChar w:fldCharType="begin"/>
      </w:r>
      <w:r w:rsidRPr="00B04AE0">
        <w:instrText xml:space="preserve"> SEQ Figure \* ARABIC </w:instrText>
      </w:r>
      <w:r w:rsidRPr="00B04AE0">
        <w:fldChar w:fldCharType="separate"/>
      </w:r>
      <w:r w:rsidR="006C7A11">
        <w:rPr>
          <w:noProof/>
        </w:rPr>
        <w:t>1</w:t>
      </w:r>
      <w:r w:rsidRPr="00B04AE0">
        <w:fldChar w:fldCharType="end"/>
      </w:r>
      <w:r w:rsidRPr="00B04AE0">
        <w:t xml:space="preserve"> - </w:t>
      </w:r>
      <w:r w:rsidR="00A93BA3" w:rsidRPr="00B04AE0">
        <w:t>Tabelul "Raport Financiar CD Projekt Red</w:t>
      </w:r>
      <w:bookmarkEnd w:id="6"/>
    </w:p>
    <w:p w14:paraId="502E3B97" w14:textId="52265EBF" w:rsidR="00A76338" w:rsidRPr="00B04AE0" w:rsidRDefault="00000000" w:rsidP="008E0804">
      <w:pPr>
        <w:spacing w:after="0"/>
        <w:ind w:firstLine="567"/>
      </w:pPr>
      <w:r w:rsidRPr="00B04AE0">
        <w:rPr>
          <w:rFonts w:eastAsia="Times New Roman"/>
          <w:b/>
        </w:rPr>
        <w:t>Distributia Performantei in raport cu Evenimentele Majore (PROC FREQ):</w:t>
      </w:r>
    </w:p>
    <w:p w14:paraId="18B0F516" w14:textId="45078887" w:rsidR="00A76338" w:rsidRPr="00B04AE0" w:rsidRDefault="00000000" w:rsidP="008E0804">
      <w:pPr>
        <w:pStyle w:val="ListBullet"/>
        <w:spacing w:after="0"/>
      </w:pPr>
      <w:r w:rsidRPr="00B04AE0">
        <w:rPr>
          <w:rFonts w:eastAsia="Times New Roman"/>
        </w:rPr>
        <w:t>Dintre anii catalogati cu performanta "Excelenta" (</w:t>
      </w:r>
      <w:r w:rsidR="00F20786">
        <w:rPr>
          <w:rFonts w:eastAsia="Times New Roman"/>
        </w:rPr>
        <w:t>10</w:t>
      </w:r>
      <w:r w:rsidRPr="00B04AE0">
        <w:rPr>
          <w:rFonts w:eastAsia="Times New Roman"/>
        </w:rPr>
        <w:t xml:space="preserve"> in total), 1 a coincis cu Lansarea Cyberpunk 2077, </w:t>
      </w:r>
      <w:r w:rsidR="00281B0E">
        <w:rPr>
          <w:rFonts w:eastAsia="Times New Roman"/>
        </w:rPr>
        <w:t xml:space="preserve"> respectiv 1 a coincis cu Lansarea Serialului Edgerunners si inca 1 cu Lansarea DLC-ului</w:t>
      </w:r>
      <w:r w:rsidR="00BA12E3">
        <w:rPr>
          <w:rFonts w:eastAsia="Times New Roman"/>
        </w:rPr>
        <w:t>.</w:t>
      </w:r>
    </w:p>
    <w:p w14:paraId="57B70FAD" w14:textId="2BED7950" w:rsidR="00A76338" w:rsidRPr="00B04AE0" w:rsidRDefault="0042702F" w:rsidP="008E0804">
      <w:pPr>
        <w:spacing w:after="0"/>
        <w:ind w:firstLine="567"/>
      </w:pPr>
      <w:r w:rsidRPr="0042702F">
        <w:rPr>
          <w:noProof/>
        </w:rPr>
        <w:drawing>
          <wp:inline distT="0" distB="0" distL="0" distR="0" wp14:anchorId="5053B25A" wp14:editId="520311F7">
            <wp:extent cx="5704840" cy="1397635"/>
            <wp:effectExtent l="0" t="0" r="0" b="0"/>
            <wp:docPr id="96697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77707" name=""/>
                    <pic:cNvPicPr/>
                  </pic:nvPicPr>
                  <pic:blipFill>
                    <a:blip r:embed="rId10"/>
                    <a:stretch>
                      <a:fillRect/>
                    </a:stretch>
                  </pic:blipFill>
                  <pic:spPr>
                    <a:xfrm>
                      <a:off x="0" y="0"/>
                      <a:ext cx="5704840" cy="1397635"/>
                    </a:xfrm>
                    <a:prstGeom prst="rect">
                      <a:avLst/>
                    </a:prstGeom>
                  </pic:spPr>
                </pic:pic>
              </a:graphicData>
            </a:graphic>
          </wp:inline>
        </w:drawing>
      </w:r>
    </w:p>
    <w:p w14:paraId="0AF5A560" w14:textId="7C06DAE5" w:rsidR="00A93BA3" w:rsidRPr="00B04AE0" w:rsidRDefault="009E3522" w:rsidP="008E0804">
      <w:pPr>
        <w:pStyle w:val="Caption"/>
        <w:spacing w:after="0"/>
      </w:pPr>
      <w:bookmarkStart w:id="7" w:name="_Toc229409331"/>
      <w:r w:rsidRPr="00B04AE0">
        <w:t xml:space="preserve">Figure </w:t>
      </w:r>
      <w:r w:rsidRPr="00B04AE0">
        <w:fldChar w:fldCharType="begin"/>
      </w:r>
      <w:r w:rsidRPr="00B04AE0">
        <w:instrText xml:space="preserve"> SEQ Figure \* ARABIC </w:instrText>
      </w:r>
      <w:r w:rsidRPr="00B04AE0">
        <w:fldChar w:fldCharType="separate"/>
      </w:r>
      <w:r w:rsidR="006C7A11">
        <w:rPr>
          <w:noProof/>
        </w:rPr>
        <w:t>2</w:t>
      </w:r>
      <w:r w:rsidRPr="00B04AE0">
        <w:fldChar w:fldCharType="end"/>
      </w:r>
      <w:r w:rsidRPr="00B04AE0">
        <w:t xml:space="preserve"> - </w:t>
      </w:r>
      <w:r w:rsidR="00A93BA3" w:rsidRPr="00B04AE0">
        <w:t>Tabelul "Distributia Performantei in raport cu Evenimentele Majore"</w:t>
      </w:r>
      <w:bookmarkEnd w:id="7"/>
    </w:p>
    <w:p w14:paraId="0994D39E" w14:textId="0CD606AE" w:rsidR="009E3522" w:rsidRPr="00B04AE0" w:rsidRDefault="009E3522" w:rsidP="008E0804">
      <w:pPr>
        <w:pStyle w:val="Caption"/>
        <w:spacing w:after="0"/>
      </w:pPr>
    </w:p>
    <w:p w14:paraId="24E15304" w14:textId="77777777" w:rsidR="00A76338" w:rsidRPr="00B04AE0" w:rsidRDefault="00000000" w:rsidP="00537C3E">
      <w:pPr>
        <w:spacing w:after="0"/>
      </w:pPr>
      <w:r w:rsidRPr="00B04AE0">
        <w:rPr>
          <w:rFonts w:eastAsia="Times New Roman"/>
          <w:b/>
        </w:rPr>
        <w:t>e) Interpretarea economica a rezultatelor</w:t>
      </w:r>
    </w:p>
    <w:p w14:paraId="639FCCCF" w14:textId="6619BE8C" w:rsidR="00BA12E3" w:rsidRDefault="00000000" w:rsidP="00BA12E3">
      <w:pPr>
        <w:ind w:firstLine="567"/>
      </w:pPr>
      <w:r w:rsidRPr="00B04AE0">
        <w:rPr>
          <w:rFonts w:eastAsia="Times New Roman"/>
        </w:rPr>
        <w:t>Permite evidentierea dependentei absolute a veniturilor CD Projekt Red de lansarile majore (AAA releases), fenomen specific industriei de gaming.</w:t>
      </w:r>
      <w:r w:rsidR="00BA12E3" w:rsidRPr="00BA12E3">
        <w:rPr>
          <w:rFonts w:eastAsia="Times New Roman"/>
        </w:rPr>
        <w:t xml:space="preserve"> </w:t>
      </w:r>
      <w:r w:rsidR="00BA12E3">
        <w:rPr>
          <w:rFonts w:eastAsia="Times New Roman"/>
        </w:rPr>
        <w:t>Asocierea bazelor de date demonstrează modelul de afaceri asimetric al studiourilor de jocuri: efort capital masiv pe termen lung, recompensat prin explozii exponențiale de capital ("spikes") în anii lansărilor.</w:t>
      </w:r>
    </w:p>
    <w:p w14:paraId="733A7AE5" w14:textId="04810E99" w:rsidR="00A76338" w:rsidRPr="00B04AE0" w:rsidRDefault="00A76338" w:rsidP="008E0804">
      <w:pPr>
        <w:spacing w:after="0"/>
        <w:ind w:firstLine="567"/>
        <w:rPr>
          <w:rFonts w:eastAsia="Times New Roman"/>
        </w:rPr>
      </w:pPr>
    </w:p>
    <w:p w14:paraId="09FFC782" w14:textId="77777777" w:rsidR="006937EB" w:rsidRPr="00B04AE0" w:rsidRDefault="006937EB" w:rsidP="008E0804">
      <w:pPr>
        <w:spacing w:after="0"/>
        <w:ind w:firstLine="567"/>
        <w:rPr>
          <w:rFonts w:eastAsia="Times New Roman"/>
        </w:rPr>
      </w:pPr>
    </w:p>
    <w:p w14:paraId="654561BE" w14:textId="77777777" w:rsidR="006937EB" w:rsidRPr="00B04AE0" w:rsidRDefault="006937EB" w:rsidP="008E0804">
      <w:pPr>
        <w:spacing w:after="0"/>
        <w:ind w:firstLine="567"/>
        <w:rPr>
          <w:rFonts w:eastAsia="Times New Roman"/>
        </w:rPr>
      </w:pPr>
    </w:p>
    <w:p w14:paraId="5EF03F62" w14:textId="77777777" w:rsidR="006937EB" w:rsidRDefault="006937EB" w:rsidP="008E0804">
      <w:pPr>
        <w:spacing w:after="0"/>
        <w:ind w:firstLine="567"/>
      </w:pPr>
    </w:p>
    <w:p w14:paraId="097511EB" w14:textId="77777777" w:rsidR="008E0804" w:rsidRDefault="008E0804" w:rsidP="008E0804">
      <w:pPr>
        <w:spacing w:after="0"/>
        <w:ind w:firstLine="567"/>
      </w:pPr>
    </w:p>
    <w:p w14:paraId="4E71B03F" w14:textId="77777777" w:rsidR="008E0804" w:rsidRDefault="008E0804" w:rsidP="008E0804">
      <w:pPr>
        <w:spacing w:after="0"/>
        <w:ind w:firstLine="567"/>
      </w:pPr>
    </w:p>
    <w:p w14:paraId="18BAAA7D" w14:textId="77777777" w:rsidR="008E0804" w:rsidRDefault="008E0804" w:rsidP="008E0804">
      <w:pPr>
        <w:spacing w:after="0"/>
        <w:ind w:firstLine="567"/>
      </w:pPr>
    </w:p>
    <w:p w14:paraId="69B9A396" w14:textId="77777777" w:rsidR="008E0804" w:rsidRDefault="008E0804" w:rsidP="008E0804">
      <w:pPr>
        <w:spacing w:after="0"/>
        <w:ind w:firstLine="567"/>
      </w:pPr>
    </w:p>
    <w:p w14:paraId="0E1C7177" w14:textId="77777777" w:rsidR="008E0804" w:rsidRDefault="008E0804" w:rsidP="008E0804">
      <w:pPr>
        <w:spacing w:after="0"/>
        <w:ind w:firstLine="567"/>
      </w:pPr>
    </w:p>
    <w:p w14:paraId="0CA3A832" w14:textId="77777777" w:rsidR="008E0804" w:rsidRDefault="008E0804" w:rsidP="008E0804">
      <w:pPr>
        <w:spacing w:after="0"/>
        <w:ind w:firstLine="567"/>
      </w:pPr>
    </w:p>
    <w:p w14:paraId="13722C65" w14:textId="77777777" w:rsidR="008E0804" w:rsidRDefault="008E0804" w:rsidP="008E0804">
      <w:pPr>
        <w:spacing w:after="0"/>
        <w:ind w:firstLine="567"/>
      </w:pPr>
    </w:p>
    <w:p w14:paraId="543A93C4" w14:textId="77777777" w:rsidR="008E0804" w:rsidRDefault="008E0804" w:rsidP="008E0804">
      <w:pPr>
        <w:spacing w:after="0"/>
        <w:ind w:firstLine="567"/>
      </w:pPr>
    </w:p>
    <w:p w14:paraId="373143EF" w14:textId="77777777" w:rsidR="008E0804" w:rsidRDefault="008E0804" w:rsidP="008E0804">
      <w:pPr>
        <w:spacing w:after="0"/>
        <w:ind w:firstLine="567"/>
      </w:pPr>
    </w:p>
    <w:p w14:paraId="7C0C3FD8" w14:textId="77777777" w:rsidR="008E0804" w:rsidRDefault="008E0804" w:rsidP="008E0804">
      <w:pPr>
        <w:spacing w:after="0"/>
        <w:ind w:firstLine="567"/>
      </w:pPr>
    </w:p>
    <w:p w14:paraId="007FF046" w14:textId="77777777" w:rsidR="008E0804" w:rsidRDefault="008E0804" w:rsidP="008E0804">
      <w:pPr>
        <w:spacing w:after="0"/>
        <w:ind w:firstLine="567"/>
      </w:pPr>
    </w:p>
    <w:p w14:paraId="4F1088BC" w14:textId="77777777" w:rsidR="008E0804" w:rsidRPr="00B04AE0" w:rsidRDefault="008E0804" w:rsidP="008E0804">
      <w:pPr>
        <w:spacing w:after="0"/>
        <w:ind w:firstLine="567"/>
      </w:pPr>
    </w:p>
    <w:p w14:paraId="68DE35AD" w14:textId="704343C3" w:rsidR="00537C3E" w:rsidRDefault="00000000" w:rsidP="00537C3E">
      <w:pPr>
        <w:pStyle w:val="Heading2"/>
        <w:numPr>
          <w:ilvl w:val="0"/>
          <w:numId w:val="10"/>
        </w:numPr>
        <w:spacing w:after="0"/>
        <w:rPr>
          <w:rFonts w:ascii="Times New Roman" w:eastAsia="Times New Roman" w:hAnsi="Times New Roman"/>
        </w:rPr>
      </w:pPr>
      <w:bookmarkStart w:id="8" w:name="_Toc229409398"/>
      <w:r w:rsidRPr="00B04AE0">
        <w:rPr>
          <w:rFonts w:ascii="Times New Roman" w:eastAsia="Times New Roman" w:hAnsi="Times New Roman"/>
        </w:rPr>
        <w:t>Analiza si Raportare Statistica</w:t>
      </w:r>
      <w:bookmarkEnd w:id="8"/>
    </w:p>
    <w:p w14:paraId="04C36E8B" w14:textId="77777777" w:rsidR="00537C3E" w:rsidRPr="00537C3E" w:rsidRDefault="00537C3E" w:rsidP="00537C3E"/>
    <w:p w14:paraId="2A76C0A6" w14:textId="77777777" w:rsidR="00A76338" w:rsidRPr="00B04AE0" w:rsidRDefault="00000000" w:rsidP="00537C3E">
      <w:pPr>
        <w:spacing w:after="0"/>
      </w:pPr>
      <w:r w:rsidRPr="00B04AE0">
        <w:rPr>
          <w:rFonts w:eastAsia="Times New Roman"/>
          <w:b/>
        </w:rPr>
        <w:t>a) Definirea problemei</w:t>
      </w:r>
    </w:p>
    <w:p w14:paraId="28C971FA" w14:textId="77777777" w:rsidR="00A76338" w:rsidRPr="00B04AE0" w:rsidRDefault="00000000" w:rsidP="008E0804">
      <w:pPr>
        <w:spacing w:after="0"/>
        <w:ind w:firstLine="567"/>
      </w:pPr>
      <w:r w:rsidRPr="00B04AE0">
        <w:rPr>
          <w:rFonts w:eastAsia="Times New Roman"/>
        </w:rPr>
        <w:t>Identificarea indicatorilor de performanta de baza si a asocierilor dintre principalii vectori financiari (Marketing vs. Profit).</w:t>
      </w:r>
    </w:p>
    <w:p w14:paraId="53265D35" w14:textId="77777777" w:rsidR="00A76338" w:rsidRPr="00B04AE0" w:rsidRDefault="00000000" w:rsidP="00537C3E">
      <w:pPr>
        <w:spacing w:after="0"/>
      </w:pPr>
      <w:r w:rsidRPr="00B04AE0">
        <w:rPr>
          <w:rFonts w:eastAsia="Times New Roman"/>
          <w:b/>
        </w:rPr>
        <w:t>b) Informații necesare pentru rezolvare</w:t>
      </w:r>
    </w:p>
    <w:p w14:paraId="01D2AED9" w14:textId="77777777" w:rsidR="00A76338" w:rsidRPr="00B04AE0" w:rsidRDefault="00000000" w:rsidP="008E0804">
      <w:pPr>
        <w:spacing w:after="0"/>
        <w:ind w:firstLine="567"/>
      </w:pPr>
      <w:r w:rsidRPr="00B04AE0">
        <w:rPr>
          <w:rFonts w:eastAsia="Times New Roman"/>
        </w:rPr>
        <w:t xml:space="preserve">Setul unificat </w:t>
      </w:r>
      <w:r w:rsidRPr="00B04AE0">
        <w:rPr>
          <w:rFonts w:ascii="Courier New" w:hAnsi="Courier New"/>
        </w:rPr>
        <w:t>cdpr_final</w:t>
      </w:r>
      <w:r w:rsidRPr="00B04AE0">
        <w:rPr>
          <w:rFonts w:eastAsia="Times New Roman"/>
        </w:rPr>
        <w:t xml:space="preserve"> cu categoriile de profit si variabilele cantitative (Revenue, MarketingCosts, NetProfit).</w:t>
      </w:r>
    </w:p>
    <w:p w14:paraId="0A8A603A" w14:textId="77777777" w:rsidR="00A76338" w:rsidRPr="00B04AE0" w:rsidRDefault="00000000" w:rsidP="00537C3E">
      <w:pPr>
        <w:spacing w:after="0"/>
      </w:pPr>
      <w:r w:rsidRPr="00B04AE0">
        <w:rPr>
          <w:rFonts w:eastAsia="Times New Roman"/>
          <w:b/>
        </w:rPr>
        <w:t>c) Metode de calcul, algoritmi, formule de calcul utilizate</w:t>
      </w:r>
    </w:p>
    <w:p w14:paraId="799A36AF" w14:textId="77777777" w:rsidR="00A76338" w:rsidRPr="00B04AE0" w:rsidRDefault="00000000" w:rsidP="008E0804">
      <w:pPr>
        <w:pStyle w:val="ListBullet"/>
        <w:spacing w:after="0"/>
      </w:pPr>
      <w:r w:rsidRPr="00B04AE0">
        <w:rPr>
          <w:rFonts w:ascii="Courier New" w:hAnsi="Courier New"/>
        </w:rPr>
        <w:t>PROC MEANS</w:t>
      </w:r>
      <w:r w:rsidRPr="00B04AE0">
        <w:rPr>
          <w:rFonts w:eastAsia="Times New Roman"/>
        </w:rPr>
        <w:t xml:space="preserve"> pentru determinarea mediei, minimului, maximului si abaterii standard. S-a utilizat declaratia </w:t>
      </w:r>
      <w:r w:rsidRPr="00B04AE0">
        <w:rPr>
          <w:rFonts w:ascii="Courier New" w:hAnsi="Courier New"/>
        </w:rPr>
        <w:t>CLASS</w:t>
      </w:r>
      <w:r w:rsidRPr="00B04AE0">
        <w:rPr>
          <w:rFonts w:eastAsia="Times New Roman"/>
        </w:rPr>
        <w:t xml:space="preserve"> pentru gruparea pe decenii.</w:t>
      </w:r>
    </w:p>
    <w:p w14:paraId="2C30CF74" w14:textId="77777777" w:rsidR="00A76338" w:rsidRPr="00B04AE0" w:rsidRDefault="00000000" w:rsidP="008E0804">
      <w:pPr>
        <w:pStyle w:val="ListBullet"/>
        <w:spacing w:after="0"/>
      </w:pPr>
      <w:r w:rsidRPr="00B04AE0">
        <w:rPr>
          <w:rFonts w:ascii="Courier New" w:hAnsi="Courier New"/>
        </w:rPr>
        <w:t>PROC CORR</w:t>
      </w:r>
      <w:r w:rsidRPr="00B04AE0">
        <w:rPr>
          <w:rFonts w:eastAsia="Times New Roman"/>
        </w:rPr>
        <w:t xml:space="preserve"> pentru calcularea coeficientului de corelatie liniara Pearson intre costurile de marketing si profit/venit.</w:t>
      </w:r>
    </w:p>
    <w:p w14:paraId="67935175" w14:textId="77777777" w:rsidR="00A76338" w:rsidRPr="00B04AE0" w:rsidRDefault="00000000" w:rsidP="008E0804">
      <w:pPr>
        <w:pStyle w:val="ListBullet"/>
        <w:spacing w:after="0"/>
      </w:pPr>
      <w:r w:rsidRPr="00B04AE0">
        <w:rPr>
          <w:rFonts w:ascii="Courier New" w:hAnsi="Courier New"/>
        </w:rPr>
        <w:t>PROC FREQ</w:t>
      </w:r>
      <w:r w:rsidRPr="00B04AE0">
        <w:rPr>
          <w:rFonts w:eastAsia="Times New Roman"/>
        </w:rPr>
        <w:t xml:space="preserve"> pentru un tabel de contingenta intre Performanta si Eveniment_Major.</w:t>
      </w:r>
    </w:p>
    <w:p w14:paraId="19A8D7D0" w14:textId="77777777" w:rsidR="00A76338" w:rsidRPr="00B04AE0" w:rsidRDefault="00000000" w:rsidP="00537C3E">
      <w:pPr>
        <w:spacing w:after="0"/>
      </w:pPr>
      <w:r w:rsidRPr="00B04AE0">
        <w:rPr>
          <w:rFonts w:eastAsia="Times New Roman"/>
          <w:b/>
        </w:rPr>
        <w:t>d) Prezentarea rezultatelor</w:t>
      </w:r>
    </w:p>
    <w:p w14:paraId="7D6C0606" w14:textId="77777777" w:rsidR="00A76338" w:rsidRPr="00B04AE0" w:rsidRDefault="00000000" w:rsidP="008E0804">
      <w:pPr>
        <w:spacing w:after="0"/>
        <w:ind w:firstLine="567"/>
      </w:pPr>
      <w:r w:rsidRPr="00B04AE0">
        <w:rPr>
          <w:rFonts w:eastAsia="Times New Roman"/>
        </w:rPr>
        <w:t>Rapoarte agregate afisate in Output, prezentand relatiile si metricile cheie per categorie temporala si eveniment.</w:t>
      </w:r>
    </w:p>
    <w:p w14:paraId="34300E9D" w14:textId="77777777" w:rsidR="00A76338" w:rsidRPr="00B04AE0" w:rsidRDefault="00000000" w:rsidP="008E0804">
      <w:pPr>
        <w:spacing w:after="0"/>
        <w:ind w:firstLine="567"/>
      </w:pPr>
      <w:r w:rsidRPr="00B04AE0">
        <w:rPr>
          <w:rFonts w:eastAsia="Times New Roman"/>
          <w:b/>
        </w:rPr>
        <w:t>Indicatori Statistici Generali (PROC MEANS):</w:t>
      </w:r>
    </w:p>
    <w:p w14:paraId="69758C7D" w14:textId="77777777" w:rsidR="00B952D2" w:rsidRPr="00B952D2" w:rsidRDefault="00000000" w:rsidP="008E0804">
      <w:pPr>
        <w:pStyle w:val="ListBullet"/>
        <w:spacing w:after="0"/>
      </w:pPr>
      <w:r w:rsidRPr="00B952D2">
        <w:rPr>
          <w:rFonts w:eastAsia="Times New Roman"/>
          <w:b/>
        </w:rPr>
        <w:t>Media Veniturilor (Revenue):</w:t>
      </w:r>
      <w:r w:rsidRPr="00B952D2">
        <w:rPr>
          <w:rFonts w:eastAsia="Times New Roman"/>
        </w:rPr>
        <w:t xml:space="preserve"> </w:t>
      </w:r>
      <w:r w:rsidR="00B952D2">
        <w:rPr>
          <w:rFonts w:eastAsia="Times New Roman"/>
        </w:rPr>
        <w:t>648.761 PLN</w:t>
      </w:r>
      <w:r w:rsidR="00B952D2" w:rsidRPr="00B952D2">
        <w:rPr>
          <w:rFonts w:eastAsia="Times New Roman"/>
          <w:b/>
        </w:rPr>
        <w:t xml:space="preserve"> </w:t>
      </w:r>
    </w:p>
    <w:p w14:paraId="4296CDFB" w14:textId="322F9CDB" w:rsidR="00A76338" w:rsidRPr="00B04AE0" w:rsidRDefault="00000000" w:rsidP="008E0804">
      <w:pPr>
        <w:pStyle w:val="ListBullet"/>
        <w:spacing w:after="0"/>
      </w:pPr>
      <w:r w:rsidRPr="00B952D2">
        <w:rPr>
          <w:rFonts w:eastAsia="Times New Roman"/>
          <w:b/>
        </w:rPr>
        <w:t>Media Profitului Net:</w:t>
      </w:r>
      <w:r w:rsidRPr="00B952D2">
        <w:rPr>
          <w:rFonts w:eastAsia="Times New Roman"/>
        </w:rPr>
        <w:t xml:space="preserve"> </w:t>
      </w:r>
      <w:r w:rsidR="00B952D2">
        <w:rPr>
          <w:rFonts w:eastAsia="Times New Roman"/>
        </w:rPr>
        <w:t>275.128 PLN</w:t>
      </w:r>
    </w:p>
    <w:p w14:paraId="2E68E5AF" w14:textId="6E82DFE7" w:rsidR="00A76338" w:rsidRPr="00B04AE0" w:rsidRDefault="00000000" w:rsidP="008E0804">
      <w:pPr>
        <w:pStyle w:val="ListBullet"/>
        <w:spacing w:after="0"/>
      </w:pPr>
      <w:r w:rsidRPr="00B04AE0">
        <w:rPr>
          <w:rFonts w:eastAsia="Times New Roman"/>
          <w:b/>
        </w:rPr>
        <w:lastRenderedPageBreak/>
        <w:t>Media Costurilor de Marketing:</w:t>
      </w:r>
      <w:r w:rsidRPr="00B04AE0">
        <w:rPr>
          <w:rFonts w:eastAsia="Times New Roman"/>
        </w:rPr>
        <w:t xml:space="preserve"> </w:t>
      </w:r>
      <w:r w:rsidR="00B952D2">
        <w:rPr>
          <w:rFonts w:eastAsia="Times New Roman"/>
        </w:rPr>
        <w:t>131.172 PLN.</w:t>
      </w:r>
    </w:p>
    <w:p w14:paraId="3E0FC572" w14:textId="501F953A" w:rsidR="006937EB" w:rsidRPr="00B04AE0" w:rsidRDefault="001275F7" w:rsidP="008E0804">
      <w:pPr>
        <w:spacing w:after="0"/>
        <w:ind w:firstLine="567"/>
        <w:rPr>
          <w:rFonts w:eastAsia="Times New Roman"/>
          <w:b/>
        </w:rPr>
      </w:pPr>
      <w:r w:rsidRPr="001275F7">
        <w:rPr>
          <w:rFonts w:eastAsia="Times New Roman"/>
          <w:b/>
          <w:noProof/>
        </w:rPr>
        <w:drawing>
          <wp:inline distT="0" distB="0" distL="0" distR="0" wp14:anchorId="66ACB726" wp14:editId="559959B0">
            <wp:extent cx="4106030" cy="1409700"/>
            <wp:effectExtent l="0" t="0" r="8890" b="0"/>
            <wp:docPr id="134972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9778" name=""/>
                    <pic:cNvPicPr/>
                  </pic:nvPicPr>
                  <pic:blipFill>
                    <a:blip r:embed="rId11"/>
                    <a:stretch>
                      <a:fillRect/>
                    </a:stretch>
                  </pic:blipFill>
                  <pic:spPr>
                    <a:xfrm>
                      <a:off x="0" y="0"/>
                      <a:ext cx="4108206" cy="1410447"/>
                    </a:xfrm>
                    <a:prstGeom prst="rect">
                      <a:avLst/>
                    </a:prstGeom>
                  </pic:spPr>
                </pic:pic>
              </a:graphicData>
            </a:graphic>
          </wp:inline>
        </w:drawing>
      </w:r>
    </w:p>
    <w:p w14:paraId="3D1DA4FE" w14:textId="0787DDFE" w:rsidR="00A93BA3" w:rsidRPr="00B04AE0" w:rsidRDefault="00A93BA3" w:rsidP="008E0804">
      <w:pPr>
        <w:pStyle w:val="Caption"/>
        <w:spacing w:after="0"/>
        <w:rPr>
          <w:rFonts w:eastAsia="Times New Roman"/>
          <w:b w:val="0"/>
        </w:rPr>
      </w:pPr>
      <w:bookmarkStart w:id="9" w:name="_Toc229409332"/>
      <w:r w:rsidRPr="00B04AE0">
        <w:t xml:space="preserve">Figure </w:t>
      </w:r>
      <w:r w:rsidRPr="00B04AE0">
        <w:fldChar w:fldCharType="begin"/>
      </w:r>
      <w:r w:rsidRPr="00B04AE0">
        <w:instrText xml:space="preserve"> SEQ Figure \* ARABIC </w:instrText>
      </w:r>
      <w:r w:rsidRPr="00B04AE0">
        <w:fldChar w:fldCharType="separate"/>
      </w:r>
      <w:r w:rsidR="006C7A11">
        <w:rPr>
          <w:noProof/>
        </w:rPr>
        <w:t>3</w:t>
      </w:r>
      <w:r w:rsidRPr="00B04AE0">
        <w:fldChar w:fldCharType="end"/>
      </w:r>
      <w:r w:rsidRPr="00B04AE0">
        <w:t xml:space="preserve"> - Tabelul "Indicatori Statistici: Venituri, Profit si Cheltuieli Marketing"</w:t>
      </w:r>
      <w:bookmarkEnd w:id="9"/>
    </w:p>
    <w:p w14:paraId="4C742662" w14:textId="77777777" w:rsidR="009E3522" w:rsidRPr="00B04AE0" w:rsidRDefault="009E3522" w:rsidP="008E0804">
      <w:pPr>
        <w:spacing w:after="0"/>
        <w:ind w:firstLine="567"/>
        <w:rPr>
          <w:rFonts w:eastAsia="Times New Roman"/>
          <w:b/>
        </w:rPr>
      </w:pPr>
    </w:p>
    <w:p w14:paraId="7FF25AAB" w14:textId="099BEE40" w:rsidR="00A76338" w:rsidRPr="00B04AE0" w:rsidRDefault="00000000" w:rsidP="008E0804">
      <w:pPr>
        <w:spacing w:after="0"/>
        <w:ind w:firstLine="567"/>
      </w:pPr>
      <w:r w:rsidRPr="00B04AE0">
        <w:rPr>
          <w:rFonts w:eastAsia="Times New Roman"/>
          <w:b/>
        </w:rPr>
        <w:t>Corelatii Financiare (PROC CORR):</w:t>
      </w:r>
    </w:p>
    <w:p w14:paraId="23E6C6B5" w14:textId="69F2D41B" w:rsidR="00B952D2" w:rsidRDefault="00B952D2" w:rsidP="00B952D2">
      <w:pPr>
        <w:pStyle w:val="ListBullet"/>
      </w:pPr>
      <w:r>
        <w:rPr>
          <w:rFonts w:eastAsia="Times New Roman"/>
        </w:rPr>
        <w:t xml:space="preserve">Corelația între Costuri Marketing și Venituri: </w:t>
      </w:r>
      <w:r>
        <w:rPr>
          <w:rFonts w:eastAsia="Times New Roman"/>
          <w:b/>
        </w:rPr>
        <w:t>r = 0.9041</w:t>
      </w:r>
      <w:r>
        <w:rPr>
          <w:rFonts w:eastAsia="Times New Roman"/>
        </w:rPr>
        <w:t>, cu p &lt; 0.0001. (f puternic</w:t>
      </w:r>
      <w:r w:rsidR="00E63D99">
        <w:rPr>
          <w:rFonts w:eastAsia="Times New Roman"/>
        </w:rPr>
        <w:t>a)</w:t>
      </w:r>
    </w:p>
    <w:p w14:paraId="6761CC51" w14:textId="3058BD51" w:rsidR="00B952D2" w:rsidRDefault="00B952D2" w:rsidP="00B952D2">
      <w:pPr>
        <w:pStyle w:val="ListBullet"/>
      </w:pPr>
      <w:r>
        <w:rPr>
          <w:rFonts w:eastAsia="Times New Roman"/>
        </w:rPr>
        <w:t xml:space="preserve">Corelația între Costuri Marketing și Profit Net: </w:t>
      </w:r>
      <w:r>
        <w:rPr>
          <w:rFonts w:eastAsia="Times New Roman"/>
          <w:b/>
        </w:rPr>
        <w:t>r = 0.7898</w:t>
      </w:r>
      <w:r>
        <w:rPr>
          <w:rFonts w:eastAsia="Times New Roman"/>
        </w:rPr>
        <w:t>, cu p = 0.0003. (puternica)</w:t>
      </w:r>
    </w:p>
    <w:p w14:paraId="6427BB96" w14:textId="78B12CDA" w:rsidR="006937EB" w:rsidRPr="00B04AE0" w:rsidRDefault="006937EB" w:rsidP="008E0804">
      <w:pPr>
        <w:spacing w:after="0"/>
        <w:ind w:firstLine="567"/>
        <w:rPr>
          <w:rFonts w:eastAsia="Times New Roman"/>
          <w:b/>
        </w:rPr>
      </w:pPr>
    </w:p>
    <w:p w14:paraId="269E6686" w14:textId="1FC8F882" w:rsidR="00E50B0D" w:rsidRDefault="00E50B0D" w:rsidP="008E0804">
      <w:pPr>
        <w:pStyle w:val="Caption"/>
        <w:spacing w:after="0"/>
      </w:pPr>
      <w:bookmarkStart w:id="10" w:name="_Toc229409333"/>
      <w:r w:rsidRPr="00E50B0D">
        <w:rPr>
          <w:noProof/>
        </w:rPr>
        <w:drawing>
          <wp:inline distT="0" distB="0" distL="0" distR="0" wp14:anchorId="7BF24E91" wp14:editId="19BD0B7C">
            <wp:extent cx="3029373" cy="2676899"/>
            <wp:effectExtent l="0" t="0" r="0" b="9525"/>
            <wp:docPr id="32059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97195" name=""/>
                    <pic:cNvPicPr/>
                  </pic:nvPicPr>
                  <pic:blipFill>
                    <a:blip r:embed="rId12"/>
                    <a:stretch>
                      <a:fillRect/>
                    </a:stretch>
                  </pic:blipFill>
                  <pic:spPr>
                    <a:xfrm>
                      <a:off x="0" y="0"/>
                      <a:ext cx="3029373" cy="2676899"/>
                    </a:xfrm>
                    <a:prstGeom prst="rect">
                      <a:avLst/>
                    </a:prstGeom>
                  </pic:spPr>
                </pic:pic>
              </a:graphicData>
            </a:graphic>
          </wp:inline>
        </w:drawing>
      </w:r>
    </w:p>
    <w:p w14:paraId="1F4BB001" w14:textId="1308494E" w:rsidR="00A93BA3" w:rsidRDefault="00A93BA3" w:rsidP="008E0804">
      <w:pPr>
        <w:pStyle w:val="Caption"/>
        <w:spacing w:after="0"/>
      </w:pPr>
      <w:r w:rsidRPr="00B04AE0">
        <w:t xml:space="preserve">Figure </w:t>
      </w:r>
      <w:r w:rsidRPr="00B04AE0">
        <w:fldChar w:fldCharType="begin"/>
      </w:r>
      <w:r w:rsidRPr="00B04AE0">
        <w:instrText xml:space="preserve"> SEQ Figure \* ARABIC </w:instrText>
      </w:r>
      <w:r w:rsidRPr="00B04AE0">
        <w:fldChar w:fldCharType="separate"/>
      </w:r>
      <w:r w:rsidR="006C7A11">
        <w:rPr>
          <w:noProof/>
        </w:rPr>
        <w:t>4</w:t>
      </w:r>
      <w:r w:rsidRPr="00B04AE0">
        <w:fldChar w:fldCharType="end"/>
      </w:r>
      <w:r w:rsidRPr="00B04AE0">
        <w:t xml:space="preserve"> - Tabelul "Corelatia dintre Venituri, Cheltuieli Marketing si Profit Net"</w:t>
      </w:r>
      <w:bookmarkEnd w:id="10"/>
    </w:p>
    <w:p w14:paraId="61ED1E40" w14:textId="77777777" w:rsidR="00DC6138" w:rsidRPr="00DC6138" w:rsidRDefault="00DC6138" w:rsidP="00DC6138"/>
    <w:p w14:paraId="7592974B" w14:textId="7B6B7300" w:rsidR="00A76338" w:rsidRPr="00B04AE0" w:rsidRDefault="00000000" w:rsidP="00537C3E">
      <w:pPr>
        <w:spacing w:after="0"/>
      </w:pPr>
      <w:r w:rsidRPr="00B04AE0">
        <w:rPr>
          <w:rFonts w:eastAsia="Times New Roman"/>
          <w:b/>
        </w:rPr>
        <w:t>e) Interpretarea economica a rezultatelor</w:t>
      </w:r>
    </w:p>
    <w:p w14:paraId="0251334A" w14:textId="77777777" w:rsidR="00E50B0D" w:rsidRDefault="00E50B0D" w:rsidP="00E50B0D">
      <w:pPr>
        <w:ind w:firstLine="567"/>
      </w:pPr>
      <w:r>
        <w:rPr>
          <w:rFonts w:eastAsia="Times New Roman"/>
        </w:rPr>
        <w:t>Volatilitatea uriașă (evaluată prin abaterile standard) confirmă riscul inerent al domeniului. Corelația masivă și extrem de semnificativă statistic (p &lt; 0.0001) de 0.90 între Marketing și Venituri fundamentează decizia economică de a aloca bugete masive campaniilor de conștientizare, acestea dictând direct proporțional rata de adopție a produsului (Revenue).</w:t>
      </w:r>
    </w:p>
    <w:p w14:paraId="038D1E18" w14:textId="77777777" w:rsidR="00F57AC0" w:rsidRPr="00B04AE0" w:rsidRDefault="00F57AC0" w:rsidP="008E0804">
      <w:pPr>
        <w:spacing w:after="0"/>
        <w:ind w:firstLine="567"/>
        <w:rPr>
          <w:rFonts w:eastAsia="Times New Roman"/>
        </w:rPr>
      </w:pPr>
    </w:p>
    <w:p w14:paraId="36C473A1" w14:textId="77777777" w:rsidR="00F57AC0" w:rsidRPr="00B04AE0" w:rsidRDefault="00F57AC0" w:rsidP="008E0804">
      <w:pPr>
        <w:spacing w:after="0"/>
        <w:ind w:firstLine="567"/>
        <w:rPr>
          <w:rFonts w:eastAsia="Times New Roman"/>
        </w:rPr>
      </w:pPr>
    </w:p>
    <w:p w14:paraId="1188DDEA" w14:textId="77777777" w:rsidR="00F57AC0" w:rsidRPr="00B04AE0" w:rsidRDefault="00F57AC0" w:rsidP="008E0804">
      <w:pPr>
        <w:spacing w:after="0"/>
        <w:ind w:firstLine="567"/>
        <w:rPr>
          <w:rFonts w:eastAsia="Times New Roman"/>
        </w:rPr>
      </w:pPr>
    </w:p>
    <w:p w14:paraId="352EE245" w14:textId="77777777" w:rsidR="00F57AC0" w:rsidRDefault="00F57AC0" w:rsidP="008E0804">
      <w:pPr>
        <w:spacing w:after="0"/>
        <w:ind w:firstLine="567"/>
      </w:pPr>
    </w:p>
    <w:p w14:paraId="487F4033" w14:textId="77777777" w:rsidR="008E0804" w:rsidRDefault="008E0804" w:rsidP="008E0804">
      <w:pPr>
        <w:spacing w:after="0"/>
        <w:ind w:firstLine="567"/>
      </w:pPr>
    </w:p>
    <w:p w14:paraId="1C9A749B" w14:textId="77777777" w:rsidR="008E0804" w:rsidRDefault="008E0804" w:rsidP="008E0804">
      <w:pPr>
        <w:spacing w:after="0"/>
        <w:ind w:firstLine="567"/>
      </w:pPr>
    </w:p>
    <w:p w14:paraId="53761C2F" w14:textId="77777777" w:rsidR="008E0804" w:rsidRDefault="008E0804" w:rsidP="008E0804">
      <w:pPr>
        <w:spacing w:after="0"/>
        <w:ind w:firstLine="567"/>
      </w:pPr>
    </w:p>
    <w:p w14:paraId="09238F3A" w14:textId="77777777" w:rsidR="008E0804" w:rsidRDefault="008E0804" w:rsidP="008E0804">
      <w:pPr>
        <w:spacing w:after="0"/>
        <w:ind w:firstLine="567"/>
      </w:pPr>
    </w:p>
    <w:p w14:paraId="296A49BE" w14:textId="77777777" w:rsidR="008E0804" w:rsidRDefault="008E0804" w:rsidP="008E0804">
      <w:pPr>
        <w:spacing w:after="0"/>
        <w:ind w:firstLine="567"/>
      </w:pPr>
    </w:p>
    <w:p w14:paraId="577CD45F" w14:textId="77777777" w:rsidR="008E0804" w:rsidRDefault="008E0804" w:rsidP="008E0804">
      <w:pPr>
        <w:spacing w:after="0"/>
        <w:ind w:firstLine="567"/>
      </w:pPr>
    </w:p>
    <w:p w14:paraId="2F762872" w14:textId="77777777" w:rsidR="008E0804" w:rsidRDefault="008E0804" w:rsidP="008E0804">
      <w:pPr>
        <w:spacing w:after="0"/>
        <w:ind w:firstLine="567"/>
      </w:pPr>
    </w:p>
    <w:p w14:paraId="208A510C" w14:textId="77777777" w:rsidR="008E0804" w:rsidRDefault="008E0804" w:rsidP="008E0804">
      <w:pPr>
        <w:spacing w:after="0"/>
        <w:ind w:firstLine="567"/>
      </w:pPr>
    </w:p>
    <w:p w14:paraId="2B06C2DC" w14:textId="77777777" w:rsidR="00537C3E" w:rsidRDefault="00537C3E" w:rsidP="008E0804">
      <w:pPr>
        <w:spacing w:after="0"/>
        <w:ind w:firstLine="567"/>
      </w:pPr>
    </w:p>
    <w:p w14:paraId="46E53CFC" w14:textId="77777777" w:rsidR="00537C3E" w:rsidRPr="00B04AE0" w:rsidRDefault="00537C3E" w:rsidP="008E0804">
      <w:pPr>
        <w:spacing w:after="0"/>
        <w:ind w:firstLine="567"/>
      </w:pPr>
    </w:p>
    <w:p w14:paraId="3FD296D6" w14:textId="15E9422F" w:rsidR="00A76338" w:rsidRDefault="00000000" w:rsidP="00537C3E">
      <w:pPr>
        <w:pStyle w:val="Heading2"/>
        <w:numPr>
          <w:ilvl w:val="0"/>
          <w:numId w:val="10"/>
        </w:numPr>
        <w:spacing w:after="0"/>
        <w:rPr>
          <w:rFonts w:ascii="Times New Roman" w:eastAsia="Times New Roman" w:hAnsi="Times New Roman"/>
        </w:rPr>
      </w:pPr>
      <w:bookmarkStart w:id="11" w:name="_Toc229409399"/>
      <w:r w:rsidRPr="00B04AE0">
        <w:rPr>
          <w:rFonts w:ascii="Times New Roman" w:eastAsia="Times New Roman" w:hAnsi="Times New Roman"/>
        </w:rPr>
        <w:t>Generare Grafice</w:t>
      </w:r>
      <w:bookmarkEnd w:id="11"/>
    </w:p>
    <w:p w14:paraId="0A5910E1" w14:textId="77777777" w:rsidR="00537C3E" w:rsidRPr="00537C3E" w:rsidRDefault="00537C3E" w:rsidP="00537C3E">
      <w:pPr>
        <w:ind w:left="360"/>
      </w:pPr>
    </w:p>
    <w:p w14:paraId="0CF163D1" w14:textId="77777777" w:rsidR="00A76338" w:rsidRPr="00B04AE0" w:rsidRDefault="00000000" w:rsidP="00537C3E">
      <w:pPr>
        <w:spacing w:after="0"/>
      </w:pPr>
      <w:r w:rsidRPr="00B04AE0">
        <w:rPr>
          <w:rFonts w:eastAsia="Times New Roman"/>
          <w:b/>
        </w:rPr>
        <w:t>a) Definirea problemei</w:t>
      </w:r>
    </w:p>
    <w:p w14:paraId="238EF4C3" w14:textId="77777777" w:rsidR="00A76338" w:rsidRPr="00B04AE0" w:rsidRDefault="00000000" w:rsidP="008E0804">
      <w:pPr>
        <w:spacing w:after="0"/>
        <w:ind w:firstLine="567"/>
      </w:pPr>
      <w:r w:rsidRPr="00B04AE0">
        <w:rPr>
          <w:rFonts w:eastAsia="Times New Roman"/>
        </w:rPr>
        <w:t>Prezentarea vizuala a tendintelor de business de-a lungul istoriei companiei.</w:t>
      </w:r>
    </w:p>
    <w:p w14:paraId="3E509A48" w14:textId="77777777" w:rsidR="00A76338" w:rsidRPr="00B04AE0" w:rsidRDefault="00000000" w:rsidP="00537C3E">
      <w:pPr>
        <w:spacing w:after="0"/>
      </w:pPr>
      <w:r w:rsidRPr="00B04AE0">
        <w:rPr>
          <w:rFonts w:eastAsia="Times New Roman"/>
          <w:b/>
        </w:rPr>
        <w:t>b) Informații necesare pentru rezolvare</w:t>
      </w:r>
    </w:p>
    <w:p w14:paraId="353B93E6" w14:textId="77777777" w:rsidR="00A76338" w:rsidRPr="00B04AE0" w:rsidRDefault="00000000" w:rsidP="008E0804">
      <w:pPr>
        <w:spacing w:after="0"/>
        <w:ind w:firstLine="567"/>
      </w:pPr>
      <w:r w:rsidRPr="00B04AE0">
        <w:rPr>
          <w:rFonts w:eastAsia="Times New Roman"/>
        </w:rPr>
        <w:t>Variabilele temporale (</w:t>
      </w:r>
      <w:r w:rsidRPr="00B04AE0">
        <w:rPr>
          <w:rFonts w:ascii="Courier New" w:hAnsi="Courier New"/>
        </w:rPr>
        <w:t>Year</w:t>
      </w:r>
      <w:r w:rsidRPr="00B04AE0">
        <w:rPr>
          <w:rFonts w:eastAsia="Times New Roman"/>
        </w:rPr>
        <w:t>) si valorile absolute (</w:t>
      </w:r>
      <w:r w:rsidRPr="00B04AE0">
        <w:rPr>
          <w:rFonts w:ascii="Courier New" w:hAnsi="Courier New"/>
        </w:rPr>
        <w:t>Revenue</w:t>
      </w:r>
      <w:r w:rsidRPr="00B04AE0">
        <w:rPr>
          <w:rFonts w:eastAsia="Times New Roman"/>
        </w:rPr>
        <w:t xml:space="preserve">, </w:t>
      </w:r>
      <w:r w:rsidRPr="00B04AE0">
        <w:rPr>
          <w:rFonts w:ascii="Courier New" w:hAnsi="Courier New"/>
        </w:rPr>
        <w:t>OperatingProfit</w:t>
      </w:r>
      <w:r w:rsidRPr="00B04AE0">
        <w:rPr>
          <w:rFonts w:eastAsia="Times New Roman"/>
        </w:rPr>
        <w:t>).</w:t>
      </w:r>
    </w:p>
    <w:p w14:paraId="49A5ACEE" w14:textId="77777777" w:rsidR="00A76338" w:rsidRPr="00B04AE0" w:rsidRDefault="00000000" w:rsidP="00537C3E">
      <w:pPr>
        <w:spacing w:after="0"/>
      </w:pPr>
      <w:r w:rsidRPr="00B04AE0">
        <w:rPr>
          <w:rFonts w:eastAsia="Times New Roman"/>
          <w:b/>
        </w:rPr>
        <w:t>c) Metode de calcul, algoritmi, formule de calcul utilizate</w:t>
      </w:r>
    </w:p>
    <w:p w14:paraId="73E80026" w14:textId="77777777" w:rsidR="00A76338" w:rsidRPr="00B04AE0" w:rsidRDefault="00000000" w:rsidP="008E0804">
      <w:pPr>
        <w:spacing w:after="0"/>
        <w:ind w:firstLine="567"/>
      </w:pPr>
      <w:r w:rsidRPr="00B04AE0">
        <w:rPr>
          <w:rFonts w:ascii="Courier New" w:hAnsi="Courier New"/>
        </w:rPr>
        <w:t>PROC SGPLOT</w:t>
      </w:r>
      <w:r w:rsidRPr="00B04AE0">
        <w:rPr>
          <w:rFonts w:eastAsia="Times New Roman"/>
        </w:rPr>
        <w:t xml:space="preserve"> cu functia </w:t>
      </w:r>
      <w:r w:rsidRPr="00B04AE0">
        <w:rPr>
          <w:rFonts w:ascii="Courier New" w:hAnsi="Courier New"/>
        </w:rPr>
        <w:t>series</w:t>
      </w:r>
      <w:r w:rsidRPr="00B04AE0">
        <w:rPr>
          <w:rFonts w:eastAsia="Times New Roman"/>
        </w:rPr>
        <w:t xml:space="preserve"> pentru a crea un grafic de tip linie pe doua axe (venit si profit operativ) pe acelasi grafic, folosind culori contrastante.</w:t>
      </w:r>
    </w:p>
    <w:p w14:paraId="265A9BE8" w14:textId="77777777" w:rsidR="00A76338" w:rsidRPr="00B04AE0" w:rsidRDefault="00000000" w:rsidP="00537C3E">
      <w:pPr>
        <w:spacing w:after="0"/>
      </w:pPr>
      <w:r w:rsidRPr="00B04AE0">
        <w:rPr>
          <w:rFonts w:eastAsia="Times New Roman"/>
          <w:b/>
        </w:rPr>
        <w:t>d) Prezentarea rezultatelor</w:t>
      </w:r>
    </w:p>
    <w:p w14:paraId="239D35B5" w14:textId="107CC58E" w:rsidR="00F57AC0" w:rsidRPr="00B04AE0" w:rsidRDefault="00000000" w:rsidP="008E0804">
      <w:pPr>
        <w:spacing w:after="0"/>
        <w:ind w:firstLine="567"/>
        <w:rPr>
          <w:rFonts w:eastAsia="Times New Roman"/>
        </w:rPr>
      </w:pPr>
      <w:r w:rsidRPr="00B04AE0">
        <w:rPr>
          <w:rFonts w:eastAsia="Times New Roman"/>
        </w:rPr>
        <w:lastRenderedPageBreak/>
        <w:t>O harta vizuala evolutiva (Time Series) generata in SAS.</w:t>
      </w:r>
      <w:r w:rsidR="00537C3E" w:rsidRPr="00537C3E">
        <w:rPr>
          <w:noProof/>
        </w:rPr>
        <w:t xml:space="preserve"> </w:t>
      </w:r>
      <w:r w:rsidR="00537C3E" w:rsidRPr="00537C3E">
        <w:rPr>
          <w:rFonts w:eastAsia="Times New Roman"/>
          <w:noProof/>
        </w:rPr>
        <w:drawing>
          <wp:inline distT="0" distB="0" distL="0" distR="0" wp14:anchorId="12E192F3" wp14:editId="72CF29A0">
            <wp:extent cx="4582164" cy="3439005"/>
            <wp:effectExtent l="0" t="0" r="0" b="9525"/>
            <wp:docPr id="66592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29283" name=""/>
                    <pic:cNvPicPr/>
                  </pic:nvPicPr>
                  <pic:blipFill>
                    <a:blip r:embed="rId13"/>
                    <a:stretch>
                      <a:fillRect/>
                    </a:stretch>
                  </pic:blipFill>
                  <pic:spPr>
                    <a:xfrm>
                      <a:off x="0" y="0"/>
                      <a:ext cx="4582164" cy="3439005"/>
                    </a:xfrm>
                    <a:prstGeom prst="rect">
                      <a:avLst/>
                    </a:prstGeom>
                  </pic:spPr>
                </pic:pic>
              </a:graphicData>
            </a:graphic>
          </wp:inline>
        </w:drawing>
      </w:r>
    </w:p>
    <w:p w14:paraId="6181327A" w14:textId="1D2427B2" w:rsidR="00A93BA3" w:rsidRPr="00B04AE0" w:rsidRDefault="00A93BA3" w:rsidP="008E0804">
      <w:pPr>
        <w:pStyle w:val="Caption"/>
        <w:spacing w:after="0"/>
        <w:rPr>
          <w:rFonts w:eastAsia="Times New Roman"/>
        </w:rPr>
      </w:pPr>
      <w:bookmarkStart w:id="12" w:name="_Toc229409334"/>
      <w:r w:rsidRPr="00B04AE0">
        <w:t xml:space="preserve">Figure </w:t>
      </w:r>
      <w:r w:rsidRPr="00B04AE0">
        <w:fldChar w:fldCharType="begin"/>
      </w:r>
      <w:r w:rsidRPr="00B04AE0">
        <w:instrText xml:space="preserve"> SEQ Figure \* ARABIC </w:instrText>
      </w:r>
      <w:r w:rsidRPr="00B04AE0">
        <w:fldChar w:fldCharType="separate"/>
      </w:r>
      <w:r w:rsidR="006C7A11">
        <w:rPr>
          <w:noProof/>
        </w:rPr>
        <w:t>5</w:t>
      </w:r>
      <w:r w:rsidRPr="00B04AE0">
        <w:fldChar w:fldCharType="end"/>
      </w:r>
      <w:r w:rsidRPr="00B04AE0">
        <w:t xml:space="preserve"> - Graficul generat de SGPLOT</w:t>
      </w:r>
      <w:bookmarkEnd w:id="12"/>
    </w:p>
    <w:p w14:paraId="73B9D9F8" w14:textId="4AAB2AFE" w:rsidR="00A76338" w:rsidRPr="00B04AE0" w:rsidRDefault="00000000" w:rsidP="00537C3E">
      <w:pPr>
        <w:spacing w:after="0"/>
      </w:pPr>
      <w:r w:rsidRPr="00B04AE0">
        <w:rPr>
          <w:rFonts w:eastAsia="Times New Roman"/>
          <w:b/>
        </w:rPr>
        <w:t>e) Interpretarea economica a rezultatelor</w:t>
      </w:r>
    </w:p>
    <w:p w14:paraId="0ACE3832" w14:textId="77777777" w:rsidR="00966B3D" w:rsidRDefault="00966B3D" w:rsidP="00966B3D">
      <w:pPr>
        <w:ind w:firstLine="567"/>
      </w:pPr>
      <w:r>
        <w:rPr>
          <w:rFonts w:eastAsia="Times New Roman"/>
        </w:rPr>
        <w:t>Așa cum evidențiază seriile de timp, profitul operațional urmărește fidel veniturile brute, demonstrând că, deși costurile cresc în anii de lansare, ele sunt absorbite extrem de eficient de volumul vânzărilor, marja menținându-se excepțională.</w:t>
      </w:r>
    </w:p>
    <w:p w14:paraId="218C05DC" w14:textId="77777777" w:rsidR="008E0804" w:rsidRDefault="008E0804" w:rsidP="008E0804">
      <w:pPr>
        <w:spacing w:after="0"/>
        <w:ind w:firstLine="567"/>
        <w:rPr>
          <w:rFonts w:eastAsia="Times New Roman"/>
        </w:rPr>
      </w:pPr>
    </w:p>
    <w:p w14:paraId="26513213" w14:textId="77777777" w:rsidR="0039278D" w:rsidRPr="00B04AE0" w:rsidRDefault="0039278D" w:rsidP="0039278D">
      <w:pPr>
        <w:spacing w:after="0"/>
      </w:pPr>
    </w:p>
    <w:p w14:paraId="681DF363" w14:textId="09495654" w:rsidR="00A76338" w:rsidRDefault="00000000" w:rsidP="009F7205">
      <w:pPr>
        <w:pStyle w:val="Heading2"/>
        <w:numPr>
          <w:ilvl w:val="0"/>
          <w:numId w:val="10"/>
        </w:numPr>
        <w:spacing w:after="0"/>
        <w:rPr>
          <w:rFonts w:ascii="Times New Roman" w:eastAsia="Times New Roman" w:hAnsi="Times New Roman"/>
        </w:rPr>
      </w:pPr>
      <w:bookmarkStart w:id="13" w:name="_Toc229409400"/>
      <w:r w:rsidRPr="00B04AE0">
        <w:rPr>
          <w:rFonts w:ascii="Times New Roman" w:eastAsia="Times New Roman" w:hAnsi="Times New Roman"/>
        </w:rPr>
        <w:t>Model de predictie (SAS Machine Learning si Regresie Liniara)</w:t>
      </w:r>
      <w:bookmarkEnd w:id="13"/>
    </w:p>
    <w:p w14:paraId="3AA93B01" w14:textId="77777777" w:rsidR="009F7205" w:rsidRPr="009F7205" w:rsidRDefault="009F7205" w:rsidP="009F7205"/>
    <w:p w14:paraId="600EFD05" w14:textId="77777777" w:rsidR="00A76338" w:rsidRPr="00B04AE0" w:rsidRDefault="00000000" w:rsidP="009F7205">
      <w:pPr>
        <w:spacing w:after="0"/>
      </w:pPr>
      <w:r w:rsidRPr="00B04AE0">
        <w:rPr>
          <w:rFonts w:eastAsia="Times New Roman"/>
          <w:b/>
        </w:rPr>
        <w:t>a) Definirea problemei</w:t>
      </w:r>
    </w:p>
    <w:p w14:paraId="377B7318" w14:textId="77777777" w:rsidR="009F7205" w:rsidRDefault="009F7205" w:rsidP="009F7205">
      <w:pPr>
        <w:ind w:firstLine="567"/>
      </w:pPr>
      <w:r>
        <w:rPr>
          <w:rFonts w:eastAsia="Times New Roman"/>
        </w:rPr>
        <w:t>Depășirea sferei descriptiv-statistice și intrarea în zona de modelare prescriptivă. Se dorește prognoza exactă a veniturilor pentru anul fiscal 2026 și estimarea riscului (șansei) ca 2026 să fie un an de performanță absolută.</w:t>
      </w:r>
    </w:p>
    <w:p w14:paraId="3850BF8B" w14:textId="77777777" w:rsidR="00A76338" w:rsidRPr="00B04AE0" w:rsidRDefault="00000000" w:rsidP="009F7205">
      <w:pPr>
        <w:spacing w:after="0"/>
      </w:pPr>
      <w:r w:rsidRPr="00B04AE0">
        <w:rPr>
          <w:rFonts w:eastAsia="Times New Roman"/>
          <w:b/>
        </w:rPr>
        <w:t>b) Informații necesare pentru rezolvare</w:t>
      </w:r>
    </w:p>
    <w:p w14:paraId="0CD0FE75" w14:textId="6AF47A93" w:rsidR="00A76338" w:rsidRPr="00B04AE0" w:rsidRDefault="009F7205" w:rsidP="007917FE">
      <w:pPr>
        <w:ind w:firstLine="567"/>
      </w:pPr>
      <w:r>
        <w:rPr>
          <w:rFonts w:eastAsia="Times New Roman"/>
        </w:rPr>
        <w:t xml:space="preserve">Setul de antrenament istoric. </w:t>
      </w:r>
      <w:r w:rsidRPr="00B04AE0">
        <w:rPr>
          <w:rFonts w:eastAsia="Times New Roman"/>
        </w:rPr>
        <w:t>Predictorii cantitativi</w:t>
      </w:r>
      <w:r>
        <w:rPr>
          <w:rFonts w:eastAsia="Times New Roman"/>
        </w:rPr>
        <w:t xml:space="preserve"> pentru 2026: Costuri de Marketing de 250.000 PLN și Active de 3.800.000 PLN.</w:t>
      </w:r>
    </w:p>
    <w:p w14:paraId="48BE8281" w14:textId="77777777" w:rsidR="00A76338" w:rsidRPr="00B04AE0" w:rsidRDefault="00000000" w:rsidP="009F7205">
      <w:pPr>
        <w:spacing w:after="0"/>
      </w:pPr>
      <w:r w:rsidRPr="00B04AE0">
        <w:rPr>
          <w:rFonts w:eastAsia="Times New Roman"/>
          <w:b/>
        </w:rPr>
        <w:lastRenderedPageBreak/>
        <w:t>c) Metode de calcul, algoritmi, formule de calcul utilizate</w:t>
      </w:r>
    </w:p>
    <w:p w14:paraId="4FA16AF3" w14:textId="77777777" w:rsidR="00A76338" w:rsidRPr="00B04AE0" w:rsidRDefault="00000000" w:rsidP="008E0804">
      <w:pPr>
        <w:spacing w:after="0"/>
        <w:ind w:firstLine="567"/>
      </w:pPr>
      <w:r w:rsidRPr="00B04AE0">
        <w:rPr>
          <w:rFonts w:eastAsia="Times New Roman"/>
        </w:rPr>
        <w:t>S-au aplicat concomitent doua modele:</w:t>
      </w:r>
    </w:p>
    <w:p w14:paraId="41B36149" w14:textId="77777777" w:rsidR="0053451C" w:rsidRDefault="0053451C" w:rsidP="0053451C">
      <w:pPr>
        <w:ind w:left="567"/>
      </w:pPr>
      <w:r>
        <w:rPr>
          <w:rFonts w:eastAsia="Times New Roman"/>
        </w:rPr>
        <w:t xml:space="preserve">1. </w:t>
      </w:r>
      <w:r>
        <w:rPr>
          <w:rFonts w:eastAsia="Times New Roman"/>
          <w:b/>
        </w:rPr>
        <w:t>Regresie Liniară Multiplă (`PROC REG`)</w:t>
      </w:r>
      <w:r>
        <w:rPr>
          <w:rFonts w:eastAsia="Times New Roman"/>
        </w:rPr>
        <w:t xml:space="preserve">: Estimarea indicatorului continuu (Revenue) folosind metoda celor mai mici pătrate (OLS). Variabile independente: </w:t>
      </w:r>
      <w:r>
        <w:rPr>
          <w:rFonts w:ascii="Courier New" w:hAnsi="Courier New"/>
        </w:rPr>
        <w:t>MarketingCosts</w:t>
      </w:r>
      <w:r>
        <w:rPr>
          <w:rFonts w:eastAsia="Times New Roman"/>
        </w:rPr>
        <w:t xml:space="preserve">, </w:t>
      </w:r>
      <w:r>
        <w:rPr>
          <w:rFonts w:ascii="Courier New" w:hAnsi="Courier New"/>
        </w:rPr>
        <w:t>Assets</w:t>
      </w:r>
      <w:r>
        <w:rPr>
          <w:rFonts w:eastAsia="Times New Roman"/>
        </w:rPr>
        <w:t>.</w:t>
      </w:r>
    </w:p>
    <w:p w14:paraId="19A807A9" w14:textId="77777777" w:rsidR="0053451C" w:rsidRDefault="0053451C" w:rsidP="0053451C">
      <w:pPr>
        <w:ind w:left="567"/>
        <w:rPr>
          <w:rFonts w:eastAsia="Times New Roman"/>
        </w:rPr>
      </w:pPr>
      <w:r>
        <w:rPr>
          <w:rFonts w:eastAsia="Times New Roman"/>
        </w:rPr>
        <w:t xml:space="preserve">2. </w:t>
      </w:r>
      <w:r>
        <w:rPr>
          <w:rFonts w:eastAsia="Times New Roman"/>
          <w:b/>
        </w:rPr>
        <w:t>Regresie Logistică (`PROC LOGISTIC`)</w:t>
      </w:r>
      <w:r>
        <w:rPr>
          <w:rFonts w:eastAsia="Times New Roman"/>
        </w:rPr>
        <w:t xml:space="preserve">: Model de Machine Learning supervizat, estimând variabila dependentă binară </w:t>
      </w:r>
      <w:r>
        <w:rPr>
          <w:rFonts w:ascii="Courier New" w:hAnsi="Courier New"/>
        </w:rPr>
        <w:t>Este_Excelent</w:t>
      </w:r>
      <w:r>
        <w:rPr>
          <w:rFonts w:eastAsia="Times New Roman"/>
        </w:rPr>
        <w:t xml:space="preserve"> folosind optimizarea verosimilității maxime (Maximum Likelihood).</w:t>
      </w:r>
    </w:p>
    <w:p w14:paraId="1E9BDBF3" w14:textId="77777777" w:rsidR="00675565" w:rsidRDefault="00675565" w:rsidP="0053451C">
      <w:pPr>
        <w:ind w:left="567"/>
        <w:rPr>
          <w:rFonts w:eastAsia="Times New Roman"/>
        </w:rPr>
      </w:pPr>
    </w:p>
    <w:p w14:paraId="44B375E8" w14:textId="77777777" w:rsidR="00675565" w:rsidRDefault="00675565" w:rsidP="0053451C">
      <w:pPr>
        <w:ind w:left="567"/>
        <w:rPr>
          <w:rFonts w:eastAsia="Times New Roman"/>
        </w:rPr>
      </w:pPr>
    </w:p>
    <w:p w14:paraId="44C0C974" w14:textId="77777777" w:rsidR="00675565" w:rsidRDefault="00675565" w:rsidP="0053451C">
      <w:pPr>
        <w:ind w:left="567"/>
        <w:rPr>
          <w:rFonts w:eastAsia="Times New Roman"/>
        </w:rPr>
      </w:pPr>
    </w:p>
    <w:p w14:paraId="380076E0" w14:textId="77777777" w:rsidR="00675565" w:rsidRDefault="00675565" w:rsidP="0053451C">
      <w:pPr>
        <w:ind w:left="567"/>
        <w:rPr>
          <w:rFonts w:eastAsia="Times New Roman"/>
        </w:rPr>
      </w:pPr>
    </w:p>
    <w:p w14:paraId="36492BEF" w14:textId="77777777" w:rsidR="00675565" w:rsidRDefault="00675565" w:rsidP="0053451C">
      <w:pPr>
        <w:ind w:left="567"/>
        <w:rPr>
          <w:rFonts w:eastAsia="Times New Roman"/>
        </w:rPr>
      </w:pPr>
    </w:p>
    <w:p w14:paraId="6A5F3D2D" w14:textId="77777777" w:rsidR="00675565" w:rsidRDefault="00675565" w:rsidP="0053451C">
      <w:pPr>
        <w:ind w:left="567"/>
        <w:rPr>
          <w:rFonts w:eastAsia="Times New Roman"/>
        </w:rPr>
      </w:pPr>
    </w:p>
    <w:p w14:paraId="327815C4" w14:textId="77777777" w:rsidR="00675565" w:rsidRDefault="00675565" w:rsidP="0053451C">
      <w:pPr>
        <w:ind w:left="567"/>
        <w:rPr>
          <w:rFonts w:eastAsia="Times New Roman"/>
        </w:rPr>
      </w:pPr>
    </w:p>
    <w:p w14:paraId="2D2991C3" w14:textId="77777777" w:rsidR="00675565" w:rsidRDefault="00675565" w:rsidP="0053451C">
      <w:pPr>
        <w:ind w:left="567"/>
        <w:rPr>
          <w:rFonts w:eastAsia="Times New Roman"/>
        </w:rPr>
      </w:pPr>
    </w:p>
    <w:p w14:paraId="08B4F6F6" w14:textId="77777777" w:rsidR="00675565" w:rsidRDefault="00675565" w:rsidP="0053451C">
      <w:pPr>
        <w:ind w:left="567"/>
      </w:pPr>
    </w:p>
    <w:p w14:paraId="1D6E4D47" w14:textId="77777777" w:rsidR="00A76338" w:rsidRPr="00B04AE0" w:rsidRDefault="00000000" w:rsidP="009F7205">
      <w:pPr>
        <w:spacing w:after="0"/>
      </w:pPr>
      <w:r w:rsidRPr="00B04AE0">
        <w:rPr>
          <w:rFonts w:eastAsia="Times New Roman"/>
          <w:b/>
        </w:rPr>
        <w:t>d) Prezentarea rezultatelor</w:t>
      </w:r>
    </w:p>
    <w:p w14:paraId="2AF124CD" w14:textId="77777777" w:rsidR="003D5884" w:rsidRDefault="003D5884" w:rsidP="003D5884">
      <w:pPr>
        <w:ind w:firstLine="567"/>
      </w:pPr>
      <w:r>
        <w:rPr>
          <w:rFonts w:eastAsia="Times New Roman"/>
          <w:b/>
        </w:rPr>
        <w:t>A. Regresie Liniară (PROC REG):</w:t>
      </w:r>
    </w:p>
    <w:p w14:paraId="001D8EDD" w14:textId="77777777" w:rsidR="003D5884" w:rsidRDefault="003D5884" w:rsidP="003D5884">
      <w:pPr>
        <w:ind w:firstLine="567"/>
      </w:pPr>
      <w:r>
        <w:rPr>
          <w:rFonts w:eastAsia="Times New Roman"/>
        </w:rPr>
        <w:t>Modelul liniar este extrem de puternic (F-Value = 40.25, p &lt; 0.0001). Modelul explică 86.10\% din varianța veniturilor (R^2 = 0.8610).</w:t>
      </w:r>
    </w:p>
    <w:p w14:paraId="08FE6538" w14:textId="77777777" w:rsidR="003D5884" w:rsidRDefault="003D5884" w:rsidP="003D5884">
      <w:pPr>
        <w:ind w:firstLine="567"/>
      </w:pPr>
      <w:r>
        <w:rPr>
          <w:rFonts w:eastAsia="Times New Roman"/>
        </w:rPr>
        <w:t xml:space="preserve">Conform estimărilor parametrilor, coeficientul pentru costurile de marketing este de </w:t>
      </w:r>
      <w:r>
        <w:rPr>
          <w:rFonts w:eastAsia="Times New Roman"/>
          <w:b/>
        </w:rPr>
        <w:t>3.30</w:t>
      </w:r>
      <w:r>
        <w:rPr>
          <w:rFonts w:eastAsia="Times New Roman"/>
        </w:rPr>
        <w:t xml:space="preserve"> (p = 0.0006). Adică, fiecare PLN investit în marketing generează în medie 3.30 PLN ca venit suplimentar.</w:t>
      </w:r>
    </w:p>
    <w:p w14:paraId="227DB9EA" w14:textId="77777777" w:rsidR="003D5884" w:rsidRDefault="003D5884" w:rsidP="003D5884">
      <w:pPr>
        <w:ind w:firstLine="567"/>
      </w:pPr>
      <w:r>
        <w:rPr>
          <w:rFonts w:eastAsia="Times New Roman"/>
        </w:rPr>
        <w:lastRenderedPageBreak/>
        <w:t xml:space="preserve">Pentru 2026, aplicând parametrii OLS pe bugetul simulat, </w:t>
      </w:r>
      <w:r>
        <w:rPr>
          <w:rFonts w:eastAsia="Times New Roman"/>
          <w:b/>
        </w:rPr>
        <w:t>Venitul prognozat este de 1.382.458 PLN.</w:t>
      </w:r>
    </w:p>
    <w:p w14:paraId="762E33C5" w14:textId="278ABFEE" w:rsidR="00A76338" w:rsidRPr="00B04AE0" w:rsidRDefault="00675565" w:rsidP="008E0804">
      <w:pPr>
        <w:spacing w:after="0"/>
        <w:ind w:firstLine="567"/>
        <w:rPr>
          <w:rFonts w:eastAsia="Times New Roman"/>
          <w:b/>
        </w:rPr>
      </w:pPr>
      <w:r w:rsidRPr="00675565">
        <w:rPr>
          <w:rFonts w:eastAsia="Times New Roman"/>
          <w:b/>
          <w:noProof/>
        </w:rPr>
        <w:drawing>
          <wp:inline distT="0" distB="0" distL="0" distR="0" wp14:anchorId="10F1E1C2" wp14:editId="2A6E9037">
            <wp:extent cx="3029373" cy="3591426"/>
            <wp:effectExtent l="0" t="0" r="0" b="9525"/>
            <wp:docPr id="22023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30876" name=""/>
                    <pic:cNvPicPr/>
                  </pic:nvPicPr>
                  <pic:blipFill>
                    <a:blip r:embed="rId14"/>
                    <a:stretch>
                      <a:fillRect/>
                    </a:stretch>
                  </pic:blipFill>
                  <pic:spPr>
                    <a:xfrm>
                      <a:off x="0" y="0"/>
                      <a:ext cx="3029373" cy="3591426"/>
                    </a:xfrm>
                    <a:prstGeom prst="rect">
                      <a:avLst/>
                    </a:prstGeom>
                  </pic:spPr>
                </pic:pic>
              </a:graphicData>
            </a:graphic>
          </wp:inline>
        </w:drawing>
      </w:r>
      <w:r w:rsidR="00F57AC0" w:rsidRPr="00B04AE0">
        <w:rPr>
          <w:rFonts w:eastAsia="Times New Roman"/>
          <w:b/>
        </w:rPr>
        <w:t xml:space="preserve"> </w:t>
      </w:r>
    </w:p>
    <w:p w14:paraId="67D2FD23" w14:textId="294228F4" w:rsidR="00A93BA3" w:rsidRPr="00B04AE0" w:rsidRDefault="00A93BA3" w:rsidP="008E0804">
      <w:pPr>
        <w:pStyle w:val="Caption"/>
        <w:spacing w:after="0"/>
      </w:pPr>
      <w:bookmarkStart w:id="14" w:name="_Toc229409335"/>
      <w:r w:rsidRPr="00B04AE0">
        <w:t xml:space="preserve">Figure </w:t>
      </w:r>
      <w:r w:rsidRPr="00B04AE0">
        <w:fldChar w:fldCharType="begin"/>
      </w:r>
      <w:r w:rsidRPr="00B04AE0">
        <w:instrText xml:space="preserve"> SEQ Figure \* ARABIC </w:instrText>
      </w:r>
      <w:r w:rsidRPr="00B04AE0">
        <w:fldChar w:fldCharType="separate"/>
      </w:r>
      <w:r w:rsidR="006C7A11">
        <w:rPr>
          <w:noProof/>
        </w:rPr>
        <w:t>6</w:t>
      </w:r>
      <w:r w:rsidRPr="00B04AE0">
        <w:fldChar w:fldCharType="end"/>
      </w:r>
      <w:r w:rsidRPr="00B04AE0">
        <w:t xml:space="preserve"> - Tabelul "Analysis of Variance" si "Parameter Estimates"</w:t>
      </w:r>
      <w:bookmarkEnd w:id="14"/>
    </w:p>
    <w:p w14:paraId="4066C788" w14:textId="24460B72" w:rsidR="00A93BA3" w:rsidRPr="00B04AE0" w:rsidRDefault="00A93BA3" w:rsidP="008E0804">
      <w:pPr>
        <w:pStyle w:val="Caption"/>
        <w:spacing w:after="0"/>
        <w:rPr>
          <w:rFonts w:eastAsia="Times New Roman"/>
          <w:b w:val="0"/>
        </w:rPr>
      </w:pPr>
    </w:p>
    <w:p w14:paraId="73A58AA5" w14:textId="5E853F46" w:rsidR="00F57AC0" w:rsidRPr="00B04AE0" w:rsidRDefault="00675565" w:rsidP="008E0804">
      <w:pPr>
        <w:spacing w:after="0"/>
        <w:ind w:firstLine="567"/>
      </w:pPr>
      <w:r w:rsidRPr="00675565">
        <w:rPr>
          <w:noProof/>
        </w:rPr>
        <w:drawing>
          <wp:inline distT="0" distB="0" distL="0" distR="0" wp14:anchorId="38D94941" wp14:editId="02DC20E1">
            <wp:extent cx="3067478" cy="647790"/>
            <wp:effectExtent l="0" t="0" r="0" b="0"/>
            <wp:docPr id="2290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8866" name=""/>
                    <pic:cNvPicPr/>
                  </pic:nvPicPr>
                  <pic:blipFill>
                    <a:blip r:embed="rId15"/>
                    <a:stretch>
                      <a:fillRect/>
                    </a:stretch>
                  </pic:blipFill>
                  <pic:spPr>
                    <a:xfrm>
                      <a:off x="0" y="0"/>
                      <a:ext cx="3067478" cy="647790"/>
                    </a:xfrm>
                    <a:prstGeom prst="rect">
                      <a:avLst/>
                    </a:prstGeom>
                  </pic:spPr>
                </pic:pic>
              </a:graphicData>
            </a:graphic>
          </wp:inline>
        </w:drawing>
      </w:r>
    </w:p>
    <w:p w14:paraId="7A3911F3" w14:textId="74DD59AA" w:rsidR="00A93BA3" w:rsidRPr="00B04AE0" w:rsidRDefault="00A93BA3" w:rsidP="008E0804">
      <w:pPr>
        <w:pStyle w:val="Caption"/>
        <w:spacing w:after="0"/>
      </w:pPr>
      <w:bookmarkStart w:id="15" w:name="_Toc229409336"/>
      <w:r w:rsidRPr="00B04AE0">
        <w:t xml:space="preserve">Figure </w:t>
      </w:r>
      <w:r w:rsidRPr="00B04AE0">
        <w:fldChar w:fldCharType="begin"/>
      </w:r>
      <w:r w:rsidRPr="00B04AE0">
        <w:instrText xml:space="preserve"> SEQ Figure \* ARABIC </w:instrText>
      </w:r>
      <w:r w:rsidRPr="00B04AE0">
        <w:fldChar w:fldCharType="separate"/>
      </w:r>
      <w:r w:rsidR="006C7A11">
        <w:rPr>
          <w:noProof/>
        </w:rPr>
        <w:t>7</w:t>
      </w:r>
      <w:r w:rsidRPr="00B04AE0">
        <w:fldChar w:fldCharType="end"/>
      </w:r>
      <w:r w:rsidRPr="00B04AE0">
        <w:t xml:space="preserve"> - Tabelul cu Rezultatul Predictiei Venitului pentru 2026</w:t>
      </w:r>
      <w:bookmarkEnd w:id="15"/>
    </w:p>
    <w:p w14:paraId="4AF2537D" w14:textId="77777777" w:rsidR="00894C65" w:rsidRPr="00B04AE0" w:rsidRDefault="00894C65" w:rsidP="008E0804">
      <w:pPr>
        <w:spacing w:after="0"/>
        <w:ind w:firstLine="567"/>
      </w:pPr>
    </w:p>
    <w:p w14:paraId="535FC79A" w14:textId="77777777" w:rsidR="00894C65" w:rsidRPr="00B04AE0" w:rsidRDefault="00894C65" w:rsidP="008E0804">
      <w:pPr>
        <w:spacing w:after="0"/>
        <w:ind w:firstLine="567"/>
      </w:pPr>
    </w:p>
    <w:p w14:paraId="71142DBB" w14:textId="77777777" w:rsidR="00894C65" w:rsidRPr="00B04AE0" w:rsidRDefault="00894C65" w:rsidP="008E0804">
      <w:pPr>
        <w:spacing w:after="0"/>
        <w:ind w:firstLine="567"/>
      </w:pPr>
    </w:p>
    <w:p w14:paraId="0F6C1DA0" w14:textId="77777777" w:rsidR="00675565" w:rsidRDefault="00675565" w:rsidP="00675565">
      <w:pPr>
        <w:ind w:firstLine="567"/>
      </w:pPr>
      <w:r>
        <w:rPr>
          <w:rFonts w:eastAsia="Times New Roman"/>
          <w:b/>
        </w:rPr>
        <w:t>B. Regresie Logistică (PROC LOGISTIC):</w:t>
      </w:r>
    </w:p>
    <w:p w14:paraId="41B92CEF" w14:textId="77777777" w:rsidR="00675565" w:rsidRDefault="00675565" w:rsidP="00675565">
      <w:pPr>
        <w:ind w:firstLine="567"/>
      </w:pPr>
      <w:r>
        <w:rPr>
          <w:rFonts w:eastAsia="Times New Roman"/>
        </w:rPr>
        <w:t xml:space="preserve">Funcția de probabilitate logistică evaluează modelul ca fiind foarte viabil statistic (Likelihood Ratio p = 0.0065). Evaluând intrările viitoare (2026), probabilitatea estimată (P\_1) ca anul 2026 să obțină flag-ul de Performanță Excelentă este asimilată certitudinii logistice: </w:t>
      </w:r>
      <w:r>
        <w:rPr>
          <w:rFonts w:eastAsia="Times New Roman"/>
          <w:b/>
        </w:rPr>
        <w:t>1.0 (100%)</w:t>
      </w:r>
      <w:r>
        <w:rPr>
          <w:rFonts w:eastAsia="Times New Roman"/>
        </w:rPr>
        <w:t>.</w:t>
      </w:r>
    </w:p>
    <w:p w14:paraId="262FA685" w14:textId="6CA86841" w:rsidR="00C74E01" w:rsidRPr="00B04AE0" w:rsidRDefault="003F31D1" w:rsidP="00C74E01">
      <w:pPr>
        <w:spacing w:after="0"/>
        <w:ind w:firstLine="567"/>
        <w:rPr>
          <w:rFonts w:eastAsia="Times New Roman"/>
          <w:b/>
        </w:rPr>
      </w:pPr>
      <w:r w:rsidRPr="003F31D1">
        <w:rPr>
          <w:rFonts w:eastAsia="Times New Roman"/>
          <w:b/>
          <w:noProof/>
        </w:rPr>
        <w:drawing>
          <wp:inline distT="0" distB="0" distL="0" distR="0" wp14:anchorId="13B470C4" wp14:editId="0C56B917">
            <wp:extent cx="2057687" cy="809738"/>
            <wp:effectExtent l="0" t="0" r="0" b="9525"/>
            <wp:docPr id="214180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332" name=""/>
                    <pic:cNvPicPr/>
                  </pic:nvPicPr>
                  <pic:blipFill>
                    <a:blip r:embed="rId16"/>
                    <a:stretch>
                      <a:fillRect/>
                    </a:stretch>
                  </pic:blipFill>
                  <pic:spPr>
                    <a:xfrm>
                      <a:off x="0" y="0"/>
                      <a:ext cx="2057687" cy="809738"/>
                    </a:xfrm>
                    <a:prstGeom prst="rect">
                      <a:avLst/>
                    </a:prstGeom>
                  </pic:spPr>
                </pic:pic>
              </a:graphicData>
            </a:graphic>
          </wp:inline>
        </w:drawing>
      </w:r>
    </w:p>
    <w:p w14:paraId="0D13F7F6" w14:textId="1FEC7C8B" w:rsidR="00C74E01" w:rsidRDefault="00C74E01" w:rsidP="00C74E01">
      <w:pPr>
        <w:pStyle w:val="Caption"/>
        <w:spacing w:after="0"/>
      </w:pPr>
      <w:bookmarkStart w:id="16" w:name="_Toc229409337"/>
      <w:r w:rsidRPr="00B04AE0">
        <w:lastRenderedPageBreak/>
        <w:t xml:space="preserve">Figure </w:t>
      </w:r>
      <w:r w:rsidRPr="00B04AE0">
        <w:fldChar w:fldCharType="begin"/>
      </w:r>
      <w:r w:rsidRPr="00B04AE0">
        <w:instrText xml:space="preserve"> SEQ Figure \* ARABIC </w:instrText>
      </w:r>
      <w:r w:rsidRPr="00B04AE0">
        <w:fldChar w:fldCharType="separate"/>
      </w:r>
      <w:r w:rsidR="006C7A11">
        <w:rPr>
          <w:noProof/>
        </w:rPr>
        <w:t>8</w:t>
      </w:r>
      <w:r w:rsidRPr="00B04AE0">
        <w:fldChar w:fldCharType="end"/>
      </w:r>
      <w:r w:rsidRPr="00B04AE0">
        <w:t xml:space="preserve"> - Tabelul "Model Fit Statistics"</w:t>
      </w:r>
      <w:bookmarkEnd w:id="16"/>
    </w:p>
    <w:p w14:paraId="494D5EE4" w14:textId="77777777" w:rsidR="00C74E01" w:rsidRPr="00C74E01" w:rsidRDefault="00C74E01" w:rsidP="00C74E01"/>
    <w:p w14:paraId="71BF1ED3" w14:textId="633B36F0" w:rsidR="00C74E01" w:rsidRPr="00B04AE0" w:rsidRDefault="003F31D1" w:rsidP="00C74E01">
      <w:pPr>
        <w:spacing w:after="0"/>
        <w:ind w:firstLine="567"/>
        <w:rPr>
          <w:rFonts w:eastAsia="Times New Roman"/>
          <w:b/>
        </w:rPr>
      </w:pPr>
      <w:r w:rsidRPr="003F31D1">
        <w:rPr>
          <w:rFonts w:eastAsia="Times New Roman"/>
          <w:b/>
          <w:noProof/>
        </w:rPr>
        <w:drawing>
          <wp:inline distT="0" distB="0" distL="0" distR="0" wp14:anchorId="71B77A57" wp14:editId="26DD3DB0">
            <wp:extent cx="2667372" cy="866896"/>
            <wp:effectExtent l="0" t="0" r="0" b="9525"/>
            <wp:docPr id="65965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2265" name=""/>
                    <pic:cNvPicPr/>
                  </pic:nvPicPr>
                  <pic:blipFill>
                    <a:blip r:embed="rId17"/>
                    <a:stretch>
                      <a:fillRect/>
                    </a:stretch>
                  </pic:blipFill>
                  <pic:spPr>
                    <a:xfrm>
                      <a:off x="0" y="0"/>
                      <a:ext cx="2667372" cy="866896"/>
                    </a:xfrm>
                    <a:prstGeom prst="rect">
                      <a:avLst/>
                    </a:prstGeom>
                  </pic:spPr>
                </pic:pic>
              </a:graphicData>
            </a:graphic>
          </wp:inline>
        </w:drawing>
      </w:r>
      <w:r w:rsidR="00C74E01" w:rsidRPr="00B04AE0">
        <w:rPr>
          <w:rFonts w:eastAsia="Times New Roman"/>
          <w:b/>
        </w:rPr>
        <w:t xml:space="preserve"> </w:t>
      </w:r>
    </w:p>
    <w:p w14:paraId="4C0E72CC" w14:textId="272BE6F7" w:rsidR="00C74E01" w:rsidRDefault="00C74E01" w:rsidP="00C74E01">
      <w:pPr>
        <w:pStyle w:val="Caption"/>
        <w:spacing w:after="0"/>
      </w:pPr>
      <w:bookmarkStart w:id="17" w:name="_Toc229409338"/>
      <w:r w:rsidRPr="00B04AE0">
        <w:t xml:space="preserve">Figure </w:t>
      </w:r>
      <w:r w:rsidRPr="00B04AE0">
        <w:fldChar w:fldCharType="begin"/>
      </w:r>
      <w:r w:rsidRPr="00B04AE0">
        <w:instrText xml:space="preserve"> SEQ Figure \* ARABIC </w:instrText>
      </w:r>
      <w:r w:rsidRPr="00B04AE0">
        <w:fldChar w:fldCharType="separate"/>
      </w:r>
      <w:r w:rsidR="006C7A11">
        <w:rPr>
          <w:noProof/>
        </w:rPr>
        <w:t>9</w:t>
      </w:r>
      <w:r w:rsidRPr="00B04AE0">
        <w:fldChar w:fldCharType="end"/>
      </w:r>
      <w:r w:rsidRPr="00B04AE0">
        <w:t xml:space="preserve"> - Tabelul "Analysis of Maximum Likelihood Estimates"</w:t>
      </w:r>
      <w:bookmarkEnd w:id="17"/>
    </w:p>
    <w:p w14:paraId="510F7C69" w14:textId="77777777" w:rsidR="00C74E01" w:rsidRPr="00C74E01" w:rsidRDefault="00C74E01" w:rsidP="00C74E01"/>
    <w:p w14:paraId="2D803FB2" w14:textId="4414BF4E" w:rsidR="00C74E01" w:rsidRPr="00B04AE0" w:rsidRDefault="003F31D1" w:rsidP="00C74E01">
      <w:pPr>
        <w:spacing w:after="0"/>
        <w:ind w:firstLine="567"/>
        <w:rPr>
          <w:rFonts w:eastAsia="Times New Roman"/>
          <w:b/>
        </w:rPr>
      </w:pPr>
      <w:r w:rsidRPr="003F31D1">
        <w:rPr>
          <w:rFonts w:eastAsia="Times New Roman"/>
          <w:b/>
          <w:noProof/>
        </w:rPr>
        <w:drawing>
          <wp:inline distT="0" distB="0" distL="0" distR="0" wp14:anchorId="6AFBE1A2" wp14:editId="5C0BFCEF">
            <wp:extent cx="3334215" cy="600159"/>
            <wp:effectExtent l="0" t="0" r="0" b="9525"/>
            <wp:docPr id="208411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18933" name=""/>
                    <pic:cNvPicPr/>
                  </pic:nvPicPr>
                  <pic:blipFill>
                    <a:blip r:embed="rId18"/>
                    <a:stretch>
                      <a:fillRect/>
                    </a:stretch>
                  </pic:blipFill>
                  <pic:spPr>
                    <a:xfrm>
                      <a:off x="0" y="0"/>
                      <a:ext cx="3334215" cy="600159"/>
                    </a:xfrm>
                    <a:prstGeom prst="rect">
                      <a:avLst/>
                    </a:prstGeom>
                  </pic:spPr>
                </pic:pic>
              </a:graphicData>
            </a:graphic>
          </wp:inline>
        </w:drawing>
      </w:r>
    </w:p>
    <w:p w14:paraId="2C186622" w14:textId="6C53F3F8" w:rsidR="00C74E01" w:rsidRDefault="00C74E01" w:rsidP="00C74E01">
      <w:pPr>
        <w:pStyle w:val="Caption"/>
        <w:spacing w:after="0"/>
      </w:pPr>
      <w:bookmarkStart w:id="18" w:name="_Toc229409339"/>
      <w:r w:rsidRPr="00B04AE0">
        <w:t xml:space="preserve">Figure </w:t>
      </w:r>
      <w:r w:rsidRPr="00B04AE0">
        <w:fldChar w:fldCharType="begin"/>
      </w:r>
      <w:r w:rsidRPr="00B04AE0">
        <w:instrText xml:space="preserve"> SEQ Figure \* ARABIC </w:instrText>
      </w:r>
      <w:r w:rsidRPr="00B04AE0">
        <w:fldChar w:fldCharType="separate"/>
      </w:r>
      <w:r w:rsidR="006C7A11">
        <w:rPr>
          <w:noProof/>
        </w:rPr>
        <w:t>10</w:t>
      </w:r>
      <w:r w:rsidRPr="00B04AE0">
        <w:fldChar w:fldCharType="end"/>
      </w:r>
      <w:r w:rsidRPr="00B04AE0">
        <w:t xml:space="preserve"> - Tabelul cu Probabilitatea de Succes pentru 2026</w:t>
      </w:r>
      <w:bookmarkEnd w:id="18"/>
    </w:p>
    <w:p w14:paraId="22D646C9" w14:textId="77777777" w:rsidR="00E64712" w:rsidRPr="00E64712" w:rsidRDefault="00E64712" w:rsidP="00E64712"/>
    <w:p w14:paraId="06B551D4" w14:textId="77777777" w:rsidR="00675565" w:rsidRDefault="00675565" w:rsidP="00675565">
      <w:pPr>
        <w:ind w:firstLine="567"/>
      </w:pPr>
      <w:r>
        <w:rPr>
          <w:rFonts w:eastAsia="Times New Roman"/>
          <w:b/>
        </w:rPr>
        <w:t>e) Interpretarea economică a rezultatelor</w:t>
      </w:r>
    </w:p>
    <w:p w14:paraId="7510E2A4" w14:textId="77777777" w:rsidR="00675565" w:rsidRDefault="00675565" w:rsidP="00675565">
      <w:pPr>
        <w:ind w:firstLine="567"/>
      </w:pPr>
      <w:r>
        <w:rPr>
          <w:rFonts w:eastAsia="Times New Roman"/>
        </w:rPr>
        <w:t>Modelarea avansată SAS dovedește empiric fezabilitatea planului de afaceri pentru 2026. Dacă managementul se va angaja la bugetul propus de 250k PLN pentru publicitate și expansiunea activelor continuă la 3.8M PLN, randamentul marginal excelent al campaniilor de piață (multiplicator de x3.30) va garanta încasări sigure de aproximativ 1.38 milioane PLN. Din punct de vedere al clasificării de risc (Machine Learning), acest scenariu blochează riscul de "underperformance", garantând menținerea standardului excelent cu probabilitate maximă.</w:t>
      </w:r>
    </w:p>
    <w:p w14:paraId="51F327C4" w14:textId="77777777" w:rsidR="00894C65" w:rsidRPr="00B04AE0" w:rsidRDefault="00894C65" w:rsidP="008E0804">
      <w:pPr>
        <w:spacing w:after="0"/>
        <w:ind w:firstLine="567"/>
      </w:pPr>
    </w:p>
    <w:p w14:paraId="1D572858" w14:textId="105D969A" w:rsidR="00A76338" w:rsidRPr="00B04AE0" w:rsidRDefault="00A76338" w:rsidP="008E0804">
      <w:pPr>
        <w:spacing w:after="0"/>
        <w:ind w:firstLine="567"/>
      </w:pPr>
    </w:p>
    <w:sectPr w:rsidR="00A76338" w:rsidRPr="00B04AE0" w:rsidSect="00034616">
      <w:headerReference w:type="default" r:id="rId1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B448" w14:textId="77777777" w:rsidR="005110B1" w:rsidRDefault="005110B1" w:rsidP="006C7A11">
      <w:pPr>
        <w:spacing w:after="0" w:line="240" w:lineRule="auto"/>
      </w:pPr>
      <w:r>
        <w:separator/>
      </w:r>
    </w:p>
  </w:endnote>
  <w:endnote w:type="continuationSeparator" w:id="0">
    <w:p w14:paraId="0DFF510A" w14:textId="77777777" w:rsidR="005110B1" w:rsidRDefault="005110B1" w:rsidP="006C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780E2" w14:textId="77777777" w:rsidR="005110B1" w:rsidRDefault="005110B1" w:rsidP="006C7A11">
      <w:pPr>
        <w:spacing w:after="0" w:line="240" w:lineRule="auto"/>
      </w:pPr>
      <w:r>
        <w:separator/>
      </w:r>
    </w:p>
  </w:footnote>
  <w:footnote w:type="continuationSeparator" w:id="0">
    <w:p w14:paraId="095F9624" w14:textId="77777777" w:rsidR="005110B1" w:rsidRDefault="005110B1" w:rsidP="006C7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637977"/>
      <w:docPartObj>
        <w:docPartGallery w:val="Page Numbers (Top of Page)"/>
        <w:docPartUnique/>
      </w:docPartObj>
    </w:sdtPr>
    <w:sdtEndPr>
      <w:rPr>
        <w:noProof/>
      </w:rPr>
    </w:sdtEndPr>
    <w:sdtContent>
      <w:p w14:paraId="4842480D" w14:textId="65997904" w:rsidR="006C7A11" w:rsidRDefault="006C7A1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5321E4" w14:textId="77777777" w:rsidR="006C7A11" w:rsidRDefault="006C7A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7F6444"/>
    <w:multiLevelType w:val="hybridMultilevel"/>
    <w:tmpl w:val="46048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0719557">
    <w:abstractNumId w:val="8"/>
  </w:num>
  <w:num w:numId="2" w16cid:durableId="215360607">
    <w:abstractNumId w:val="6"/>
  </w:num>
  <w:num w:numId="3" w16cid:durableId="1978685532">
    <w:abstractNumId w:val="5"/>
  </w:num>
  <w:num w:numId="4" w16cid:durableId="1324504654">
    <w:abstractNumId w:val="4"/>
  </w:num>
  <w:num w:numId="5" w16cid:durableId="2079159831">
    <w:abstractNumId w:val="7"/>
  </w:num>
  <w:num w:numId="6" w16cid:durableId="1398211483">
    <w:abstractNumId w:val="3"/>
  </w:num>
  <w:num w:numId="7" w16cid:durableId="1000111305">
    <w:abstractNumId w:val="2"/>
  </w:num>
  <w:num w:numId="8" w16cid:durableId="1996883043">
    <w:abstractNumId w:val="1"/>
  </w:num>
  <w:num w:numId="9" w16cid:durableId="850797644">
    <w:abstractNumId w:val="0"/>
  </w:num>
  <w:num w:numId="10" w16cid:durableId="67776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45D"/>
    <w:rsid w:val="001275F7"/>
    <w:rsid w:val="0015074B"/>
    <w:rsid w:val="00281B0E"/>
    <w:rsid w:val="002949B3"/>
    <w:rsid w:val="0029639D"/>
    <w:rsid w:val="00326F90"/>
    <w:rsid w:val="0039278D"/>
    <w:rsid w:val="003D5884"/>
    <w:rsid w:val="003F31D1"/>
    <w:rsid w:val="0042702F"/>
    <w:rsid w:val="004A6090"/>
    <w:rsid w:val="005110B1"/>
    <w:rsid w:val="0053451C"/>
    <w:rsid w:val="00537C3E"/>
    <w:rsid w:val="005E66D2"/>
    <w:rsid w:val="00675565"/>
    <w:rsid w:val="006937EB"/>
    <w:rsid w:val="006C7A11"/>
    <w:rsid w:val="00753BDC"/>
    <w:rsid w:val="007917FE"/>
    <w:rsid w:val="00894C65"/>
    <w:rsid w:val="008E0804"/>
    <w:rsid w:val="00966B3D"/>
    <w:rsid w:val="00991B19"/>
    <w:rsid w:val="009E3522"/>
    <w:rsid w:val="009F7205"/>
    <w:rsid w:val="00A107A9"/>
    <w:rsid w:val="00A76338"/>
    <w:rsid w:val="00A93BA3"/>
    <w:rsid w:val="00AA1D8D"/>
    <w:rsid w:val="00B04AE0"/>
    <w:rsid w:val="00B47730"/>
    <w:rsid w:val="00B952D2"/>
    <w:rsid w:val="00BA12E3"/>
    <w:rsid w:val="00BC432D"/>
    <w:rsid w:val="00BD316B"/>
    <w:rsid w:val="00C74E01"/>
    <w:rsid w:val="00CB0664"/>
    <w:rsid w:val="00DC6138"/>
    <w:rsid w:val="00E14C13"/>
    <w:rsid w:val="00E50B0D"/>
    <w:rsid w:val="00E63D99"/>
    <w:rsid w:val="00E64712"/>
    <w:rsid w:val="00F20786"/>
    <w:rsid w:val="00F57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44549"/>
  <w14:defaultImageDpi w14:val="330"/>
  <w15:docId w15:val="{D93FF632-464E-4718-83BE-825CFC593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lang w:val="ro-RO"/>
    </w:rPr>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937EB"/>
    <w:pPr>
      <w:spacing w:after="100"/>
    </w:pPr>
  </w:style>
  <w:style w:type="paragraph" w:styleId="TOC2">
    <w:name w:val="toc 2"/>
    <w:basedOn w:val="Normal"/>
    <w:next w:val="Normal"/>
    <w:autoRedefine/>
    <w:uiPriority w:val="39"/>
    <w:unhideWhenUsed/>
    <w:rsid w:val="006937EB"/>
    <w:pPr>
      <w:spacing w:after="100"/>
      <w:ind w:left="240"/>
    </w:pPr>
  </w:style>
  <w:style w:type="character" w:styleId="Hyperlink">
    <w:name w:val="Hyperlink"/>
    <w:basedOn w:val="DefaultParagraphFont"/>
    <w:uiPriority w:val="99"/>
    <w:unhideWhenUsed/>
    <w:rsid w:val="006937EB"/>
    <w:rPr>
      <w:color w:val="0000FF" w:themeColor="hyperlink"/>
      <w:u w:val="single"/>
    </w:rPr>
  </w:style>
  <w:style w:type="paragraph" w:styleId="TableofFigures">
    <w:name w:val="table of figures"/>
    <w:basedOn w:val="Normal"/>
    <w:next w:val="Normal"/>
    <w:uiPriority w:val="99"/>
    <w:unhideWhenUsed/>
    <w:rsid w:val="00A93BA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2094</Words>
  <Characters>11940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Diaconescu Andrei Alexandru</cp:lastModifiedBy>
  <cp:revision>36</cp:revision>
  <cp:lastPrinted>2026-05-11T16:08:00Z</cp:lastPrinted>
  <dcterms:created xsi:type="dcterms:W3CDTF">2013-12-23T23:15:00Z</dcterms:created>
  <dcterms:modified xsi:type="dcterms:W3CDTF">2026-05-11T16:09:00Z</dcterms:modified>
  <cp:category/>
</cp:coreProperties>
</file>