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7D17" w14:textId="6FC93131" w:rsidR="00FF62BF" w:rsidRDefault="00FF62BF" w:rsidP="003A1639">
      <w:pPr>
        <w:jc w:val="center"/>
        <w:rPr>
          <w:sz w:val="40"/>
          <w:lang w:val="en-US" w:eastAsia="ko-KR"/>
        </w:rPr>
      </w:pPr>
      <w:r w:rsidRPr="00A70580">
        <w:rPr>
          <w:sz w:val="32"/>
          <w:szCs w:val="32"/>
          <w:lang w:val="en-US"/>
        </w:rPr>
        <w:t>Workshop</w:t>
      </w:r>
      <w:r w:rsidR="00A70580">
        <w:rPr>
          <w:sz w:val="32"/>
          <w:szCs w:val="32"/>
          <w:lang w:val="en-US"/>
        </w:rPr>
        <w:t>:</w:t>
      </w:r>
      <w:r w:rsidRPr="00197E7D">
        <w:rPr>
          <w:sz w:val="40"/>
          <w:lang w:val="en-US"/>
        </w:rPr>
        <w:t xml:space="preserve"> </w:t>
      </w:r>
      <w:r w:rsidRPr="00197E7D">
        <w:rPr>
          <w:sz w:val="40"/>
          <w:lang w:val="en-US"/>
        </w:rPr>
        <w:br/>
      </w:r>
      <w:r w:rsidR="00CD5FB8">
        <w:rPr>
          <w:rFonts w:hint="eastAsia"/>
          <w:sz w:val="40"/>
          <w:lang w:val="en-US" w:eastAsia="ko-KR"/>
        </w:rPr>
        <w:t>Can we b</w:t>
      </w:r>
      <w:r>
        <w:rPr>
          <w:rFonts w:hint="eastAsia"/>
          <w:sz w:val="40"/>
          <w:lang w:val="en-US" w:eastAsia="ko-KR"/>
        </w:rPr>
        <w:t xml:space="preserve">uild </w:t>
      </w:r>
      <w:proofErr w:type="spellStart"/>
      <w:r>
        <w:rPr>
          <w:rFonts w:hint="eastAsia"/>
          <w:sz w:val="40"/>
          <w:lang w:val="en-US" w:eastAsia="ko-KR"/>
        </w:rPr>
        <w:t>Baymax</w:t>
      </w:r>
      <w:proofErr w:type="spellEnd"/>
      <w:r>
        <w:rPr>
          <w:rFonts w:hint="eastAsia"/>
          <w:sz w:val="40"/>
          <w:lang w:val="en-US" w:eastAsia="ko-KR"/>
        </w:rPr>
        <w:t>?</w:t>
      </w:r>
    </w:p>
    <w:p w14:paraId="33C09D25" w14:textId="77777777" w:rsidR="00FF62BF" w:rsidRPr="00A70580" w:rsidRDefault="00FF62BF" w:rsidP="00FF62BF">
      <w:pPr>
        <w:pStyle w:val="a5"/>
        <w:jc w:val="center"/>
        <w:rPr>
          <w:sz w:val="32"/>
          <w:szCs w:val="32"/>
          <w:lang w:val="en-US"/>
        </w:rPr>
      </w:pPr>
      <w:r w:rsidRPr="00A70580">
        <w:rPr>
          <w:sz w:val="32"/>
          <w:szCs w:val="32"/>
          <w:lang w:val="en-US" w:eastAsia="ko-KR"/>
        </w:rPr>
        <w:t>Part IV: Fail-safe HW/SW and Learning in Humanoid Robots</w:t>
      </w:r>
    </w:p>
    <w:p w14:paraId="7F595A59" w14:textId="77777777" w:rsidR="00FF62BF" w:rsidRPr="00197E7D" w:rsidRDefault="00FF62BF" w:rsidP="00FF62BF">
      <w:pPr>
        <w:pStyle w:val="a6"/>
        <w:jc w:val="center"/>
        <w:rPr>
          <w:lang w:val="en-US"/>
        </w:rPr>
      </w:pPr>
      <w:r w:rsidRPr="00197E7D">
        <w:rPr>
          <w:lang w:val="en-US"/>
        </w:rPr>
        <w:t xml:space="preserve">Organizers: </w:t>
      </w:r>
      <w:r>
        <w:rPr>
          <w:rFonts w:hint="eastAsia"/>
          <w:lang w:val="en-US" w:eastAsia="ko-KR"/>
        </w:rPr>
        <w:t xml:space="preserve">C. </w:t>
      </w:r>
      <w:r>
        <w:rPr>
          <w:lang w:val="en-US" w:eastAsia="ko-KR"/>
        </w:rPr>
        <w:t>Atkeson, J. Kim,</w:t>
      </w:r>
      <w:r w:rsidRPr="00453B73">
        <w:rPr>
          <w:rFonts w:hint="eastAsia"/>
          <w:lang w:val="en-US" w:eastAsia="ko-KR"/>
        </w:rPr>
        <w:t xml:space="preserve"> </w:t>
      </w:r>
      <w:r>
        <w:rPr>
          <w:rFonts w:hint="eastAsia"/>
          <w:lang w:val="en-US" w:eastAsia="ko-KR"/>
        </w:rPr>
        <w:t xml:space="preserve">J. </w:t>
      </w:r>
      <w:r>
        <w:rPr>
          <w:lang w:val="en-US" w:eastAsia="ko-KR"/>
        </w:rPr>
        <w:t xml:space="preserve">Lee, </w:t>
      </w:r>
      <w:r>
        <w:rPr>
          <w:rFonts w:hint="eastAsia"/>
          <w:lang w:val="en-US" w:eastAsia="ko-KR"/>
        </w:rPr>
        <w:t xml:space="preserve">K. </w:t>
      </w:r>
      <w:r>
        <w:rPr>
          <w:lang w:val="en-US" w:eastAsia="ko-KR"/>
        </w:rPr>
        <w:t>Yamane</w:t>
      </w:r>
      <w:r w:rsidR="00A70580">
        <w:rPr>
          <w:lang w:val="en-US" w:eastAsia="ko-KR"/>
        </w:rPr>
        <w:t>, A. Alspach</w:t>
      </w:r>
    </w:p>
    <w:p w14:paraId="21EBF43B" w14:textId="77777777" w:rsidR="00FF62BF" w:rsidRPr="00197E7D" w:rsidRDefault="00FF62BF" w:rsidP="00FF62BF">
      <w:pPr>
        <w:pStyle w:val="a6"/>
        <w:jc w:val="center"/>
        <w:rPr>
          <w:lang w:val="en-US"/>
        </w:rPr>
      </w:pPr>
      <w:r w:rsidRPr="00197E7D">
        <w:rPr>
          <w:lang w:val="en-US"/>
        </w:rPr>
        <w:t>http://www.link-to-this-workshop.edu</w:t>
      </w:r>
    </w:p>
    <w:p w14:paraId="7405447C" w14:textId="77777777" w:rsidR="00F82599" w:rsidRPr="00197E7D" w:rsidRDefault="00F82599" w:rsidP="00143E43">
      <w:pPr>
        <w:pStyle w:val="1"/>
        <w:rPr>
          <w:lang w:val="en-US"/>
        </w:rPr>
      </w:pPr>
      <w:r w:rsidRPr="00197E7D">
        <w:rPr>
          <w:lang w:val="en-US"/>
        </w:rPr>
        <w:t xml:space="preserve">Objectives </w:t>
      </w:r>
      <w:r w:rsidR="003E4822">
        <w:rPr>
          <w:lang w:val="en-US"/>
        </w:rPr>
        <w:t>(max. 20</w:t>
      </w:r>
      <w:r w:rsidR="00081043" w:rsidRPr="00197E7D">
        <w:rPr>
          <w:lang w:val="en-US"/>
        </w:rPr>
        <w:t xml:space="preserve">00 characters) </w:t>
      </w:r>
    </w:p>
    <w:p w14:paraId="09214D13" w14:textId="77777777" w:rsidR="00FF62BF" w:rsidRDefault="00FF62BF" w:rsidP="00FF62BF">
      <w:pPr>
        <w:jc w:val="both"/>
        <w:rPr>
          <w:lang w:val="en-US"/>
        </w:rPr>
      </w:pPr>
      <w:r w:rsidRPr="79CE71BC">
        <w:rPr>
          <w:lang w:val="en-US"/>
        </w:rPr>
        <w:t xml:space="preserve">This will be the </w:t>
      </w:r>
      <w:r w:rsidR="00CD5FB8">
        <w:rPr>
          <w:lang w:val="en-US"/>
        </w:rPr>
        <w:t>4th workshop titled “Can we b</w:t>
      </w:r>
      <w:r w:rsidRPr="79CE71BC">
        <w:rPr>
          <w:lang w:val="en-US"/>
        </w:rPr>
        <w:t xml:space="preserve">uild </w:t>
      </w:r>
      <w:proofErr w:type="spellStart"/>
      <w:r w:rsidRPr="79CE71BC">
        <w:rPr>
          <w:lang w:val="en-US"/>
        </w:rPr>
        <w:t>Baymax</w:t>
      </w:r>
      <w:proofErr w:type="spellEnd"/>
      <w:r w:rsidRPr="79CE71BC">
        <w:rPr>
          <w:lang w:val="en-US"/>
        </w:rPr>
        <w:t xml:space="preserve">?”. </w:t>
      </w:r>
      <w:r w:rsidR="00CD5FB8">
        <w:rPr>
          <w:lang w:val="en-US"/>
        </w:rPr>
        <w:t>This</w:t>
      </w:r>
      <w:r w:rsidRPr="79CE71BC">
        <w:rPr>
          <w:lang w:val="en-US"/>
        </w:rPr>
        <w:t xml:space="preserve"> workshop</w:t>
      </w:r>
      <w:r w:rsidR="00CD5FB8">
        <w:rPr>
          <w:lang w:val="en-US"/>
        </w:rPr>
        <w:t xml:space="preserve"> has taken place every year since the first</w:t>
      </w:r>
      <w:r w:rsidRPr="79CE71BC">
        <w:rPr>
          <w:lang w:val="en-US"/>
        </w:rPr>
        <w:t xml:space="preserve"> </w:t>
      </w:r>
      <w:r w:rsidR="00CD5FB8">
        <w:rPr>
          <w:lang w:val="en-US"/>
        </w:rPr>
        <w:t xml:space="preserve">in 2015. </w:t>
      </w:r>
      <w:proofErr w:type="spellStart"/>
      <w:r w:rsidRPr="79CE71BC">
        <w:rPr>
          <w:lang w:val="en-US"/>
        </w:rPr>
        <w:t>Baymax</w:t>
      </w:r>
      <w:proofErr w:type="spellEnd"/>
      <w:r w:rsidRPr="79CE71BC">
        <w:rPr>
          <w:lang w:val="en-US"/>
        </w:rPr>
        <w:t xml:space="preserve"> is a humanoid character in the</w:t>
      </w:r>
      <w:r w:rsidRPr="79CE71BC">
        <w:rPr>
          <w:lang w:val="en-US" w:eastAsia="ko-KR"/>
        </w:rPr>
        <w:t xml:space="preserve"> </w:t>
      </w:r>
      <w:r w:rsidR="00F72D8F">
        <w:rPr>
          <w:lang w:val="en-US"/>
        </w:rPr>
        <w:t>Disney feature animation</w:t>
      </w:r>
      <w:r w:rsidR="00F41A9C">
        <w:rPr>
          <w:lang w:val="en-US"/>
        </w:rPr>
        <w:t xml:space="preserve"> </w:t>
      </w:r>
      <w:r w:rsidRPr="00F41A9C">
        <w:rPr>
          <w:i/>
          <w:lang w:val="en-US"/>
        </w:rPr>
        <w:t xml:space="preserve">Big </w:t>
      </w:r>
      <w:r w:rsidR="00F41A9C" w:rsidRPr="00F41A9C">
        <w:rPr>
          <w:i/>
          <w:lang w:val="en-US"/>
        </w:rPr>
        <w:t>Hero 6</w:t>
      </w:r>
      <w:r w:rsidR="00F41A9C">
        <w:rPr>
          <w:lang w:val="en-US"/>
        </w:rPr>
        <w:t>.</w:t>
      </w:r>
      <w:r w:rsidRPr="79CE71BC">
        <w:rPr>
          <w:lang w:val="en-US"/>
        </w:rPr>
        <w:t xml:space="preserve"> It is a healthcare robot with an inflatable body, capable of</w:t>
      </w:r>
      <w:r w:rsidRPr="79CE71BC">
        <w:rPr>
          <w:lang w:val="en-US" w:eastAsia="ko-KR"/>
        </w:rPr>
        <w:t xml:space="preserve"> </w:t>
      </w:r>
      <w:r w:rsidRPr="79CE71BC">
        <w:rPr>
          <w:lang w:val="en-US"/>
        </w:rPr>
        <w:t>walking, bumping into surrounding objects</w:t>
      </w:r>
      <w:r>
        <w:rPr>
          <w:lang w:val="en-US"/>
        </w:rPr>
        <w:t>, learning motions</w:t>
      </w:r>
      <w:r w:rsidRPr="79CE71BC">
        <w:rPr>
          <w:lang w:val="en-US"/>
        </w:rPr>
        <w:t xml:space="preserve"> and physically interacting with people. However, in the</w:t>
      </w:r>
      <w:r w:rsidRPr="79CE71BC">
        <w:rPr>
          <w:lang w:val="en-US" w:eastAsia="ko-KR"/>
        </w:rPr>
        <w:t xml:space="preserve"> </w:t>
      </w:r>
      <w:r w:rsidR="00F72D8F">
        <w:rPr>
          <w:lang w:val="en-US"/>
        </w:rPr>
        <w:t>real world</w:t>
      </w:r>
      <w:r w:rsidRPr="79CE71BC">
        <w:rPr>
          <w:lang w:val="en-US"/>
        </w:rPr>
        <w:t xml:space="preserve"> it is not easy to build such </w:t>
      </w:r>
      <w:r w:rsidR="00F42AA0">
        <w:rPr>
          <w:lang w:val="en-US"/>
        </w:rPr>
        <w:t xml:space="preserve">a </w:t>
      </w:r>
      <w:r w:rsidRPr="00F42AA0">
        <w:rPr>
          <w:noProof/>
          <w:lang w:val="en-US"/>
        </w:rPr>
        <w:t>robot</w:t>
      </w:r>
      <w:r w:rsidRPr="79CE71BC">
        <w:rPr>
          <w:lang w:val="en-US"/>
        </w:rPr>
        <w:t xml:space="preserve">. In the previous </w:t>
      </w:r>
      <w:r w:rsidR="00F72D8F" w:rsidRPr="79CE71BC">
        <w:rPr>
          <w:lang w:val="en-US"/>
        </w:rPr>
        <w:t>work</w:t>
      </w:r>
      <w:r w:rsidR="00F72D8F">
        <w:rPr>
          <w:lang w:val="en-US"/>
        </w:rPr>
        <w:t>shops,</w:t>
      </w:r>
      <w:r w:rsidRPr="79CE71BC">
        <w:rPr>
          <w:lang w:val="en-US"/>
        </w:rPr>
        <w:t xml:space="preserve"> we have discussed topics on mechanism</w:t>
      </w:r>
      <w:r w:rsidR="003972F4">
        <w:rPr>
          <w:lang w:val="en-US"/>
        </w:rPr>
        <w:t>s</w:t>
      </w:r>
      <w:r w:rsidRPr="79CE71BC">
        <w:rPr>
          <w:lang w:val="en-US"/>
        </w:rPr>
        <w:t xml:space="preserve"> and structure, sensors, protection, </w:t>
      </w:r>
      <w:r>
        <w:rPr>
          <w:lang w:val="en-US"/>
        </w:rPr>
        <w:t xml:space="preserve">control, </w:t>
      </w:r>
      <w:r w:rsidRPr="79CE71BC">
        <w:rPr>
          <w:lang w:val="en-US"/>
        </w:rPr>
        <w:t xml:space="preserve">and fabrication regarding such special soft robots. As a continuation of </w:t>
      </w:r>
      <w:r w:rsidR="003972F4">
        <w:rPr>
          <w:lang w:val="en-US"/>
        </w:rPr>
        <w:t>this</w:t>
      </w:r>
      <w:r w:rsidRPr="79CE71BC">
        <w:rPr>
          <w:lang w:val="en-US"/>
        </w:rPr>
        <w:t xml:space="preserve"> discussion, this workshop will bring together researchers focusing on practical technologies to realize </w:t>
      </w:r>
      <w:r>
        <w:rPr>
          <w:lang w:val="en-US"/>
        </w:rPr>
        <w:t xml:space="preserve">fail-safe </w:t>
      </w:r>
      <w:r w:rsidRPr="00F42AA0">
        <w:rPr>
          <w:noProof/>
          <w:lang w:val="en-US"/>
        </w:rPr>
        <w:t>systems</w:t>
      </w:r>
      <w:r>
        <w:rPr>
          <w:lang w:val="en-US"/>
        </w:rPr>
        <w:t xml:space="preserve"> </w:t>
      </w:r>
      <w:r w:rsidRPr="79CE71BC">
        <w:rPr>
          <w:lang w:val="en-US"/>
        </w:rPr>
        <w:t xml:space="preserve">and tackle challenges </w:t>
      </w:r>
      <w:r w:rsidR="00F42AA0">
        <w:rPr>
          <w:noProof/>
          <w:lang w:val="en-US"/>
        </w:rPr>
        <w:t>i</w:t>
      </w:r>
      <w:r w:rsidRPr="00F42AA0">
        <w:rPr>
          <w:noProof/>
          <w:lang w:val="en-US"/>
        </w:rPr>
        <w:t>n</w:t>
      </w:r>
      <w:r w:rsidRPr="79CE71BC">
        <w:rPr>
          <w:lang w:val="en-US"/>
        </w:rPr>
        <w:t xml:space="preserve"> </w:t>
      </w:r>
      <w:r>
        <w:rPr>
          <w:lang w:val="en-US"/>
        </w:rPr>
        <w:t xml:space="preserve">learning for humanoid robots </w:t>
      </w:r>
      <w:r w:rsidRPr="79CE71BC">
        <w:rPr>
          <w:lang w:val="en-US"/>
        </w:rPr>
        <w:t xml:space="preserve">like </w:t>
      </w:r>
      <w:proofErr w:type="spellStart"/>
      <w:r w:rsidRPr="79CE71BC">
        <w:rPr>
          <w:lang w:val="en-US"/>
        </w:rPr>
        <w:t>Baymax</w:t>
      </w:r>
      <w:proofErr w:type="spellEnd"/>
      <w:r w:rsidRPr="79CE71BC">
        <w:rPr>
          <w:lang w:val="en-US"/>
        </w:rPr>
        <w:t xml:space="preserve">. </w:t>
      </w:r>
    </w:p>
    <w:p w14:paraId="5D968779" w14:textId="77777777" w:rsidR="00FF62BF" w:rsidRPr="00197E7D" w:rsidRDefault="00FF62BF" w:rsidP="00FF62BF">
      <w:pPr>
        <w:pStyle w:val="3"/>
        <w:rPr>
          <w:lang w:val="en-US"/>
        </w:rPr>
      </w:pPr>
      <w:r w:rsidRPr="00197E7D">
        <w:rPr>
          <w:lang w:val="en-US"/>
        </w:rPr>
        <w:t>Topics of interest</w:t>
      </w:r>
      <w:r>
        <w:rPr>
          <w:lang w:val="en-US"/>
        </w:rPr>
        <w:t xml:space="preserve"> (</w:t>
      </w:r>
      <w:r w:rsidR="00A70580">
        <w:rPr>
          <w:lang w:val="en-US"/>
        </w:rPr>
        <w:t xml:space="preserve">including </w:t>
      </w:r>
      <w:r>
        <w:rPr>
          <w:lang w:val="en-US"/>
        </w:rPr>
        <w:t>but not</w:t>
      </w:r>
      <w:r>
        <w:rPr>
          <w:rFonts w:hint="eastAsia"/>
          <w:lang w:val="en-US" w:eastAsia="ko-KR"/>
        </w:rPr>
        <w:t xml:space="preserve"> </w:t>
      </w:r>
      <w:r w:rsidRPr="00634DAA">
        <w:rPr>
          <w:lang w:val="en-US"/>
        </w:rPr>
        <w:t>limited to</w:t>
      </w:r>
      <w:r>
        <w:rPr>
          <w:lang w:val="en-US"/>
        </w:rPr>
        <w:t>)</w:t>
      </w:r>
    </w:p>
    <w:p w14:paraId="72D82849" w14:textId="77777777" w:rsidR="00FF62BF" w:rsidRPr="00197E7D" w:rsidRDefault="00FF62BF" w:rsidP="00FF62BF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 estimation to prevent motion failure,</w:t>
      </w:r>
    </w:p>
    <w:p w14:paraId="698E77F8" w14:textId="1DF56F60" w:rsidR="00FF62BF" w:rsidRDefault="00A70580" w:rsidP="00FF62BF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Robot falling</w:t>
      </w:r>
      <w:r w:rsidR="005A5B47">
        <w:rPr>
          <w:lang w:val="en-US"/>
        </w:rPr>
        <w:t xml:space="preserve"> over</w:t>
      </w:r>
      <w:r>
        <w:rPr>
          <w:lang w:val="en-US"/>
        </w:rPr>
        <w:t xml:space="preserve"> and</w:t>
      </w:r>
      <w:r w:rsidR="00FF62BF">
        <w:rPr>
          <w:lang w:val="en-US"/>
        </w:rPr>
        <w:t xml:space="preserve"> </w:t>
      </w:r>
      <w:r>
        <w:rPr>
          <w:lang w:val="en-US"/>
        </w:rPr>
        <w:t>recovery</w:t>
      </w:r>
      <w:r w:rsidR="00277C63">
        <w:rPr>
          <w:lang w:val="en-US"/>
        </w:rPr>
        <w:t>,</w:t>
      </w:r>
    </w:p>
    <w:p w14:paraId="199D6440" w14:textId="2730DD7F" w:rsidR="00FF62BF" w:rsidRDefault="00FF62BF" w:rsidP="00FF62BF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Fail-safe hardware</w:t>
      </w:r>
      <w:r w:rsidR="00A70580">
        <w:rPr>
          <w:lang w:val="en-US"/>
        </w:rPr>
        <w:t xml:space="preserve"> and </w:t>
      </w:r>
      <w:r>
        <w:rPr>
          <w:lang w:val="en-US"/>
        </w:rPr>
        <w:t>software for humanoid robots,</w:t>
      </w:r>
    </w:p>
    <w:p w14:paraId="4325882E" w14:textId="77777777" w:rsidR="00A41228" w:rsidRPr="00A41228" w:rsidRDefault="00A41228" w:rsidP="00A41228">
      <w:pPr>
        <w:pStyle w:val="a4"/>
        <w:numPr>
          <w:ilvl w:val="0"/>
          <w:numId w:val="2"/>
        </w:numPr>
        <w:rPr>
          <w:lang w:val="en-US"/>
        </w:rPr>
      </w:pPr>
      <w:r w:rsidRPr="00A41228">
        <w:rPr>
          <w:lang w:val="en-US"/>
        </w:rPr>
        <w:t>Redundant sensors, its monitoring and fusion,</w:t>
      </w:r>
    </w:p>
    <w:p w14:paraId="18AE2AAE" w14:textId="35217707" w:rsidR="00A41228" w:rsidRPr="00A41228" w:rsidRDefault="00A41228" w:rsidP="00A41228">
      <w:pPr>
        <w:pStyle w:val="a4"/>
        <w:numPr>
          <w:ilvl w:val="0"/>
          <w:numId w:val="2"/>
        </w:numPr>
        <w:rPr>
          <w:lang w:val="en-US"/>
        </w:rPr>
      </w:pPr>
      <w:r w:rsidRPr="00A41228">
        <w:rPr>
          <w:lang w:val="en-US"/>
        </w:rPr>
        <w:t>Failure diagnosis and deadlock escape</w:t>
      </w:r>
      <w:r w:rsidRPr="00A41228">
        <w:rPr>
          <w:lang w:val="en-US"/>
        </w:rPr>
        <w:t>,</w:t>
      </w:r>
    </w:p>
    <w:p w14:paraId="461BA817" w14:textId="77777777" w:rsidR="00FF62BF" w:rsidRPr="00A41228" w:rsidRDefault="00FF62BF" w:rsidP="00FF62BF">
      <w:pPr>
        <w:pStyle w:val="a4"/>
        <w:numPr>
          <w:ilvl w:val="0"/>
          <w:numId w:val="2"/>
        </w:numPr>
        <w:rPr>
          <w:lang w:val="en-US"/>
        </w:rPr>
      </w:pPr>
      <w:r w:rsidRPr="00A41228">
        <w:rPr>
          <w:lang w:val="en-US"/>
        </w:rPr>
        <w:t>Learning by demonstration, mimicking motions,</w:t>
      </w:r>
    </w:p>
    <w:p w14:paraId="2E0C6714" w14:textId="082D69C2" w:rsidR="00FF62BF" w:rsidRPr="00A41228" w:rsidRDefault="002C5507" w:rsidP="005A5B47">
      <w:pPr>
        <w:pStyle w:val="a4"/>
        <w:numPr>
          <w:ilvl w:val="0"/>
          <w:numId w:val="2"/>
        </w:numPr>
        <w:rPr>
          <w:lang w:val="en-US"/>
        </w:rPr>
      </w:pPr>
      <w:r w:rsidRPr="00A41228">
        <w:rPr>
          <w:lang w:val="en-US"/>
        </w:rPr>
        <w:t>Soft human-robot interaction</w:t>
      </w:r>
      <w:r w:rsidR="003A1639" w:rsidRPr="00A41228">
        <w:rPr>
          <w:lang w:val="en-US"/>
        </w:rPr>
        <w:t>,</w:t>
      </w:r>
      <w:bookmarkStart w:id="0" w:name="_GoBack"/>
      <w:bookmarkEnd w:id="0"/>
    </w:p>
    <w:p w14:paraId="4019C0ED" w14:textId="5FE01AF0" w:rsidR="003A1639" w:rsidRPr="00A41228" w:rsidRDefault="003A1639" w:rsidP="003A1639">
      <w:pPr>
        <w:pStyle w:val="a4"/>
        <w:numPr>
          <w:ilvl w:val="0"/>
          <w:numId w:val="2"/>
        </w:numPr>
        <w:rPr>
          <w:lang w:val="en-US"/>
        </w:rPr>
      </w:pPr>
      <w:r w:rsidRPr="00A41228">
        <w:rPr>
          <w:lang w:val="en-US"/>
        </w:rPr>
        <w:t>Soft body and actuators</w:t>
      </w:r>
    </w:p>
    <w:p w14:paraId="7049CE93" w14:textId="50F8AB57" w:rsidR="00FF62BF" w:rsidRPr="00A41228" w:rsidRDefault="00FF62BF" w:rsidP="00FF62BF">
      <w:pPr>
        <w:pStyle w:val="3"/>
      </w:pPr>
      <w:r w:rsidRPr="00A41228">
        <w:t>Speakers</w:t>
      </w:r>
      <w:r w:rsidR="00CF5FC3" w:rsidRPr="00A41228">
        <w:t xml:space="preserve"> (alphabetical order)</w:t>
      </w:r>
      <w:r w:rsidRPr="00A41228">
        <w:t xml:space="preserve">: </w:t>
      </w:r>
    </w:p>
    <w:p w14:paraId="3A8DFDB5" w14:textId="77777777" w:rsidR="00BC555A" w:rsidRPr="00A41228" w:rsidRDefault="00BC555A" w:rsidP="00BC555A">
      <w:pPr>
        <w:pStyle w:val="a4"/>
        <w:numPr>
          <w:ilvl w:val="0"/>
          <w:numId w:val="6"/>
        </w:numPr>
        <w:rPr>
          <w:lang w:val="en-US"/>
        </w:rPr>
      </w:pPr>
      <w:r w:rsidRPr="00A4122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Alexander </w:t>
      </w:r>
      <w:proofErr w:type="spellStart"/>
      <w:r w:rsidRPr="00A4122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Alspach</w:t>
      </w:r>
      <w:proofErr w:type="spellEnd"/>
      <w:r w:rsidRPr="00A4122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, Toyota Research Institute (confirmed) </w:t>
      </w:r>
    </w:p>
    <w:p w14:paraId="47726B89" w14:textId="638ADB40" w:rsidR="00CF5FC3" w:rsidRPr="00A41228" w:rsidRDefault="00032FF7" w:rsidP="00CF5FC3">
      <w:pPr>
        <w:pStyle w:val="a4"/>
        <w:numPr>
          <w:ilvl w:val="0"/>
          <w:numId w:val="6"/>
        </w:numPr>
        <w:rPr>
          <w:lang w:val="en-US"/>
        </w:rPr>
      </w:pPr>
      <w:r w:rsidRPr="00A41228">
        <w:rPr>
          <w:lang w:val="en-US"/>
        </w:rPr>
        <w:t xml:space="preserve">Christopher </w:t>
      </w:r>
      <w:proofErr w:type="spellStart"/>
      <w:r w:rsidR="00CF5FC3" w:rsidRPr="00A4122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Atkeson</w:t>
      </w:r>
      <w:proofErr w:type="spellEnd"/>
      <w:r w:rsidR="00CF5FC3" w:rsidRPr="00A4122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, Carnegie Melon University (confirmed)</w:t>
      </w:r>
    </w:p>
    <w:p w14:paraId="21129D91" w14:textId="02278B82" w:rsidR="00CF5FC3" w:rsidRPr="00A41228" w:rsidRDefault="00CF5FC3" w:rsidP="00CF5FC3">
      <w:pPr>
        <w:pStyle w:val="a4"/>
        <w:numPr>
          <w:ilvl w:val="0"/>
          <w:numId w:val="6"/>
        </w:numPr>
        <w:rPr>
          <w:lang w:val="en-US"/>
        </w:rPr>
      </w:pPr>
      <w:r w:rsidRPr="00A41228">
        <w:rPr>
          <w:lang w:val="en-US"/>
        </w:rPr>
        <w:t xml:space="preserve">Gordon Cheng, </w:t>
      </w:r>
      <w:r w:rsidRPr="00A41228">
        <w:rPr>
          <w:rFonts w:ascii="Arial" w:hAnsi="Arial" w:cs="Arial"/>
          <w:color w:val="333333"/>
          <w:sz w:val="21"/>
          <w:szCs w:val="21"/>
          <w:shd w:val="clear" w:color="auto" w:fill="FFFFFF"/>
        </w:rPr>
        <w:t>Technical University of Munich (confirmed)</w:t>
      </w:r>
    </w:p>
    <w:p w14:paraId="6508E3A8" w14:textId="6F00FBB6" w:rsidR="00CF5FC3" w:rsidRPr="00A41228" w:rsidRDefault="00CF5FC3" w:rsidP="00CF5FC3">
      <w:pPr>
        <w:pStyle w:val="a4"/>
        <w:numPr>
          <w:ilvl w:val="0"/>
          <w:numId w:val="6"/>
        </w:numPr>
        <w:rPr>
          <w:lang w:val="en-US"/>
        </w:rPr>
      </w:pPr>
      <w:r w:rsidRPr="00A41228">
        <w:rPr>
          <w:lang w:val="en-US"/>
        </w:rPr>
        <w:t>Joohyung Kim, Disney Research Los Angeles (confirmed)</w:t>
      </w:r>
    </w:p>
    <w:p w14:paraId="2EC4F84F" w14:textId="77777777" w:rsidR="00CF5FC3" w:rsidRPr="00A41228" w:rsidRDefault="00CF5FC3" w:rsidP="00CF5FC3">
      <w:pPr>
        <w:pStyle w:val="a4"/>
        <w:numPr>
          <w:ilvl w:val="0"/>
          <w:numId w:val="6"/>
        </w:numPr>
        <w:rPr>
          <w:lang w:val="en-US"/>
        </w:rPr>
      </w:pPr>
      <w:proofErr w:type="spellStart"/>
      <w:r w:rsidRPr="00A4122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Jinoh</w:t>
      </w:r>
      <w:proofErr w:type="spellEnd"/>
      <w:r w:rsidRPr="00A4122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Lee, </w:t>
      </w:r>
      <w:proofErr w:type="spellStart"/>
      <w:r w:rsidRPr="00A4122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Istitituto</w:t>
      </w:r>
      <w:proofErr w:type="spellEnd"/>
      <w:r w:rsidRPr="00A4122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4122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Italiano</w:t>
      </w:r>
      <w:proofErr w:type="spellEnd"/>
      <w:r w:rsidRPr="00A4122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di </w:t>
      </w:r>
      <w:proofErr w:type="spellStart"/>
      <w:r w:rsidRPr="00A4122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Tecnologia</w:t>
      </w:r>
      <w:proofErr w:type="spellEnd"/>
      <w:r w:rsidRPr="00A4122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(confirmed)</w:t>
      </w:r>
    </w:p>
    <w:p w14:paraId="48D2C97C" w14:textId="77777777" w:rsidR="00CF5FC3" w:rsidRPr="00A41228" w:rsidRDefault="00CF5FC3" w:rsidP="00CF5FC3">
      <w:pPr>
        <w:pStyle w:val="a4"/>
        <w:numPr>
          <w:ilvl w:val="0"/>
          <w:numId w:val="6"/>
        </w:numPr>
        <w:rPr>
          <w:lang w:val="en-US"/>
        </w:rPr>
      </w:pPr>
      <w:r w:rsidRPr="00A41228">
        <w:rPr>
          <w:lang w:val="en-US"/>
        </w:rPr>
        <w:t xml:space="preserve">Nikos </w:t>
      </w:r>
      <w:proofErr w:type="spellStart"/>
      <w:r w:rsidRPr="00A41228">
        <w:rPr>
          <w:lang w:val="en-US"/>
        </w:rPr>
        <w:t>Tsagarakis</w:t>
      </w:r>
      <w:proofErr w:type="spellEnd"/>
      <w:r w:rsidRPr="00A41228">
        <w:rPr>
          <w:lang w:val="en-US"/>
        </w:rPr>
        <w:t xml:space="preserve">, </w:t>
      </w:r>
      <w:proofErr w:type="spellStart"/>
      <w:r w:rsidRPr="00A41228">
        <w:rPr>
          <w:lang w:val="en-US"/>
        </w:rPr>
        <w:t>Istituto</w:t>
      </w:r>
      <w:proofErr w:type="spellEnd"/>
      <w:r w:rsidRPr="00A41228">
        <w:rPr>
          <w:lang w:val="en-US"/>
        </w:rPr>
        <w:t xml:space="preserve"> </w:t>
      </w:r>
      <w:proofErr w:type="spellStart"/>
      <w:r w:rsidRPr="00A41228">
        <w:rPr>
          <w:lang w:val="en-US"/>
        </w:rPr>
        <w:t>Italiano</w:t>
      </w:r>
      <w:proofErr w:type="spellEnd"/>
      <w:r w:rsidRPr="00A41228">
        <w:rPr>
          <w:lang w:val="en-US"/>
        </w:rPr>
        <w:t xml:space="preserve"> di </w:t>
      </w:r>
      <w:proofErr w:type="spellStart"/>
      <w:r w:rsidRPr="00A41228">
        <w:rPr>
          <w:lang w:val="en-US"/>
        </w:rPr>
        <w:t>Tecnologia</w:t>
      </w:r>
      <w:proofErr w:type="spellEnd"/>
      <w:r w:rsidRPr="00A41228">
        <w:rPr>
          <w:lang w:val="en-US"/>
        </w:rPr>
        <w:t xml:space="preserve"> (confirmed)</w:t>
      </w:r>
    </w:p>
    <w:p w14:paraId="5528F235" w14:textId="3ABC5DD4" w:rsidR="00CF5FC3" w:rsidRPr="00A41228" w:rsidRDefault="00CF5FC3" w:rsidP="00CF5FC3">
      <w:pPr>
        <w:pStyle w:val="a4"/>
        <w:numPr>
          <w:ilvl w:val="0"/>
          <w:numId w:val="6"/>
        </w:numPr>
        <w:rPr>
          <w:lang w:val="en-US"/>
        </w:rPr>
      </w:pPr>
      <w:r w:rsidRPr="00A41228">
        <w:rPr>
          <w:lang w:val="en-US"/>
        </w:rPr>
        <w:t>Katsu Yamane, Honda Research Institute USA (confirmed)</w:t>
      </w:r>
    </w:p>
    <w:p w14:paraId="517FD478" w14:textId="4EDDDAD1" w:rsidR="00CF5FC3" w:rsidRPr="00634870" w:rsidRDefault="00CF5FC3" w:rsidP="00CF5FC3">
      <w:pPr>
        <w:pStyle w:val="3"/>
      </w:pPr>
      <w:r w:rsidRPr="00A41228">
        <w:t>Previous workshop homepages:</w:t>
      </w:r>
      <w:r w:rsidRPr="00634870">
        <w:t xml:space="preserve"> </w:t>
      </w:r>
    </w:p>
    <w:p w14:paraId="0A0F4DDB" w14:textId="793F5742" w:rsidR="00CF5FC3" w:rsidRPr="00CF5FC3" w:rsidRDefault="00CF5FC3" w:rsidP="00CF5FC3">
      <w:pPr>
        <w:pStyle w:val="a4"/>
        <w:numPr>
          <w:ilvl w:val="0"/>
          <w:numId w:val="6"/>
        </w:numPr>
        <w:rPr>
          <w:lang w:val="en-US"/>
        </w:rPr>
      </w:pPr>
      <w:r w:rsidRPr="00CF5FC3">
        <w:rPr>
          <w:lang w:val="en-US"/>
        </w:rPr>
        <w:t>1</w:t>
      </w:r>
      <w:r w:rsidRPr="00CF5FC3">
        <w:rPr>
          <w:vertAlign w:val="superscript"/>
          <w:lang w:val="en-US"/>
        </w:rPr>
        <w:t>st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 </w:t>
      </w:r>
      <w:r w:rsidRPr="00CF5FC3">
        <w:rPr>
          <w:lang w:val="en-US"/>
        </w:rPr>
        <w:t xml:space="preserve">Workshop : </w:t>
      </w:r>
      <w:hyperlink r:id="rId7" w:history="1">
        <w:r w:rsidRPr="0075665B">
          <w:rPr>
            <w:rStyle w:val="af4"/>
            <w:lang w:val="en-US"/>
          </w:rPr>
          <w:t>http://www.cs.cmu.edu/~cga/humanoids15workshop/</w:t>
        </w:r>
      </w:hyperlink>
      <w:r>
        <w:rPr>
          <w:lang w:val="en-US"/>
        </w:rPr>
        <w:t xml:space="preserve"> </w:t>
      </w:r>
    </w:p>
    <w:p w14:paraId="082A85AE" w14:textId="1660D033" w:rsidR="00CF5FC3" w:rsidRPr="00CF5FC3" w:rsidRDefault="00CF5FC3" w:rsidP="00CF5FC3">
      <w:pPr>
        <w:pStyle w:val="a4"/>
        <w:numPr>
          <w:ilvl w:val="0"/>
          <w:numId w:val="6"/>
        </w:numPr>
        <w:rPr>
          <w:lang w:val="en-US"/>
        </w:rPr>
      </w:pPr>
      <w:r w:rsidRPr="00CF5FC3">
        <w:rPr>
          <w:lang w:val="en-US"/>
        </w:rPr>
        <w:t>2</w:t>
      </w:r>
      <w:r w:rsidRPr="00CF5FC3">
        <w:rPr>
          <w:vertAlign w:val="superscript"/>
          <w:lang w:val="en-US"/>
        </w:rPr>
        <w:t>nd</w:t>
      </w:r>
      <w:r>
        <w:rPr>
          <w:lang w:val="en-US"/>
        </w:rPr>
        <w:t xml:space="preserve"> Workshop </w:t>
      </w:r>
      <w:r w:rsidRPr="00CF5FC3">
        <w:rPr>
          <w:lang w:val="en-US"/>
        </w:rPr>
        <w:t xml:space="preserve">: </w:t>
      </w:r>
      <w:hyperlink r:id="rId8" w:history="1">
        <w:r w:rsidRPr="0075665B">
          <w:rPr>
            <w:rStyle w:val="af4"/>
            <w:lang w:val="en-US"/>
          </w:rPr>
          <w:t>http://www.cs.cmu.edu/~cga/humanoids16workshop/</w:t>
        </w:r>
      </w:hyperlink>
      <w:r>
        <w:rPr>
          <w:lang w:val="en-US"/>
        </w:rPr>
        <w:t xml:space="preserve"> </w:t>
      </w:r>
    </w:p>
    <w:p w14:paraId="3006ED84" w14:textId="52894BA4" w:rsidR="00CF5FC3" w:rsidRPr="008109CA" w:rsidRDefault="00CF5FC3" w:rsidP="00CF5FC3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3</w:t>
      </w:r>
      <w:r w:rsidRPr="00CF5FC3">
        <w:rPr>
          <w:vertAlign w:val="superscript"/>
          <w:lang w:val="en-US"/>
        </w:rPr>
        <w:t>rd</w:t>
      </w:r>
      <w:r>
        <w:rPr>
          <w:lang w:val="en-US"/>
        </w:rPr>
        <w:t xml:space="preserve"> Workshop </w:t>
      </w:r>
      <w:r w:rsidRPr="00CF5FC3">
        <w:rPr>
          <w:lang w:val="en-US"/>
        </w:rPr>
        <w:t xml:space="preserve">: </w:t>
      </w:r>
      <w:hyperlink r:id="rId9" w:history="1">
        <w:r w:rsidRPr="0075665B">
          <w:rPr>
            <w:rStyle w:val="af4"/>
            <w:lang w:val="en-US"/>
          </w:rPr>
          <w:t>http://www.cs.cmu.edu/~cga/humanoids17workshop/</w:t>
        </w:r>
      </w:hyperlink>
      <w:r>
        <w:rPr>
          <w:lang w:val="en-US"/>
        </w:rPr>
        <w:t xml:space="preserve"> </w:t>
      </w:r>
      <w:r>
        <w:rPr>
          <w:highlight w:val="yellow"/>
          <w:lang w:val="en-US"/>
        </w:rPr>
        <w:t xml:space="preserve"> </w:t>
      </w:r>
    </w:p>
    <w:p w14:paraId="1B650A6C" w14:textId="77777777" w:rsidR="00484603" w:rsidRPr="00484603" w:rsidRDefault="00484603" w:rsidP="00484603">
      <w:pPr>
        <w:rPr>
          <w:lang w:val="en-US"/>
        </w:rPr>
      </w:pPr>
    </w:p>
    <w:p w14:paraId="0E4D9413" w14:textId="77777777" w:rsidR="00FF62BF" w:rsidRDefault="00FF62BF" w:rsidP="00FF62BF">
      <w:pPr>
        <w:pStyle w:val="1"/>
        <w:rPr>
          <w:lang w:val="en-US"/>
        </w:rPr>
      </w:pPr>
      <w:r w:rsidRPr="00197E7D">
        <w:rPr>
          <w:lang w:val="en-US"/>
        </w:rPr>
        <w:t>Program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2091"/>
        <w:gridCol w:w="6875"/>
      </w:tblGrid>
      <w:tr w:rsidR="00FF62BF" w:rsidRPr="00197E7D" w14:paraId="3B7D3CB9" w14:textId="77777777" w:rsidTr="00446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51365147" w14:textId="77777777" w:rsidR="00FF62BF" w:rsidRPr="00197E7D" w:rsidRDefault="00FF62BF" w:rsidP="004466EF">
            <w:pPr>
              <w:rPr>
                <w:lang w:val="en-US"/>
              </w:rPr>
            </w:pPr>
            <w:r w:rsidRPr="00197E7D">
              <w:rPr>
                <w:lang w:val="en-US"/>
              </w:rPr>
              <w:t>Time</w:t>
            </w:r>
          </w:p>
        </w:tc>
        <w:tc>
          <w:tcPr>
            <w:tcW w:w="6875" w:type="dxa"/>
          </w:tcPr>
          <w:p w14:paraId="2BD8E95C" w14:textId="77777777" w:rsidR="00FF62BF" w:rsidRPr="00197E7D" w:rsidRDefault="00FF62BF" w:rsidP="00446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Talk</w:t>
            </w:r>
          </w:p>
        </w:tc>
      </w:tr>
      <w:tr w:rsidR="00FF62BF" w:rsidRPr="00197E7D" w14:paraId="1764BDAF" w14:textId="77777777" w:rsidTr="0044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E8F57ED" w14:textId="77777777" w:rsidR="00FF62BF" w:rsidRPr="00197E7D" w:rsidRDefault="00FF62BF" w:rsidP="004466EF">
            <w:pPr>
              <w:rPr>
                <w:lang w:val="en-US"/>
              </w:rPr>
            </w:pPr>
            <w:r>
              <w:rPr>
                <w:lang w:val="en-US"/>
              </w:rPr>
              <w:t>09:00 - 09:1</w:t>
            </w:r>
            <w:r w:rsidRPr="00197E7D">
              <w:rPr>
                <w:lang w:val="en-US"/>
              </w:rPr>
              <w:t>0</w:t>
            </w:r>
          </w:p>
        </w:tc>
        <w:tc>
          <w:tcPr>
            <w:tcW w:w="6875" w:type="dxa"/>
          </w:tcPr>
          <w:p w14:paraId="6C2D0D51" w14:textId="77777777" w:rsidR="00FF62BF" w:rsidRPr="00197E7D" w:rsidRDefault="00FF62BF" w:rsidP="0044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Welcome and Introduction</w:t>
            </w:r>
          </w:p>
        </w:tc>
      </w:tr>
      <w:tr w:rsidR="00FF62BF" w:rsidRPr="00197E7D" w14:paraId="06A5C2CA" w14:textId="77777777" w:rsidTr="004466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0ECDB3BA" w14:textId="77777777" w:rsidR="00FF62BF" w:rsidRDefault="00FF62BF" w:rsidP="004466EF">
            <w:pPr>
              <w:rPr>
                <w:lang w:val="en-US" w:eastAsia="ko-KR"/>
              </w:rPr>
            </w:pPr>
            <w:r>
              <w:rPr>
                <w:lang w:val="en-US"/>
              </w:rPr>
              <w:t>09:10 - 09:4</w:t>
            </w:r>
            <w:r w:rsidRPr="00197E7D">
              <w:rPr>
                <w:lang w:val="en-US"/>
              </w:rPr>
              <w:t>0</w:t>
            </w:r>
          </w:p>
        </w:tc>
        <w:tc>
          <w:tcPr>
            <w:tcW w:w="6875" w:type="dxa"/>
          </w:tcPr>
          <w:p w14:paraId="04748F2F" w14:textId="38C6AA8E" w:rsidR="00FF62BF" w:rsidRDefault="00CD0717" w:rsidP="00032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ko-KR"/>
              </w:rPr>
            </w:pPr>
            <w:r>
              <w:rPr>
                <w:lang w:val="en-US"/>
              </w:rPr>
              <w:t xml:space="preserve">Talk1: </w:t>
            </w:r>
            <w:r w:rsidR="00032FF7">
              <w:rPr>
                <w:lang w:val="en-US"/>
              </w:rPr>
              <w:t xml:space="preserve">Christopher </w:t>
            </w:r>
            <w:r w:rsidR="00FF62BF">
              <w:rPr>
                <w:lang w:val="en-US" w:eastAsia="ko-KR"/>
              </w:rPr>
              <w:t>Atkeson</w:t>
            </w:r>
          </w:p>
        </w:tc>
      </w:tr>
      <w:tr w:rsidR="00FF62BF" w:rsidRPr="00197E7D" w14:paraId="53E6E9FD" w14:textId="77777777" w:rsidTr="0044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202E6227" w14:textId="77777777" w:rsidR="00FF62BF" w:rsidRDefault="00FF62BF" w:rsidP="004466EF">
            <w:pPr>
              <w:rPr>
                <w:lang w:val="en-US"/>
              </w:rPr>
            </w:pPr>
            <w:r>
              <w:rPr>
                <w:lang w:val="en-US"/>
              </w:rPr>
              <w:t>09:40 - 10:1</w:t>
            </w:r>
            <w:r w:rsidRPr="00197E7D">
              <w:rPr>
                <w:lang w:val="en-US"/>
              </w:rPr>
              <w:t>0</w:t>
            </w:r>
          </w:p>
        </w:tc>
        <w:tc>
          <w:tcPr>
            <w:tcW w:w="6875" w:type="dxa"/>
          </w:tcPr>
          <w:p w14:paraId="2E78306F" w14:textId="21270E47" w:rsidR="00FF62BF" w:rsidRDefault="00CD0717" w:rsidP="0044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Talk2: </w:t>
            </w:r>
            <w:r w:rsidR="003A1639">
              <w:rPr>
                <w:lang w:val="en-US"/>
              </w:rPr>
              <w:t>Gordon Cheng</w:t>
            </w:r>
          </w:p>
        </w:tc>
      </w:tr>
      <w:tr w:rsidR="00FF62BF" w:rsidRPr="00197E7D" w14:paraId="2129928B" w14:textId="77777777" w:rsidTr="004466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5CAB7CAE" w14:textId="77777777" w:rsidR="00FF62BF" w:rsidRPr="00197E7D" w:rsidRDefault="00FF62BF" w:rsidP="004466EF">
            <w:pPr>
              <w:rPr>
                <w:lang w:val="en-US"/>
              </w:rPr>
            </w:pPr>
            <w:r>
              <w:rPr>
                <w:lang w:val="en-US"/>
              </w:rPr>
              <w:t>10:1</w:t>
            </w:r>
            <w:r w:rsidRPr="00197E7D">
              <w:rPr>
                <w:lang w:val="en-US"/>
              </w:rPr>
              <w:t>0 - 10:30</w:t>
            </w:r>
          </w:p>
        </w:tc>
        <w:tc>
          <w:tcPr>
            <w:tcW w:w="6875" w:type="dxa"/>
          </w:tcPr>
          <w:p w14:paraId="39DAFD06" w14:textId="77777777" w:rsidR="00FF62BF" w:rsidRPr="00197E7D" w:rsidRDefault="00FF62BF" w:rsidP="004466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197E7D">
              <w:rPr>
                <w:lang w:val="en-US"/>
              </w:rPr>
              <w:t>Coffee Break</w:t>
            </w:r>
          </w:p>
        </w:tc>
      </w:tr>
      <w:tr w:rsidR="00FF62BF" w:rsidRPr="00197E7D" w14:paraId="35BA73DE" w14:textId="77777777" w:rsidTr="0044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52E79D49" w14:textId="77777777" w:rsidR="00FF62BF" w:rsidRPr="00197E7D" w:rsidRDefault="00FF62BF" w:rsidP="004466EF">
            <w:pPr>
              <w:rPr>
                <w:lang w:val="en-US"/>
              </w:rPr>
            </w:pPr>
            <w:r>
              <w:rPr>
                <w:lang w:val="en-US"/>
              </w:rPr>
              <w:t>10:30 - 11:0</w:t>
            </w:r>
            <w:r w:rsidRPr="00197E7D">
              <w:rPr>
                <w:lang w:val="en-US"/>
              </w:rPr>
              <w:t>0</w:t>
            </w:r>
          </w:p>
        </w:tc>
        <w:tc>
          <w:tcPr>
            <w:tcW w:w="6875" w:type="dxa"/>
          </w:tcPr>
          <w:p w14:paraId="1A89DB9A" w14:textId="22377545" w:rsidR="00FF62BF" w:rsidRPr="00197E7D" w:rsidRDefault="00CD0717" w:rsidP="0044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ko-KR"/>
              </w:rPr>
            </w:pPr>
            <w:r>
              <w:rPr>
                <w:lang w:val="en-US"/>
              </w:rPr>
              <w:t xml:space="preserve">Talk3: </w:t>
            </w:r>
            <w:r w:rsidR="00484603">
              <w:rPr>
                <w:rFonts w:hint="eastAsia"/>
                <w:lang w:val="en-US" w:eastAsia="ko-KR"/>
              </w:rPr>
              <w:t>Jin</w:t>
            </w:r>
            <w:r w:rsidR="00FF62BF">
              <w:rPr>
                <w:rFonts w:hint="eastAsia"/>
                <w:lang w:val="en-US" w:eastAsia="ko-KR"/>
              </w:rPr>
              <w:t>oh Lee</w:t>
            </w:r>
          </w:p>
        </w:tc>
      </w:tr>
      <w:tr w:rsidR="00FF62BF" w:rsidRPr="00197E7D" w14:paraId="51806B65" w14:textId="77777777" w:rsidTr="004466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CFBEC15" w14:textId="77777777" w:rsidR="00FF62BF" w:rsidRDefault="00FF62BF" w:rsidP="004466EF">
            <w:pPr>
              <w:rPr>
                <w:lang w:val="en-US"/>
              </w:rPr>
            </w:pPr>
            <w:r>
              <w:rPr>
                <w:lang w:val="en-US"/>
              </w:rPr>
              <w:t>11:00 - 11:3</w:t>
            </w:r>
            <w:r w:rsidRPr="00197E7D">
              <w:rPr>
                <w:lang w:val="en-US"/>
              </w:rPr>
              <w:t>0</w:t>
            </w:r>
          </w:p>
        </w:tc>
        <w:tc>
          <w:tcPr>
            <w:tcW w:w="6875" w:type="dxa"/>
          </w:tcPr>
          <w:p w14:paraId="779CB2B3" w14:textId="19584413" w:rsidR="00FF62BF" w:rsidRDefault="00CD0717" w:rsidP="004466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Talk4: </w:t>
            </w:r>
            <w:r w:rsidR="003A1639">
              <w:rPr>
                <w:lang w:val="en-US"/>
              </w:rPr>
              <w:t>Katsu Yamane</w:t>
            </w:r>
          </w:p>
        </w:tc>
      </w:tr>
      <w:tr w:rsidR="00FF62BF" w:rsidRPr="00197E7D" w14:paraId="287A9F63" w14:textId="77777777" w:rsidTr="0044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6A4F0F6" w14:textId="77777777" w:rsidR="00FF62BF" w:rsidRDefault="00FF62BF" w:rsidP="004466EF">
            <w:pPr>
              <w:rPr>
                <w:lang w:val="en-US"/>
              </w:rPr>
            </w:pPr>
            <w:r>
              <w:rPr>
                <w:lang w:val="en-US"/>
              </w:rPr>
              <w:t>11:30 - 12:0</w:t>
            </w:r>
            <w:r w:rsidRPr="00197E7D">
              <w:rPr>
                <w:lang w:val="en-US"/>
              </w:rPr>
              <w:t>0</w:t>
            </w:r>
          </w:p>
        </w:tc>
        <w:tc>
          <w:tcPr>
            <w:tcW w:w="6875" w:type="dxa"/>
          </w:tcPr>
          <w:p w14:paraId="40BCDD17" w14:textId="24FFE93A" w:rsidR="00FF62BF" w:rsidRDefault="00CD0717" w:rsidP="0044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Talk5: </w:t>
            </w:r>
            <w:r w:rsidR="003A1639" w:rsidRPr="00CF5FC3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Alexander Alspach</w:t>
            </w:r>
          </w:p>
        </w:tc>
      </w:tr>
      <w:tr w:rsidR="00FF62BF" w:rsidRPr="00197E7D" w14:paraId="75E1D127" w14:textId="77777777" w:rsidTr="004466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03415F40" w14:textId="47B8868C" w:rsidR="00FF62BF" w:rsidRPr="00A41228" w:rsidRDefault="00FF62BF" w:rsidP="003A1639">
            <w:pPr>
              <w:rPr>
                <w:lang w:val="en-US"/>
              </w:rPr>
            </w:pPr>
            <w:r w:rsidRPr="00A41228">
              <w:rPr>
                <w:lang w:val="en-US"/>
              </w:rPr>
              <w:t>12:00 - 1</w:t>
            </w:r>
            <w:r w:rsidR="003A1639" w:rsidRPr="00A41228">
              <w:rPr>
                <w:lang w:val="en-US"/>
              </w:rPr>
              <w:t>3:0</w:t>
            </w:r>
            <w:r w:rsidRPr="00A41228">
              <w:rPr>
                <w:lang w:val="en-US"/>
              </w:rPr>
              <w:t>0</w:t>
            </w:r>
          </w:p>
        </w:tc>
        <w:tc>
          <w:tcPr>
            <w:tcW w:w="6875" w:type="dxa"/>
          </w:tcPr>
          <w:p w14:paraId="7DEFDC42" w14:textId="234D2D8B" w:rsidR="00FF62BF" w:rsidRPr="00A41228" w:rsidRDefault="003A1639" w:rsidP="004466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41228">
              <w:rPr>
                <w:lang w:val="en-US"/>
              </w:rPr>
              <w:t>Lunch Break</w:t>
            </w:r>
          </w:p>
        </w:tc>
      </w:tr>
      <w:tr w:rsidR="00FF62BF" w:rsidRPr="00197E7D" w14:paraId="23BE9568" w14:textId="77777777" w:rsidTr="0044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321BBC7" w14:textId="4D10E527" w:rsidR="00FF62BF" w:rsidRPr="00A41228" w:rsidRDefault="003A1639" w:rsidP="004466EF">
            <w:pPr>
              <w:rPr>
                <w:lang w:val="en-US"/>
              </w:rPr>
            </w:pPr>
            <w:r w:rsidRPr="00A41228">
              <w:rPr>
                <w:lang w:val="en-US"/>
              </w:rPr>
              <w:t>13:0</w:t>
            </w:r>
            <w:r w:rsidR="00FF62BF" w:rsidRPr="00A41228">
              <w:rPr>
                <w:lang w:val="en-US"/>
              </w:rPr>
              <w:t>0 - 13:30</w:t>
            </w:r>
          </w:p>
        </w:tc>
        <w:tc>
          <w:tcPr>
            <w:tcW w:w="6875" w:type="dxa"/>
          </w:tcPr>
          <w:p w14:paraId="702DAFCF" w14:textId="57384AB0" w:rsidR="00FF62BF" w:rsidRPr="00A41228" w:rsidRDefault="00CD0717" w:rsidP="0044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28">
              <w:rPr>
                <w:lang w:val="en-US"/>
              </w:rPr>
              <w:t xml:space="preserve">Talk6: </w:t>
            </w:r>
            <w:r w:rsidR="003A1639" w:rsidRPr="00A41228">
              <w:rPr>
                <w:rFonts w:hint="eastAsia"/>
                <w:lang w:val="en-US" w:eastAsia="ko-KR"/>
              </w:rPr>
              <w:t>Joohyung Kim</w:t>
            </w:r>
          </w:p>
        </w:tc>
      </w:tr>
      <w:tr w:rsidR="00FF62BF" w:rsidRPr="00197E7D" w14:paraId="4B358F64" w14:textId="77777777" w:rsidTr="004466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1767E56" w14:textId="77777777" w:rsidR="00FF62BF" w:rsidRPr="00A41228" w:rsidRDefault="00FF62BF" w:rsidP="004466EF">
            <w:pPr>
              <w:rPr>
                <w:lang w:val="en-US"/>
              </w:rPr>
            </w:pPr>
            <w:r w:rsidRPr="00A41228">
              <w:rPr>
                <w:lang w:val="en-US"/>
              </w:rPr>
              <w:t>13:30 – 14:00</w:t>
            </w:r>
          </w:p>
        </w:tc>
        <w:tc>
          <w:tcPr>
            <w:tcW w:w="6875" w:type="dxa"/>
          </w:tcPr>
          <w:p w14:paraId="19D994FE" w14:textId="5EFA6C50" w:rsidR="00FF62BF" w:rsidRPr="00A41228" w:rsidRDefault="00CD0717" w:rsidP="00032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ko-KR"/>
              </w:rPr>
            </w:pPr>
            <w:r w:rsidRPr="00A41228">
              <w:rPr>
                <w:lang w:val="en-US"/>
              </w:rPr>
              <w:t xml:space="preserve">Talk7: </w:t>
            </w:r>
            <w:r w:rsidR="003A1639" w:rsidRPr="00A41228">
              <w:rPr>
                <w:lang w:val="en-US"/>
              </w:rPr>
              <w:t xml:space="preserve">Nikos </w:t>
            </w:r>
            <w:proofErr w:type="spellStart"/>
            <w:r w:rsidR="003A1639" w:rsidRPr="00A41228">
              <w:rPr>
                <w:lang w:val="en-US"/>
              </w:rPr>
              <w:t>Tsagarakis</w:t>
            </w:r>
            <w:proofErr w:type="spellEnd"/>
          </w:p>
        </w:tc>
      </w:tr>
      <w:tr w:rsidR="00FF62BF" w:rsidRPr="00197E7D" w14:paraId="53EED708" w14:textId="77777777" w:rsidTr="0044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0CAD53B" w14:textId="77777777" w:rsidR="00FF62BF" w:rsidRPr="00A41228" w:rsidRDefault="00FF62BF" w:rsidP="004466EF">
            <w:pPr>
              <w:rPr>
                <w:lang w:val="en-US"/>
              </w:rPr>
            </w:pPr>
            <w:r w:rsidRPr="00A41228">
              <w:rPr>
                <w:lang w:val="en-US"/>
              </w:rPr>
              <w:t>14:00 – 14:30</w:t>
            </w:r>
          </w:p>
        </w:tc>
        <w:tc>
          <w:tcPr>
            <w:tcW w:w="6875" w:type="dxa"/>
          </w:tcPr>
          <w:p w14:paraId="60631378" w14:textId="5E0D1A92" w:rsidR="00FF62BF" w:rsidRPr="00A41228" w:rsidRDefault="003A1639" w:rsidP="0044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28">
              <w:rPr>
                <w:lang w:val="en-US"/>
              </w:rPr>
              <w:t>(TBD)</w:t>
            </w:r>
          </w:p>
        </w:tc>
      </w:tr>
      <w:tr w:rsidR="00FF62BF" w:rsidRPr="00197E7D" w14:paraId="135DD9C1" w14:textId="77777777" w:rsidTr="004466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0CBC3217" w14:textId="77777777" w:rsidR="00FF62BF" w:rsidRPr="00A41228" w:rsidRDefault="00FF62BF" w:rsidP="004466EF">
            <w:pPr>
              <w:rPr>
                <w:lang w:val="en-US"/>
              </w:rPr>
            </w:pPr>
            <w:r w:rsidRPr="00A41228">
              <w:rPr>
                <w:lang w:val="en-US"/>
              </w:rPr>
              <w:t>14:30 – 15:00</w:t>
            </w:r>
          </w:p>
        </w:tc>
        <w:tc>
          <w:tcPr>
            <w:tcW w:w="6875" w:type="dxa"/>
          </w:tcPr>
          <w:p w14:paraId="2ADA4A37" w14:textId="5FFC09E2" w:rsidR="00FF62BF" w:rsidRPr="00A41228" w:rsidRDefault="00CD0717" w:rsidP="00CD0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41228">
              <w:rPr>
                <w:lang w:val="en-US"/>
              </w:rPr>
              <w:t xml:space="preserve">Coffee Break </w:t>
            </w:r>
          </w:p>
        </w:tc>
      </w:tr>
      <w:tr w:rsidR="00FF62BF" w:rsidRPr="00197E7D" w14:paraId="5EAF15EB" w14:textId="77777777" w:rsidTr="0044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2777651" w14:textId="77777777" w:rsidR="00FF62BF" w:rsidRPr="00A41228" w:rsidRDefault="00FF62BF" w:rsidP="004466EF">
            <w:pPr>
              <w:rPr>
                <w:lang w:val="en-US"/>
              </w:rPr>
            </w:pPr>
            <w:r w:rsidRPr="00A41228">
              <w:rPr>
                <w:lang w:val="en-US"/>
              </w:rPr>
              <w:t xml:space="preserve">15:00 – 15:30 </w:t>
            </w:r>
          </w:p>
        </w:tc>
        <w:tc>
          <w:tcPr>
            <w:tcW w:w="6875" w:type="dxa"/>
          </w:tcPr>
          <w:p w14:paraId="0C02B38E" w14:textId="63140C60" w:rsidR="00FF62BF" w:rsidRPr="00A41228" w:rsidRDefault="00CD0717" w:rsidP="00446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28">
              <w:rPr>
                <w:lang w:val="en-US"/>
              </w:rPr>
              <w:t>(TBD)</w:t>
            </w:r>
          </w:p>
        </w:tc>
      </w:tr>
      <w:tr w:rsidR="00FF62BF" w:rsidRPr="00197E7D" w14:paraId="4663CBCC" w14:textId="77777777" w:rsidTr="004466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DE8AF36" w14:textId="77777777" w:rsidR="00FF62BF" w:rsidRPr="00A41228" w:rsidRDefault="00FF62BF" w:rsidP="004466EF">
            <w:pPr>
              <w:rPr>
                <w:lang w:val="en-US"/>
              </w:rPr>
            </w:pPr>
            <w:r w:rsidRPr="00A41228">
              <w:rPr>
                <w:lang w:val="en-US"/>
              </w:rPr>
              <w:t>15:30 – 16:00</w:t>
            </w:r>
          </w:p>
        </w:tc>
        <w:tc>
          <w:tcPr>
            <w:tcW w:w="6875" w:type="dxa"/>
          </w:tcPr>
          <w:p w14:paraId="62969876" w14:textId="23B5F2D9" w:rsidR="00FF62BF" w:rsidRPr="00A41228" w:rsidRDefault="00CD0717" w:rsidP="004466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41228">
              <w:rPr>
                <w:lang w:val="en-US"/>
              </w:rPr>
              <w:t>Highlight Pitch for Poster Session</w:t>
            </w:r>
          </w:p>
        </w:tc>
      </w:tr>
      <w:tr w:rsidR="00032FF7" w:rsidRPr="00197E7D" w14:paraId="5DFAC538" w14:textId="77777777" w:rsidTr="0044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D8E1E48" w14:textId="77777777" w:rsidR="00032FF7" w:rsidRPr="00A41228" w:rsidRDefault="00032FF7" w:rsidP="00032FF7">
            <w:pPr>
              <w:rPr>
                <w:lang w:val="en-US"/>
              </w:rPr>
            </w:pPr>
            <w:r w:rsidRPr="00A41228">
              <w:rPr>
                <w:lang w:val="en-US"/>
              </w:rPr>
              <w:t>16:00 – 16:30</w:t>
            </w:r>
          </w:p>
        </w:tc>
        <w:tc>
          <w:tcPr>
            <w:tcW w:w="6875" w:type="dxa"/>
          </w:tcPr>
          <w:p w14:paraId="502CB3CE" w14:textId="79B26858" w:rsidR="00032FF7" w:rsidRPr="00A41228" w:rsidRDefault="00CD0717" w:rsidP="00032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28">
              <w:rPr>
                <w:lang w:val="en-US"/>
              </w:rPr>
              <w:t>Poster Session</w:t>
            </w:r>
          </w:p>
        </w:tc>
      </w:tr>
      <w:tr w:rsidR="00032FF7" w:rsidRPr="00197E7D" w14:paraId="1D785110" w14:textId="77777777" w:rsidTr="004466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86CD7F2" w14:textId="77777777" w:rsidR="00032FF7" w:rsidRPr="00A41228" w:rsidRDefault="00032FF7" w:rsidP="00032FF7">
            <w:pPr>
              <w:rPr>
                <w:lang w:val="en-US"/>
              </w:rPr>
            </w:pPr>
            <w:r w:rsidRPr="00A41228">
              <w:rPr>
                <w:lang w:val="en-US"/>
              </w:rPr>
              <w:t>16:30 – 17:00</w:t>
            </w:r>
          </w:p>
        </w:tc>
        <w:tc>
          <w:tcPr>
            <w:tcW w:w="6875" w:type="dxa"/>
          </w:tcPr>
          <w:p w14:paraId="02A5609E" w14:textId="63B98200" w:rsidR="00032FF7" w:rsidRPr="00A41228" w:rsidRDefault="00CD0717" w:rsidP="00032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41228">
              <w:rPr>
                <w:rFonts w:hint="eastAsia"/>
                <w:lang w:val="en-US" w:eastAsia="ko-KR"/>
              </w:rPr>
              <w:t>Discussions</w:t>
            </w:r>
            <w:r w:rsidRPr="00A41228">
              <w:rPr>
                <w:lang w:val="en-US" w:eastAsia="ko-KR"/>
              </w:rPr>
              <w:t xml:space="preserve"> and Closing Comments</w:t>
            </w:r>
          </w:p>
        </w:tc>
      </w:tr>
      <w:tr w:rsidR="00032FF7" w:rsidRPr="00197E7D" w14:paraId="20ABA412" w14:textId="77777777" w:rsidTr="0044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2BCA871E" w14:textId="5EBD138A" w:rsidR="00032FF7" w:rsidRPr="00A41228" w:rsidRDefault="00032FF7" w:rsidP="00CD0717">
            <w:pPr>
              <w:rPr>
                <w:lang w:val="en-US"/>
              </w:rPr>
            </w:pPr>
            <w:r w:rsidRPr="00A41228">
              <w:rPr>
                <w:lang w:val="en-US"/>
              </w:rPr>
              <w:t xml:space="preserve">17:00 </w:t>
            </w:r>
          </w:p>
        </w:tc>
        <w:tc>
          <w:tcPr>
            <w:tcW w:w="6875" w:type="dxa"/>
          </w:tcPr>
          <w:p w14:paraId="13AE4C23" w14:textId="1B21CDBC" w:rsidR="00032FF7" w:rsidRPr="00A41228" w:rsidRDefault="00CD0717" w:rsidP="00032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ko-KR"/>
              </w:rPr>
            </w:pPr>
            <w:r w:rsidRPr="00A41228">
              <w:rPr>
                <w:lang w:val="en-US"/>
              </w:rPr>
              <w:t>End</w:t>
            </w:r>
          </w:p>
        </w:tc>
      </w:tr>
    </w:tbl>
    <w:p w14:paraId="31D62ED0" w14:textId="77777777" w:rsidR="00C71D26" w:rsidRPr="00197E7D" w:rsidRDefault="00C71D26" w:rsidP="00C71D26">
      <w:pPr>
        <w:pStyle w:val="1"/>
        <w:rPr>
          <w:lang w:val="en-US"/>
        </w:rPr>
      </w:pPr>
      <w:r>
        <w:rPr>
          <w:lang w:val="en-US"/>
        </w:rPr>
        <w:t>Organizers</w:t>
      </w:r>
    </w:p>
    <w:p w14:paraId="7F2DC1BA" w14:textId="77777777" w:rsidR="002E400B" w:rsidRPr="00197E7D" w:rsidRDefault="002E400B" w:rsidP="002E400B">
      <w:pPr>
        <w:rPr>
          <w:lang w:val="en-US"/>
        </w:rPr>
      </w:pPr>
      <w:r>
        <w:rPr>
          <w:lang w:val="en-US"/>
        </w:rPr>
        <w:t xml:space="preserve">Alex </w:t>
      </w:r>
      <w:proofErr w:type="spellStart"/>
      <w:r>
        <w:rPr>
          <w:lang w:val="en-US"/>
        </w:rPr>
        <w:t>Alspach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>Toyota Research Institute</w:t>
      </w:r>
      <w:r>
        <w:rPr>
          <w:lang w:val="en-US"/>
        </w:rPr>
        <w:br/>
        <w:t>USA</w:t>
      </w:r>
      <w:r>
        <w:rPr>
          <w:lang w:val="en-US"/>
        </w:rPr>
        <w:br/>
      </w:r>
      <w:proofErr w:type="spellStart"/>
      <w:r>
        <w:rPr>
          <w:lang w:val="en-US"/>
        </w:rPr>
        <w:t>alex.alspach</w:t>
      </w:r>
      <w:r w:rsidRPr="005E65D2">
        <w:rPr>
          <w:lang w:val="en-US"/>
        </w:rPr>
        <w:t>@</w:t>
      </w:r>
      <w:r>
        <w:rPr>
          <w:lang w:val="en-US"/>
        </w:rPr>
        <w:t>tri.global</w:t>
      </w:r>
      <w:proofErr w:type="spellEnd"/>
    </w:p>
    <w:p w14:paraId="00CEA23B" w14:textId="77777777" w:rsidR="00C71D26" w:rsidRDefault="00C71D26" w:rsidP="00C71D26">
      <w:pPr>
        <w:rPr>
          <w:lang w:val="en-US"/>
        </w:rPr>
      </w:pPr>
      <w:r>
        <w:rPr>
          <w:lang w:val="en-US"/>
        </w:rPr>
        <w:t xml:space="preserve">Christopher </w:t>
      </w:r>
      <w:proofErr w:type="spellStart"/>
      <w:r>
        <w:rPr>
          <w:lang w:val="en-US"/>
        </w:rPr>
        <w:t>Atkeson</w:t>
      </w:r>
      <w:proofErr w:type="spellEnd"/>
      <w:r w:rsidRPr="00197E7D">
        <w:rPr>
          <w:lang w:val="en-US"/>
        </w:rPr>
        <w:br/>
      </w:r>
      <w:r>
        <w:rPr>
          <w:lang w:val="en-US"/>
        </w:rPr>
        <w:t>Carnegie Mellon University</w:t>
      </w:r>
      <w:r w:rsidRPr="00197E7D">
        <w:rPr>
          <w:lang w:val="en-US"/>
        </w:rPr>
        <w:br/>
      </w:r>
      <w:r>
        <w:rPr>
          <w:lang w:val="en-US"/>
        </w:rPr>
        <w:t>USA</w:t>
      </w:r>
      <w:r w:rsidRPr="00197E7D">
        <w:rPr>
          <w:lang w:val="en-US"/>
        </w:rPr>
        <w:br/>
      </w:r>
      <w:r>
        <w:rPr>
          <w:lang w:val="en-US"/>
        </w:rPr>
        <w:t>cga</w:t>
      </w:r>
      <w:r w:rsidRPr="00197E7D">
        <w:rPr>
          <w:lang w:val="en-US"/>
        </w:rPr>
        <w:t>@</w:t>
      </w:r>
      <w:r>
        <w:rPr>
          <w:lang w:val="en-US"/>
        </w:rPr>
        <w:t>cs.cmu.edu</w:t>
      </w:r>
      <w:r w:rsidRPr="00453B73">
        <w:rPr>
          <w:lang w:val="en-US"/>
        </w:rPr>
        <w:t xml:space="preserve"> </w:t>
      </w:r>
    </w:p>
    <w:p w14:paraId="12325B8C" w14:textId="77777777" w:rsidR="00C71D26" w:rsidRPr="00197E7D" w:rsidRDefault="00C71D26" w:rsidP="00C71D26">
      <w:pPr>
        <w:rPr>
          <w:lang w:val="en-US"/>
        </w:rPr>
      </w:pPr>
      <w:r>
        <w:rPr>
          <w:lang w:val="en-US"/>
        </w:rPr>
        <w:t>Joohyung Kim</w:t>
      </w:r>
      <w:r>
        <w:rPr>
          <w:lang w:val="en-US"/>
        </w:rPr>
        <w:br/>
        <w:t>Disney Research</w:t>
      </w:r>
      <w:r>
        <w:rPr>
          <w:lang w:val="en-US"/>
        </w:rPr>
        <w:br/>
        <w:t>USA</w:t>
      </w:r>
      <w:r>
        <w:rPr>
          <w:lang w:val="en-US"/>
        </w:rPr>
        <w:br/>
        <w:t>joohyung.kim@disneyresearch.com</w:t>
      </w:r>
    </w:p>
    <w:p w14:paraId="30EEC07C" w14:textId="77777777" w:rsidR="00C71D26" w:rsidRPr="00197E7D" w:rsidRDefault="00C71D26" w:rsidP="00C71D26">
      <w:pPr>
        <w:rPr>
          <w:lang w:val="en-US"/>
        </w:rPr>
      </w:pPr>
      <w:proofErr w:type="spellStart"/>
      <w:r>
        <w:rPr>
          <w:lang w:val="en-US"/>
        </w:rPr>
        <w:t>Jinoh</w:t>
      </w:r>
      <w:proofErr w:type="spellEnd"/>
      <w:r>
        <w:rPr>
          <w:lang w:val="en-US"/>
        </w:rPr>
        <w:t xml:space="preserve"> Lee</w:t>
      </w:r>
      <w:r w:rsidRPr="00197E7D">
        <w:rPr>
          <w:lang w:val="en-US"/>
        </w:rPr>
        <w:t xml:space="preserve"> </w:t>
      </w:r>
      <w:r>
        <w:rPr>
          <w:lang w:val="en-US"/>
        </w:rPr>
        <w:br/>
        <w:t xml:space="preserve">Instituto </w:t>
      </w:r>
      <w:proofErr w:type="spellStart"/>
      <w:r>
        <w:rPr>
          <w:lang w:val="en-US"/>
        </w:rPr>
        <w:t>Italiano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Tecnologia</w:t>
      </w:r>
      <w:proofErr w:type="spellEnd"/>
      <w:r w:rsidRPr="00197E7D">
        <w:rPr>
          <w:lang w:val="en-US"/>
        </w:rPr>
        <w:br/>
      </w:r>
      <w:r>
        <w:rPr>
          <w:lang w:val="en-US"/>
        </w:rPr>
        <w:t>Italy</w:t>
      </w:r>
      <w:r w:rsidRPr="00197E7D">
        <w:rPr>
          <w:lang w:val="en-US"/>
        </w:rPr>
        <w:br/>
      </w:r>
      <w:r>
        <w:rPr>
          <w:lang w:val="en-US"/>
        </w:rPr>
        <w:t>jinoh.lee@iit.it</w:t>
      </w:r>
    </w:p>
    <w:p w14:paraId="525B23FC" w14:textId="77777777" w:rsidR="00A70580" w:rsidRPr="00197E7D" w:rsidRDefault="00C71D26" w:rsidP="00A70580">
      <w:pPr>
        <w:rPr>
          <w:lang w:val="en-US"/>
        </w:rPr>
      </w:pPr>
      <w:r>
        <w:rPr>
          <w:lang w:val="en-US"/>
        </w:rPr>
        <w:t>Katsu Yamane</w:t>
      </w:r>
      <w:r>
        <w:rPr>
          <w:lang w:val="en-US"/>
        </w:rPr>
        <w:br/>
        <w:t>Honda Research Institute</w:t>
      </w:r>
      <w:r>
        <w:rPr>
          <w:lang w:val="en-US"/>
        </w:rPr>
        <w:br/>
        <w:t>USA</w:t>
      </w:r>
      <w:r>
        <w:rPr>
          <w:lang w:val="en-US"/>
        </w:rPr>
        <w:br/>
      </w:r>
      <w:r w:rsidRPr="005E65D2">
        <w:rPr>
          <w:lang w:val="en-US"/>
        </w:rPr>
        <w:t>kyamane@honda-ri.com</w:t>
      </w:r>
      <w:r w:rsidR="00A70580" w:rsidRPr="00A70580">
        <w:rPr>
          <w:lang w:val="en-US"/>
        </w:rPr>
        <w:t xml:space="preserve"> </w:t>
      </w:r>
    </w:p>
    <w:p w14:paraId="0E61C50E" w14:textId="77777777" w:rsidR="00C71D26" w:rsidRPr="00197E7D" w:rsidRDefault="00C71D26" w:rsidP="00C71D26">
      <w:pPr>
        <w:pStyle w:val="1"/>
        <w:rPr>
          <w:lang w:val="en-US"/>
        </w:rPr>
      </w:pPr>
      <w:r w:rsidRPr="00197E7D">
        <w:rPr>
          <w:lang w:val="en-US"/>
        </w:rPr>
        <w:lastRenderedPageBreak/>
        <w:t>Contact</w:t>
      </w:r>
    </w:p>
    <w:p w14:paraId="57D15877" w14:textId="77777777" w:rsidR="00C71D26" w:rsidRPr="00197E7D" w:rsidRDefault="00C71D26" w:rsidP="00C71D26">
      <w:pPr>
        <w:rPr>
          <w:lang w:val="en-US"/>
        </w:rPr>
      </w:pPr>
      <w:proofErr w:type="spellStart"/>
      <w:r>
        <w:rPr>
          <w:lang w:val="en-US"/>
        </w:rPr>
        <w:t>Jinoh</w:t>
      </w:r>
      <w:proofErr w:type="spellEnd"/>
      <w:r>
        <w:rPr>
          <w:lang w:val="en-US"/>
        </w:rPr>
        <w:t xml:space="preserve"> Lee</w:t>
      </w:r>
      <w:r w:rsidRPr="00197E7D">
        <w:rPr>
          <w:lang w:val="en-US"/>
        </w:rPr>
        <w:t xml:space="preserve"> </w:t>
      </w:r>
      <w:r>
        <w:rPr>
          <w:lang w:val="en-US"/>
        </w:rPr>
        <w:br/>
        <w:t xml:space="preserve">Instituto </w:t>
      </w:r>
      <w:proofErr w:type="spellStart"/>
      <w:r>
        <w:rPr>
          <w:lang w:val="en-US"/>
        </w:rPr>
        <w:t>Italiano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Tecnologia</w:t>
      </w:r>
      <w:proofErr w:type="spellEnd"/>
      <w:r w:rsidRPr="00197E7D">
        <w:rPr>
          <w:lang w:val="en-US"/>
        </w:rPr>
        <w:br/>
      </w:r>
      <w:r>
        <w:rPr>
          <w:lang w:val="en-US"/>
        </w:rPr>
        <w:t>Italy</w:t>
      </w:r>
      <w:r w:rsidRPr="00197E7D">
        <w:rPr>
          <w:lang w:val="en-US"/>
        </w:rPr>
        <w:br/>
      </w:r>
      <w:r>
        <w:rPr>
          <w:lang w:val="en-US"/>
        </w:rPr>
        <w:t>jinoh.lee@iit.it</w:t>
      </w:r>
    </w:p>
    <w:p w14:paraId="153BB7C8" w14:textId="77777777" w:rsidR="00C71D26" w:rsidRPr="00197E7D" w:rsidRDefault="00C71D26" w:rsidP="00C71D26">
      <w:pPr>
        <w:rPr>
          <w:lang w:val="en-US"/>
        </w:rPr>
      </w:pPr>
      <w:r>
        <w:rPr>
          <w:lang w:val="en-US"/>
        </w:rPr>
        <w:t>Joohyung Kim</w:t>
      </w:r>
      <w:r>
        <w:rPr>
          <w:lang w:val="en-US"/>
        </w:rPr>
        <w:br/>
        <w:t>Disney Research</w:t>
      </w:r>
      <w:r>
        <w:rPr>
          <w:lang w:val="en-US"/>
        </w:rPr>
        <w:br/>
        <w:t>USA</w:t>
      </w:r>
      <w:r>
        <w:rPr>
          <w:lang w:val="en-US"/>
        </w:rPr>
        <w:br/>
        <w:t>joohyung.kim@disneyresearch.com</w:t>
      </w:r>
    </w:p>
    <w:p w14:paraId="2F06325F" w14:textId="77777777" w:rsidR="00AC6DB9" w:rsidRPr="00197E7D" w:rsidRDefault="00AC6DB9" w:rsidP="00C71D26">
      <w:pPr>
        <w:pStyle w:val="1"/>
        <w:rPr>
          <w:lang w:val="en-US"/>
        </w:rPr>
      </w:pPr>
    </w:p>
    <w:sectPr w:rsidR="00AC6DB9" w:rsidRPr="00197E7D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B3B1F" w14:textId="77777777" w:rsidR="006D65F3" w:rsidRDefault="006D65F3" w:rsidP="007C6699">
      <w:pPr>
        <w:spacing w:after="0" w:line="240" w:lineRule="auto"/>
      </w:pPr>
      <w:r>
        <w:separator/>
      </w:r>
    </w:p>
  </w:endnote>
  <w:endnote w:type="continuationSeparator" w:id="0">
    <w:p w14:paraId="605F7F05" w14:textId="77777777" w:rsidR="006D65F3" w:rsidRDefault="006D65F3" w:rsidP="007C6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0635B" w14:textId="77777777" w:rsidR="006D65F3" w:rsidRDefault="006D65F3" w:rsidP="007C6699">
      <w:pPr>
        <w:spacing w:after="0" w:line="240" w:lineRule="auto"/>
      </w:pPr>
      <w:r>
        <w:separator/>
      </w:r>
    </w:p>
  </w:footnote>
  <w:footnote w:type="continuationSeparator" w:id="0">
    <w:p w14:paraId="340A51B5" w14:textId="77777777" w:rsidR="006D65F3" w:rsidRDefault="006D65F3" w:rsidP="007C6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E6D" w14:textId="77777777" w:rsidR="007C6699" w:rsidRDefault="007C6699" w:rsidP="001D3930">
    <w:pPr>
      <w:pStyle w:val="af2"/>
      <w:ind w:right="720"/>
      <w:jc w:val="left"/>
    </w:pPr>
    <w:r>
      <w:rPr>
        <w:noProof/>
        <w:lang w:val="en-US" w:eastAsia="ko-KR"/>
      </w:rPr>
      <w:drawing>
        <wp:inline distT="0" distB="0" distL="0" distR="0" wp14:anchorId="53AE19F0" wp14:editId="5925F576">
          <wp:extent cx="1988128" cy="522573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r="28956"/>
                  <a:stretch/>
                </pic:blipFill>
                <pic:spPr bwMode="auto">
                  <a:xfrm>
                    <a:off x="0" y="0"/>
                    <a:ext cx="2017115" cy="5301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D3930">
      <w:rPr>
        <w:rFonts w:eastAsia="FZShuTi" w:hint="eastAsia"/>
        <w:lang w:eastAsia="zh-CN"/>
      </w:rPr>
      <w:t xml:space="preserve"> </w:t>
    </w:r>
    <w:r w:rsidR="001D3930">
      <w:rPr>
        <w:rFonts w:eastAsia="FZShuTi"/>
        <w:lang w:eastAsia="zh-CN"/>
      </w:rPr>
      <w:t xml:space="preserve">     </w:t>
    </w:r>
    <w:r>
      <w:rPr>
        <w:noProof/>
        <w:lang w:val="en-US" w:eastAsia="ko-KR"/>
      </w:rPr>
      <w:drawing>
        <wp:inline distT="0" distB="0" distL="0" distR="0" wp14:anchorId="20469193" wp14:editId="4E4B88D9">
          <wp:extent cx="865621" cy="250134"/>
          <wp:effectExtent l="0" t="0" r="0" b="0"/>
          <wp:docPr id="4" name="图片 4" descr="http://clbs.escience.cn/doc/5a780ee2e4b0ad55030513c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lbs.escience.cn/doc/5a780ee2e4b0ad55030513c9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913772" cy="264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930">
      <w:rPr>
        <w:rFonts w:eastAsia="FZShuTi"/>
        <w:lang w:eastAsia="zh-CN"/>
      </w:rPr>
      <w:t xml:space="preserve">   </w:t>
    </w:r>
    <w:r>
      <w:rPr>
        <w:noProof/>
        <w:lang w:val="en-US" w:eastAsia="ko-KR"/>
      </w:rPr>
      <w:drawing>
        <wp:inline distT="0" distB="0" distL="0" distR="0" wp14:anchorId="42CDBB82" wp14:editId="699F396C">
          <wp:extent cx="810433" cy="300188"/>
          <wp:effectExtent l="0" t="0" r="0" b="5080"/>
          <wp:docPr id="3" name="图片 3" descr="http://clbs.escience.cn/doc/5a780e04e4b0ad55030513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clbs.escience.cn/doc/5a780e04e4b0ad55030513ad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993" cy="318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930">
      <w:rPr>
        <w:rFonts w:eastAsia="FZShuTi"/>
        <w:lang w:eastAsia="zh-CN"/>
      </w:rPr>
      <w:t xml:space="preserve">  </w:t>
    </w:r>
    <w:r>
      <w:rPr>
        <w:noProof/>
        <w:lang w:val="en-US" w:eastAsia="ko-KR"/>
      </w:rPr>
      <w:drawing>
        <wp:inline distT="0" distB="0" distL="0" distR="0" wp14:anchorId="1C6AE437" wp14:editId="4BC1CEBF">
          <wp:extent cx="402273" cy="401560"/>
          <wp:effectExtent l="0" t="0" r="0" b="0"/>
          <wp:docPr id="7" name="图片 7" descr="http://clbs.escience.cn/doc/5a798046e4b0ad5503062c6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clbs.escience.cn/doc/5a798046e4b0ad5503062c64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0774" cy="430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930">
      <w:rPr>
        <w:rFonts w:eastAsia="FZShuTi"/>
        <w:lang w:eastAsia="zh-CN"/>
      </w:rPr>
      <w:t xml:space="preserve">  </w:t>
    </w:r>
    <w:r>
      <w:rPr>
        <w:noProof/>
        <w:lang w:val="en-US" w:eastAsia="ko-KR"/>
      </w:rPr>
      <w:drawing>
        <wp:inline distT="0" distB="0" distL="0" distR="0" wp14:anchorId="65255B23" wp14:editId="6526412D">
          <wp:extent cx="393342" cy="392685"/>
          <wp:effectExtent l="0" t="0" r="6985" b="7620"/>
          <wp:docPr id="8" name="图片 8" descr="http://clbs.escience.cn/doc/5a798074e4b0ad5503062c6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ttp://clbs.escience.cn/doc/5a798074e4b0ad5503062c68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943" cy="415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15BE3"/>
    <w:multiLevelType w:val="hybridMultilevel"/>
    <w:tmpl w:val="A9FA6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F0363"/>
    <w:multiLevelType w:val="hybridMultilevel"/>
    <w:tmpl w:val="73AE7742"/>
    <w:lvl w:ilvl="0" w:tplc="23A00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821C0"/>
    <w:multiLevelType w:val="hybridMultilevel"/>
    <w:tmpl w:val="ECF64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40166"/>
    <w:multiLevelType w:val="hybridMultilevel"/>
    <w:tmpl w:val="DC88EF94"/>
    <w:lvl w:ilvl="0" w:tplc="9962D5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70128"/>
    <w:multiLevelType w:val="hybridMultilevel"/>
    <w:tmpl w:val="24543438"/>
    <w:lvl w:ilvl="0" w:tplc="1B8A07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71EE5"/>
    <w:multiLevelType w:val="hybridMultilevel"/>
    <w:tmpl w:val="B958FC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UwNbEwsbAwMTIwsrRQ0lEKTi0uzszPAykwrgUA8tojsywAAAA="/>
  </w:docVars>
  <w:rsids>
    <w:rsidRoot w:val="00275921"/>
    <w:rsid w:val="00001342"/>
    <w:rsid w:val="000060C5"/>
    <w:rsid w:val="00010B2F"/>
    <w:rsid w:val="00011863"/>
    <w:rsid w:val="000132A3"/>
    <w:rsid w:val="000273C0"/>
    <w:rsid w:val="00032FF7"/>
    <w:rsid w:val="00035D42"/>
    <w:rsid w:val="000447D1"/>
    <w:rsid w:val="00047BD8"/>
    <w:rsid w:val="00061673"/>
    <w:rsid w:val="00081043"/>
    <w:rsid w:val="00090B51"/>
    <w:rsid w:val="00094419"/>
    <w:rsid w:val="00095FE4"/>
    <w:rsid w:val="000B7686"/>
    <w:rsid w:val="000C426F"/>
    <w:rsid w:val="000D1C72"/>
    <w:rsid w:val="000D6B26"/>
    <w:rsid w:val="000E1838"/>
    <w:rsid w:val="000E5A12"/>
    <w:rsid w:val="000E7C72"/>
    <w:rsid w:val="000F6A15"/>
    <w:rsid w:val="00103B1D"/>
    <w:rsid w:val="00143E43"/>
    <w:rsid w:val="0015046F"/>
    <w:rsid w:val="0015726A"/>
    <w:rsid w:val="00164421"/>
    <w:rsid w:val="00186EC7"/>
    <w:rsid w:val="001912CA"/>
    <w:rsid w:val="00196DF5"/>
    <w:rsid w:val="00197E7D"/>
    <w:rsid w:val="001A0436"/>
    <w:rsid w:val="001A12C8"/>
    <w:rsid w:val="001B3525"/>
    <w:rsid w:val="001B520E"/>
    <w:rsid w:val="001D2C92"/>
    <w:rsid w:val="001D3930"/>
    <w:rsid w:val="001E1C35"/>
    <w:rsid w:val="001E7DC7"/>
    <w:rsid w:val="001F0F4E"/>
    <w:rsid w:val="001F388D"/>
    <w:rsid w:val="002025EC"/>
    <w:rsid w:val="00203547"/>
    <w:rsid w:val="00221BE7"/>
    <w:rsid w:val="00243A70"/>
    <w:rsid w:val="00244223"/>
    <w:rsid w:val="00252857"/>
    <w:rsid w:val="00267529"/>
    <w:rsid w:val="00275921"/>
    <w:rsid w:val="00276510"/>
    <w:rsid w:val="00277C63"/>
    <w:rsid w:val="002841AD"/>
    <w:rsid w:val="00295D5F"/>
    <w:rsid w:val="002A1F19"/>
    <w:rsid w:val="002A2FD0"/>
    <w:rsid w:val="002A494E"/>
    <w:rsid w:val="002B0FA1"/>
    <w:rsid w:val="002C23D4"/>
    <w:rsid w:val="002C26E0"/>
    <w:rsid w:val="002C5507"/>
    <w:rsid w:val="002C6F2B"/>
    <w:rsid w:val="002C7DF7"/>
    <w:rsid w:val="002D185A"/>
    <w:rsid w:val="002D424E"/>
    <w:rsid w:val="002D62B1"/>
    <w:rsid w:val="002E400B"/>
    <w:rsid w:val="002F39D9"/>
    <w:rsid w:val="002F42ED"/>
    <w:rsid w:val="002F518C"/>
    <w:rsid w:val="002F683D"/>
    <w:rsid w:val="002F783F"/>
    <w:rsid w:val="00303E6A"/>
    <w:rsid w:val="00314B46"/>
    <w:rsid w:val="00323173"/>
    <w:rsid w:val="00326C32"/>
    <w:rsid w:val="00327179"/>
    <w:rsid w:val="00363AE1"/>
    <w:rsid w:val="003641E4"/>
    <w:rsid w:val="00393D0E"/>
    <w:rsid w:val="003972F4"/>
    <w:rsid w:val="003A1639"/>
    <w:rsid w:val="003C0502"/>
    <w:rsid w:val="003C7F4E"/>
    <w:rsid w:val="003E2F76"/>
    <w:rsid w:val="003E3107"/>
    <w:rsid w:val="003E4822"/>
    <w:rsid w:val="003F12E7"/>
    <w:rsid w:val="003F175F"/>
    <w:rsid w:val="003F1D91"/>
    <w:rsid w:val="003F6E8B"/>
    <w:rsid w:val="00404357"/>
    <w:rsid w:val="00404D05"/>
    <w:rsid w:val="004062DA"/>
    <w:rsid w:val="004072BE"/>
    <w:rsid w:val="004164E9"/>
    <w:rsid w:val="00417657"/>
    <w:rsid w:val="00421C28"/>
    <w:rsid w:val="004238C4"/>
    <w:rsid w:val="0042604E"/>
    <w:rsid w:val="0044214E"/>
    <w:rsid w:val="0045662F"/>
    <w:rsid w:val="004612E0"/>
    <w:rsid w:val="004648BF"/>
    <w:rsid w:val="004666C6"/>
    <w:rsid w:val="0046741B"/>
    <w:rsid w:val="004704FA"/>
    <w:rsid w:val="00484603"/>
    <w:rsid w:val="00496506"/>
    <w:rsid w:val="004A2377"/>
    <w:rsid w:val="004C16B7"/>
    <w:rsid w:val="004E5846"/>
    <w:rsid w:val="004F2378"/>
    <w:rsid w:val="004F2DCE"/>
    <w:rsid w:val="004F4923"/>
    <w:rsid w:val="00502F86"/>
    <w:rsid w:val="00503931"/>
    <w:rsid w:val="00515055"/>
    <w:rsid w:val="00515757"/>
    <w:rsid w:val="005255C9"/>
    <w:rsid w:val="0053325A"/>
    <w:rsid w:val="0054445C"/>
    <w:rsid w:val="00545750"/>
    <w:rsid w:val="0055479D"/>
    <w:rsid w:val="005755FC"/>
    <w:rsid w:val="00595529"/>
    <w:rsid w:val="005A5B47"/>
    <w:rsid w:val="005B2E63"/>
    <w:rsid w:val="005D0393"/>
    <w:rsid w:val="005E29F8"/>
    <w:rsid w:val="005F49F9"/>
    <w:rsid w:val="00604A96"/>
    <w:rsid w:val="00604D2F"/>
    <w:rsid w:val="00631320"/>
    <w:rsid w:val="006318B5"/>
    <w:rsid w:val="00634870"/>
    <w:rsid w:val="0064706E"/>
    <w:rsid w:val="0065007F"/>
    <w:rsid w:val="00653603"/>
    <w:rsid w:val="00655139"/>
    <w:rsid w:val="0065515E"/>
    <w:rsid w:val="00660EF7"/>
    <w:rsid w:val="006659EC"/>
    <w:rsid w:val="00666544"/>
    <w:rsid w:val="00673105"/>
    <w:rsid w:val="00685805"/>
    <w:rsid w:val="006A24B9"/>
    <w:rsid w:val="006C093C"/>
    <w:rsid w:val="006C1A96"/>
    <w:rsid w:val="006C3012"/>
    <w:rsid w:val="006D65F3"/>
    <w:rsid w:val="006D7261"/>
    <w:rsid w:val="006E2EC7"/>
    <w:rsid w:val="007018CF"/>
    <w:rsid w:val="00710C69"/>
    <w:rsid w:val="00710E0B"/>
    <w:rsid w:val="00720C0D"/>
    <w:rsid w:val="00733DF6"/>
    <w:rsid w:val="00740094"/>
    <w:rsid w:val="0076305C"/>
    <w:rsid w:val="007800FE"/>
    <w:rsid w:val="00787E0A"/>
    <w:rsid w:val="007A0EC4"/>
    <w:rsid w:val="007A3053"/>
    <w:rsid w:val="007B0487"/>
    <w:rsid w:val="007B42CE"/>
    <w:rsid w:val="007B7BBD"/>
    <w:rsid w:val="007C1708"/>
    <w:rsid w:val="007C1C81"/>
    <w:rsid w:val="007C6699"/>
    <w:rsid w:val="007D3EFF"/>
    <w:rsid w:val="007F3036"/>
    <w:rsid w:val="007F5374"/>
    <w:rsid w:val="008132EC"/>
    <w:rsid w:val="00813956"/>
    <w:rsid w:val="008237AD"/>
    <w:rsid w:val="00825379"/>
    <w:rsid w:val="008253BC"/>
    <w:rsid w:val="0083615D"/>
    <w:rsid w:val="00837B55"/>
    <w:rsid w:val="00840156"/>
    <w:rsid w:val="00860558"/>
    <w:rsid w:val="008706E6"/>
    <w:rsid w:val="008767C3"/>
    <w:rsid w:val="00891F6E"/>
    <w:rsid w:val="008A4F34"/>
    <w:rsid w:val="008A6723"/>
    <w:rsid w:val="008C4FAF"/>
    <w:rsid w:val="008C71D3"/>
    <w:rsid w:val="008D183F"/>
    <w:rsid w:val="00900666"/>
    <w:rsid w:val="009009EB"/>
    <w:rsid w:val="009109B0"/>
    <w:rsid w:val="00932FFA"/>
    <w:rsid w:val="00934818"/>
    <w:rsid w:val="0095197D"/>
    <w:rsid w:val="00962FBA"/>
    <w:rsid w:val="00964E2F"/>
    <w:rsid w:val="00967AAF"/>
    <w:rsid w:val="00980504"/>
    <w:rsid w:val="00992EF1"/>
    <w:rsid w:val="00994837"/>
    <w:rsid w:val="009A0E38"/>
    <w:rsid w:val="009A3AE7"/>
    <w:rsid w:val="009A5D17"/>
    <w:rsid w:val="009B209F"/>
    <w:rsid w:val="009B37F8"/>
    <w:rsid w:val="009B5F96"/>
    <w:rsid w:val="009B78E5"/>
    <w:rsid w:val="009E18E6"/>
    <w:rsid w:val="009E2F92"/>
    <w:rsid w:val="00A135D0"/>
    <w:rsid w:val="00A233F6"/>
    <w:rsid w:val="00A262A4"/>
    <w:rsid w:val="00A3391C"/>
    <w:rsid w:val="00A41228"/>
    <w:rsid w:val="00A43206"/>
    <w:rsid w:val="00A465FE"/>
    <w:rsid w:val="00A46A2D"/>
    <w:rsid w:val="00A5645F"/>
    <w:rsid w:val="00A6664F"/>
    <w:rsid w:val="00A70580"/>
    <w:rsid w:val="00AB2C73"/>
    <w:rsid w:val="00AC6DB9"/>
    <w:rsid w:val="00AD5C2C"/>
    <w:rsid w:val="00AE1E39"/>
    <w:rsid w:val="00AE2FDF"/>
    <w:rsid w:val="00B04C0D"/>
    <w:rsid w:val="00B1053A"/>
    <w:rsid w:val="00B17594"/>
    <w:rsid w:val="00B2031F"/>
    <w:rsid w:val="00B244DA"/>
    <w:rsid w:val="00B26307"/>
    <w:rsid w:val="00B32741"/>
    <w:rsid w:val="00B33E98"/>
    <w:rsid w:val="00B560A2"/>
    <w:rsid w:val="00B56A69"/>
    <w:rsid w:val="00B56C5B"/>
    <w:rsid w:val="00B648FD"/>
    <w:rsid w:val="00B67285"/>
    <w:rsid w:val="00B716EA"/>
    <w:rsid w:val="00B91FF6"/>
    <w:rsid w:val="00B9416F"/>
    <w:rsid w:val="00B94A7A"/>
    <w:rsid w:val="00B95317"/>
    <w:rsid w:val="00BB27B6"/>
    <w:rsid w:val="00BC2A45"/>
    <w:rsid w:val="00BC44C5"/>
    <w:rsid w:val="00BC555A"/>
    <w:rsid w:val="00BC7FE9"/>
    <w:rsid w:val="00BD1AEC"/>
    <w:rsid w:val="00BD4717"/>
    <w:rsid w:val="00BD6C58"/>
    <w:rsid w:val="00BE2E4C"/>
    <w:rsid w:val="00BE529C"/>
    <w:rsid w:val="00C125BF"/>
    <w:rsid w:val="00C20851"/>
    <w:rsid w:val="00C30256"/>
    <w:rsid w:val="00C30CAE"/>
    <w:rsid w:val="00C356B0"/>
    <w:rsid w:val="00C35C9A"/>
    <w:rsid w:val="00C46624"/>
    <w:rsid w:val="00C54567"/>
    <w:rsid w:val="00C60083"/>
    <w:rsid w:val="00C652C9"/>
    <w:rsid w:val="00C71D26"/>
    <w:rsid w:val="00C73DA8"/>
    <w:rsid w:val="00C74A49"/>
    <w:rsid w:val="00C80C12"/>
    <w:rsid w:val="00C8678B"/>
    <w:rsid w:val="00C90684"/>
    <w:rsid w:val="00C91F4A"/>
    <w:rsid w:val="00C9498B"/>
    <w:rsid w:val="00CA6F45"/>
    <w:rsid w:val="00CB144D"/>
    <w:rsid w:val="00CC4F7F"/>
    <w:rsid w:val="00CD0717"/>
    <w:rsid w:val="00CD09CA"/>
    <w:rsid w:val="00CD5FB8"/>
    <w:rsid w:val="00CE4E48"/>
    <w:rsid w:val="00CF5FC3"/>
    <w:rsid w:val="00D04E5D"/>
    <w:rsid w:val="00D068FA"/>
    <w:rsid w:val="00D12A6A"/>
    <w:rsid w:val="00D31D8E"/>
    <w:rsid w:val="00D373FA"/>
    <w:rsid w:val="00D44896"/>
    <w:rsid w:val="00D458BB"/>
    <w:rsid w:val="00D46DAA"/>
    <w:rsid w:val="00D47520"/>
    <w:rsid w:val="00D5240E"/>
    <w:rsid w:val="00D56C46"/>
    <w:rsid w:val="00D6765B"/>
    <w:rsid w:val="00D770F7"/>
    <w:rsid w:val="00D96C70"/>
    <w:rsid w:val="00DC2A7E"/>
    <w:rsid w:val="00DE2168"/>
    <w:rsid w:val="00E01D05"/>
    <w:rsid w:val="00E06AA3"/>
    <w:rsid w:val="00E16DEE"/>
    <w:rsid w:val="00E23FC0"/>
    <w:rsid w:val="00E24F97"/>
    <w:rsid w:val="00E35174"/>
    <w:rsid w:val="00E40CD5"/>
    <w:rsid w:val="00E537FB"/>
    <w:rsid w:val="00E54B59"/>
    <w:rsid w:val="00E562CF"/>
    <w:rsid w:val="00E56525"/>
    <w:rsid w:val="00E60B55"/>
    <w:rsid w:val="00E65C87"/>
    <w:rsid w:val="00E75160"/>
    <w:rsid w:val="00E757AD"/>
    <w:rsid w:val="00E87597"/>
    <w:rsid w:val="00EA2E79"/>
    <w:rsid w:val="00EA7E51"/>
    <w:rsid w:val="00EB3F87"/>
    <w:rsid w:val="00ED6084"/>
    <w:rsid w:val="00ED704F"/>
    <w:rsid w:val="00EE078E"/>
    <w:rsid w:val="00EE726F"/>
    <w:rsid w:val="00EF30AA"/>
    <w:rsid w:val="00EF57E3"/>
    <w:rsid w:val="00EF7755"/>
    <w:rsid w:val="00F009B8"/>
    <w:rsid w:val="00F04D91"/>
    <w:rsid w:val="00F1279F"/>
    <w:rsid w:val="00F41A9C"/>
    <w:rsid w:val="00F42AA0"/>
    <w:rsid w:val="00F5353F"/>
    <w:rsid w:val="00F60F6E"/>
    <w:rsid w:val="00F6150C"/>
    <w:rsid w:val="00F6710A"/>
    <w:rsid w:val="00F72D8F"/>
    <w:rsid w:val="00F82599"/>
    <w:rsid w:val="00F87626"/>
    <w:rsid w:val="00F94611"/>
    <w:rsid w:val="00FA03E5"/>
    <w:rsid w:val="00FA6C51"/>
    <w:rsid w:val="00FD65BE"/>
    <w:rsid w:val="00FE74AD"/>
    <w:rsid w:val="00FE7ED3"/>
    <w:rsid w:val="00FF62BF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0E7FA"/>
  <w15:docId w15:val="{5DC7070F-84BE-4C92-9425-406439D9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7B6"/>
  </w:style>
  <w:style w:type="paragraph" w:styleId="1">
    <w:name w:val="heading 1"/>
    <w:basedOn w:val="a"/>
    <w:next w:val="a"/>
    <w:link w:val="1Char"/>
    <w:uiPriority w:val="9"/>
    <w:qFormat/>
    <w:rsid w:val="00BB27B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7B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27B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27B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27B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27B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27B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27B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27B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F82599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BB27B6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BB27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B27B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BB27B6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BB27B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BB27B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제목 6 Char"/>
    <w:basedOn w:val="a0"/>
    <w:link w:val="6"/>
    <w:uiPriority w:val="9"/>
    <w:semiHidden/>
    <w:rsid w:val="00BB27B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제목 7 Char"/>
    <w:basedOn w:val="a0"/>
    <w:link w:val="7"/>
    <w:uiPriority w:val="9"/>
    <w:semiHidden/>
    <w:rsid w:val="00BB27B6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BB27B6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B27B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Title"/>
    <w:basedOn w:val="a"/>
    <w:next w:val="a"/>
    <w:link w:val="Char0"/>
    <w:uiPriority w:val="10"/>
    <w:qFormat/>
    <w:rsid w:val="00BB27B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0">
    <w:name w:val="제목 Char"/>
    <w:basedOn w:val="a0"/>
    <w:link w:val="a5"/>
    <w:uiPriority w:val="10"/>
    <w:rsid w:val="00BB27B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BB27B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BB27B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BB27B6"/>
    <w:rPr>
      <w:b/>
      <w:bCs/>
    </w:rPr>
  </w:style>
  <w:style w:type="character" w:styleId="a8">
    <w:name w:val="Emphasis"/>
    <w:uiPriority w:val="20"/>
    <w:qFormat/>
    <w:rsid w:val="00BB27B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BB27B6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BB27B6"/>
    <w:pPr>
      <w:spacing w:before="200" w:after="0"/>
      <w:ind w:left="360" w:right="360"/>
    </w:pPr>
    <w:rPr>
      <w:i/>
      <w:iCs/>
    </w:rPr>
  </w:style>
  <w:style w:type="character" w:customStyle="1" w:styleId="Char2">
    <w:name w:val="인용 Char"/>
    <w:basedOn w:val="a0"/>
    <w:link w:val="aa"/>
    <w:uiPriority w:val="29"/>
    <w:rsid w:val="00BB27B6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BB27B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강한 인용 Char"/>
    <w:basedOn w:val="a0"/>
    <w:link w:val="ab"/>
    <w:uiPriority w:val="30"/>
    <w:rsid w:val="00BB27B6"/>
    <w:rPr>
      <w:b/>
      <w:bCs/>
      <w:i/>
      <w:iCs/>
    </w:rPr>
  </w:style>
  <w:style w:type="character" w:styleId="ac">
    <w:name w:val="Subtle Emphasis"/>
    <w:uiPriority w:val="19"/>
    <w:qFormat/>
    <w:rsid w:val="00BB27B6"/>
    <w:rPr>
      <w:i/>
      <w:iCs/>
    </w:rPr>
  </w:style>
  <w:style w:type="character" w:styleId="ad">
    <w:name w:val="Intense Emphasis"/>
    <w:uiPriority w:val="21"/>
    <w:qFormat/>
    <w:rsid w:val="00BB27B6"/>
    <w:rPr>
      <w:b/>
      <w:bCs/>
    </w:rPr>
  </w:style>
  <w:style w:type="character" w:styleId="ae">
    <w:name w:val="Subtle Reference"/>
    <w:uiPriority w:val="31"/>
    <w:qFormat/>
    <w:rsid w:val="00BB27B6"/>
    <w:rPr>
      <w:smallCaps/>
    </w:rPr>
  </w:style>
  <w:style w:type="character" w:styleId="af">
    <w:name w:val="Intense Reference"/>
    <w:uiPriority w:val="32"/>
    <w:qFormat/>
    <w:rsid w:val="00BB27B6"/>
    <w:rPr>
      <w:smallCaps/>
      <w:spacing w:val="5"/>
      <w:u w:val="single"/>
    </w:rPr>
  </w:style>
  <w:style w:type="character" w:styleId="af0">
    <w:name w:val="Book Title"/>
    <w:uiPriority w:val="33"/>
    <w:qFormat/>
    <w:rsid w:val="00BB27B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B27B6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252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AC6DB9"/>
    <w:pPr>
      <w:spacing w:after="0" w:line="240" w:lineRule="auto"/>
    </w:pPr>
    <w:tblPr>
      <w:tblStyleRowBandSize w:val="1"/>
      <w:tblStyleColBandSize w:val="1"/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2">
    <w:name w:val="header"/>
    <w:basedOn w:val="a"/>
    <w:link w:val="Char4"/>
    <w:uiPriority w:val="99"/>
    <w:unhideWhenUsed/>
    <w:rsid w:val="007C6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머리글 Char"/>
    <w:basedOn w:val="a0"/>
    <w:link w:val="af2"/>
    <w:uiPriority w:val="99"/>
    <w:rsid w:val="007C6699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7C66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바닥글 Char"/>
    <w:basedOn w:val="a0"/>
    <w:link w:val="af3"/>
    <w:uiPriority w:val="99"/>
    <w:rsid w:val="007C6699"/>
    <w:rPr>
      <w:sz w:val="18"/>
      <w:szCs w:val="18"/>
    </w:rPr>
  </w:style>
  <w:style w:type="character" w:styleId="af4">
    <w:name w:val="Hyperlink"/>
    <w:basedOn w:val="a0"/>
    <w:uiPriority w:val="99"/>
    <w:unhideWhenUsed/>
    <w:rsid w:val="00A70580"/>
    <w:rPr>
      <w:color w:val="0000FF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CF5F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cga/humanoids16worksh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cmu.edu/~cga/humanoids15worksho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s.cmu.edu/~cga/humanoids17workshop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asfour</dc:creator>
  <cp:keywords/>
  <dc:description/>
  <cp:lastModifiedBy>jkim</cp:lastModifiedBy>
  <cp:revision>13</cp:revision>
  <dcterms:created xsi:type="dcterms:W3CDTF">2018-07-12T09:22:00Z</dcterms:created>
  <dcterms:modified xsi:type="dcterms:W3CDTF">2018-07-23T21:33:00Z</dcterms:modified>
</cp:coreProperties>
</file>