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CD01" w14:textId="77777777" w:rsidR="00E67165" w:rsidRPr="00E67165" w:rsidRDefault="00E67165" w:rsidP="00E67165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E67165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References</w:t>
      </w:r>
    </w:p>
    <w:p w14:paraId="7BD07E85" w14:textId="77777777" w:rsidR="00E67165" w:rsidRPr="00E67165" w:rsidRDefault="00E67165" w:rsidP="00E67165">
      <w:pPr>
        <w:shd w:val="clear" w:color="auto" w:fill="FFFFFF"/>
        <w:spacing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24"/>
          <w:szCs w:val="24"/>
          <w14:ligatures w14:val="none"/>
        </w:rPr>
      </w:pPr>
      <w:r w:rsidRPr="00E67165">
        <w:rPr>
          <w:rFonts w:ascii="unset" w:eastAsia="Times New Roman" w:hAnsi="unset" w:cs="Times New Roman"/>
          <w:b/>
          <w:bCs/>
          <w:color w:val="0F1114"/>
          <w:spacing w:val="-2"/>
          <w:kern w:val="0"/>
          <w:sz w:val="24"/>
          <w:szCs w:val="24"/>
          <w14:ligatures w14:val="none"/>
        </w:rPr>
        <w:t>Week 1:</w:t>
      </w:r>
    </w:p>
    <w:p w14:paraId="0892A862" w14:textId="77777777" w:rsidR="00E67165" w:rsidRPr="00E67165" w:rsidRDefault="00E67165" w:rsidP="00E67165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5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Minimal character-level language model with a Vanilla Recurrent Neural Network, in Python/</w:t>
        </w:r>
        <w:proofErr w:type="spellStart"/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numpy</w:t>
        </w:r>
        <w:proofErr w:type="spellEnd"/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 xml:space="preserve"> 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(GitHub: 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karpathy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)</w:t>
      </w:r>
    </w:p>
    <w:p w14:paraId="7D527903" w14:textId="77777777" w:rsidR="00E67165" w:rsidRPr="00E67165" w:rsidRDefault="00E67165" w:rsidP="00E67165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6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The Unreasonable Effectiveness of Recurrent Neural Networks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(Andrej 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Karpathy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blog, 2015)</w:t>
      </w:r>
    </w:p>
    <w:p w14:paraId="5FF957E2" w14:textId="77777777" w:rsidR="00E67165" w:rsidRPr="00E67165" w:rsidRDefault="00E67165" w:rsidP="00E67165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7" w:tgtFrame="_blank" w:history="1">
        <w:proofErr w:type="spellStart"/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deepjazz</w:t>
        </w:r>
        <w:proofErr w:type="spellEnd"/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(GitHub: 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jisungk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)</w:t>
      </w:r>
    </w:p>
    <w:p w14:paraId="7BAD533D" w14:textId="77777777" w:rsidR="00E67165" w:rsidRPr="00E67165" w:rsidRDefault="00E67165" w:rsidP="00E67165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8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Learning Jazz Grammars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(Gillick, Tang &amp; Keller, 2010)</w:t>
      </w:r>
    </w:p>
    <w:p w14:paraId="435F38B5" w14:textId="77777777" w:rsidR="00E67165" w:rsidRPr="00E67165" w:rsidRDefault="00E67165" w:rsidP="00E67165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9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A Grammatical Approach to Automatic Improvisation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(Keller &amp; Morrison, 2007)</w:t>
      </w:r>
    </w:p>
    <w:p w14:paraId="370F40CF" w14:textId="77777777" w:rsidR="00E67165" w:rsidRPr="00E67165" w:rsidRDefault="00E67165" w:rsidP="00E67165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10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Surprising Harmonies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Pachet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, 1999)</w:t>
      </w:r>
    </w:p>
    <w:p w14:paraId="5F3622DC" w14:textId="77777777" w:rsidR="00E67165" w:rsidRPr="00E67165" w:rsidRDefault="00E67165" w:rsidP="00E67165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24"/>
          <w:szCs w:val="24"/>
          <w14:ligatures w14:val="none"/>
        </w:rPr>
      </w:pPr>
      <w:r w:rsidRPr="00E67165">
        <w:rPr>
          <w:rFonts w:ascii="unset" w:eastAsia="Times New Roman" w:hAnsi="unset" w:cs="Times New Roman"/>
          <w:b/>
          <w:bCs/>
          <w:color w:val="0F1114"/>
          <w:spacing w:val="-2"/>
          <w:kern w:val="0"/>
          <w:sz w:val="24"/>
          <w:szCs w:val="24"/>
          <w14:ligatures w14:val="none"/>
        </w:rPr>
        <w:t>Week 2:</w:t>
      </w:r>
    </w:p>
    <w:p w14:paraId="3AE42DB6" w14:textId="77777777" w:rsidR="00E67165" w:rsidRPr="00E67165" w:rsidRDefault="00E67165" w:rsidP="00E67165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11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Man is to Computer Programmer as Woman is to Homemaker? Debiasing Word Embeddings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Bolukbasi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, Chang, Zou, Saligrama &amp; Kalai, 2016)</w:t>
      </w:r>
    </w:p>
    <w:p w14:paraId="5EBA6626" w14:textId="77777777" w:rsidR="00E67165" w:rsidRPr="00E67165" w:rsidRDefault="00E67165" w:rsidP="00E67165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12" w:tgtFrame="_blank" w:history="1">
        <w:proofErr w:type="spellStart"/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GloVe</w:t>
        </w:r>
        <w:proofErr w:type="spellEnd"/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: Global Vectors for Word Representation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(Pennington, Socher &amp; Manning, 2014)</w:t>
      </w:r>
    </w:p>
    <w:p w14:paraId="2FEDA123" w14:textId="77777777" w:rsidR="00E67165" w:rsidRPr="00E67165" w:rsidRDefault="00E67165" w:rsidP="00E67165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13" w:tgtFrame="_blank" w:history="1">
        <w:proofErr w:type="spellStart"/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Woebot</w:t>
        </w:r>
        <w:proofErr w:type="spellEnd"/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.</w:t>
      </w:r>
    </w:p>
    <w:p w14:paraId="4A4B93AE" w14:textId="77777777" w:rsidR="00E67165" w:rsidRPr="00E67165" w:rsidRDefault="00E67165" w:rsidP="00E67165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24"/>
          <w:szCs w:val="24"/>
          <w14:ligatures w14:val="none"/>
        </w:rPr>
      </w:pPr>
      <w:r w:rsidRPr="00E67165">
        <w:rPr>
          <w:rFonts w:ascii="unset" w:eastAsia="Times New Roman" w:hAnsi="unset" w:cs="Times New Roman"/>
          <w:b/>
          <w:bCs/>
          <w:color w:val="0F1114"/>
          <w:spacing w:val="-2"/>
          <w:kern w:val="0"/>
          <w:sz w:val="24"/>
          <w:szCs w:val="24"/>
          <w14:ligatures w14:val="none"/>
        </w:rPr>
        <w:t>Week 4:</w:t>
      </w:r>
    </w:p>
    <w:p w14:paraId="506D5D7E" w14:textId="77777777" w:rsidR="00E67165" w:rsidRPr="00E67165" w:rsidRDefault="00E67165" w:rsidP="00E67165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14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Natural Language Processing Specialization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(by </w:t>
      </w:r>
      <w:hyperlink r:id="rId15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DeepLearning.AI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)</w:t>
      </w:r>
    </w:p>
    <w:p w14:paraId="0EA8781A" w14:textId="77777777" w:rsidR="00E67165" w:rsidRPr="00E67165" w:rsidRDefault="00E67165" w:rsidP="00E67165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hyperlink r:id="rId16" w:tgtFrame="_blank" w:history="1">
        <w:r w:rsidRPr="00E67165">
          <w:rPr>
            <w:rFonts w:ascii="Source Sans Pro" w:eastAsia="Times New Roman" w:hAnsi="Source Sans Pro" w:cs="Times New Roman"/>
            <w:color w:val="0056D2"/>
            <w:kern w:val="0"/>
            <w:sz w:val="24"/>
            <w:szCs w:val="24"/>
            <w:u w:val="single"/>
            <w14:ligatures w14:val="none"/>
          </w:rPr>
          <w:t>Attention Is All You Need</w:t>
        </w:r>
      </w:hyperlink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(Vaswani, 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Shazeer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, Parmar, 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Uszkoreit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, Jones, Gomez, Kaiser &amp; </w:t>
      </w:r>
      <w:proofErr w:type="spellStart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Polosukhin</w:t>
      </w:r>
      <w:proofErr w:type="spellEnd"/>
      <w:r w:rsidRPr="00E67165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, 2017)</w:t>
      </w:r>
    </w:p>
    <w:p w14:paraId="66C7976E" w14:textId="77777777" w:rsidR="005A32C1" w:rsidRDefault="005A32C1"/>
    <w:sectPr w:rsidR="005A3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5AE0"/>
    <w:multiLevelType w:val="multilevel"/>
    <w:tmpl w:val="2AF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377619"/>
    <w:multiLevelType w:val="multilevel"/>
    <w:tmpl w:val="FFA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2016D4"/>
    <w:multiLevelType w:val="multilevel"/>
    <w:tmpl w:val="D95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5868129">
    <w:abstractNumId w:val="0"/>
  </w:num>
  <w:num w:numId="2" w16cid:durableId="786434199">
    <w:abstractNumId w:val="2"/>
  </w:num>
  <w:num w:numId="3" w16cid:durableId="89910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65"/>
    <w:rsid w:val="005A32C1"/>
    <w:rsid w:val="00976613"/>
    <w:rsid w:val="00E6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99C91"/>
  <w15:chartTrackingRefBased/>
  <w15:docId w15:val="{708F3761-B0C4-418B-A322-EBC9096D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644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.stanford.edu/~kdtang/papers/smc09-jazzgrammar.pdf" TargetMode="External"/><Relationship Id="rId13" Type="http://schemas.openxmlformats.org/officeDocument/2006/relationships/hyperlink" Target="https://woebothealth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isungk/deepjazz" TargetMode="External"/><Relationship Id="rId12" Type="http://schemas.openxmlformats.org/officeDocument/2006/relationships/hyperlink" Target="https://nlp.stanford.edu/projects/glov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1706.0376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karpathy.github.io/2015/05/21/rnn-effectiveness/" TargetMode="External"/><Relationship Id="rId11" Type="http://schemas.openxmlformats.org/officeDocument/2006/relationships/hyperlink" Target="https://papers.nips.cc/paper/2016/file/a486cd07e4ac3d270571622f4f316ec5-Paper.pdf" TargetMode="External"/><Relationship Id="rId5" Type="http://schemas.openxmlformats.org/officeDocument/2006/relationships/hyperlink" Target="https://gist.github.com/karpathy/d4dee566867f8291f086" TargetMode="External"/><Relationship Id="rId15" Type="http://schemas.openxmlformats.org/officeDocument/2006/relationships/hyperlink" Target="https://www.deeplearning.ai/" TargetMode="External"/><Relationship Id="rId10" Type="http://schemas.openxmlformats.org/officeDocument/2006/relationships/hyperlink" Target="http://citeseerx.ist.psu.edu/viewdoc/download?doi=10.1.1.5.7473&amp;rep=rep1&amp;type=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mc07.uoa.gr/SMC07%20Proceedings/SMC07%20Paper%2055.pdf" TargetMode="External"/><Relationship Id="rId14" Type="http://schemas.openxmlformats.org/officeDocument/2006/relationships/hyperlink" Target="https://www.coursera.org/specializations/natural-language-processing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Agranovich</dc:creator>
  <cp:keywords/>
  <dc:description/>
  <cp:lastModifiedBy>Alexandra Agranovich</cp:lastModifiedBy>
  <cp:revision>1</cp:revision>
  <dcterms:created xsi:type="dcterms:W3CDTF">2025-07-31T10:01:00Z</dcterms:created>
  <dcterms:modified xsi:type="dcterms:W3CDTF">2025-07-31T10:01:00Z</dcterms:modified>
</cp:coreProperties>
</file>