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27BAD6" w14:textId="1AF029F1" w:rsidR="00DA1A1F" w:rsidRPr="00DA1A1F" w:rsidRDefault="00DA1A1F" w:rsidP="00DA1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M</w:t>
      </w:r>
      <w:r w:rsidRPr="00DA1A1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unicipality_</w:t>
      </w:r>
      <w:r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Ca</w:t>
      </w:r>
      <w:r w:rsidRPr="00DA1A1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pital_</w:t>
      </w:r>
      <w:r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D</w:t>
      </w:r>
      <w:r w:rsidRPr="00DA1A1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istances</w:t>
      </w:r>
      <w:r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 </w:t>
      </w:r>
      <w:r w:rsidRPr="00DA1A1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Data </w:t>
      </w:r>
      <w:r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D</w:t>
      </w:r>
      <w:r w:rsidRPr="00DA1A1F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>ictionary:</w:t>
      </w:r>
    </w:p>
    <w:p w14:paraId="1B98F138" w14:textId="7D5B8E3F" w:rsidR="00DA1A1F" w:rsidRPr="00DA1A1F" w:rsidRDefault="00DA1A1F" w:rsidP="00DA1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 w:rsidRPr="00DA1A1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One row per municipality (n = 2,478). All distances in kilometers, computed in EPSG:6372 (Mexico ITRF2008 / LCC).</w:t>
      </w:r>
      <w:r w:rsidRPr="00DA1A1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r w:rsidRPr="00DA1A1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All measures are </w:t>
      </w:r>
      <w:r w:rsidRPr="00DA1A1F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centroid based </w:t>
      </w:r>
    </w:p>
    <w:p w14:paraId="556AA39F" w14:textId="6DCCEE10" w:rsidR="00DA1A1F" w:rsidRPr="00DA1A1F" w:rsidRDefault="00DA1A1F" w:rsidP="00DA1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9E0504"/>
          <w:kern w:val="0"/>
          <w:u w:val="single"/>
          <w14:ligatures w14:val="none"/>
        </w:rPr>
      </w:pPr>
      <w:r w:rsidRPr="00DA1A1F">
        <w:rPr>
          <w:rFonts w:ascii="Times New Roman" w:eastAsia="Times New Roman" w:hAnsi="Times New Roman" w:cs="Times New Roman"/>
          <w:b/>
          <w:bCs/>
          <w:color w:val="9E0504"/>
          <w:kern w:val="0"/>
          <w:u w:val="single"/>
          <w14:ligatures w14:val="none"/>
        </w:rPr>
        <w:t xml:space="preserve">I. </w:t>
      </w:r>
      <w:r w:rsidRPr="00DA1A1F">
        <w:rPr>
          <w:rFonts w:ascii="Times New Roman" w:eastAsia="Times New Roman" w:hAnsi="Times New Roman" w:cs="Times New Roman"/>
          <w:b/>
          <w:bCs/>
          <w:color w:val="9E0504"/>
          <w:kern w:val="0"/>
          <w:u w:val="single"/>
          <w14:ligatures w14:val="none"/>
        </w:rPr>
        <w:t>Identifiers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1022"/>
        <w:gridCol w:w="6792"/>
      </w:tblGrid>
      <w:tr w:rsidR="00DA1A1F" w:rsidRPr="00DA1A1F" w14:paraId="0DEAC61D" w14:textId="77777777" w:rsidTr="00DA1A1F">
        <w:tc>
          <w:tcPr>
            <w:tcW w:w="0" w:type="auto"/>
            <w:shd w:val="clear" w:color="auto" w:fill="D9D9D9" w:themeFill="background1" w:themeFillShade="D9"/>
            <w:hideMark/>
          </w:tcPr>
          <w:p w14:paraId="7713E007" w14:textId="77777777" w:rsidR="00DA1A1F" w:rsidRPr="00DA1A1F" w:rsidRDefault="00DA1A1F" w:rsidP="00DA1A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Column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0866181" w14:textId="77777777" w:rsidR="00DA1A1F" w:rsidRPr="00DA1A1F" w:rsidRDefault="00DA1A1F" w:rsidP="00DA1A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E578088" w14:textId="77777777" w:rsidR="00DA1A1F" w:rsidRPr="00DA1A1F" w:rsidRDefault="00DA1A1F" w:rsidP="00DA1A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DA1A1F" w:rsidRPr="00DA1A1F" w14:paraId="1EC799A4" w14:textId="77777777" w:rsidTr="00DA1A1F">
        <w:tc>
          <w:tcPr>
            <w:tcW w:w="0" w:type="auto"/>
            <w:hideMark/>
          </w:tcPr>
          <w:p w14:paraId="02BEFECF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CVEGEO</w:t>
            </w:r>
          </w:p>
        </w:tc>
        <w:tc>
          <w:tcPr>
            <w:tcW w:w="0" w:type="auto"/>
            <w:hideMark/>
          </w:tcPr>
          <w:p w14:paraId="74420E7B" w14:textId="4E11B388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</w:t>
            </w: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haracter</w:t>
            </w:r>
          </w:p>
        </w:tc>
        <w:tc>
          <w:tcPr>
            <w:tcW w:w="0" w:type="auto"/>
            <w:hideMark/>
          </w:tcPr>
          <w:p w14:paraId="2532893C" w14:textId="2FBF860F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5-digit municipality code: 2-digit state (INEGI clave) + 3-digit municipio. Join key. </w:t>
            </w:r>
          </w:p>
        </w:tc>
      </w:tr>
      <w:tr w:rsidR="00DA1A1F" w:rsidRPr="00DA1A1F" w14:paraId="360F1E03" w14:textId="77777777" w:rsidTr="00DA1A1F">
        <w:tc>
          <w:tcPr>
            <w:tcW w:w="0" w:type="auto"/>
            <w:hideMark/>
          </w:tcPr>
          <w:p w14:paraId="6A5DF00F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state_num</w:t>
            </w:r>
          </w:p>
        </w:tc>
        <w:tc>
          <w:tcPr>
            <w:tcW w:w="0" w:type="auto"/>
            <w:hideMark/>
          </w:tcPr>
          <w:p w14:paraId="30CF543B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0" w:type="auto"/>
            <w:hideMark/>
          </w:tcPr>
          <w:p w14:paraId="1CDF1AAD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2-digit INEGI state code, taken from the first two digits of CVEGEO. Runs 01–32.</w:t>
            </w:r>
          </w:p>
        </w:tc>
      </w:tr>
      <w:tr w:rsidR="00DA1A1F" w:rsidRPr="00DA1A1F" w14:paraId="18E7C6E5" w14:textId="77777777" w:rsidTr="00DA1A1F">
        <w:tc>
          <w:tcPr>
            <w:tcW w:w="0" w:type="auto"/>
            <w:hideMark/>
          </w:tcPr>
          <w:p w14:paraId="7CFF37A5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state_name</w:t>
            </w:r>
          </w:p>
        </w:tc>
        <w:tc>
          <w:tcPr>
            <w:tcW w:w="0" w:type="auto"/>
            <w:hideMark/>
          </w:tcPr>
          <w:p w14:paraId="6606BDFC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0" w:type="auto"/>
            <w:hideMark/>
          </w:tcPr>
          <w:p w14:paraId="2BB34EEE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State name, joined in from the capitals file.</w:t>
            </w:r>
          </w:p>
        </w:tc>
      </w:tr>
      <w:tr w:rsidR="00DA1A1F" w:rsidRPr="00DA1A1F" w14:paraId="31D89DFE" w14:textId="77777777" w:rsidTr="00DA1A1F">
        <w:tc>
          <w:tcPr>
            <w:tcW w:w="0" w:type="auto"/>
            <w:hideMark/>
          </w:tcPr>
          <w:p w14:paraId="0EC60F25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own_capital</w:t>
            </w:r>
          </w:p>
        </w:tc>
        <w:tc>
          <w:tcPr>
            <w:tcW w:w="0" w:type="auto"/>
            <w:hideMark/>
          </w:tcPr>
          <w:p w14:paraId="5F3FAAA6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0" w:type="auto"/>
            <w:hideMark/>
          </w:tcPr>
          <w:p w14:paraId="28828297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Name of this municipality's own state capital city (e.g. Guadalajara, Tuxtla Gutiérrez).</w:t>
            </w:r>
          </w:p>
        </w:tc>
      </w:tr>
      <w:tr w:rsidR="00DA1A1F" w:rsidRPr="00DA1A1F" w14:paraId="49D48936" w14:textId="77777777" w:rsidTr="00DA1A1F">
        <w:tc>
          <w:tcPr>
            <w:tcW w:w="0" w:type="auto"/>
            <w:hideMark/>
          </w:tcPr>
          <w:p w14:paraId="5E31E985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capital_cvegeo</w:t>
            </w:r>
          </w:p>
        </w:tc>
        <w:tc>
          <w:tcPr>
            <w:tcW w:w="0" w:type="auto"/>
            <w:hideMark/>
          </w:tcPr>
          <w:p w14:paraId="3BD881C3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0" w:type="auto"/>
            <w:hideMark/>
          </w:tcPr>
          <w:p w14:paraId="7BF6E5A3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CVEGEO of the municipality that </w:t>
            </w:r>
            <w:r w:rsidRPr="00DA1A1F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contains</w:t>
            </w: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the state capital city. Determined by point-in-polygon. Use this to identify capital municipalities or to merge capital-level covariates.</w:t>
            </w:r>
          </w:p>
        </w:tc>
      </w:tr>
    </w:tbl>
    <w:p w14:paraId="1470D646" w14:textId="47D8E697" w:rsidR="005C38B6" w:rsidRDefault="00CC0B4C" w:rsidP="00DA1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u w:val="single"/>
          <w14:ligatures w14:val="none"/>
        </w:rPr>
      </w:pPr>
      <w:r w:rsidRPr="00CC0B4C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7F53535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7B7DED4" w14:textId="3DF5A968" w:rsidR="00DA1A1F" w:rsidRPr="00DA1A1F" w:rsidRDefault="00DA1A1F" w:rsidP="00DA1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u w:val="single"/>
          <w14:ligatures w14:val="none"/>
        </w:rPr>
      </w:pPr>
      <w:r w:rsidRPr="00DA1A1F">
        <w:rPr>
          <w:rFonts w:ascii="Times New Roman" w:eastAsia="Times New Roman" w:hAnsi="Times New Roman" w:cs="Times New Roman"/>
          <w:b/>
          <w:bCs/>
          <w:color w:val="C00000"/>
          <w:kern w:val="0"/>
          <w:u w:val="single"/>
          <w14:ligatures w14:val="none"/>
        </w:rPr>
        <w:t xml:space="preserve">II. </w:t>
      </w:r>
      <w:r w:rsidRPr="00DA1A1F">
        <w:rPr>
          <w:rFonts w:ascii="Times New Roman" w:eastAsia="Times New Roman" w:hAnsi="Times New Roman" w:cs="Times New Roman"/>
          <w:b/>
          <w:bCs/>
          <w:color w:val="C00000"/>
          <w:kern w:val="0"/>
          <w:u w:val="single"/>
          <w14:ligatures w14:val="none"/>
        </w:rPr>
        <w:t>Distance to own state's capital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937"/>
        <w:gridCol w:w="6583"/>
      </w:tblGrid>
      <w:tr w:rsidR="00DA1A1F" w:rsidRPr="00DA1A1F" w14:paraId="23F404FC" w14:textId="77777777" w:rsidTr="00DA1A1F">
        <w:tc>
          <w:tcPr>
            <w:tcW w:w="0" w:type="auto"/>
            <w:shd w:val="clear" w:color="auto" w:fill="D9D9D9" w:themeFill="background1" w:themeFillShade="D9"/>
            <w:hideMark/>
          </w:tcPr>
          <w:p w14:paraId="53EC424E" w14:textId="77777777" w:rsidR="00DA1A1F" w:rsidRPr="00DA1A1F" w:rsidRDefault="00DA1A1F" w:rsidP="00DA1A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Column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9B89BA1" w14:textId="77777777" w:rsidR="00DA1A1F" w:rsidRPr="00DA1A1F" w:rsidRDefault="00DA1A1F" w:rsidP="00DA1A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A373B8B" w14:textId="77777777" w:rsidR="00DA1A1F" w:rsidRPr="00DA1A1F" w:rsidRDefault="00DA1A1F" w:rsidP="00DA1A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DA1A1F" w:rsidRPr="00DA1A1F" w14:paraId="2DFC70FD" w14:textId="77777777" w:rsidTr="00DA1A1F">
        <w:tc>
          <w:tcPr>
            <w:tcW w:w="0" w:type="auto"/>
            <w:hideMark/>
          </w:tcPr>
          <w:p w14:paraId="637007F1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dist_cap_own</w:t>
            </w:r>
          </w:p>
        </w:tc>
        <w:tc>
          <w:tcPr>
            <w:tcW w:w="0" w:type="auto"/>
            <w:hideMark/>
          </w:tcPr>
          <w:p w14:paraId="5BEDA4EE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0" w:type="auto"/>
            <w:hideMark/>
          </w:tcPr>
          <w:p w14:paraId="46DD2C61" w14:textId="4D3C9079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km from this municipality's centroid to its own state capital's city coordinates</w:t>
            </w:r>
          </w:p>
        </w:tc>
      </w:tr>
      <w:tr w:rsidR="00DA1A1F" w:rsidRPr="00DA1A1F" w14:paraId="32480B38" w14:textId="77777777" w:rsidTr="00DA1A1F">
        <w:tc>
          <w:tcPr>
            <w:tcW w:w="0" w:type="auto"/>
            <w:hideMark/>
          </w:tcPr>
          <w:p w14:paraId="48875507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dist_capmun_own</w:t>
            </w:r>
          </w:p>
        </w:tc>
        <w:tc>
          <w:tcPr>
            <w:tcW w:w="0" w:type="auto"/>
            <w:hideMark/>
          </w:tcPr>
          <w:p w14:paraId="0AD5D373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0" w:type="auto"/>
            <w:hideMark/>
          </w:tcPr>
          <w:p w14:paraId="481D9774" w14:textId="277F602E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km from this municipality's centroid to the centroid of the capital municipality</w:t>
            </w:r>
          </w:p>
        </w:tc>
      </w:tr>
      <w:tr w:rsidR="00DA1A1F" w:rsidRPr="00DA1A1F" w14:paraId="02A9F9C3" w14:textId="77777777" w:rsidTr="00DA1A1F">
        <w:tc>
          <w:tcPr>
            <w:tcW w:w="0" w:type="auto"/>
            <w:hideMark/>
          </w:tcPr>
          <w:p w14:paraId="10E3212A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log_dist_cap_own</w:t>
            </w:r>
          </w:p>
        </w:tc>
        <w:tc>
          <w:tcPr>
            <w:tcW w:w="0" w:type="auto"/>
            <w:hideMark/>
          </w:tcPr>
          <w:p w14:paraId="747BF61C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0" w:type="auto"/>
            <w:hideMark/>
          </w:tcPr>
          <w:p w14:paraId="529D96AB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log1p(dist_cap_own). Provided because raw distance is right-skewed; log1p rather than log so the near-zero capital rows don't become -Inf.</w:t>
            </w:r>
          </w:p>
        </w:tc>
      </w:tr>
    </w:tbl>
    <w:p w14:paraId="4DDF66EF" w14:textId="5C997F9A" w:rsidR="00DA1A1F" w:rsidRPr="00DA1A1F" w:rsidRDefault="00DA1A1F" w:rsidP="00DA1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dist_cap_own is the one to use by default. dist_capmun_own differs where the capital municipality is geographically large (notably Hermosillo, Mexicali, Chihuahua, Ensenada-adjacent municipalities) — there the municipality centroid can sit tens of km from the city itself. </w:t>
      </w:r>
    </w:p>
    <w:p w14:paraId="375D975C" w14:textId="267696A9" w:rsidR="00DA1A1F" w:rsidRPr="00DA1A1F" w:rsidRDefault="00DA1A1F" w:rsidP="00DA1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1A1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Capital municipalities do not have dist_cap_own = 0.</w:t>
      </w:r>
      <w:r w:rsidRPr="00D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The value is the small distance between the municipality's centroid and the city point inside it — typically a few km.</w:t>
      </w:r>
    </w:p>
    <w:p w14:paraId="3CD3AE52" w14:textId="1FD36625" w:rsidR="005C38B6" w:rsidRDefault="00CC0B4C" w:rsidP="00DA1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u w:val="single"/>
          <w14:ligatures w14:val="none"/>
        </w:rPr>
      </w:pPr>
      <w:r w:rsidRPr="00CC0B4C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3941B65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9FE0B96" w14:textId="030A4A5E" w:rsidR="00DA1A1F" w:rsidRPr="00DA1A1F" w:rsidRDefault="00DA1A1F" w:rsidP="00DA1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u w:val="single"/>
          <w14:ligatures w14:val="none"/>
        </w:rPr>
      </w:pPr>
      <w:r w:rsidRPr="00DA1A1F">
        <w:rPr>
          <w:rFonts w:ascii="Times New Roman" w:eastAsia="Times New Roman" w:hAnsi="Times New Roman" w:cs="Times New Roman"/>
          <w:b/>
          <w:bCs/>
          <w:color w:val="C00000"/>
          <w:kern w:val="0"/>
          <w:u w:val="single"/>
          <w14:ligatures w14:val="none"/>
        </w:rPr>
        <w:t>II</w:t>
      </w:r>
      <w:r>
        <w:rPr>
          <w:rFonts w:ascii="Times New Roman" w:eastAsia="Times New Roman" w:hAnsi="Times New Roman" w:cs="Times New Roman"/>
          <w:b/>
          <w:bCs/>
          <w:color w:val="C00000"/>
          <w:kern w:val="0"/>
          <w:u w:val="single"/>
          <w14:ligatures w14:val="none"/>
        </w:rPr>
        <w:t>I</w:t>
      </w:r>
      <w:r w:rsidRPr="00DA1A1F">
        <w:rPr>
          <w:rFonts w:ascii="Times New Roman" w:eastAsia="Times New Roman" w:hAnsi="Times New Roman" w:cs="Times New Roman"/>
          <w:b/>
          <w:bCs/>
          <w:color w:val="C00000"/>
          <w:kern w:val="0"/>
          <w:u w:val="single"/>
          <w14:ligatures w14:val="none"/>
        </w:rPr>
        <w:t xml:space="preserve">. Distance to </w:t>
      </w:r>
      <w:r>
        <w:rPr>
          <w:rFonts w:ascii="Times New Roman" w:eastAsia="Times New Roman" w:hAnsi="Times New Roman" w:cs="Times New Roman"/>
          <w:b/>
          <w:bCs/>
          <w:color w:val="C00000"/>
          <w:kern w:val="0"/>
          <w:u w:val="single"/>
          <w14:ligatures w14:val="none"/>
        </w:rPr>
        <w:t>nearest capital of any state</w:t>
      </w:r>
    </w:p>
    <w:p w14:paraId="2E0A6DF0" w14:textId="77777777" w:rsidR="00DA1A1F" w:rsidRPr="00DA1A1F" w:rsidRDefault="00DA1A1F" w:rsidP="00DA1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These ignore state boundaries and find the closest capital in the country.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1022"/>
        <w:gridCol w:w="6205"/>
      </w:tblGrid>
      <w:tr w:rsidR="00DA1A1F" w:rsidRPr="00DA1A1F" w14:paraId="42E6129F" w14:textId="77777777" w:rsidTr="00DA1A1F">
        <w:tc>
          <w:tcPr>
            <w:tcW w:w="0" w:type="auto"/>
            <w:shd w:val="clear" w:color="auto" w:fill="D9D9D9" w:themeFill="background1" w:themeFillShade="D9"/>
            <w:hideMark/>
          </w:tcPr>
          <w:p w14:paraId="61285139" w14:textId="77777777" w:rsidR="00DA1A1F" w:rsidRPr="00DA1A1F" w:rsidRDefault="00DA1A1F" w:rsidP="00DA1A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Column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2C0EB05" w14:textId="77777777" w:rsidR="00DA1A1F" w:rsidRPr="00DA1A1F" w:rsidRDefault="00DA1A1F" w:rsidP="00DA1A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E050D90" w14:textId="77777777" w:rsidR="00DA1A1F" w:rsidRPr="00DA1A1F" w:rsidRDefault="00DA1A1F" w:rsidP="00DA1A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DA1A1F" w:rsidRPr="00DA1A1F" w14:paraId="6034736E" w14:textId="77777777" w:rsidTr="00DA1A1F">
        <w:tc>
          <w:tcPr>
            <w:tcW w:w="0" w:type="auto"/>
            <w:hideMark/>
          </w:tcPr>
          <w:p w14:paraId="0F653847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dist_cap_nearest</w:t>
            </w:r>
          </w:p>
        </w:tc>
        <w:tc>
          <w:tcPr>
            <w:tcW w:w="0" w:type="auto"/>
            <w:hideMark/>
          </w:tcPr>
          <w:p w14:paraId="392CBF74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0" w:type="auto"/>
            <w:hideMark/>
          </w:tcPr>
          <w:p w14:paraId="04B99FCF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km from centroid to the nearest state capital, regardless of state.</w:t>
            </w:r>
          </w:p>
        </w:tc>
      </w:tr>
      <w:tr w:rsidR="00DA1A1F" w:rsidRPr="00DA1A1F" w14:paraId="73F35758" w14:textId="77777777" w:rsidTr="00DA1A1F">
        <w:tc>
          <w:tcPr>
            <w:tcW w:w="0" w:type="auto"/>
            <w:hideMark/>
          </w:tcPr>
          <w:p w14:paraId="573D3BBF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nearest_cap</w:t>
            </w:r>
          </w:p>
        </w:tc>
        <w:tc>
          <w:tcPr>
            <w:tcW w:w="0" w:type="auto"/>
            <w:hideMark/>
          </w:tcPr>
          <w:p w14:paraId="6329E0BB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0" w:type="auto"/>
            <w:hideMark/>
          </w:tcPr>
          <w:p w14:paraId="589F57AC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Name of that nearest capital city.</w:t>
            </w:r>
          </w:p>
        </w:tc>
      </w:tr>
      <w:tr w:rsidR="00DA1A1F" w:rsidRPr="00DA1A1F" w14:paraId="31A0C677" w14:textId="77777777" w:rsidTr="00DA1A1F">
        <w:tc>
          <w:tcPr>
            <w:tcW w:w="0" w:type="auto"/>
            <w:hideMark/>
          </w:tcPr>
          <w:p w14:paraId="596AC075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nearest_cap_state</w:t>
            </w:r>
          </w:p>
        </w:tc>
        <w:tc>
          <w:tcPr>
            <w:tcW w:w="0" w:type="auto"/>
            <w:hideMark/>
          </w:tcPr>
          <w:p w14:paraId="6F661B26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character</w:t>
            </w:r>
          </w:p>
        </w:tc>
        <w:tc>
          <w:tcPr>
            <w:tcW w:w="0" w:type="auto"/>
            <w:hideMark/>
          </w:tcPr>
          <w:p w14:paraId="3B2C680E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State that nearest capital belongs to.</w:t>
            </w:r>
          </w:p>
        </w:tc>
      </w:tr>
      <w:tr w:rsidR="00DA1A1F" w:rsidRPr="00DA1A1F" w14:paraId="58A6B3E2" w14:textId="77777777" w:rsidTr="00DA1A1F">
        <w:tc>
          <w:tcPr>
            <w:tcW w:w="0" w:type="auto"/>
            <w:hideMark/>
          </w:tcPr>
          <w:p w14:paraId="7FEA93DA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lastRenderedPageBreak/>
              <w:t>same_state_cap</w:t>
            </w:r>
          </w:p>
        </w:tc>
        <w:tc>
          <w:tcPr>
            <w:tcW w:w="0" w:type="auto"/>
            <w:hideMark/>
          </w:tcPr>
          <w:p w14:paraId="6536FD1E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logical</w:t>
            </w:r>
          </w:p>
        </w:tc>
        <w:tc>
          <w:tcPr>
            <w:tcW w:w="0" w:type="auto"/>
            <w:hideMark/>
          </w:tcPr>
          <w:p w14:paraId="09994989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TRUE if the nearest capital is this municipality's own state capital. FALSE means another state's capital is closer.</w:t>
            </w:r>
          </w:p>
        </w:tc>
      </w:tr>
      <w:tr w:rsidR="00DA1A1F" w:rsidRPr="00DA1A1F" w14:paraId="6185CB3F" w14:textId="77777777" w:rsidTr="00DA1A1F">
        <w:tc>
          <w:tcPr>
            <w:tcW w:w="0" w:type="auto"/>
            <w:hideMark/>
          </w:tcPr>
          <w:p w14:paraId="0E4FB7E7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excess_dist_own_cap</w:t>
            </w:r>
          </w:p>
        </w:tc>
        <w:tc>
          <w:tcPr>
            <w:tcW w:w="0" w:type="auto"/>
            <w:hideMark/>
          </w:tcPr>
          <w:p w14:paraId="234EC162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numeric</w:t>
            </w:r>
          </w:p>
        </w:tc>
        <w:tc>
          <w:tcPr>
            <w:tcW w:w="0" w:type="auto"/>
            <w:hideMark/>
          </w:tcPr>
          <w:p w14:paraId="1F5D8360" w14:textId="38532FC6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dist_cap_own − dist_cap_nearest. Zero when same_state_cap is TRUE; positive otherwise. Measures how much further the </w:t>
            </w: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municipality’s state </w:t>
            </w: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capital is than the nearest one.</w:t>
            </w:r>
          </w:p>
        </w:tc>
      </w:tr>
    </w:tbl>
    <w:p w14:paraId="7B1C878B" w14:textId="77777777" w:rsidR="005C38B6" w:rsidRDefault="005C38B6" w:rsidP="00DA1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A56EF42" w14:textId="495FCBDC" w:rsidR="00DA1A1F" w:rsidRPr="00DA1A1F" w:rsidRDefault="00CC0B4C" w:rsidP="00DA1A1F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C0B4C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72AA97C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95FB24B" w14:textId="78564B35" w:rsidR="00DA1A1F" w:rsidRPr="00DA1A1F" w:rsidRDefault="00DA1A1F" w:rsidP="00DA1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C00000"/>
          <w:kern w:val="0"/>
          <w:u w:val="single"/>
          <w14:ligatures w14:val="none"/>
        </w:rPr>
        <w:t>VI</w:t>
      </w:r>
      <w:r w:rsidRPr="00DA1A1F">
        <w:rPr>
          <w:rFonts w:ascii="Times New Roman" w:eastAsia="Times New Roman" w:hAnsi="Times New Roman" w:cs="Times New Roman"/>
          <w:b/>
          <w:bCs/>
          <w:color w:val="C00000"/>
          <w:kern w:val="0"/>
          <w:u w:val="single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C00000"/>
          <w:kern w:val="0"/>
          <w:u w:val="single"/>
          <w14:ligatures w14:val="none"/>
        </w:rPr>
        <w:t>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9"/>
        <w:gridCol w:w="815"/>
        <w:gridCol w:w="7036"/>
      </w:tblGrid>
      <w:tr w:rsidR="00DA1A1F" w:rsidRPr="00DA1A1F" w14:paraId="3074E370" w14:textId="77777777" w:rsidTr="00DA1A1F">
        <w:tc>
          <w:tcPr>
            <w:tcW w:w="0" w:type="auto"/>
            <w:shd w:val="clear" w:color="auto" w:fill="D9D9D9" w:themeFill="background1" w:themeFillShade="D9"/>
            <w:hideMark/>
          </w:tcPr>
          <w:p w14:paraId="55F9D0FE" w14:textId="77777777" w:rsidR="00DA1A1F" w:rsidRPr="00DA1A1F" w:rsidRDefault="00DA1A1F" w:rsidP="00DA1A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Column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BD393A9" w14:textId="77777777" w:rsidR="00DA1A1F" w:rsidRPr="00DA1A1F" w:rsidRDefault="00DA1A1F" w:rsidP="00DA1A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ED4B01C" w14:textId="77777777" w:rsidR="00DA1A1F" w:rsidRPr="00DA1A1F" w:rsidRDefault="00DA1A1F" w:rsidP="00DA1A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DA1A1F" w:rsidRPr="00DA1A1F" w14:paraId="0D07511F" w14:textId="77777777" w:rsidTr="00DA1A1F">
        <w:tc>
          <w:tcPr>
            <w:tcW w:w="0" w:type="auto"/>
            <w:hideMark/>
          </w:tcPr>
          <w:p w14:paraId="0F45FB2F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is_capital</w:t>
            </w:r>
          </w:p>
        </w:tc>
        <w:tc>
          <w:tcPr>
            <w:tcW w:w="0" w:type="auto"/>
            <w:hideMark/>
          </w:tcPr>
          <w:p w14:paraId="0AC1F618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logical</w:t>
            </w:r>
          </w:p>
        </w:tc>
        <w:tc>
          <w:tcPr>
            <w:tcW w:w="0" w:type="auto"/>
            <w:hideMark/>
          </w:tcPr>
          <w:p w14:paraId="4E0ABD27" w14:textId="49404A96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TRUE if this municipality contains its state's capital city. Determined by point-in-polygon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DA1A1F" w:rsidRPr="00DA1A1F" w14:paraId="5F473C7E" w14:textId="77777777" w:rsidTr="00DA1A1F">
        <w:tc>
          <w:tcPr>
            <w:tcW w:w="0" w:type="auto"/>
            <w:hideMark/>
          </w:tcPr>
          <w:p w14:paraId="6CBFBE78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near_own_cap</w:t>
            </w:r>
          </w:p>
        </w:tc>
        <w:tc>
          <w:tcPr>
            <w:tcW w:w="0" w:type="auto"/>
            <w:hideMark/>
          </w:tcPr>
          <w:p w14:paraId="12FAE1E1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logical</w:t>
            </w:r>
          </w:p>
        </w:tc>
        <w:tc>
          <w:tcPr>
            <w:tcW w:w="0" w:type="auto"/>
            <w:hideMark/>
          </w:tcPr>
          <w:p w14:paraId="3DB837F3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TRUE if dist_cap_own &lt;= NEAR_KM (set to 50 km in the script config).</w:t>
            </w:r>
          </w:p>
        </w:tc>
      </w:tr>
    </w:tbl>
    <w:p w14:paraId="6ACA4C80" w14:textId="6DE5BE56" w:rsidR="005C38B6" w:rsidRDefault="00CC0B4C" w:rsidP="00DA1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u w:val="single"/>
          <w14:ligatures w14:val="none"/>
        </w:rPr>
      </w:pPr>
      <w:r>
        <w:rPr>
          <w:noProof/>
        </w:rPr>
      </w:r>
      <w:r>
        <w:pict w14:anchorId="334D70DB">
          <v:rect id="Horizontal Lin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C45575" w14:textId="1088CA6C" w:rsidR="00DA1A1F" w:rsidRPr="00DA1A1F" w:rsidRDefault="00DA1A1F" w:rsidP="00DA1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0000"/>
          <w:kern w:val="0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C00000"/>
          <w:kern w:val="0"/>
          <w:u w:val="single"/>
          <w14:ligatures w14:val="none"/>
        </w:rPr>
        <w:t>V</w:t>
      </w:r>
      <w:r w:rsidRPr="00DA1A1F">
        <w:rPr>
          <w:rFonts w:ascii="Times New Roman" w:eastAsia="Times New Roman" w:hAnsi="Times New Roman" w:cs="Times New Roman"/>
          <w:b/>
          <w:bCs/>
          <w:color w:val="C00000"/>
          <w:kern w:val="0"/>
          <w:u w:val="single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C00000"/>
          <w:kern w:val="0"/>
          <w:u w:val="single"/>
          <w14:ligatures w14:val="none"/>
        </w:rPr>
        <w:t>Capitals Within a Radius Band</w:t>
      </w:r>
    </w:p>
    <w:p w14:paraId="0314460F" w14:textId="64778D90" w:rsidR="00DA1A1F" w:rsidRPr="00DA1A1F" w:rsidRDefault="00DA1A1F" w:rsidP="00DA1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Format: n_caps_&lt;band&gt;km, where band </w:t>
      </w:r>
      <w:r>
        <w:rPr>
          <w:rFonts w:ascii="Cambria Math" w:eastAsia="Times New Roman" w:hAnsi="Cambria Math" w:cs="Cambria Math"/>
          <w:kern w:val="0"/>
          <w:sz w:val="22"/>
          <w:szCs w:val="22"/>
          <w14:ligatures w14:val="none"/>
        </w:rPr>
        <w:t>is either</w:t>
      </w:r>
      <w:r w:rsidRPr="00D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50, 100,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or 200 km.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9"/>
        <w:gridCol w:w="827"/>
        <w:gridCol w:w="5904"/>
      </w:tblGrid>
      <w:tr w:rsidR="00DA1A1F" w:rsidRPr="00DA1A1F" w14:paraId="5BDDCA2F" w14:textId="77777777" w:rsidTr="00DA1A1F">
        <w:tc>
          <w:tcPr>
            <w:tcW w:w="0" w:type="auto"/>
            <w:shd w:val="clear" w:color="auto" w:fill="D9D9D9" w:themeFill="background1" w:themeFillShade="D9"/>
            <w:hideMark/>
          </w:tcPr>
          <w:p w14:paraId="3BD04CD8" w14:textId="77777777" w:rsidR="00DA1A1F" w:rsidRPr="00DA1A1F" w:rsidRDefault="00DA1A1F" w:rsidP="00DA1A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Column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4120D86E" w14:textId="77777777" w:rsidR="00DA1A1F" w:rsidRPr="00DA1A1F" w:rsidRDefault="00DA1A1F" w:rsidP="00DA1A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41BDC43" w14:textId="77777777" w:rsidR="00DA1A1F" w:rsidRPr="00DA1A1F" w:rsidRDefault="00DA1A1F" w:rsidP="00DA1A1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DA1A1F" w:rsidRPr="00DA1A1F" w14:paraId="39AA78BC" w14:textId="77777777" w:rsidTr="00DA1A1F">
        <w:tc>
          <w:tcPr>
            <w:tcW w:w="0" w:type="auto"/>
            <w:hideMark/>
          </w:tcPr>
          <w:p w14:paraId="66A250BA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n_caps_50km</w:t>
            </w:r>
          </w:p>
        </w:tc>
        <w:tc>
          <w:tcPr>
            <w:tcW w:w="0" w:type="auto"/>
            <w:hideMark/>
          </w:tcPr>
          <w:p w14:paraId="7BFFDFBC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22372C48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Number of state capitals (any state) within 50 km of the centroid</w:t>
            </w:r>
          </w:p>
        </w:tc>
      </w:tr>
      <w:tr w:rsidR="00DA1A1F" w:rsidRPr="00DA1A1F" w14:paraId="3127B187" w14:textId="77777777" w:rsidTr="00DA1A1F">
        <w:tc>
          <w:tcPr>
            <w:tcW w:w="0" w:type="auto"/>
            <w:hideMark/>
          </w:tcPr>
          <w:p w14:paraId="5BE68F13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n_caps_100km</w:t>
            </w:r>
          </w:p>
        </w:tc>
        <w:tc>
          <w:tcPr>
            <w:tcW w:w="0" w:type="auto"/>
            <w:hideMark/>
          </w:tcPr>
          <w:p w14:paraId="370BB062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567A6954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Number within 100 km</w:t>
            </w:r>
          </w:p>
        </w:tc>
      </w:tr>
      <w:tr w:rsidR="00DA1A1F" w:rsidRPr="00DA1A1F" w14:paraId="4BD92DBC" w14:textId="77777777" w:rsidTr="00DA1A1F">
        <w:tc>
          <w:tcPr>
            <w:tcW w:w="0" w:type="auto"/>
            <w:hideMark/>
          </w:tcPr>
          <w:p w14:paraId="5AD2651A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n_caps_200km</w:t>
            </w:r>
          </w:p>
        </w:tc>
        <w:tc>
          <w:tcPr>
            <w:tcW w:w="0" w:type="auto"/>
            <w:hideMark/>
          </w:tcPr>
          <w:p w14:paraId="547D8736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integer</w:t>
            </w:r>
          </w:p>
        </w:tc>
        <w:tc>
          <w:tcPr>
            <w:tcW w:w="0" w:type="auto"/>
            <w:hideMark/>
          </w:tcPr>
          <w:p w14:paraId="6EB90A9D" w14:textId="77777777" w:rsidR="00DA1A1F" w:rsidRPr="00DA1A1F" w:rsidRDefault="00DA1A1F" w:rsidP="00DA1A1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DA1A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Number within 200 km</w:t>
            </w:r>
          </w:p>
        </w:tc>
      </w:tr>
    </w:tbl>
    <w:p w14:paraId="65BC5325" w14:textId="6A8B3C3D" w:rsidR="00DA1A1F" w:rsidRPr="00DA1A1F" w:rsidRDefault="00DA1A1F" w:rsidP="00DA1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Bands are cumulative</w:t>
      </w:r>
      <w:r w:rsidRPr="00D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rather than </w:t>
      </w:r>
      <w:r w:rsidRPr="00D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exclusive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</w:t>
      </w:r>
      <w:r w:rsidRPr="00D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capital 40 km away is counted in all three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).</w:t>
      </w:r>
    </w:p>
    <w:p w14:paraId="0712E7DA" w14:textId="53E61D0F" w:rsidR="00DA1A1F" w:rsidRPr="00DA1A1F" w:rsidRDefault="00DA1A1F" w:rsidP="005C38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DA1A1F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Most municipalities will have 0 or 1 within 50 km. Values above 1 concentrate in central Mexico, where CDMX, Toluca, Pachuca, Tlaxcala, Puebla, Cuernavaca, and Querétaro sit close together. This is a reasonable proxy for being embedded in the central urban corridor.</w:t>
      </w:r>
    </w:p>
    <w:p w14:paraId="365E9A7B" w14:textId="77777777" w:rsidR="00010DB4" w:rsidRDefault="00010DB4"/>
    <w:sectPr w:rsidR="00010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1A68A0"/>
    <w:multiLevelType w:val="hybridMultilevel"/>
    <w:tmpl w:val="4740E3EE"/>
    <w:lvl w:ilvl="0" w:tplc="C1AC56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7597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A1F"/>
    <w:rsid w:val="00010DB4"/>
    <w:rsid w:val="002E464C"/>
    <w:rsid w:val="004157E8"/>
    <w:rsid w:val="005C38B6"/>
    <w:rsid w:val="006E6C54"/>
    <w:rsid w:val="007D3751"/>
    <w:rsid w:val="008C4887"/>
    <w:rsid w:val="009055CB"/>
    <w:rsid w:val="0095646C"/>
    <w:rsid w:val="00C971D6"/>
    <w:rsid w:val="00CC0B4C"/>
    <w:rsid w:val="00DA1A1F"/>
    <w:rsid w:val="00E10905"/>
    <w:rsid w:val="00E6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A8788AE"/>
  <w15:chartTrackingRefBased/>
  <w15:docId w15:val="{6870FEF4-189E-CC4D-A782-4F60905AB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1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1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A1F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DA1A1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A1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1A1F"/>
    <w:rPr>
      <w:b/>
      <w:bCs/>
    </w:rPr>
  </w:style>
  <w:style w:type="character" w:styleId="Emphasis">
    <w:name w:val="Emphasis"/>
    <w:basedOn w:val="DefaultParagraphFont"/>
    <w:uiPriority w:val="20"/>
    <w:qFormat/>
    <w:rsid w:val="00DA1A1F"/>
    <w:rPr>
      <w:i/>
      <w:iCs/>
    </w:rPr>
  </w:style>
  <w:style w:type="table" w:styleId="TableGrid">
    <w:name w:val="Table Grid"/>
    <w:basedOn w:val="TableNormal"/>
    <w:uiPriority w:val="39"/>
    <w:rsid w:val="00DA1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Marilee Karinshak</dc:creator>
  <cp:keywords/>
  <dc:description/>
  <cp:lastModifiedBy>Marilee Karinshak</cp:lastModifiedBy>
  <cp:revision>1</cp:revision>
  <dcterms:created xsi:type="dcterms:W3CDTF">2026-09-02T16:16:00Z</dcterms:created>
  <dcterms:modified xsi:type="dcterms:W3CDTF">2026-09-02T16:29:00Z</dcterms:modified>
</cp:coreProperties>
</file>