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A1029C" w:rsidRDefault="00664B7D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R</w:t>
      </w:r>
      <w:r w:rsidR="00A1029C">
        <w:rPr>
          <w:noProof/>
          <w:lang w:val="en-US"/>
        </w:rPr>
        <w:t xml:space="preserve">ead a single line from console. Extract all groups of symbols between </w:t>
      </w:r>
      <w:r w:rsidR="00646E46" w:rsidRPr="00646E46">
        <w:rPr>
          <w:b/>
          <w:noProof/>
          <w:lang w:val="en-US"/>
        </w:rPr>
        <w:t>parenthese</w:t>
      </w:r>
      <w:r w:rsidR="00646E46" w:rsidRPr="00646E46">
        <w:rPr>
          <w:noProof/>
          <w:lang w:val="en-US"/>
        </w:rPr>
        <w:t>s</w:t>
      </w:r>
      <w:r w:rsidR="00646E46" w:rsidRPr="00646E46">
        <w:rPr>
          <w:b/>
          <w:noProof/>
          <w:lang w:val="en-US"/>
        </w:rPr>
        <w:t>,</w:t>
      </w:r>
      <w:r w:rsidR="00A1029C" w:rsidRPr="00A1029C">
        <w:rPr>
          <w:b/>
          <w:noProof/>
          <w:lang w:val="en-US"/>
        </w:rPr>
        <w:t xml:space="preserve"> square brackets</w:t>
      </w:r>
      <w:r w:rsidR="00646E46">
        <w:rPr>
          <w:b/>
          <w:noProof/>
          <w:lang w:val="en-US"/>
        </w:rPr>
        <w:t xml:space="preserve"> and curly brackets</w:t>
      </w:r>
      <w:r w:rsidR="00A1029C">
        <w:rPr>
          <w:noProof/>
          <w:lang w:val="en-US"/>
        </w:rPr>
        <w:t xml:space="preserve">. </w:t>
      </w:r>
    </w:p>
    <w:p w:rsidR="00646E46" w:rsidRDefault="00B72F34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For each group you need</w:t>
      </w:r>
      <w:r w:rsidR="00EC5F9A">
        <w:rPr>
          <w:noProof/>
          <w:lang w:val="en-US"/>
        </w:rPr>
        <w:t xml:space="preserve"> y</w:t>
      </w:r>
      <w:r w:rsidR="00A1029C">
        <w:rPr>
          <w:noProof/>
          <w:lang w:val="en-US"/>
        </w:rPr>
        <w:t xml:space="preserve">ou need to count all </w:t>
      </w:r>
      <w:r w:rsidR="00A1029C" w:rsidRPr="00A1029C">
        <w:rPr>
          <w:b/>
          <w:noProof/>
          <w:lang w:val="en-US"/>
        </w:rPr>
        <w:t>com</w:t>
      </w:r>
      <w:r w:rsidR="00A1029C">
        <w:rPr>
          <w:b/>
          <w:noProof/>
          <w:lang w:val="en-US"/>
        </w:rPr>
        <w:t>m</w:t>
      </w:r>
      <w:r w:rsidR="00A1029C" w:rsidRPr="00A1029C">
        <w:rPr>
          <w:b/>
          <w:noProof/>
          <w:lang w:val="en-US"/>
        </w:rPr>
        <w:t>as</w:t>
      </w:r>
      <w:r w:rsidR="00A1029C">
        <w:rPr>
          <w:noProof/>
          <w:lang w:val="en-US"/>
        </w:rPr>
        <w:t xml:space="preserve"> in the string and replace them with empty string. Then you need to count all other symbols and multiply </w:t>
      </w:r>
      <w:r w:rsidR="00EC5F9A">
        <w:rPr>
          <w:noProof/>
          <w:lang w:val="en-US"/>
        </w:rPr>
        <w:t xml:space="preserve">it by comas count. Depends on type of brackets </w:t>
      </w:r>
      <w:r w:rsidR="00646E46">
        <w:rPr>
          <w:noProof/>
          <w:lang w:val="en-US"/>
        </w:rPr>
        <w:t xml:space="preserve">you need to multiply again: </w:t>
      </w:r>
    </w:p>
    <w:p w:rsidR="00646E46" w:rsidRDefault="00646E46" w:rsidP="00646E46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val="en-US"/>
        </w:rPr>
        <w:t>() – multiply result by 2</w:t>
      </w:r>
    </w:p>
    <w:p w:rsidR="00646E46" w:rsidRDefault="00646E46" w:rsidP="00646E46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val="en-US"/>
        </w:rPr>
        <w:t>[] – multiply result by 3</w:t>
      </w:r>
    </w:p>
    <w:p w:rsidR="00844811" w:rsidRDefault="00646E46" w:rsidP="00646E46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val="en-US"/>
        </w:rPr>
        <w:t>{} – multiply result by 5</w:t>
      </w:r>
    </w:p>
    <w:p w:rsidR="00DF2C37" w:rsidRPr="00DF2C37" w:rsidRDefault="00DF2C37" w:rsidP="00DF2C37">
      <w:pPr>
        <w:spacing w:line="240" w:lineRule="auto"/>
        <w:rPr>
          <w:lang w:val="en-US"/>
        </w:rPr>
      </w:pPr>
      <w:r>
        <w:rPr>
          <w:lang w:val="en-US"/>
        </w:rPr>
        <w:t>For final result you need to add all group results.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It consists of a single line.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1576D" w:rsidRDefault="006A2B08" w:rsidP="00646E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>The output sh</w:t>
      </w:r>
      <w:r w:rsidR="00646E46">
        <w:rPr>
          <w:lang w:val="en-US"/>
        </w:rPr>
        <w:t>ould be printed on the console.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</w:t>
      </w:r>
      <w:r w:rsidR="00646E46">
        <w:rPr>
          <w:lang w:val="en-US"/>
        </w:rPr>
        <w:t xml:space="preserve">n single </w:t>
      </w:r>
      <w:r>
        <w:rPr>
          <w:lang w:val="en-US"/>
        </w:rPr>
        <w:t xml:space="preserve">line, print the </w:t>
      </w:r>
      <w:r w:rsidR="00646E46">
        <w:rPr>
          <w:b/>
          <w:lang w:val="en-US"/>
        </w:rPr>
        <w:t>result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3E09FB" w:rsidRDefault="001B7842" w:rsidP="00646E46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proofErr w:type="gramStart"/>
      <w:r w:rsidR="00646E46">
        <w:rPr>
          <w:b/>
          <w:lang w:val="en-US"/>
        </w:rPr>
        <w:t xml:space="preserve">symbols </w:t>
      </w:r>
      <w:r w:rsidR="002C629F">
        <w:rPr>
          <w:b/>
          <w:lang w:val="en-US"/>
        </w:rPr>
        <w:t xml:space="preserve"> </w:t>
      </w:r>
      <w:r w:rsidR="00A27E75">
        <w:rPr>
          <w:lang w:val="en-US"/>
        </w:rPr>
        <w:t>will</w:t>
      </w:r>
      <w:proofErr w:type="gramEnd"/>
      <w:r w:rsidR="00A27E75">
        <w:rPr>
          <w:lang w:val="en-US"/>
        </w:rPr>
        <w:t xml:space="preserve"> be in the range [1 … </w:t>
      </w:r>
      <w:r w:rsidR="00646E46">
        <w:rPr>
          <w:lang w:val="en-US"/>
        </w:rPr>
        <w:t>1000</w:t>
      </w:r>
      <w:r w:rsidR="002C629F">
        <w:rPr>
          <w:lang w:val="en-US"/>
        </w:rPr>
        <w:t>000]</w:t>
      </w:r>
      <w:r>
        <w:rPr>
          <w:lang w:val="en-US"/>
        </w:rPr>
        <w:t>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12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6"/>
        <w:gridCol w:w="2790"/>
        <w:gridCol w:w="6300"/>
      </w:tblGrid>
      <w:tr w:rsidR="0001156D" w:rsidRPr="00AF66DD" w:rsidTr="00A12800">
        <w:trPr>
          <w:trHeight w:val="22"/>
        </w:trPr>
        <w:tc>
          <w:tcPr>
            <w:tcW w:w="219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A12800">
        <w:trPr>
          <w:trHeight w:val="22"/>
        </w:trPr>
        <w:tc>
          <w:tcPr>
            <w:tcW w:w="2196" w:type="dxa"/>
          </w:tcPr>
          <w:p w:rsidR="005D27C8" w:rsidRPr="00AF66DD" w:rsidRDefault="00646E46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(,,SoftUni,),Softuni,(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,,4)</w:t>
            </w:r>
          </w:p>
        </w:tc>
        <w:tc>
          <w:tcPr>
            <w:tcW w:w="2790" w:type="dxa"/>
          </w:tcPr>
          <w:p w:rsidR="0001156D" w:rsidRPr="00DF2C37" w:rsidRDefault="00DF2C37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F2C3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46</w:t>
            </w:r>
          </w:p>
        </w:tc>
        <w:tc>
          <w:tcPr>
            <w:tcW w:w="6300" w:type="dxa"/>
          </w:tcPr>
          <w:p w:rsidR="00714124" w:rsidRDefault="00DF2C37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Group 1 -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,,SoftUni,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</w:p>
          <w:p w:rsidR="00DF2C37" w:rsidRDefault="00DF2C37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(commas) *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(symbols) *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(brackets) =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42</w:t>
            </w:r>
          </w:p>
          <w:p w:rsidR="00DF2C37" w:rsidRDefault="00DF2C37" w:rsidP="00DF2C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Group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- ,,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</w:p>
          <w:p w:rsidR="00DF2C37" w:rsidRDefault="00DF2C37" w:rsidP="00DF2C3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(commas) *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(symbols) *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(brackets) =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</w:t>
            </w:r>
          </w:p>
          <w:p w:rsidR="00DF2C37" w:rsidRPr="00DF2C37" w:rsidRDefault="00DF2C37" w:rsidP="00DF2C3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42 + 4 = 46</w:t>
            </w:r>
          </w:p>
        </w:tc>
      </w:tr>
      <w:tr w:rsidR="00C6595F" w:rsidRPr="00AF66DD" w:rsidTr="00A12800">
        <w:trPr>
          <w:trHeight w:val="22"/>
        </w:trPr>
        <w:tc>
          <w:tcPr>
            <w:tcW w:w="2196" w:type="dxa"/>
          </w:tcPr>
          <w:p w:rsidR="00C6595F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(,,SoftUni,),Softuni,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[,,4]</w:t>
            </w:r>
          </w:p>
        </w:tc>
        <w:tc>
          <w:tcPr>
            <w:tcW w:w="2790" w:type="dxa"/>
          </w:tcPr>
          <w:p w:rsidR="00C6595F" w:rsidRDefault="00A1280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48</w:t>
            </w:r>
          </w:p>
        </w:tc>
        <w:tc>
          <w:tcPr>
            <w:tcW w:w="6300" w:type="dxa"/>
          </w:tcPr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Group 1 - ,,SoftUni, </w:t>
            </w:r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(commas) *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(symbols) *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(brackets) =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42</w:t>
            </w:r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Group 2  - ,,4 </w:t>
            </w:r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(commas) *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(symbols) *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(brackets) =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6</w:t>
            </w:r>
          </w:p>
          <w:p w:rsidR="00440781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42 + 4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 = 48</w:t>
            </w:r>
          </w:p>
        </w:tc>
      </w:tr>
      <w:tr w:rsidR="00A12800" w:rsidRPr="00AF66DD" w:rsidTr="00A12800">
        <w:trPr>
          <w:trHeight w:val="22"/>
        </w:trPr>
        <w:tc>
          <w:tcPr>
            <w:tcW w:w="2196" w:type="dxa"/>
          </w:tcPr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(,,SoftUni,),Softuni,[,,4]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SoftUniC#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SoftUni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{55}</w:t>
            </w:r>
          </w:p>
        </w:tc>
        <w:tc>
          <w:tcPr>
            <w:tcW w:w="2790" w:type="dxa"/>
          </w:tcPr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48</w:t>
            </w:r>
          </w:p>
        </w:tc>
        <w:tc>
          <w:tcPr>
            <w:tcW w:w="6300" w:type="dxa"/>
          </w:tcPr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Group 1 - ,,SoftUni, </w:t>
            </w:r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(commas) *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7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(symbols) *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(brackets) = </w:t>
            </w: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42</w:t>
            </w:r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Group 2  - ,,4 </w:t>
            </w:r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(commas) *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(symbols) *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(brackets) =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6</w:t>
            </w:r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Group 2  - ,,4 </w:t>
            </w:r>
          </w:p>
          <w:p w:rsidR="00A12800" w:rsidRPr="00A12800" w:rsidRDefault="00A12800" w:rsidP="00A128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(commas) *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(symbols) *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(brackets) =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0</w:t>
            </w:r>
            <w:bookmarkStart w:id="0" w:name="_GoBack"/>
            <w:bookmarkEnd w:id="0"/>
          </w:p>
          <w:p w:rsidR="00A12800" w:rsidRDefault="00A12800" w:rsidP="00A128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F2C37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42 + 4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 = 48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909" w:rsidRDefault="00D42909">
      <w:pPr>
        <w:spacing w:after="0" w:line="240" w:lineRule="auto"/>
      </w:pPr>
      <w:r>
        <w:separator/>
      </w:r>
    </w:p>
  </w:endnote>
  <w:endnote w:type="continuationSeparator" w:id="0">
    <w:p w:rsidR="00D42909" w:rsidRDefault="00D4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28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28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28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28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909" w:rsidRDefault="00D42909">
      <w:pPr>
        <w:spacing w:after="0" w:line="240" w:lineRule="auto"/>
      </w:pPr>
      <w:r>
        <w:separator/>
      </w:r>
    </w:p>
  </w:footnote>
  <w:footnote w:type="continuationSeparator" w:id="0">
    <w:p w:rsidR="00D42909" w:rsidRDefault="00D42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D429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04ABD"/>
    <w:multiLevelType w:val="hybridMultilevel"/>
    <w:tmpl w:val="D3A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46E46"/>
    <w:rsid w:val="00650EBA"/>
    <w:rsid w:val="00651EA3"/>
    <w:rsid w:val="00661897"/>
    <w:rsid w:val="00664B7D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29C"/>
    <w:rsid w:val="00A10D1D"/>
    <w:rsid w:val="00A12800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72F34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2909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2C37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C5F9A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7335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0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Ventsislav Ivanov</cp:lastModifiedBy>
  <cp:revision>106</cp:revision>
  <dcterms:created xsi:type="dcterms:W3CDTF">2014-09-05T22:24:00Z</dcterms:created>
  <dcterms:modified xsi:type="dcterms:W3CDTF">2017-06-21T09:38:00Z</dcterms:modified>
</cp:coreProperties>
</file>