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434AA" w14:textId="77777777" w:rsidR="00754816" w:rsidRDefault="00754816" w:rsidP="00754816">
      <w:r>
        <w:t>Hello, my name is Alex Bauer. I was born in September 1998 in Colorado Springs, CO, where I spent my formative years surrounded by the breathtaking landscapes of the Rocky Mountains. Growing up in such an inspiring environment fueled my curiosity and passion for understanding the world around me. I am a multifaceted professional with a diverse skill set, encompassing roles as a biostatistician, data scientist, philosopher, and web/software developer.</w:t>
      </w:r>
    </w:p>
    <w:p w14:paraId="5945179A" w14:textId="77777777" w:rsidR="00754816" w:rsidRDefault="00754816" w:rsidP="00754816"/>
    <w:p w14:paraId="4AA7517A" w14:textId="77777777" w:rsidR="00754816" w:rsidRDefault="00754816" w:rsidP="00754816">
      <w:r>
        <w:t>I pursued my higher education at Lawrence University, a renowned liberal arts college in Appleton, Wisconsin, where I earned a Bachelor of Arts in Philosophy. My academic journey also included a minor in Biostatistics and a concentration in Computer Science, allowing me to delve deeply into the analytical and technical aspects of these fields. This unique combination of disciplines has equipped me with a holistic perspective on problem-solving and innovation.</w:t>
      </w:r>
    </w:p>
    <w:p w14:paraId="0FEDA0B2" w14:textId="77777777" w:rsidR="00754816" w:rsidRDefault="00754816" w:rsidP="00754816"/>
    <w:p w14:paraId="2B4958BD" w14:textId="77777777" w:rsidR="00260FD3" w:rsidRDefault="00260FD3" w:rsidP="00260FD3">
      <w:r>
        <w:t>My intellectual pursuits are driven by a profound interest in understanding the intricate processes by which the chemical machinery of life can give rise to intelligent systems on a large scale. This fascination is not merely academic; it is a guiding force that shapes my approach to both research and professional endeavors. At the heart of this curiosity is a desire to comprehend how complex biological processes, governed by seemingly simple chemical interactions, can evolve into sophisticated systems capable of thought, learning, and adaptation.</w:t>
      </w:r>
    </w:p>
    <w:p w14:paraId="37DE1BBC" w14:textId="77777777" w:rsidR="00260FD3" w:rsidRDefault="00260FD3" w:rsidP="00260FD3"/>
    <w:p w14:paraId="5EDAC34D" w14:textId="77777777" w:rsidR="00260FD3" w:rsidRDefault="00260FD3" w:rsidP="00260FD3">
      <w:r>
        <w:t>This exploration naturally extends to the rich synergies between philosophy, biology, and computer science. Each of these disciplines offers unique insights and methodologies that, when combined, provide a more comprehensive understanding of intelligence and life. Philosophy challenges us to question the nature of knowledge and existence, prompting inquiries into epistemology and the fundamental principles of recursion and emergence. These philosophical concepts are mirrored in biological systems, where recursive processes and emergent properties are essential to understanding life at both the molecular and systemic levels.</w:t>
      </w:r>
    </w:p>
    <w:p w14:paraId="24047E6D" w14:textId="77777777" w:rsidR="00D77406" w:rsidRDefault="00D77406" w:rsidP="00260FD3"/>
    <w:p w14:paraId="18543B51" w14:textId="77777777" w:rsidR="00D77406" w:rsidRDefault="00D77406" w:rsidP="00D77406">
      <w:r>
        <w:t>In the context of computer science and natural phenomena, fractals represent a fascinating intersection of recursion, geometry, and complexity. Fractals are intricate patterns that repeat at different scales, a property known as self-similarity. This characteristic makes them a perfect example of recursive structures, where a simple rule is applied repeatedly to generate complex forms.</w:t>
      </w:r>
    </w:p>
    <w:p w14:paraId="72744513" w14:textId="77777777" w:rsidR="00D77406" w:rsidRDefault="00D77406" w:rsidP="00D77406"/>
    <w:p w14:paraId="718AE202" w14:textId="77777777" w:rsidR="00D77406" w:rsidRDefault="00D77406" w:rsidP="00D77406">
      <w:r>
        <w:t>Fractals are prevalent in nature, visible in the branching of trees, the formation of snowflakes, the structure of coastlines, and even the patterns of clouds. These natural fractals demonstrate how recursive processes can lead to the emergence of complex, beautiful forms from simple iterative rules.</w:t>
      </w:r>
    </w:p>
    <w:p w14:paraId="780D6D85" w14:textId="77777777" w:rsidR="00D77406" w:rsidRDefault="00D77406" w:rsidP="00D77406"/>
    <w:p w14:paraId="362F7ED4" w14:textId="77777777" w:rsidR="00D77406" w:rsidRDefault="00D77406" w:rsidP="00D77406">
      <w:r>
        <w:t xml:space="preserve">In computer science, fractals are often generated using recursive algorithms. The famous Mandelbrot set, for instance, is created by applying a simple mathematical formula </w:t>
      </w:r>
      <w:r>
        <w:lastRenderedPageBreak/>
        <w:t>recursively, resulting in an infinitely complex boundary that reveals more detail the closer you look. This demonstrates how recursion can be used to generate complex structures from basic principles.</w:t>
      </w:r>
    </w:p>
    <w:p w14:paraId="57215A10" w14:textId="77777777" w:rsidR="00D77406" w:rsidRDefault="00D77406" w:rsidP="00D77406"/>
    <w:p w14:paraId="358909DB" w14:textId="77777777" w:rsidR="00D77406" w:rsidRDefault="00D77406" w:rsidP="00D77406">
      <w:r>
        <w:t>The concept of fractals also finds applications in machine learning, particularly in the visualization and interpretation of data. Fractal dimension, a measure of complexity, can be used to analyze data patterns, providing insights into the underlying structure of the data. This can be particularly useful in fields like image processing, where fractal analysis helps in texture recognition and classification.</w:t>
      </w:r>
    </w:p>
    <w:p w14:paraId="654BDB91" w14:textId="77777777" w:rsidR="00D77406" w:rsidRDefault="00D77406" w:rsidP="00D77406"/>
    <w:p w14:paraId="2A332EAE" w14:textId="77777777" w:rsidR="00D77406" w:rsidRDefault="00D77406" w:rsidP="00D77406">
      <w:r>
        <w:t>Furthermore, fractals inspire the design of neural networks, particularly in the realm of deep learning. The hierarchical structure of deep neural networks, where layers build upon each other to capture increasingly abstract features, can be seen as a fractal-like process. Each layer applies transformations recursively, refining the representation of the input data.</w:t>
      </w:r>
    </w:p>
    <w:p w14:paraId="08929D5C" w14:textId="77777777" w:rsidR="00D77406" w:rsidRDefault="00D77406" w:rsidP="00D77406"/>
    <w:p w14:paraId="7BAB8538" w14:textId="77777777" w:rsidR="00D77406" w:rsidRDefault="00D77406" w:rsidP="00D77406">
      <w:r>
        <w:t>The recursive nature of fractals also aligns with the iterative processes in machine learning, such as training models through repeated cycles of prediction and error correction. This iterative refinement mirrors the self-similar growth of fractals, where each iteration builds upon the previous one to achieve greater complexity and accuracy.</w:t>
      </w:r>
    </w:p>
    <w:p w14:paraId="7E22BB63" w14:textId="77777777" w:rsidR="00D77406" w:rsidRDefault="00D77406" w:rsidP="00D77406"/>
    <w:p w14:paraId="6F3B72B6" w14:textId="62848A30" w:rsidR="00D77406" w:rsidRDefault="00D77406" w:rsidP="00D77406">
      <w:r>
        <w:t>Fractals</w:t>
      </w:r>
      <w:r>
        <w:t xml:space="preserve"> illustrate the power of recursion to generate complexity from simplicity, a principle that resonates deeply with both natural phenomena and computational processes. Their influence extends into machine learning, offering both inspiration and practical tools for understanding and harnessing the complexity inherent in data and intelligent systems. </w:t>
      </w:r>
    </w:p>
    <w:p w14:paraId="73BCAF97" w14:textId="77777777" w:rsidR="00D77406" w:rsidRDefault="00D77406" w:rsidP="00D77406"/>
    <w:p w14:paraId="56AC9651" w14:textId="77777777" w:rsidR="00D77406" w:rsidRDefault="00D77406" w:rsidP="00D77406">
      <w:r>
        <w:t>Moreover, the concept of recursion in machine learning extends to the idea of iterative improvement, a process where models are trained through repeated cycles of prediction and error correction. Gradient descent, a fundamental optimization algorithm in machine learning, exemplifies this recursive approach. It iteratively adjusts the model's parameters to minimize the error between predicted and actual outcomes, gradually refining the model's accuracy.</w:t>
      </w:r>
    </w:p>
    <w:p w14:paraId="360F9857" w14:textId="77777777" w:rsidR="00D77406" w:rsidRDefault="00D77406" w:rsidP="00D77406"/>
    <w:p w14:paraId="6258D137" w14:textId="0F53FF33" w:rsidR="00D77406" w:rsidRDefault="00D77406" w:rsidP="00D77406">
      <w:r>
        <w:t>By mimicking biological processes, recursive algorithms in machine learning can adapt and evolve, much like living organisms. This adaptability is crucial for developing intelligent systems capable of handling the complexity and variability of real-world data. As such, the interplay between recursion and machine learning not only enhances our computational capabilities but also deepens our understanding of intelligence and adaptation, drawing parallels between artificial and natural systems.</w:t>
      </w:r>
    </w:p>
    <w:p w14:paraId="65DD2D06" w14:textId="77777777" w:rsidR="00260FD3" w:rsidRDefault="00260FD3" w:rsidP="00260FD3"/>
    <w:p w14:paraId="71152B73" w14:textId="77777777" w:rsidR="00260FD3" w:rsidRDefault="00260FD3" w:rsidP="00260FD3">
      <w:r>
        <w:t xml:space="preserve">These interdisciplinary intersections have been a source of inspiration for my research endeavors, guiding me toward projects that seek to bridge gaps between theoretical understanding and practical application. For example, my work on developing a custom internet search engine leverages these synergies by using computational methods to </w:t>
      </w:r>
      <w:r>
        <w:lastRenderedPageBreak/>
        <w:t>extend the capabilities of Large Language Models. By generating data vectors from relevant search results, this project exemplifies how the integration of philosophical inquiry, biological understanding, and computational techniques can lead to innovative solutions.</w:t>
      </w:r>
    </w:p>
    <w:p w14:paraId="5430C6AC" w14:textId="77777777" w:rsidR="00260FD3" w:rsidRDefault="00260FD3" w:rsidP="00260FD3"/>
    <w:p w14:paraId="22FF037C" w14:textId="6E42A3E6" w:rsidR="00754816" w:rsidRDefault="00260FD3" w:rsidP="00260FD3">
      <w:r>
        <w:t>Overall, my intellectual journey is characterized by a commitment to exploring these rich intersections, driven by a belief that the most profound insights and advancements arise from the confluence of diverse fields of study. This holistic approach not only enriches my research and professional projects but also fuels a lifelong passion for learning and discovery.</w:t>
      </w:r>
    </w:p>
    <w:p w14:paraId="2AC2D68A" w14:textId="77777777" w:rsidR="00D77406" w:rsidRDefault="00D77406" w:rsidP="00260FD3"/>
    <w:p w14:paraId="52356179" w14:textId="77777777" w:rsidR="00D77406" w:rsidRDefault="00D77406" w:rsidP="00D77406">
      <w:r>
        <w:t>Throughout my career, I have been deeply involved in research and development, making significant contributions to academic studies aimed at publication in reputable journals. My work in biology research is enriched by my technical expertise in data analysis and software development, allowing me to approach problems from a multidisciplinary perspective.</w:t>
      </w:r>
    </w:p>
    <w:p w14:paraId="64E950C5" w14:textId="77777777" w:rsidR="00D77406" w:rsidRDefault="00D77406" w:rsidP="00D77406"/>
    <w:p w14:paraId="65CC9265" w14:textId="05091724" w:rsidR="00D77406" w:rsidRDefault="00D77406" w:rsidP="00D77406">
      <w:r>
        <w:t>One of the notable studies I participated in involved constructing artificial hives for local non-stinging bees in Wisconsin's natur</w:t>
      </w:r>
      <w:r>
        <w:t>al</w:t>
      </w:r>
      <w:r>
        <w:t xml:space="preserve"> areas. Over a period of three years, we meticulously measured the impact of these hives on various native plant and animal populations in the surrounding ecosystems. This project not only provided insights into the ecological benefits of supporting bee populations but also highlighted the intricate relationships between pollinators and their environments.</w:t>
      </w:r>
    </w:p>
    <w:p w14:paraId="74191E0E" w14:textId="77777777" w:rsidR="00D77406" w:rsidRDefault="00D77406" w:rsidP="00D77406"/>
    <w:p w14:paraId="02A2F879" w14:textId="77777777" w:rsidR="00D77406" w:rsidRDefault="00D77406" w:rsidP="00D77406">
      <w:r>
        <w:t>Another significant project involved the study of recluse spiders, which are unusually prevalent on the Lawrence University campus despite not being native to Wisconsin. We employed PCR techniques to extract DNA from these spiders, focusing on the toxic enzyme sphingomyelinase. By comparing the genetic sequences with previously documented recluse genomes, we aimed to determine the phylogeny of this isolated population. Initially, there were concerns that these spiders might be the highly dangerous Chilean recluse, but our research confirmed that they were, in fact, brown recluses originating from the American South.</w:t>
      </w:r>
    </w:p>
    <w:p w14:paraId="70AB9C98" w14:textId="77777777" w:rsidR="00D77406" w:rsidRDefault="00D77406" w:rsidP="00D77406"/>
    <w:p w14:paraId="16848A85" w14:textId="02A369D6" w:rsidR="00754816" w:rsidRDefault="00D77406" w:rsidP="00D77406">
      <w:r>
        <w:t>These projects exemplify my commitment to leveraging interdisciplinary approaches to address complex challenges, whether in ecological research or technological innovation. My diverse skill set enables me to contribute meaningfully to a wide range of scientific and technical endeavors.</w:t>
      </w:r>
    </w:p>
    <w:p w14:paraId="15CE44A4" w14:textId="77777777" w:rsidR="00D77406" w:rsidRDefault="00D77406" w:rsidP="00D77406"/>
    <w:p w14:paraId="75C2C211" w14:textId="77777777" w:rsidR="00754816" w:rsidRDefault="00754816" w:rsidP="00754816">
      <w:r>
        <w:t>In addition to my technical and research skills, I have honed my abilities in leadership and teamwork. I have collaborated with peers to present research findings, facilitated process improvements to enhance customer experiences, and managed feedback systems to streamline operations. My experiences in diverse roles, from managing Point of Sale implementations to volunteering as a ski patrol, have shaped my ability to remain calm and effective in high-pressure situations.</w:t>
      </w:r>
    </w:p>
    <w:p w14:paraId="4B9BF764" w14:textId="77777777" w:rsidR="00754816" w:rsidRDefault="00754816" w:rsidP="00754816"/>
    <w:p w14:paraId="3F095D12" w14:textId="396EA2DA" w:rsidR="004C6FF9" w:rsidRPr="00754816" w:rsidRDefault="00754816" w:rsidP="00754816">
      <w:r>
        <w:lastRenderedPageBreak/>
        <w:t>Overall, my journey is characterized by a relentless pursuit of knowledge and a commitment to leveraging my interdisciplinary expertise to drive innovation and make meaningful contributions to the fields I am passionate about.</w:t>
      </w:r>
    </w:p>
    <w:sectPr w:rsidR="004C6FF9" w:rsidRPr="0075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16"/>
    <w:rsid w:val="0014604C"/>
    <w:rsid w:val="00260FD3"/>
    <w:rsid w:val="004C6FF9"/>
    <w:rsid w:val="00524F1D"/>
    <w:rsid w:val="00697C77"/>
    <w:rsid w:val="00754816"/>
    <w:rsid w:val="00A0392D"/>
    <w:rsid w:val="00BC087C"/>
    <w:rsid w:val="00BE0414"/>
    <w:rsid w:val="00D77406"/>
    <w:rsid w:val="00DE7D12"/>
    <w:rsid w:val="00E10F73"/>
    <w:rsid w:val="00F40691"/>
    <w:rsid w:val="00FD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163E1"/>
  <w15:chartTrackingRefBased/>
  <w15:docId w15:val="{8CAFF80E-D32E-A049-9C10-300F14E7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8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8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8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8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816"/>
    <w:rPr>
      <w:rFonts w:eastAsiaTheme="majorEastAsia" w:cstheme="majorBidi"/>
      <w:color w:val="272727" w:themeColor="text1" w:themeTint="D8"/>
    </w:rPr>
  </w:style>
  <w:style w:type="paragraph" w:styleId="Title">
    <w:name w:val="Title"/>
    <w:basedOn w:val="Normal"/>
    <w:next w:val="Normal"/>
    <w:link w:val="TitleChar"/>
    <w:uiPriority w:val="10"/>
    <w:qFormat/>
    <w:rsid w:val="007548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8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8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4816"/>
    <w:rPr>
      <w:i/>
      <w:iCs/>
      <w:color w:val="404040" w:themeColor="text1" w:themeTint="BF"/>
    </w:rPr>
  </w:style>
  <w:style w:type="paragraph" w:styleId="ListParagraph">
    <w:name w:val="List Paragraph"/>
    <w:basedOn w:val="Normal"/>
    <w:uiPriority w:val="34"/>
    <w:qFormat/>
    <w:rsid w:val="00754816"/>
    <w:pPr>
      <w:ind w:left="720"/>
      <w:contextualSpacing/>
    </w:pPr>
  </w:style>
  <w:style w:type="character" w:styleId="IntenseEmphasis">
    <w:name w:val="Intense Emphasis"/>
    <w:basedOn w:val="DefaultParagraphFont"/>
    <w:uiPriority w:val="21"/>
    <w:qFormat/>
    <w:rsid w:val="00754816"/>
    <w:rPr>
      <w:i/>
      <w:iCs/>
      <w:color w:val="0F4761" w:themeColor="accent1" w:themeShade="BF"/>
    </w:rPr>
  </w:style>
  <w:style w:type="paragraph" w:styleId="IntenseQuote">
    <w:name w:val="Intense Quote"/>
    <w:basedOn w:val="Normal"/>
    <w:next w:val="Normal"/>
    <w:link w:val="IntenseQuoteChar"/>
    <w:uiPriority w:val="30"/>
    <w:qFormat/>
    <w:rsid w:val="00754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816"/>
    <w:rPr>
      <w:i/>
      <w:iCs/>
      <w:color w:val="0F4761" w:themeColor="accent1" w:themeShade="BF"/>
    </w:rPr>
  </w:style>
  <w:style w:type="character" w:styleId="IntenseReference">
    <w:name w:val="Intense Reference"/>
    <w:basedOn w:val="DefaultParagraphFont"/>
    <w:uiPriority w:val="32"/>
    <w:qFormat/>
    <w:rsid w:val="007548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Bauer</dc:creator>
  <cp:keywords/>
  <dc:description/>
  <cp:lastModifiedBy>Alexander Bauer</cp:lastModifiedBy>
  <cp:revision>2</cp:revision>
  <dcterms:created xsi:type="dcterms:W3CDTF">2024-10-03T18:06:00Z</dcterms:created>
  <dcterms:modified xsi:type="dcterms:W3CDTF">2024-10-03T18:06:00Z</dcterms:modified>
</cp:coreProperties>
</file>