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AF" w:rsidRDefault="00513129" w:rsidP="002D4DDE">
      <w:pPr>
        <w:pStyle w:val="Title"/>
      </w:pPr>
      <w:r>
        <w:t xml:space="preserve">ADC </w:t>
      </w:r>
      <w:r w:rsidR="002D4DDE">
        <w:t>Demo</w:t>
      </w:r>
      <w:r>
        <w:t xml:space="preserve"> </w:t>
      </w:r>
    </w:p>
    <w:p w:rsidR="002D4DDE" w:rsidRDefault="002D4DDE" w:rsidP="002D4DDE">
      <w:pPr>
        <w:pStyle w:val="Heading1"/>
      </w:pPr>
      <w:r>
        <w:t>Overview</w:t>
      </w:r>
    </w:p>
    <w:p w:rsidR="002D4DDE" w:rsidRDefault="002D4DDE">
      <w:r>
        <w:t>This demonstration</w:t>
      </w:r>
      <w:r w:rsidR="00513129">
        <w:t xml:space="preserve"> uses the ADC in software-triggered one-shot conversion </w:t>
      </w:r>
      <w:r w:rsidR="00003212">
        <w:t>of a single channel (ANI</w:t>
      </w:r>
      <w:r w:rsidR="00513129">
        <w:t>2)</w:t>
      </w:r>
      <w:r>
        <w:t>.</w:t>
      </w:r>
    </w:p>
    <w:p w:rsidR="00DC4D44" w:rsidRDefault="00DC4D44" w:rsidP="00DC4D44">
      <w:pPr>
        <w:pStyle w:val="Heading1"/>
      </w:pPr>
      <w:r>
        <w:t>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1934"/>
        <w:gridCol w:w="1818"/>
        <w:gridCol w:w="2009"/>
      </w:tblGrid>
      <w:tr w:rsidR="00DC4D44" w:rsidRPr="003104D3" w:rsidTr="00E909F8">
        <w:tc>
          <w:tcPr>
            <w:tcW w:w="1997" w:type="dxa"/>
          </w:tcPr>
          <w:p w:rsidR="00DC4D44" w:rsidRPr="003104D3" w:rsidRDefault="00DC4D44" w:rsidP="00E909F8">
            <w:pPr>
              <w:rPr>
                <w:b/>
              </w:rPr>
            </w:pPr>
            <w:r w:rsidRPr="003104D3">
              <w:rPr>
                <w:b/>
              </w:rPr>
              <w:t>Description</w:t>
            </w:r>
          </w:p>
        </w:tc>
        <w:tc>
          <w:tcPr>
            <w:tcW w:w="1934" w:type="dxa"/>
          </w:tcPr>
          <w:p w:rsidR="00DC4D44" w:rsidRPr="003104D3" w:rsidRDefault="00DC4D44" w:rsidP="00E909F8">
            <w:pPr>
              <w:rPr>
                <w:b/>
              </w:rPr>
            </w:pPr>
            <w:r w:rsidRPr="003104D3">
              <w:rPr>
                <w:b/>
              </w:rPr>
              <w:t>MCU Pin</w:t>
            </w:r>
          </w:p>
        </w:tc>
        <w:tc>
          <w:tcPr>
            <w:tcW w:w="1818" w:type="dxa"/>
          </w:tcPr>
          <w:p w:rsidR="00DC4D44" w:rsidRPr="003104D3" w:rsidRDefault="00DC4D44" w:rsidP="00E909F8">
            <w:pPr>
              <w:rPr>
                <w:b/>
              </w:rPr>
            </w:pPr>
            <w:r w:rsidRPr="003104D3">
              <w:rPr>
                <w:b/>
              </w:rPr>
              <w:t>Signal Name</w:t>
            </w:r>
          </w:p>
        </w:tc>
        <w:tc>
          <w:tcPr>
            <w:tcW w:w="2009" w:type="dxa"/>
          </w:tcPr>
          <w:p w:rsidR="00DC4D44" w:rsidRPr="003104D3" w:rsidRDefault="00DC4D44" w:rsidP="00E909F8">
            <w:pPr>
              <w:rPr>
                <w:b/>
              </w:rPr>
            </w:pPr>
            <w:r w:rsidRPr="003104D3">
              <w:rPr>
                <w:b/>
              </w:rPr>
              <w:t>Direction</w:t>
            </w:r>
          </w:p>
        </w:tc>
      </w:tr>
      <w:tr w:rsidR="00DC4D44" w:rsidTr="00E909F8">
        <w:tc>
          <w:tcPr>
            <w:tcW w:w="1997" w:type="dxa"/>
          </w:tcPr>
          <w:p w:rsidR="00DC4D44" w:rsidRDefault="00DC4D44" w:rsidP="00E909F8">
            <w:r>
              <w:t xml:space="preserve">Analog Input </w:t>
            </w:r>
            <w:proofErr w:type="spellStart"/>
            <w:r>
              <w:t>Ch</w:t>
            </w:r>
            <w:proofErr w:type="spellEnd"/>
            <w:r>
              <w:t xml:space="preserve"> 2</w:t>
            </w:r>
          </w:p>
        </w:tc>
        <w:tc>
          <w:tcPr>
            <w:tcW w:w="1934" w:type="dxa"/>
          </w:tcPr>
          <w:p w:rsidR="00DC4D44" w:rsidRDefault="00DC4D44" w:rsidP="00E909F8">
            <w:r>
              <w:t>54</w:t>
            </w:r>
          </w:p>
        </w:tc>
        <w:tc>
          <w:tcPr>
            <w:tcW w:w="1818" w:type="dxa"/>
          </w:tcPr>
          <w:p w:rsidR="00DC4D44" w:rsidRDefault="00DC4D44" w:rsidP="00E909F8">
            <w:r>
              <w:t>AN2</w:t>
            </w:r>
          </w:p>
        </w:tc>
        <w:tc>
          <w:tcPr>
            <w:tcW w:w="2009" w:type="dxa"/>
          </w:tcPr>
          <w:p w:rsidR="00DC4D44" w:rsidRDefault="00DC4D44" w:rsidP="00E909F8">
            <w:r>
              <w:t>Input</w:t>
            </w:r>
          </w:p>
        </w:tc>
      </w:tr>
      <w:tr w:rsidR="00DC4D44" w:rsidTr="00E909F8">
        <w:tc>
          <w:tcPr>
            <w:tcW w:w="1997" w:type="dxa"/>
          </w:tcPr>
          <w:p w:rsidR="00DC4D44" w:rsidRDefault="00DC4D44" w:rsidP="00E909F8">
            <w:r>
              <w:t>Potentiometer Analog Input</w:t>
            </w:r>
          </w:p>
        </w:tc>
        <w:tc>
          <w:tcPr>
            <w:tcW w:w="1934" w:type="dxa"/>
          </w:tcPr>
          <w:p w:rsidR="00DC4D44" w:rsidRDefault="00DC4D44" w:rsidP="00E909F8">
            <w:r>
              <w:t>52</w:t>
            </w:r>
          </w:p>
        </w:tc>
        <w:tc>
          <w:tcPr>
            <w:tcW w:w="1818" w:type="dxa"/>
          </w:tcPr>
          <w:p w:rsidR="00DC4D44" w:rsidRDefault="00DC4D44" w:rsidP="00E909F8">
            <w:r>
              <w:t>AN4</w:t>
            </w:r>
          </w:p>
        </w:tc>
        <w:tc>
          <w:tcPr>
            <w:tcW w:w="2009" w:type="dxa"/>
          </w:tcPr>
          <w:p w:rsidR="00DC4D44" w:rsidRDefault="00DC4D44" w:rsidP="00E909F8">
            <w:r>
              <w:t>Input</w:t>
            </w:r>
          </w:p>
        </w:tc>
      </w:tr>
      <w:tr w:rsidR="00DC4D44" w:rsidTr="00E909F8">
        <w:tc>
          <w:tcPr>
            <w:tcW w:w="1997" w:type="dxa"/>
          </w:tcPr>
          <w:p w:rsidR="00DC4D44" w:rsidRDefault="00DC4D44" w:rsidP="00E909F8">
            <w:r>
              <w:t>3.3 V Power</w:t>
            </w:r>
          </w:p>
        </w:tc>
        <w:tc>
          <w:tcPr>
            <w:tcW w:w="1934" w:type="dxa"/>
          </w:tcPr>
          <w:p w:rsidR="00DC4D44" w:rsidRDefault="00DC4D44" w:rsidP="00E909F8">
            <w:r>
              <w:t>15 or 16</w:t>
            </w:r>
          </w:p>
        </w:tc>
        <w:tc>
          <w:tcPr>
            <w:tcW w:w="1818" w:type="dxa"/>
          </w:tcPr>
          <w:p w:rsidR="00DC4D44" w:rsidRDefault="00DC4D44" w:rsidP="00E909F8">
            <w:r>
              <w:t>3V3</w:t>
            </w:r>
          </w:p>
        </w:tc>
        <w:tc>
          <w:tcPr>
            <w:tcW w:w="2009" w:type="dxa"/>
          </w:tcPr>
          <w:p w:rsidR="00DC4D44" w:rsidRDefault="00DC4D44" w:rsidP="00E909F8">
            <w:r>
              <w:t>Common</w:t>
            </w:r>
          </w:p>
        </w:tc>
      </w:tr>
      <w:tr w:rsidR="00DC4D44" w:rsidTr="00E909F8">
        <w:tc>
          <w:tcPr>
            <w:tcW w:w="1997" w:type="dxa"/>
          </w:tcPr>
          <w:p w:rsidR="00DC4D44" w:rsidRDefault="00DC4D44" w:rsidP="00E909F8">
            <w:r>
              <w:t>Ground</w:t>
            </w:r>
          </w:p>
        </w:tc>
        <w:tc>
          <w:tcPr>
            <w:tcW w:w="1934" w:type="dxa"/>
          </w:tcPr>
          <w:p w:rsidR="00DC4D44" w:rsidRDefault="00DC4D44" w:rsidP="00E909F8">
            <w:r>
              <w:t>13 or 14</w:t>
            </w:r>
          </w:p>
        </w:tc>
        <w:tc>
          <w:tcPr>
            <w:tcW w:w="1818" w:type="dxa"/>
          </w:tcPr>
          <w:p w:rsidR="00DC4D44" w:rsidRDefault="00DC4D44" w:rsidP="00E909F8">
            <w:r>
              <w:t>GND</w:t>
            </w:r>
          </w:p>
        </w:tc>
        <w:tc>
          <w:tcPr>
            <w:tcW w:w="2009" w:type="dxa"/>
          </w:tcPr>
          <w:p w:rsidR="00DC4D44" w:rsidRDefault="00DC4D44" w:rsidP="00E909F8">
            <w:r>
              <w:t>Common</w:t>
            </w:r>
          </w:p>
        </w:tc>
      </w:tr>
    </w:tbl>
    <w:p w:rsidR="002D4DDE" w:rsidRDefault="002D4DDE" w:rsidP="002D4DDE">
      <w:pPr>
        <w:pStyle w:val="Heading1"/>
      </w:pPr>
      <w:r>
        <w:t>Comments and Suggestion</w:t>
      </w:r>
      <w:bookmarkStart w:id="0" w:name="_GoBack"/>
      <w:bookmarkEnd w:id="0"/>
      <w:r>
        <w:t>s</w:t>
      </w:r>
    </w:p>
    <w:p w:rsidR="00513129" w:rsidRDefault="00513129" w:rsidP="00513129">
      <w:pPr>
        <w:pStyle w:val="ListParagraph"/>
        <w:numPr>
          <w:ilvl w:val="0"/>
          <w:numId w:val="1"/>
        </w:numPr>
      </w:pPr>
      <w:r>
        <w:t>Connect an external voltage betw</w:t>
      </w:r>
      <w:r w:rsidR="00DC4D44">
        <w:t>een 0 and 3.3 V to ANI2 (J18, 54</w:t>
      </w:r>
      <w:r>
        <w:t>). Alternatively, you can connect ANI</w:t>
      </w:r>
      <w:r w:rsidR="00DC4D44">
        <w:t>2 (J18, 52) to the ANI4 (J18, 52</w:t>
      </w:r>
      <w:r>
        <w:t xml:space="preserve">) </w:t>
      </w:r>
      <w:r w:rsidR="00602375">
        <w:t xml:space="preserve">with a wire or small-value resistor </w:t>
      </w:r>
      <w:r>
        <w:t>to read the potentiometer voltage (as it is connected to ANI4).</w:t>
      </w:r>
    </w:p>
    <w:p w:rsidR="00A21AF6" w:rsidRDefault="00A21AF6" w:rsidP="00A21AF6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2545BFD5" wp14:editId="7FDD18C7">
            <wp:extent cx="2406770" cy="19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22" cy="192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AF6">
        <w:t xml:space="preserve"> </w:t>
      </w:r>
    </w:p>
    <w:p w:rsidR="00A21AF6" w:rsidRDefault="00A21AF6" w:rsidP="00A21AF6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362210" cy="8107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719" cy="81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375" w:rsidRDefault="00602375" w:rsidP="00513129">
      <w:pPr>
        <w:pStyle w:val="ListParagraph"/>
        <w:numPr>
          <w:ilvl w:val="0"/>
          <w:numId w:val="1"/>
        </w:numPr>
      </w:pPr>
      <w:r>
        <w:t xml:space="preserve">Try measuring the voltage with a </w:t>
      </w:r>
      <w:proofErr w:type="spellStart"/>
      <w:r>
        <w:t>multimeter</w:t>
      </w:r>
      <w:proofErr w:type="spellEnd"/>
      <w:r>
        <w:t xml:space="preserve"> and evaluate the accuracy of the ADC and software.</w:t>
      </w:r>
    </w:p>
    <w:p w:rsidR="00574BDC" w:rsidRPr="002D4DDE" w:rsidRDefault="00513129" w:rsidP="00513129">
      <w:pPr>
        <w:pStyle w:val="ListParagraph"/>
        <w:numPr>
          <w:ilvl w:val="0"/>
          <w:numId w:val="1"/>
        </w:numPr>
      </w:pPr>
      <w:r>
        <w:t xml:space="preserve">Don’t single step through the </w:t>
      </w:r>
      <w:r w:rsidRPr="00513129">
        <w:rPr>
          <w:b/>
        </w:rPr>
        <w:t>while (ADCS)</w:t>
      </w:r>
      <w:r>
        <w:t xml:space="preserve"> statement as this will crash the debugger</w:t>
      </w:r>
      <w:r w:rsidR="00602375">
        <w:t>.</w:t>
      </w:r>
    </w:p>
    <w:sectPr w:rsidR="00574BDC" w:rsidRPr="002D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F518E"/>
    <w:multiLevelType w:val="hybridMultilevel"/>
    <w:tmpl w:val="1B2A7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A43"/>
    <w:rsid w:val="00003212"/>
    <w:rsid w:val="000A17F3"/>
    <w:rsid w:val="00234859"/>
    <w:rsid w:val="002D4DDE"/>
    <w:rsid w:val="002D6722"/>
    <w:rsid w:val="00381BBA"/>
    <w:rsid w:val="003A067F"/>
    <w:rsid w:val="00513129"/>
    <w:rsid w:val="00574BDC"/>
    <w:rsid w:val="005D36B0"/>
    <w:rsid w:val="005F3CAF"/>
    <w:rsid w:val="00602375"/>
    <w:rsid w:val="00763EFE"/>
    <w:rsid w:val="007A7EB7"/>
    <w:rsid w:val="00A21AF6"/>
    <w:rsid w:val="00B72674"/>
    <w:rsid w:val="00BF395C"/>
    <w:rsid w:val="00CC2F4A"/>
    <w:rsid w:val="00DC4D44"/>
    <w:rsid w:val="00DD1843"/>
    <w:rsid w:val="00DE4700"/>
    <w:rsid w:val="00E8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D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4D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4D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D4D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A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4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D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4D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4D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D4D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A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4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18</cp:revision>
  <dcterms:created xsi:type="dcterms:W3CDTF">2012-06-04T17:12:00Z</dcterms:created>
  <dcterms:modified xsi:type="dcterms:W3CDTF">2012-06-11T16:37:00Z</dcterms:modified>
</cp:coreProperties>
</file>