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BB72" w14:textId="7DCBD242" w:rsidR="00C74709" w:rsidRPr="00C74709" w:rsidRDefault="00C74709" w:rsidP="00B47B6F">
      <w:pPr>
        <w:spacing w:after="0" w:line="360" w:lineRule="auto"/>
        <w:jc w:val="center"/>
        <w:rPr>
          <w:sz w:val="40"/>
          <w:szCs w:val="40"/>
          <w:u w:val="single"/>
        </w:rPr>
      </w:pPr>
      <w:r w:rsidRPr="00C74709">
        <w:rPr>
          <w:sz w:val="40"/>
          <w:szCs w:val="40"/>
          <w:u w:val="single"/>
        </w:rPr>
        <w:t xml:space="preserve">Preparations for the </w:t>
      </w:r>
      <w:proofErr w:type="spellStart"/>
      <w:r w:rsidRPr="00C74709">
        <w:rPr>
          <w:sz w:val="40"/>
          <w:szCs w:val="40"/>
          <w:u w:val="single"/>
        </w:rPr>
        <w:t>Biosite</w:t>
      </w:r>
      <w:proofErr w:type="spellEnd"/>
    </w:p>
    <w:p w14:paraId="64FF6D0D" w14:textId="3B90500C" w:rsidR="00F97A7C" w:rsidRDefault="00A77327" w:rsidP="00B47B6F">
      <w:pPr>
        <w:spacing w:after="0" w:line="360" w:lineRule="auto"/>
        <w:jc w:val="center"/>
        <w:rPr>
          <w:sz w:val="32"/>
          <w:szCs w:val="32"/>
        </w:rPr>
      </w:pPr>
      <w:r>
        <w:rPr>
          <w:sz w:val="32"/>
          <w:szCs w:val="32"/>
        </w:rPr>
        <w:t>Front End Style Guide (Atomic Design)</w:t>
      </w:r>
    </w:p>
    <w:p w14:paraId="441E0B34" w14:textId="087C6C72" w:rsidR="00C74709" w:rsidRPr="00C74709" w:rsidRDefault="00C74709" w:rsidP="00B47B6F">
      <w:pPr>
        <w:spacing w:after="0" w:line="360" w:lineRule="auto"/>
        <w:jc w:val="center"/>
      </w:pPr>
      <w:r w:rsidRPr="00C74709">
        <w:t>Atoms(Colors, Typography, Buttons, Links)</w:t>
      </w:r>
    </w:p>
    <w:p w14:paraId="797C77BD" w14:textId="4C1973F1" w:rsidR="00C74709" w:rsidRDefault="00C74709" w:rsidP="00C74709">
      <w:pPr>
        <w:pStyle w:val="ListParagraph"/>
        <w:numPr>
          <w:ilvl w:val="0"/>
          <w:numId w:val="3"/>
        </w:numPr>
        <w:spacing w:after="0" w:line="360" w:lineRule="auto"/>
      </w:pPr>
      <w:r>
        <w:t>Typography</w:t>
      </w:r>
    </w:p>
    <w:p w14:paraId="7D3E4331" w14:textId="285900B2" w:rsidR="00A77327" w:rsidRDefault="00A77327" w:rsidP="00C74709">
      <w:pPr>
        <w:spacing w:after="0" w:line="360" w:lineRule="auto"/>
      </w:pPr>
      <w:r w:rsidRPr="00A77327">
        <w:t>Heading Font: Sans-serif</w:t>
      </w:r>
    </w:p>
    <w:p w14:paraId="0BB0CE97" w14:textId="6657E0E7" w:rsidR="00A77327" w:rsidRDefault="00A77327" w:rsidP="00C74709">
      <w:pPr>
        <w:spacing w:after="0" w:line="360" w:lineRule="auto"/>
      </w:pPr>
      <w:r w:rsidRPr="00A77327">
        <w:t>Body Font: Sans-serif</w:t>
      </w:r>
    </w:p>
    <w:p w14:paraId="7E3BBF48" w14:textId="7A4EB792" w:rsidR="00C74709" w:rsidRDefault="00C74709" w:rsidP="00C74709">
      <w:pPr>
        <w:spacing w:after="0" w:line="360" w:lineRule="auto"/>
      </w:pPr>
      <w:r w:rsidRPr="00C74709">
        <w:t>Reasoning: Clean, professional, readable</w:t>
      </w:r>
    </w:p>
    <w:p w14:paraId="0D0D1C3D" w14:textId="77777777" w:rsidR="00C74709" w:rsidRDefault="00C74709" w:rsidP="00C74709">
      <w:pPr>
        <w:spacing w:after="0" w:line="360" w:lineRule="auto"/>
      </w:pPr>
    </w:p>
    <w:p w14:paraId="4D45242D" w14:textId="5B5D9C80" w:rsidR="00C74709" w:rsidRPr="00C74709" w:rsidRDefault="00C74709" w:rsidP="00C74709">
      <w:pPr>
        <w:pStyle w:val="ListParagraph"/>
        <w:numPr>
          <w:ilvl w:val="0"/>
          <w:numId w:val="2"/>
        </w:numPr>
        <w:spacing w:after="0" w:line="360" w:lineRule="auto"/>
      </w:pPr>
      <w:r w:rsidRPr="00C74709">
        <w:t>Color Palette</w:t>
      </w:r>
    </w:p>
    <w:p w14:paraId="6E81F146" w14:textId="570F33AC" w:rsidR="00F97A7C" w:rsidRPr="00F97A7C" w:rsidRDefault="00F97A7C" w:rsidP="00C74709">
      <w:pPr>
        <w:spacing w:after="0" w:line="360" w:lineRule="auto"/>
      </w:pPr>
      <w:r w:rsidRPr="00F97A7C">
        <w:t>Primary Color: Deep Navy</w:t>
      </w:r>
    </w:p>
    <w:p w14:paraId="72DB2871" w14:textId="77777777" w:rsidR="00F97A7C" w:rsidRPr="00F97A7C" w:rsidRDefault="00F97A7C" w:rsidP="00C74709">
      <w:pPr>
        <w:spacing w:after="0" w:line="360" w:lineRule="auto"/>
      </w:pPr>
      <w:r w:rsidRPr="00F97A7C">
        <w:t>Hex: #1F2A44</w:t>
      </w:r>
      <w:r w:rsidRPr="00F97A7C">
        <w:br/>
        <w:t>Use: Header backgrounds, navigation bar, main headings</w:t>
      </w:r>
    </w:p>
    <w:p w14:paraId="389AAF54" w14:textId="77777777" w:rsidR="00F97A7C" w:rsidRPr="00F97A7C" w:rsidRDefault="00F97A7C" w:rsidP="00C74709">
      <w:pPr>
        <w:spacing w:after="0" w:line="360" w:lineRule="auto"/>
      </w:pPr>
    </w:p>
    <w:p w14:paraId="7C9DC198" w14:textId="79497855" w:rsidR="00F97A7C" w:rsidRPr="00F97A7C" w:rsidRDefault="00F97A7C" w:rsidP="00C74709">
      <w:pPr>
        <w:spacing w:after="0" w:line="360" w:lineRule="auto"/>
      </w:pPr>
      <w:r w:rsidRPr="00F97A7C">
        <w:t>Secondary Color</w:t>
      </w:r>
      <w:r w:rsidR="00C74709">
        <w:t>:</w:t>
      </w:r>
      <w:r w:rsidRPr="00F97A7C">
        <w:t xml:space="preserve"> Slate Blue-Gray</w:t>
      </w:r>
    </w:p>
    <w:p w14:paraId="4B18DA75" w14:textId="77777777" w:rsidR="00F97A7C" w:rsidRPr="00F97A7C" w:rsidRDefault="00F97A7C" w:rsidP="00C74709">
      <w:pPr>
        <w:spacing w:after="0" w:line="360" w:lineRule="auto"/>
      </w:pPr>
      <w:r w:rsidRPr="00F97A7C">
        <w:t>Hex: #5B6B7A</w:t>
      </w:r>
      <w:r w:rsidRPr="00F97A7C">
        <w:br/>
        <w:t>Use: Subheadings, icons, secondary buttons</w:t>
      </w:r>
    </w:p>
    <w:p w14:paraId="70C87A38" w14:textId="77777777" w:rsidR="00F97A7C" w:rsidRPr="00F97A7C" w:rsidRDefault="00F97A7C" w:rsidP="00C74709">
      <w:pPr>
        <w:spacing w:after="0" w:line="360" w:lineRule="auto"/>
      </w:pPr>
    </w:p>
    <w:p w14:paraId="09FA8676" w14:textId="5ED81893" w:rsidR="00F97A7C" w:rsidRPr="00F97A7C" w:rsidRDefault="00F97A7C" w:rsidP="00C74709">
      <w:pPr>
        <w:spacing w:after="0" w:line="360" w:lineRule="auto"/>
      </w:pPr>
      <w:r w:rsidRPr="00F97A7C">
        <w:t>Accent Color</w:t>
      </w:r>
      <w:r w:rsidR="00C74709">
        <w:t>:</w:t>
      </w:r>
      <w:r w:rsidRPr="00F97A7C">
        <w:t xml:space="preserve"> Soft Teal</w:t>
      </w:r>
    </w:p>
    <w:p w14:paraId="6B05130A" w14:textId="77777777" w:rsidR="00F97A7C" w:rsidRPr="00F97A7C" w:rsidRDefault="00F97A7C" w:rsidP="00C74709">
      <w:pPr>
        <w:spacing w:after="0" w:line="360" w:lineRule="auto"/>
      </w:pPr>
      <w:r w:rsidRPr="00F97A7C">
        <w:t>Hex: #3FA7A3</w:t>
      </w:r>
      <w:r w:rsidRPr="00F97A7C">
        <w:br/>
        <w:t>Use: Links, hover states, timeline markers, highlights</w:t>
      </w:r>
    </w:p>
    <w:p w14:paraId="6570B731" w14:textId="77777777" w:rsidR="00F97A7C" w:rsidRPr="00F97A7C" w:rsidRDefault="00F97A7C" w:rsidP="00C74709">
      <w:pPr>
        <w:spacing w:after="0" w:line="360" w:lineRule="auto"/>
      </w:pPr>
    </w:p>
    <w:p w14:paraId="439B0F96" w14:textId="35766AAE" w:rsidR="00F97A7C" w:rsidRPr="00F97A7C" w:rsidRDefault="00F97A7C" w:rsidP="00C74709">
      <w:pPr>
        <w:spacing w:after="0" w:line="360" w:lineRule="auto"/>
      </w:pPr>
      <w:r w:rsidRPr="00F97A7C">
        <w:t>Background Color</w:t>
      </w:r>
      <w:r w:rsidR="00C74709">
        <w:t xml:space="preserve">: </w:t>
      </w:r>
      <w:r w:rsidRPr="00F97A7C">
        <w:t>Off-White</w:t>
      </w:r>
    </w:p>
    <w:p w14:paraId="2EB1BE91" w14:textId="77777777" w:rsidR="00F97A7C" w:rsidRPr="00F97A7C" w:rsidRDefault="00F97A7C" w:rsidP="00C74709">
      <w:pPr>
        <w:spacing w:after="0" w:line="360" w:lineRule="auto"/>
      </w:pPr>
      <w:r w:rsidRPr="00F97A7C">
        <w:t>Hex: #F5F7FA</w:t>
      </w:r>
      <w:r w:rsidRPr="00F97A7C">
        <w:br/>
        <w:t>Use: Page background</w:t>
      </w:r>
    </w:p>
    <w:p w14:paraId="2BB39AFF" w14:textId="77777777" w:rsidR="00F97A7C" w:rsidRPr="00F97A7C" w:rsidRDefault="00F97A7C" w:rsidP="00C74709">
      <w:pPr>
        <w:spacing w:after="0" w:line="360" w:lineRule="auto"/>
      </w:pPr>
    </w:p>
    <w:p w14:paraId="1B759B3E" w14:textId="4FF6FF6D" w:rsidR="00F97A7C" w:rsidRPr="00F97A7C" w:rsidRDefault="00F97A7C" w:rsidP="00C74709">
      <w:pPr>
        <w:spacing w:after="0" w:line="360" w:lineRule="auto"/>
      </w:pPr>
      <w:r w:rsidRPr="00F97A7C">
        <w:t>Text Color</w:t>
      </w:r>
      <w:r w:rsidR="00C74709">
        <w:t xml:space="preserve">: </w:t>
      </w:r>
      <w:r w:rsidRPr="00F97A7C">
        <w:t>Charcoal</w:t>
      </w:r>
    </w:p>
    <w:p w14:paraId="1A8DB42B" w14:textId="7CCF3BDC" w:rsidR="00C74709" w:rsidRDefault="00F97A7C" w:rsidP="00C74709">
      <w:pPr>
        <w:spacing w:after="0" w:line="360" w:lineRule="auto"/>
      </w:pPr>
      <w:r w:rsidRPr="00F97A7C">
        <w:t>Hex: #2B2B2B</w:t>
      </w:r>
      <w:r w:rsidRPr="00F97A7C">
        <w:br/>
        <w:t>Use: Body text</w:t>
      </w:r>
    </w:p>
    <w:p w14:paraId="4C68AA29" w14:textId="2D534A8E" w:rsidR="00B47B6F" w:rsidRDefault="00F97A7C" w:rsidP="00C74709">
      <w:pPr>
        <w:spacing w:after="0" w:line="360" w:lineRule="auto"/>
      </w:pPr>
      <w:r w:rsidRPr="00F97A7C">
        <w:lastRenderedPageBreak/>
        <w:t>Supporting Color</w:t>
      </w:r>
      <w:r w:rsidR="00C74709">
        <w:t xml:space="preserve"> if needed: </w:t>
      </w:r>
      <w:r w:rsidRPr="00F97A7C">
        <w:t>Muted Sage Green</w:t>
      </w:r>
      <w:r w:rsidRPr="00F97A7C">
        <w:br/>
        <w:t>Hex: #8FAE9D</w:t>
      </w:r>
      <w:r w:rsidRPr="00F97A7C">
        <w:br/>
        <w:t>Use: Hobby section accents (running / balance theme)</w:t>
      </w:r>
    </w:p>
    <w:p w14:paraId="2AF66B4C" w14:textId="77777777" w:rsidR="00B47B6F" w:rsidRDefault="00B47B6F" w:rsidP="00B47B6F">
      <w:pPr>
        <w:spacing w:after="0" w:line="360" w:lineRule="auto"/>
      </w:pPr>
      <w:r>
        <w:br w:type="page"/>
      </w:r>
    </w:p>
    <w:p w14:paraId="3077F661" w14:textId="69521220" w:rsidR="00F97A7C" w:rsidRDefault="00B47B6F" w:rsidP="00B47B6F">
      <w:pPr>
        <w:spacing w:after="0" w:line="360" w:lineRule="auto"/>
        <w:jc w:val="center"/>
        <w:rPr>
          <w:sz w:val="32"/>
          <w:szCs w:val="32"/>
        </w:rPr>
      </w:pPr>
      <w:r w:rsidRPr="00B47B6F">
        <w:rPr>
          <w:sz w:val="32"/>
          <w:szCs w:val="32"/>
        </w:rPr>
        <w:lastRenderedPageBreak/>
        <w:t>Wireframes</w:t>
      </w:r>
    </w:p>
    <w:p w14:paraId="31306A77" w14:textId="52AB39C3" w:rsidR="00C74709" w:rsidRDefault="00C74709" w:rsidP="00C74709">
      <w:pPr>
        <w:spacing w:after="0" w:line="360" w:lineRule="auto"/>
        <w:jc w:val="center"/>
      </w:pPr>
      <w:r>
        <w:t>Molecules (</w:t>
      </w:r>
      <w:proofErr w:type="spellStart"/>
      <w:r>
        <w:t>Naviation</w:t>
      </w:r>
      <w:proofErr w:type="spellEnd"/>
      <w:r>
        <w:t xml:space="preserve"> Bar, Image cards, Caption blocks)</w:t>
      </w:r>
    </w:p>
    <w:p w14:paraId="1107AB3B" w14:textId="0C147FE5" w:rsidR="00C74709" w:rsidRDefault="00C74709" w:rsidP="00C74709">
      <w:pPr>
        <w:spacing w:after="0" w:line="360" w:lineRule="auto"/>
        <w:jc w:val="center"/>
      </w:pPr>
      <w:r>
        <w:t>Organisms (Hero Section, image grid sections, footer)</w:t>
      </w:r>
    </w:p>
    <w:p w14:paraId="56348B34" w14:textId="44C458D2" w:rsidR="00C74709" w:rsidRDefault="00C74709" w:rsidP="00C74709">
      <w:pPr>
        <w:spacing w:after="0" w:line="360" w:lineRule="auto"/>
        <w:jc w:val="center"/>
      </w:pPr>
      <w:r>
        <w:t>Templates (Landing, About, Hobbies)</w:t>
      </w:r>
    </w:p>
    <w:p w14:paraId="4B151C79" w14:textId="52AF7BE2" w:rsidR="00B47B6F" w:rsidRDefault="00ED1DCF" w:rsidP="00B47B6F">
      <w:pPr>
        <w:spacing w:after="0" w:line="360" w:lineRule="auto"/>
      </w:pPr>
      <w:r>
        <w:t>Landing Page</w:t>
      </w:r>
    </w:p>
    <w:p w14:paraId="490337E7" w14:textId="59654591" w:rsidR="00A77327" w:rsidRDefault="00A77327" w:rsidP="00B47B6F">
      <w:pPr>
        <w:spacing w:after="0" w:line="360" w:lineRule="auto"/>
      </w:pPr>
      <w:r>
        <w:rPr>
          <w:noProof/>
        </w:rPr>
        <w:drawing>
          <wp:inline distT="0" distB="0" distL="0" distR="0" wp14:anchorId="51D49299" wp14:editId="045203B7">
            <wp:extent cx="5179060" cy="5069205"/>
            <wp:effectExtent l="0" t="0" r="2540" b="0"/>
            <wp:docPr id="123975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9060" cy="5069205"/>
                    </a:xfrm>
                    <a:prstGeom prst="rect">
                      <a:avLst/>
                    </a:prstGeom>
                    <a:noFill/>
                    <a:ln>
                      <a:noFill/>
                    </a:ln>
                  </pic:spPr>
                </pic:pic>
              </a:graphicData>
            </a:graphic>
          </wp:inline>
        </w:drawing>
      </w:r>
    </w:p>
    <w:p w14:paraId="2DF6248C" w14:textId="77777777" w:rsidR="00A77327" w:rsidRDefault="00A77327">
      <w:r>
        <w:br w:type="page"/>
      </w:r>
    </w:p>
    <w:p w14:paraId="094D3CEC" w14:textId="2B5D1B89" w:rsidR="00A77327" w:rsidRDefault="00A77327" w:rsidP="00B47B6F">
      <w:pPr>
        <w:spacing w:after="0" w:line="360" w:lineRule="auto"/>
      </w:pPr>
      <w:r>
        <w:lastRenderedPageBreak/>
        <w:t>Hobbies</w:t>
      </w:r>
    </w:p>
    <w:p w14:paraId="2209D517" w14:textId="347298CF" w:rsidR="00A77327" w:rsidRDefault="00A77327" w:rsidP="00B47B6F">
      <w:pPr>
        <w:spacing w:after="0" w:line="360" w:lineRule="auto"/>
      </w:pPr>
      <w:r>
        <w:rPr>
          <w:noProof/>
        </w:rPr>
        <w:drawing>
          <wp:inline distT="0" distB="0" distL="0" distR="0" wp14:anchorId="07C2B7B7" wp14:editId="77B9F82C">
            <wp:extent cx="5179060" cy="4989195"/>
            <wp:effectExtent l="0" t="0" r="2540" b="1905"/>
            <wp:docPr id="1035985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9060" cy="4989195"/>
                    </a:xfrm>
                    <a:prstGeom prst="rect">
                      <a:avLst/>
                    </a:prstGeom>
                    <a:noFill/>
                    <a:ln>
                      <a:noFill/>
                    </a:ln>
                  </pic:spPr>
                </pic:pic>
              </a:graphicData>
            </a:graphic>
          </wp:inline>
        </w:drawing>
      </w:r>
    </w:p>
    <w:p w14:paraId="747C4A40" w14:textId="77777777" w:rsidR="00A77327" w:rsidRDefault="00A77327">
      <w:r>
        <w:br w:type="page"/>
      </w:r>
    </w:p>
    <w:p w14:paraId="241F4AF7" w14:textId="567F80C8" w:rsidR="00A77327" w:rsidRDefault="00A77327" w:rsidP="00B47B6F">
      <w:pPr>
        <w:spacing w:after="0" w:line="360" w:lineRule="auto"/>
      </w:pPr>
      <w:r>
        <w:lastRenderedPageBreak/>
        <w:t>About</w:t>
      </w:r>
    </w:p>
    <w:p w14:paraId="6FD908A3" w14:textId="7554EFC6" w:rsidR="00B47B6F" w:rsidRDefault="00A77327" w:rsidP="00B47B6F">
      <w:pPr>
        <w:spacing w:after="0" w:line="360" w:lineRule="auto"/>
      </w:pPr>
      <w:r>
        <w:rPr>
          <w:noProof/>
        </w:rPr>
        <w:drawing>
          <wp:inline distT="0" distB="0" distL="0" distR="0" wp14:anchorId="469A5EFE" wp14:editId="385378FA">
            <wp:extent cx="5172075" cy="5039995"/>
            <wp:effectExtent l="0" t="0" r="9525" b="8255"/>
            <wp:docPr id="1801883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2075" cy="5039995"/>
                    </a:xfrm>
                    <a:prstGeom prst="rect">
                      <a:avLst/>
                    </a:prstGeom>
                    <a:noFill/>
                    <a:ln>
                      <a:noFill/>
                    </a:ln>
                  </pic:spPr>
                </pic:pic>
              </a:graphicData>
            </a:graphic>
          </wp:inline>
        </w:drawing>
      </w:r>
      <w:r w:rsidR="00B47B6F">
        <w:br w:type="page"/>
      </w:r>
    </w:p>
    <w:p w14:paraId="2D36BFE5" w14:textId="67C4EC2A" w:rsidR="00B47B6F" w:rsidRPr="00235D39" w:rsidRDefault="00B47B6F" w:rsidP="00235D39">
      <w:pPr>
        <w:spacing w:after="0" w:line="360" w:lineRule="auto"/>
        <w:jc w:val="center"/>
        <w:rPr>
          <w:sz w:val="32"/>
          <w:szCs w:val="32"/>
        </w:rPr>
      </w:pPr>
      <w:r w:rsidRPr="00B47B6F">
        <w:rPr>
          <w:sz w:val="32"/>
          <w:szCs w:val="32"/>
        </w:rPr>
        <w:lastRenderedPageBreak/>
        <w:t>Interview Questions</w:t>
      </w:r>
    </w:p>
    <w:p w14:paraId="59FCC524" w14:textId="77777777" w:rsidR="00235D39" w:rsidRDefault="00235D39" w:rsidP="00235D39">
      <w:pPr>
        <w:pStyle w:val="ListParagraph"/>
        <w:numPr>
          <w:ilvl w:val="0"/>
          <w:numId w:val="1"/>
        </w:numPr>
        <w:spacing w:after="0" w:line="360" w:lineRule="auto"/>
      </w:pPr>
      <w:r w:rsidRPr="00235D39">
        <w:t>How would you describe yourself in three words, and why those three?</w:t>
      </w:r>
    </w:p>
    <w:p w14:paraId="38CDB047" w14:textId="7718FACF" w:rsidR="00235D39" w:rsidRDefault="00235D39" w:rsidP="00235D39">
      <w:pPr>
        <w:pStyle w:val="ListParagraph"/>
        <w:numPr>
          <w:ilvl w:val="1"/>
          <w:numId w:val="1"/>
        </w:numPr>
        <w:spacing w:after="0" w:line="360" w:lineRule="auto"/>
      </w:pPr>
      <w:r w:rsidRPr="00235D39">
        <w:t xml:space="preserve">Analytical, reliable, </w:t>
      </w:r>
      <w:r>
        <w:t xml:space="preserve">and </w:t>
      </w:r>
      <w:r w:rsidRPr="00235D39">
        <w:t>determined</w:t>
      </w:r>
      <w:r>
        <w:t>.</w:t>
      </w:r>
      <w:r w:rsidRPr="00235D39">
        <w:t xml:space="preserve"> I </w:t>
      </w:r>
      <w:r>
        <w:t>think</w:t>
      </w:r>
      <w:r w:rsidRPr="00235D39">
        <w:t xml:space="preserve"> logically</w:t>
      </w:r>
      <w:r>
        <w:t xml:space="preserve"> and </w:t>
      </w:r>
      <w:r w:rsidRPr="00235D39">
        <w:t>stay focused on long-term goals</w:t>
      </w:r>
      <w:r>
        <w:t>.</w:t>
      </w:r>
    </w:p>
    <w:p w14:paraId="389DBDC2" w14:textId="3D9CBD3A" w:rsidR="00235D39" w:rsidRDefault="00235D39" w:rsidP="00235D39">
      <w:pPr>
        <w:pStyle w:val="ListParagraph"/>
        <w:numPr>
          <w:ilvl w:val="0"/>
          <w:numId w:val="1"/>
        </w:numPr>
        <w:spacing w:after="0" w:line="360" w:lineRule="auto"/>
      </w:pPr>
      <w:r>
        <w:t xml:space="preserve">What do you do </w:t>
      </w:r>
      <w:r w:rsidR="008D43E9">
        <w:t xml:space="preserve">for </w:t>
      </w:r>
      <w:r>
        <w:t>work?</w:t>
      </w:r>
    </w:p>
    <w:p w14:paraId="7D2E6EEA" w14:textId="4B1939A6" w:rsidR="00235D39" w:rsidRDefault="00235D39" w:rsidP="00235D39">
      <w:pPr>
        <w:pStyle w:val="ListParagraph"/>
        <w:numPr>
          <w:ilvl w:val="1"/>
          <w:numId w:val="1"/>
        </w:numPr>
        <w:spacing w:after="0" w:line="360" w:lineRule="auto"/>
      </w:pPr>
      <w:r>
        <w:t>I work as a finance associate, supporting financial analysis, reporting, and decision-making</w:t>
      </w:r>
      <w:r>
        <w:t>.</w:t>
      </w:r>
    </w:p>
    <w:p w14:paraId="0852D5FD" w14:textId="37B88086" w:rsidR="008D43E9" w:rsidRDefault="008D43E9" w:rsidP="008D43E9">
      <w:pPr>
        <w:pStyle w:val="ListParagraph"/>
        <w:numPr>
          <w:ilvl w:val="0"/>
          <w:numId w:val="1"/>
        </w:numPr>
        <w:spacing w:after="0" w:line="360" w:lineRule="auto"/>
      </w:pPr>
      <w:r>
        <w:t>Where did you grow up, and what’s one experience from that time that shaped you?</w:t>
      </w:r>
    </w:p>
    <w:p w14:paraId="6A59DB9C" w14:textId="6E267045" w:rsidR="008D43E9" w:rsidRDefault="008D43E9" w:rsidP="008D43E9">
      <w:pPr>
        <w:pStyle w:val="ListParagraph"/>
        <w:numPr>
          <w:ilvl w:val="1"/>
          <w:numId w:val="1"/>
        </w:numPr>
        <w:spacing w:after="0" w:line="360" w:lineRule="auto"/>
      </w:pPr>
      <w:r>
        <w:t xml:space="preserve">I grew up in the Metro Detroit area. </w:t>
      </w:r>
      <w:r>
        <w:t>I always enjoyed math and science and that</w:t>
      </w:r>
      <w:r>
        <w:t xml:space="preserve"> shaped how I think and sparked my interest in finance.</w:t>
      </w:r>
    </w:p>
    <w:p w14:paraId="6B22E8D5" w14:textId="77777777" w:rsidR="008D43E9" w:rsidRDefault="008D43E9" w:rsidP="008D43E9">
      <w:pPr>
        <w:pStyle w:val="ListParagraph"/>
        <w:numPr>
          <w:ilvl w:val="0"/>
          <w:numId w:val="1"/>
        </w:numPr>
        <w:spacing w:after="0" w:line="360" w:lineRule="auto"/>
      </w:pPr>
      <w:r>
        <w:t>What’s a challenge you’ve faced that changed how you think or live?</w:t>
      </w:r>
    </w:p>
    <w:p w14:paraId="55C15ABE" w14:textId="354B110A" w:rsidR="008D43E9" w:rsidRDefault="008D43E9" w:rsidP="008D43E9">
      <w:pPr>
        <w:pStyle w:val="ListParagraph"/>
        <w:numPr>
          <w:ilvl w:val="1"/>
          <w:numId w:val="1"/>
        </w:numPr>
        <w:spacing w:after="0" w:line="360" w:lineRule="auto"/>
      </w:pPr>
      <w:r>
        <w:t>Balancing a demanding internship with a full academic course load during my final year of college taught me discipline, prioritization, and how to perform under pressure.</w:t>
      </w:r>
    </w:p>
    <w:p w14:paraId="63302223" w14:textId="33115E5A" w:rsidR="00235D39" w:rsidRDefault="00235D39" w:rsidP="00235D39">
      <w:pPr>
        <w:pStyle w:val="ListParagraph"/>
        <w:numPr>
          <w:ilvl w:val="0"/>
          <w:numId w:val="1"/>
        </w:numPr>
        <w:spacing w:after="0" w:line="360" w:lineRule="auto"/>
      </w:pPr>
      <w:r>
        <w:t>What</w:t>
      </w:r>
      <w:r w:rsidR="008D43E9">
        <w:t xml:space="preserve"> i</w:t>
      </w:r>
      <w:r>
        <w:t>s a moment you felt genuinely proud of yourself? What led to it?</w:t>
      </w:r>
    </w:p>
    <w:p w14:paraId="31594CAE" w14:textId="489A78EC" w:rsidR="00235D39" w:rsidRDefault="00235D39" w:rsidP="00235D39">
      <w:pPr>
        <w:pStyle w:val="ListParagraph"/>
        <w:numPr>
          <w:ilvl w:val="1"/>
          <w:numId w:val="1"/>
        </w:numPr>
        <w:spacing w:after="0" w:line="360" w:lineRule="auto"/>
      </w:pPr>
      <w:r>
        <w:t>Earning a full-time finance associate role shortly after graduation. It came from consistent effort, persistence, and learning from strong mentors.</w:t>
      </w:r>
    </w:p>
    <w:p w14:paraId="4B2C990D" w14:textId="77777777" w:rsidR="00235D39" w:rsidRDefault="00235D39" w:rsidP="00235D39">
      <w:pPr>
        <w:pStyle w:val="ListParagraph"/>
        <w:numPr>
          <w:ilvl w:val="0"/>
          <w:numId w:val="1"/>
        </w:numPr>
        <w:spacing w:after="0" w:line="360" w:lineRule="auto"/>
      </w:pPr>
      <w:r>
        <w:t>What values guide your decisions?</w:t>
      </w:r>
    </w:p>
    <w:p w14:paraId="38FE7D13" w14:textId="08F85966" w:rsidR="00235D39" w:rsidRDefault="00235D39" w:rsidP="00235D39">
      <w:pPr>
        <w:pStyle w:val="ListParagraph"/>
        <w:numPr>
          <w:ilvl w:val="1"/>
          <w:numId w:val="1"/>
        </w:numPr>
        <w:spacing w:after="0" w:line="360" w:lineRule="auto"/>
      </w:pPr>
      <w:r>
        <w:t>Discipline, accountability, curiosity, and long-term growth.</w:t>
      </w:r>
    </w:p>
    <w:p w14:paraId="1257D810" w14:textId="77777777" w:rsidR="008D43E9" w:rsidRDefault="008D43E9" w:rsidP="008D43E9">
      <w:pPr>
        <w:pStyle w:val="ListParagraph"/>
        <w:numPr>
          <w:ilvl w:val="0"/>
          <w:numId w:val="1"/>
        </w:numPr>
        <w:spacing w:after="0" w:line="360" w:lineRule="auto"/>
      </w:pPr>
      <w:r>
        <w:t>What’s something people often misunderstand about you?</w:t>
      </w:r>
    </w:p>
    <w:p w14:paraId="03591E03" w14:textId="4F08A897" w:rsidR="008D43E9" w:rsidRDefault="008D43E9" w:rsidP="008D43E9">
      <w:pPr>
        <w:pStyle w:val="ListParagraph"/>
        <w:numPr>
          <w:ilvl w:val="1"/>
          <w:numId w:val="1"/>
        </w:numPr>
        <w:spacing w:after="0" w:line="360" w:lineRule="auto"/>
      </w:pPr>
      <w:r>
        <w:t>Because I’m analytical and reserved, people sometimes assume I’m inflexible, when I’m actually very adaptable once I understand the goal.</w:t>
      </w:r>
    </w:p>
    <w:p w14:paraId="72E8C943" w14:textId="77777777" w:rsidR="00235D39" w:rsidRDefault="00235D39" w:rsidP="00235D39">
      <w:pPr>
        <w:pStyle w:val="ListParagraph"/>
        <w:numPr>
          <w:ilvl w:val="0"/>
          <w:numId w:val="1"/>
        </w:numPr>
        <w:spacing w:after="0" w:line="360" w:lineRule="auto"/>
      </w:pPr>
      <w:r>
        <w:t>What’s a goal you’re working toward this year? Why does it matter to you?</w:t>
      </w:r>
    </w:p>
    <w:p w14:paraId="675560DA" w14:textId="677E1190" w:rsidR="00235D39" w:rsidRDefault="00235D39" w:rsidP="00235D39">
      <w:pPr>
        <w:pStyle w:val="ListParagraph"/>
        <w:numPr>
          <w:ilvl w:val="1"/>
          <w:numId w:val="1"/>
        </w:numPr>
        <w:spacing w:after="0" w:line="360" w:lineRule="auto"/>
      </w:pPr>
      <w:r>
        <w:t>Progressing toward a senior financial analyst role. It matters because it represents trust, expertise, and stability built through high-quality work.</w:t>
      </w:r>
    </w:p>
    <w:p w14:paraId="574E61B7" w14:textId="77777777" w:rsidR="00235D39" w:rsidRDefault="00235D39" w:rsidP="00235D39">
      <w:pPr>
        <w:pStyle w:val="ListParagraph"/>
        <w:numPr>
          <w:ilvl w:val="0"/>
          <w:numId w:val="1"/>
        </w:numPr>
        <w:spacing w:after="0" w:line="360" w:lineRule="auto"/>
      </w:pPr>
      <w:r>
        <w:t>What hobby do you most enjoy, and how did you get into it?</w:t>
      </w:r>
    </w:p>
    <w:p w14:paraId="1A704ACD" w14:textId="75079A35" w:rsidR="00235D39" w:rsidRDefault="00235D39" w:rsidP="00235D39">
      <w:pPr>
        <w:pStyle w:val="ListParagraph"/>
        <w:numPr>
          <w:ilvl w:val="1"/>
          <w:numId w:val="1"/>
        </w:numPr>
        <w:spacing w:after="0" w:line="360" w:lineRule="auto"/>
      </w:pPr>
      <w:r>
        <w:t>Distance running. I started in high school as a way to manage stress.</w:t>
      </w:r>
    </w:p>
    <w:p w14:paraId="239F6C31" w14:textId="6D35B008" w:rsidR="008D43E9" w:rsidRDefault="008D43E9" w:rsidP="008D43E9">
      <w:pPr>
        <w:pStyle w:val="ListParagraph"/>
        <w:numPr>
          <w:ilvl w:val="0"/>
          <w:numId w:val="1"/>
        </w:numPr>
        <w:spacing w:after="0" w:line="360" w:lineRule="auto"/>
      </w:pPr>
      <w:r>
        <w:t xml:space="preserve">Tell me about a memorable moment connected to </w:t>
      </w:r>
      <w:r>
        <w:t xml:space="preserve">your </w:t>
      </w:r>
      <w:r>
        <w:t>hobby.</w:t>
      </w:r>
    </w:p>
    <w:p w14:paraId="66FC5071" w14:textId="40FB3688" w:rsidR="008D43E9" w:rsidRPr="00F97A7C" w:rsidRDefault="008D43E9" w:rsidP="008D43E9">
      <w:pPr>
        <w:pStyle w:val="ListParagraph"/>
        <w:numPr>
          <w:ilvl w:val="1"/>
          <w:numId w:val="1"/>
        </w:numPr>
        <w:spacing w:after="0" w:line="360" w:lineRule="auto"/>
      </w:pPr>
      <w:r>
        <w:t>Completing my first marathon</w:t>
      </w:r>
      <w:r>
        <w:t>. When I run I feel healthy and on top of my daily routines</w:t>
      </w:r>
      <w:r>
        <w:t>.</w:t>
      </w:r>
    </w:p>
    <w:p w14:paraId="7FE9558E" w14:textId="4D8D24EC" w:rsidR="00F97A7C" w:rsidRPr="00F97A7C" w:rsidRDefault="00F97A7C" w:rsidP="00B47B6F">
      <w:pPr>
        <w:spacing w:after="0" w:line="360" w:lineRule="auto"/>
      </w:pPr>
      <w:r w:rsidRPr="00F97A7C">
        <w:br w:type="page"/>
      </w:r>
    </w:p>
    <w:p w14:paraId="61E04C70" w14:textId="77777777" w:rsidR="00F97A7C" w:rsidRPr="00F97A7C" w:rsidRDefault="00F97A7C" w:rsidP="00B47B6F">
      <w:pPr>
        <w:spacing w:after="0" w:line="360" w:lineRule="auto"/>
        <w:rPr>
          <w:sz w:val="32"/>
          <w:szCs w:val="32"/>
        </w:rPr>
      </w:pPr>
    </w:p>
    <w:p w14:paraId="05E03D4E" w14:textId="6550BA14" w:rsidR="00F97A7C" w:rsidRPr="00F97A7C" w:rsidRDefault="00F97A7C" w:rsidP="00B47B6F">
      <w:pPr>
        <w:spacing w:after="0" w:line="360" w:lineRule="auto"/>
        <w:jc w:val="center"/>
        <w:rPr>
          <w:sz w:val="32"/>
          <w:szCs w:val="32"/>
        </w:rPr>
      </w:pPr>
      <w:r w:rsidRPr="00F97A7C">
        <w:rPr>
          <w:sz w:val="32"/>
          <w:szCs w:val="32"/>
        </w:rPr>
        <w:t>Biography</w:t>
      </w:r>
    </w:p>
    <w:p w14:paraId="620A79A9" w14:textId="35386B05" w:rsidR="00F97A7C" w:rsidRPr="00F97A7C" w:rsidRDefault="00F97A7C" w:rsidP="00B47B6F">
      <w:pPr>
        <w:spacing w:after="0" w:line="360" w:lineRule="auto"/>
        <w:ind w:firstLine="720"/>
      </w:pPr>
      <w:r w:rsidRPr="00F97A7C">
        <w:t>Nicole Lawson is a finance associate living in Michigan, known for her analytical mindset, reliability, and strong determination. She grew up in the Metro Detroit area, where she developed an early interest in numbers and problem-solving. This natural curiosity, combined with a structured way of thinking, eventually guided her toward a career in corporate finance and financial analysis.</w:t>
      </w:r>
    </w:p>
    <w:p w14:paraId="61A3A039" w14:textId="77777777" w:rsidR="00F97A7C" w:rsidRPr="00F97A7C" w:rsidRDefault="00F97A7C" w:rsidP="00B47B6F">
      <w:pPr>
        <w:spacing w:after="0" w:line="360" w:lineRule="auto"/>
      </w:pPr>
    </w:p>
    <w:p w14:paraId="46EA36C4" w14:textId="77777777" w:rsidR="00F97A7C" w:rsidRPr="00F97A7C" w:rsidRDefault="00F97A7C" w:rsidP="00B47B6F">
      <w:pPr>
        <w:spacing w:after="0" w:line="360" w:lineRule="auto"/>
        <w:ind w:firstLine="720"/>
      </w:pPr>
      <w:r w:rsidRPr="00F97A7C">
        <w:t>A significant turning point in Nicole’s life occurred during her final year of college, when she balanced a demanding internship alongside a full academic course load. Managing these responsibilities simultaneously required discipline, effective prioritization, and adaptability. The experience strengthened her ability to work under pressure and continues to influence how she approaches professional challenges today. One accomplishment Nicole is especially proud of is earning a full-time finance associate position shortly after graduation. This milestone was achieved through consistent performance, persistence, and guidance from mentors, and it reflects her commitment to long-term professional growth and accountability.</w:t>
      </w:r>
    </w:p>
    <w:p w14:paraId="762F56D4" w14:textId="77777777" w:rsidR="00F97A7C" w:rsidRPr="00F97A7C" w:rsidRDefault="00F97A7C" w:rsidP="00B47B6F">
      <w:pPr>
        <w:spacing w:after="0" w:line="360" w:lineRule="auto"/>
      </w:pPr>
    </w:p>
    <w:p w14:paraId="2243C609" w14:textId="77777777" w:rsidR="00F97A7C" w:rsidRPr="00F97A7C" w:rsidRDefault="00F97A7C" w:rsidP="00B47B6F">
      <w:pPr>
        <w:spacing w:after="0" w:line="360" w:lineRule="auto"/>
        <w:ind w:firstLine="720"/>
      </w:pPr>
      <w:r w:rsidRPr="00F97A7C">
        <w:t>Outside of her primary career responsibilities, Nicole enjoys distance running and casual home cooking. She began running during high school as a way to manage stress and has maintained the habit because it fosters mental resilience and provides structure to her daily routine. A particularly memorable achievement was completing her first marathon, an experience that reinforced her confidence and determination. Running remains an important outlet that helps her maintain balance and manage the demands of daily life.</w:t>
      </w:r>
    </w:p>
    <w:p w14:paraId="06DAB18C" w14:textId="77777777" w:rsidR="00F97A7C" w:rsidRPr="00F97A7C" w:rsidRDefault="00F97A7C" w:rsidP="00B47B6F">
      <w:pPr>
        <w:spacing w:after="0" w:line="360" w:lineRule="auto"/>
        <w:ind w:firstLine="720"/>
      </w:pPr>
    </w:p>
    <w:p w14:paraId="14F3E1B9" w14:textId="77777777" w:rsidR="00B47B6F" w:rsidRDefault="00F97A7C" w:rsidP="00B47B6F">
      <w:pPr>
        <w:spacing w:after="0" w:line="360" w:lineRule="auto"/>
        <w:ind w:firstLine="720"/>
      </w:pPr>
      <w:r w:rsidRPr="00F97A7C">
        <w:t>Looking ahead, Nicole is working toward becoming a senior financial analyst. Her motivation is driven by a desire for stability, excellence, and earning trust through high-quality work. Overall, Nicole’s story is one of persistence, discipline, and steady growth as she continues to build a meaningful and sustainable career</w:t>
      </w:r>
      <w:r w:rsidR="00B47B6F">
        <w:t xml:space="preserve">. </w:t>
      </w:r>
    </w:p>
    <w:p w14:paraId="0DE8ED9E" w14:textId="14EC1C06" w:rsidR="001376A6" w:rsidRPr="001376A6" w:rsidRDefault="00B47B6F" w:rsidP="001376A6">
      <w:pPr>
        <w:spacing w:after="0" w:line="360" w:lineRule="auto"/>
        <w:jc w:val="center"/>
        <w:rPr>
          <w:noProof/>
        </w:rPr>
      </w:pPr>
      <w:r>
        <w:br w:type="page"/>
      </w:r>
      <w:r>
        <w:rPr>
          <w:sz w:val="32"/>
          <w:szCs w:val="32"/>
        </w:rPr>
        <w:lastRenderedPageBreak/>
        <w:t>3 I</w:t>
      </w:r>
      <w:r w:rsidRPr="00B47B6F">
        <w:rPr>
          <w:sz w:val="32"/>
          <w:szCs w:val="32"/>
        </w:rPr>
        <w:t>mages</w:t>
      </w:r>
      <w:r>
        <w:rPr>
          <w:sz w:val="32"/>
          <w:szCs w:val="32"/>
        </w:rPr>
        <w:t>(Hobby) with small write-up captions – Hobby Page</w:t>
      </w:r>
      <w:r w:rsidR="00F97851">
        <w:rPr>
          <w:noProof/>
        </w:rPr>
        <w:drawing>
          <wp:inline distT="0" distB="0" distL="0" distR="0" wp14:anchorId="3320FD43" wp14:editId="3A7CF02E">
            <wp:extent cx="6858000" cy="4572000"/>
            <wp:effectExtent l="0" t="0" r="0" b="0"/>
            <wp:docPr id="866980567" name="Picture 1" descr="How to Transition From the Treadmill to Outdoo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Transition From the Treadmill to Outdoor Run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r w:rsidR="00F97851" w:rsidRPr="00F97851">
        <w:rPr>
          <w:noProof/>
        </w:rPr>
        <w:t xml:space="preserve"> </w:t>
      </w:r>
      <w:r w:rsidR="001376A6" w:rsidRPr="001376A6">
        <w:rPr>
          <w:noProof/>
        </w:rPr>
        <w:t>Caption:</w:t>
      </w:r>
      <w:r w:rsidR="001376A6" w:rsidRPr="001376A6">
        <w:rPr>
          <w:noProof/>
        </w:rPr>
        <w:br/>
        <w:t xml:space="preserve">Distance running is </w:t>
      </w:r>
      <w:r w:rsidR="001376A6">
        <w:rPr>
          <w:noProof/>
        </w:rPr>
        <w:t xml:space="preserve">important for </w:t>
      </w:r>
      <w:r w:rsidR="001376A6" w:rsidRPr="001376A6">
        <w:rPr>
          <w:noProof/>
        </w:rPr>
        <w:t>Nicole’s daily routine</w:t>
      </w:r>
      <w:r w:rsidR="001376A6">
        <w:rPr>
          <w:noProof/>
        </w:rPr>
        <w:t>. It</w:t>
      </w:r>
      <w:r w:rsidR="001376A6" w:rsidRPr="001376A6">
        <w:rPr>
          <w:noProof/>
        </w:rPr>
        <w:t xml:space="preserve"> help</w:t>
      </w:r>
      <w:r w:rsidR="001376A6">
        <w:rPr>
          <w:noProof/>
        </w:rPr>
        <w:t>s</w:t>
      </w:r>
      <w:r w:rsidR="001376A6" w:rsidRPr="001376A6">
        <w:rPr>
          <w:noProof/>
        </w:rPr>
        <w:t xml:space="preserve"> her maintain focus, discipline, and mental resilience. What began as a stress-management outlet in high school has grown into a consistent practice that supports both her physical and mental well-being.</w:t>
      </w:r>
    </w:p>
    <w:p w14:paraId="60F096F4" w14:textId="053FDCC2" w:rsidR="001376A6" w:rsidRDefault="00F97851" w:rsidP="001376A6">
      <w:pPr>
        <w:spacing w:after="0" w:line="360" w:lineRule="auto"/>
        <w:jc w:val="center"/>
      </w:pPr>
      <w:r w:rsidRPr="00F97851">
        <w:rPr>
          <w:sz w:val="32"/>
          <w:szCs w:val="32"/>
        </w:rPr>
        <w:lastRenderedPageBreak/>
        <w:drawing>
          <wp:inline distT="0" distB="0" distL="0" distR="0" wp14:anchorId="5B5FD3D7" wp14:editId="506FDBCD">
            <wp:extent cx="6858000" cy="5049520"/>
            <wp:effectExtent l="0" t="0" r="0" b="0"/>
            <wp:docPr id="148860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05077" name=""/>
                    <pic:cNvPicPr/>
                  </pic:nvPicPr>
                  <pic:blipFill>
                    <a:blip r:embed="rId11"/>
                    <a:stretch>
                      <a:fillRect/>
                    </a:stretch>
                  </pic:blipFill>
                  <pic:spPr>
                    <a:xfrm>
                      <a:off x="0" y="0"/>
                      <a:ext cx="6858000" cy="5049520"/>
                    </a:xfrm>
                    <a:prstGeom prst="rect">
                      <a:avLst/>
                    </a:prstGeom>
                  </pic:spPr>
                </pic:pic>
              </a:graphicData>
            </a:graphic>
          </wp:inline>
        </w:drawing>
      </w:r>
      <w:r w:rsidR="001376A6">
        <w:t>C</w:t>
      </w:r>
      <w:r w:rsidR="001376A6" w:rsidRPr="001376A6">
        <w:t>aption:</w:t>
      </w:r>
      <w:r w:rsidR="001376A6" w:rsidRPr="001376A6">
        <w:br/>
      </w:r>
      <w:r w:rsidR="001376A6">
        <w:t>Running builds</w:t>
      </w:r>
      <w:r w:rsidR="001376A6" w:rsidRPr="001376A6">
        <w:t xml:space="preserve"> consistency </w:t>
      </w:r>
      <w:r w:rsidR="001376A6">
        <w:t>in Nicole’s life and</w:t>
      </w:r>
      <w:r w:rsidR="001376A6" w:rsidRPr="001376A6">
        <w:t xml:space="preserve"> </w:t>
      </w:r>
      <w:r w:rsidR="00E874A3">
        <w:t xml:space="preserve">helps her build the </w:t>
      </w:r>
      <w:r w:rsidR="001376A6" w:rsidRPr="001376A6">
        <w:t>discipline and attention to detail she applies to her professional</w:t>
      </w:r>
      <w:r w:rsidR="001376A6" w:rsidRPr="001376A6">
        <w:t xml:space="preserve"> a</w:t>
      </w:r>
      <w:r w:rsidR="001376A6" w:rsidRPr="001376A6">
        <w:t>nd personal goals.</w:t>
      </w:r>
    </w:p>
    <w:p w14:paraId="7B779A0E" w14:textId="77777777" w:rsidR="001376A6" w:rsidRDefault="001376A6">
      <w:r>
        <w:br w:type="page"/>
      </w:r>
    </w:p>
    <w:p w14:paraId="2FE46283" w14:textId="6DAE0D45" w:rsidR="00B47B6F" w:rsidRPr="00B47B6F" w:rsidRDefault="00F97851" w:rsidP="001376A6">
      <w:pPr>
        <w:spacing w:after="0" w:line="360" w:lineRule="auto"/>
        <w:jc w:val="center"/>
        <w:rPr>
          <w:sz w:val="32"/>
          <w:szCs w:val="32"/>
        </w:rPr>
      </w:pPr>
      <w:r>
        <w:rPr>
          <w:noProof/>
        </w:rPr>
        <w:lastRenderedPageBreak/>
        <w:drawing>
          <wp:inline distT="0" distB="0" distL="0" distR="0" wp14:anchorId="218A7CE5" wp14:editId="2534F329">
            <wp:extent cx="6858000" cy="4572000"/>
            <wp:effectExtent l="0" t="0" r="0" b="0"/>
            <wp:docPr id="2104190846" name="Picture 5" descr="Hydration For Running EPIPHANY Running Water Bottle - 7oz Handheld Wrist  Bottle With Bite Valve Running Hydration Bo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ydration For Running EPIPHANY Running Water Bottle - 7oz Handheld Wrist  Bottle With Bite Valve Running Hydration Bott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r w:rsidR="00E874A3" w:rsidRPr="00E874A3">
        <w:rPr>
          <w:b/>
          <w:bCs/>
        </w:rPr>
        <w:t xml:space="preserve"> </w:t>
      </w:r>
      <w:r w:rsidR="00E874A3" w:rsidRPr="00E874A3">
        <w:t>Caption:</w:t>
      </w:r>
      <w:r w:rsidR="00E874A3" w:rsidRPr="00E874A3">
        <w:br/>
        <w:t>Running also provides balance and community, reinforcing healthy habits and long-term consistency. Whether training alone or alongside others, this routine supports Nicole’s commitment to maintaining structure and endurance in her everyday life.</w:t>
      </w:r>
    </w:p>
    <w:p w14:paraId="5D68B375" w14:textId="77777777" w:rsidR="00B47B6F" w:rsidRDefault="00B47B6F" w:rsidP="00B47B6F">
      <w:pPr>
        <w:spacing w:after="0" w:line="360" w:lineRule="auto"/>
      </w:pPr>
      <w:r>
        <w:br w:type="page"/>
      </w:r>
    </w:p>
    <w:p w14:paraId="26EB8548" w14:textId="77777777" w:rsidR="00E874A3" w:rsidRDefault="00B47B6F" w:rsidP="001376A6">
      <w:pPr>
        <w:spacing w:after="0" w:line="360" w:lineRule="auto"/>
        <w:jc w:val="center"/>
      </w:pPr>
      <w:r>
        <w:rPr>
          <w:sz w:val="32"/>
          <w:szCs w:val="32"/>
        </w:rPr>
        <w:lastRenderedPageBreak/>
        <w:t>3 I</w:t>
      </w:r>
      <w:r w:rsidRPr="00B47B6F">
        <w:rPr>
          <w:sz w:val="32"/>
          <w:szCs w:val="32"/>
        </w:rPr>
        <w:t>mages</w:t>
      </w:r>
      <w:r>
        <w:rPr>
          <w:sz w:val="32"/>
          <w:szCs w:val="32"/>
        </w:rPr>
        <w:t>(</w:t>
      </w:r>
      <w:r>
        <w:rPr>
          <w:sz w:val="32"/>
          <w:szCs w:val="32"/>
        </w:rPr>
        <w:t>Goals/Accomplishments</w:t>
      </w:r>
      <w:r>
        <w:rPr>
          <w:sz w:val="32"/>
          <w:szCs w:val="32"/>
        </w:rPr>
        <w:t>) with small write-up captions</w:t>
      </w:r>
      <w:r>
        <w:rPr>
          <w:sz w:val="32"/>
          <w:szCs w:val="32"/>
        </w:rPr>
        <w:t xml:space="preserve"> – Landing </w:t>
      </w:r>
      <w:r w:rsidR="00F97851">
        <w:rPr>
          <w:noProof/>
        </w:rPr>
        <w:drawing>
          <wp:inline distT="0" distB="0" distL="0" distR="0" wp14:anchorId="28BA1063" wp14:editId="70480F7D">
            <wp:extent cx="5829935" cy="3884295"/>
            <wp:effectExtent l="0" t="0" r="0" b="1905"/>
            <wp:docPr id="79357254" name="Picture 6" descr="1,144,900+ Laptop Desk Stock Photos, Pictures &amp; Royalty-Free Images -  iStock | Computer screen, Laptop, Using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144,900+ Laptop Desk Stock Photos, Pictures &amp; Royalty-Free Images -  iStock | Computer screen, Laptop, Using lapto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935" cy="3884295"/>
                    </a:xfrm>
                    <a:prstGeom prst="rect">
                      <a:avLst/>
                    </a:prstGeom>
                    <a:noFill/>
                    <a:ln>
                      <a:noFill/>
                    </a:ln>
                  </pic:spPr>
                </pic:pic>
              </a:graphicData>
            </a:graphic>
          </wp:inline>
        </w:drawing>
      </w:r>
      <w:r w:rsidR="00F97851" w:rsidRPr="00F97851">
        <w:t xml:space="preserve"> </w:t>
      </w:r>
    </w:p>
    <w:p w14:paraId="4CD0180E" w14:textId="77777777" w:rsidR="00E874A3" w:rsidRDefault="00E874A3" w:rsidP="001376A6">
      <w:pPr>
        <w:spacing w:after="0" w:line="360" w:lineRule="auto"/>
        <w:jc w:val="center"/>
      </w:pPr>
      <w:r w:rsidRPr="00E874A3">
        <w:t>Caption:</w:t>
      </w:r>
      <w:r w:rsidRPr="00E874A3">
        <w:br/>
        <w:t xml:space="preserve">As a finance associate, Nicole supports financial analysis and reporting. Her analytical mindset and attention to detail allow her to translate data into meaningful insights that support long-term </w:t>
      </w:r>
      <w:r w:rsidRPr="00E874A3">
        <w:lastRenderedPageBreak/>
        <w:t>organizational goals.</w:t>
      </w:r>
      <w:r w:rsidR="00F97851">
        <w:rPr>
          <w:noProof/>
        </w:rPr>
        <w:drawing>
          <wp:inline distT="0" distB="0" distL="0" distR="0" wp14:anchorId="1C154F7F" wp14:editId="70127D15">
            <wp:extent cx="6093460" cy="3430905"/>
            <wp:effectExtent l="0" t="0" r="5080" b="4445"/>
            <wp:docPr id="1418232572" name="Picture 7" descr="Detroit Michigan Images – Browse 27,473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troit Michigan Images – Browse 27,473 Stock Photos, Vectors, and Video |  Adobe Sto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3460" cy="3430905"/>
                    </a:xfrm>
                    <a:prstGeom prst="rect">
                      <a:avLst/>
                    </a:prstGeom>
                    <a:noFill/>
                    <a:ln>
                      <a:noFill/>
                    </a:ln>
                  </pic:spPr>
                </pic:pic>
              </a:graphicData>
            </a:graphic>
          </wp:inline>
        </w:drawing>
      </w:r>
      <w:r w:rsidR="001376A6" w:rsidRPr="001376A6">
        <w:t xml:space="preserve"> </w:t>
      </w:r>
    </w:p>
    <w:p w14:paraId="00491BEA" w14:textId="77777777" w:rsidR="00E874A3" w:rsidRPr="00E874A3" w:rsidRDefault="00E874A3" w:rsidP="001376A6">
      <w:pPr>
        <w:spacing w:after="0" w:line="360" w:lineRule="auto"/>
        <w:jc w:val="center"/>
      </w:pPr>
      <w:r w:rsidRPr="00E874A3">
        <w:t>Caption:</w:t>
      </w:r>
      <w:r w:rsidRPr="00E874A3">
        <w:br/>
        <w:t>Growing up in the Metro Detroit area shaped Nicole’s appreciation for hard work, structure, and long-term growth. The city’s strong professional culture continues to influence her disciplined approach to building a stable and successful career.</w:t>
      </w:r>
    </w:p>
    <w:p w14:paraId="6699B3BD" w14:textId="77777777" w:rsidR="00E874A3" w:rsidRDefault="00E874A3">
      <w:r>
        <w:br w:type="page"/>
      </w:r>
    </w:p>
    <w:p w14:paraId="6A5BC0ED" w14:textId="77777777" w:rsidR="00E874A3" w:rsidRDefault="001376A6" w:rsidP="001376A6">
      <w:pPr>
        <w:spacing w:after="0" w:line="360" w:lineRule="auto"/>
        <w:jc w:val="center"/>
        <w:rPr>
          <w:b/>
          <w:bCs/>
          <w:sz w:val="32"/>
          <w:szCs w:val="32"/>
        </w:rPr>
      </w:pPr>
      <w:r>
        <w:rPr>
          <w:noProof/>
        </w:rPr>
        <w:lastRenderedPageBreak/>
        <w:drawing>
          <wp:inline distT="0" distB="0" distL="0" distR="0" wp14:anchorId="0864D099" wp14:editId="18DA066D">
            <wp:extent cx="5829935" cy="3884295"/>
            <wp:effectExtent l="0" t="0" r="0" b="1905"/>
            <wp:docPr id="1253775280" name="Picture 8" descr="34,000+ Office Building Interior Stock Photos, Pictures &amp; Royalty-Free  Images - iStock | Office, Office building, Office lo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34,000+ Office Building Interior Stock Photos, Pictures &amp; Royalty-Free  Images - iStock | Office, Office building, Office lobb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935" cy="3884295"/>
                    </a:xfrm>
                    <a:prstGeom prst="rect">
                      <a:avLst/>
                    </a:prstGeom>
                    <a:noFill/>
                    <a:ln>
                      <a:noFill/>
                    </a:ln>
                  </pic:spPr>
                </pic:pic>
              </a:graphicData>
            </a:graphic>
          </wp:inline>
        </w:drawing>
      </w:r>
    </w:p>
    <w:p w14:paraId="1F9E9222" w14:textId="2BDE0962" w:rsidR="00B47B6F" w:rsidRPr="00E874A3" w:rsidRDefault="00E874A3" w:rsidP="001376A6">
      <w:pPr>
        <w:spacing w:after="0" w:line="360" w:lineRule="auto"/>
        <w:jc w:val="center"/>
        <w:rPr>
          <w:sz w:val="32"/>
          <w:szCs w:val="32"/>
        </w:rPr>
      </w:pPr>
      <w:r w:rsidRPr="00E874A3">
        <w:t>Caption:</w:t>
      </w:r>
      <w:r w:rsidRPr="00E874A3">
        <w:br/>
        <w:t xml:space="preserve">Nicole is focused on advancing toward a senior financial analyst role by delivering high-quality work and earning trust through consistency and accountability. </w:t>
      </w:r>
      <w:r w:rsidR="00B47B6F" w:rsidRPr="00E874A3">
        <w:rPr>
          <w:sz w:val="32"/>
          <w:szCs w:val="32"/>
        </w:rPr>
        <w:br w:type="page"/>
      </w:r>
    </w:p>
    <w:p w14:paraId="74897FB8" w14:textId="3A70872F" w:rsidR="008C2EBB" w:rsidRPr="00A633E7" w:rsidRDefault="00B47B6F" w:rsidP="00A633E7">
      <w:pPr>
        <w:spacing w:after="0" w:line="360" w:lineRule="auto"/>
        <w:jc w:val="center"/>
        <w:rPr>
          <w:sz w:val="32"/>
          <w:szCs w:val="32"/>
        </w:rPr>
      </w:pPr>
      <w:r w:rsidRPr="00B47B6F">
        <w:rPr>
          <w:sz w:val="32"/>
          <w:szCs w:val="32"/>
        </w:rPr>
        <w:lastRenderedPageBreak/>
        <w:t>Images (Portrait)</w:t>
      </w:r>
      <w:r>
        <w:rPr>
          <w:sz w:val="32"/>
          <w:szCs w:val="32"/>
        </w:rPr>
        <w:t xml:space="preserve"> – About Page</w:t>
      </w:r>
      <w:r w:rsidR="001376A6" w:rsidRPr="001376A6">
        <w:rPr>
          <w:noProof/>
        </w:rPr>
        <w:t xml:space="preserve"> </w:t>
      </w:r>
      <w:r w:rsidR="001376A6" w:rsidRPr="001376A6">
        <w:drawing>
          <wp:inline distT="0" distB="0" distL="0" distR="0" wp14:anchorId="0821182C" wp14:editId="71703273">
            <wp:extent cx="5608817" cy="7541971"/>
            <wp:effectExtent l="0" t="0" r="0" b="1905"/>
            <wp:docPr id="20258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0662" name=""/>
                    <pic:cNvPicPr/>
                  </pic:nvPicPr>
                  <pic:blipFill>
                    <a:blip r:embed="rId16"/>
                    <a:stretch>
                      <a:fillRect/>
                    </a:stretch>
                  </pic:blipFill>
                  <pic:spPr>
                    <a:xfrm>
                      <a:off x="0" y="0"/>
                      <a:ext cx="5612190" cy="7546507"/>
                    </a:xfrm>
                    <a:prstGeom prst="rect">
                      <a:avLst/>
                    </a:prstGeom>
                  </pic:spPr>
                </pic:pic>
              </a:graphicData>
            </a:graphic>
          </wp:inline>
        </w:drawing>
      </w:r>
    </w:p>
    <w:sectPr w:rsidR="008C2EBB" w:rsidRPr="00A633E7" w:rsidSect="00B47B6F">
      <w:head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E260" w14:textId="77777777" w:rsidR="00B626A3" w:rsidRDefault="00B626A3" w:rsidP="00F97A7C">
      <w:pPr>
        <w:spacing w:after="0" w:line="240" w:lineRule="auto"/>
      </w:pPr>
      <w:r>
        <w:separator/>
      </w:r>
    </w:p>
  </w:endnote>
  <w:endnote w:type="continuationSeparator" w:id="0">
    <w:p w14:paraId="434AD97E" w14:textId="77777777" w:rsidR="00B626A3" w:rsidRDefault="00B626A3" w:rsidP="00F97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7074" w14:textId="77777777" w:rsidR="00B626A3" w:rsidRDefault="00B626A3" w:rsidP="00F97A7C">
      <w:pPr>
        <w:spacing w:after="0" w:line="240" w:lineRule="auto"/>
      </w:pPr>
      <w:r>
        <w:separator/>
      </w:r>
    </w:p>
  </w:footnote>
  <w:footnote w:type="continuationSeparator" w:id="0">
    <w:p w14:paraId="428D27DE" w14:textId="77777777" w:rsidR="00B626A3" w:rsidRDefault="00B626A3" w:rsidP="00F97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F7AF" w14:textId="3C971A51" w:rsidR="00F97A7C" w:rsidRDefault="00F97A7C">
    <w:pPr>
      <w:pStyle w:val="Header"/>
    </w:pPr>
    <w:r>
      <w:t>Alexander Hunt</w:t>
    </w:r>
  </w:p>
  <w:p w14:paraId="2F85B5C4" w14:textId="20E7E01A" w:rsidR="00F97A7C" w:rsidRDefault="00F97A7C">
    <w:pPr>
      <w:pStyle w:val="Header"/>
    </w:pPr>
    <w:r>
      <w:t>Module 5.2</w:t>
    </w:r>
  </w:p>
  <w:p w14:paraId="7C61B1D2" w14:textId="0758D9BC" w:rsidR="00C74709" w:rsidRDefault="00C74709">
    <w:pPr>
      <w:pStyle w:val="Header"/>
    </w:pPr>
    <w:r>
      <w:t>February 8, 2026</w:t>
    </w:r>
  </w:p>
  <w:p w14:paraId="2E413505" w14:textId="169BC6BA" w:rsidR="00A633E7" w:rsidRDefault="00C74709">
    <w:pPr>
      <w:pStyle w:val="Header"/>
    </w:pPr>
    <w:r>
      <w:t>CSD340 Web Development with HTML</w:t>
    </w:r>
    <w:r w:rsidR="00A633E7">
      <w:t xml:space="preserve"> and CSS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E0449"/>
    <w:multiLevelType w:val="hybridMultilevel"/>
    <w:tmpl w:val="07FC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716099"/>
    <w:multiLevelType w:val="hybridMultilevel"/>
    <w:tmpl w:val="3E26A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F34F7D"/>
    <w:multiLevelType w:val="hybridMultilevel"/>
    <w:tmpl w:val="6810C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6462989">
    <w:abstractNumId w:val="2"/>
  </w:num>
  <w:num w:numId="2" w16cid:durableId="264773335">
    <w:abstractNumId w:val="1"/>
  </w:num>
  <w:num w:numId="3" w16cid:durableId="110226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BB"/>
    <w:rsid w:val="001376A6"/>
    <w:rsid w:val="00235D39"/>
    <w:rsid w:val="006000AF"/>
    <w:rsid w:val="008C2EBB"/>
    <w:rsid w:val="008D43E9"/>
    <w:rsid w:val="00A633E7"/>
    <w:rsid w:val="00A77327"/>
    <w:rsid w:val="00B47B6F"/>
    <w:rsid w:val="00B626A3"/>
    <w:rsid w:val="00C12FC7"/>
    <w:rsid w:val="00C74709"/>
    <w:rsid w:val="00E874A3"/>
    <w:rsid w:val="00ED1DCF"/>
    <w:rsid w:val="00F97851"/>
    <w:rsid w:val="00F97A7C"/>
    <w:rsid w:val="00FE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F6F1"/>
  <w15:chartTrackingRefBased/>
  <w15:docId w15:val="{07ECFECC-F78F-458B-9C2D-63791DAD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BB"/>
    <w:rPr>
      <w:rFonts w:eastAsiaTheme="majorEastAsia" w:cstheme="majorBidi"/>
      <w:color w:val="272727" w:themeColor="text1" w:themeTint="D8"/>
    </w:rPr>
  </w:style>
  <w:style w:type="paragraph" w:styleId="Title">
    <w:name w:val="Title"/>
    <w:basedOn w:val="Normal"/>
    <w:next w:val="Normal"/>
    <w:link w:val="TitleChar"/>
    <w:uiPriority w:val="10"/>
    <w:qFormat/>
    <w:rsid w:val="008C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BB"/>
    <w:pPr>
      <w:spacing w:before="160"/>
      <w:jc w:val="center"/>
    </w:pPr>
    <w:rPr>
      <w:i/>
      <w:iCs/>
      <w:color w:val="404040" w:themeColor="text1" w:themeTint="BF"/>
    </w:rPr>
  </w:style>
  <w:style w:type="character" w:customStyle="1" w:styleId="QuoteChar">
    <w:name w:val="Quote Char"/>
    <w:basedOn w:val="DefaultParagraphFont"/>
    <w:link w:val="Quote"/>
    <w:uiPriority w:val="29"/>
    <w:rsid w:val="008C2EBB"/>
    <w:rPr>
      <w:i/>
      <w:iCs/>
      <w:color w:val="404040" w:themeColor="text1" w:themeTint="BF"/>
    </w:rPr>
  </w:style>
  <w:style w:type="paragraph" w:styleId="ListParagraph">
    <w:name w:val="List Paragraph"/>
    <w:basedOn w:val="Normal"/>
    <w:uiPriority w:val="34"/>
    <w:qFormat/>
    <w:rsid w:val="008C2EBB"/>
    <w:pPr>
      <w:ind w:left="720"/>
      <w:contextualSpacing/>
    </w:pPr>
  </w:style>
  <w:style w:type="character" w:styleId="IntenseEmphasis">
    <w:name w:val="Intense Emphasis"/>
    <w:basedOn w:val="DefaultParagraphFont"/>
    <w:uiPriority w:val="21"/>
    <w:qFormat/>
    <w:rsid w:val="008C2EBB"/>
    <w:rPr>
      <w:i/>
      <w:iCs/>
      <w:color w:val="0F4761" w:themeColor="accent1" w:themeShade="BF"/>
    </w:rPr>
  </w:style>
  <w:style w:type="paragraph" w:styleId="IntenseQuote">
    <w:name w:val="Intense Quote"/>
    <w:basedOn w:val="Normal"/>
    <w:next w:val="Normal"/>
    <w:link w:val="IntenseQuoteChar"/>
    <w:uiPriority w:val="30"/>
    <w:qFormat/>
    <w:rsid w:val="008C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EBB"/>
    <w:rPr>
      <w:i/>
      <w:iCs/>
      <w:color w:val="0F4761" w:themeColor="accent1" w:themeShade="BF"/>
    </w:rPr>
  </w:style>
  <w:style w:type="character" w:styleId="IntenseReference">
    <w:name w:val="Intense Reference"/>
    <w:basedOn w:val="DefaultParagraphFont"/>
    <w:uiPriority w:val="32"/>
    <w:qFormat/>
    <w:rsid w:val="008C2EBB"/>
    <w:rPr>
      <w:b/>
      <w:bCs/>
      <w:smallCaps/>
      <w:color w:val="0F4761" w:themeColor="accent1" w:themeShade="BF"/>
      <w:spacing w:val="5"/>
    </w:rPr>
  </w:style>
  <w:style w:type="paragraph" w:styleId="Header">
    <w:name w:val="header"/>
    <w:basedOn w:val="Normal"/>
    <w:link w:val="HeaderChar"/>
    <w:uiPriority w:val="99"/>
    <w:unhideWhenUsed/>
    <w:rsid w:val="00F97A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A7C"/>
  </w:style>
  <w:style w:type="paragraph" w:styleId="Footer">
    <w:name w:val="footer"/>
    <w:basedOn w:val="Normal"/>
    <w:link w:val="FooterChar"/>
    <w:uiPriority w:val="99"/>
    <w:unhideWhenUsed/>
    <w:rsid w:val="00F97A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A7C"/>
  </w:style>
  <w:style w:type="paragraph" w:styleId="NormalWeb">
    <w:name w:val="Normal (Web)"/>
    <w:basedOn w:val="Normal"/>
    <w:uiPriority w:val="99"/>
    <w:semiHidden/>
    <w:unhideWhenUsed/>
    <w:rsid w:val="001376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Hunt</dc:creator>
  <cp:keywords/>
  <dc:description/>
  <cp:lastModifiedBy>Alexander Hunt</cp:lastModifiedBy>
  <cp:revision>1</cp:revision>
  <dcterms:created xsi:type="dcterms:W3CDTF">2026-02-08T19:36:00Z</dcterms:created>
  <dcterms:modified xsi:type="dcterms:W3CDTF">2026-02-08T22:09:00Z</dcterms:modified>
</cp:coreProperties>
</file>