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X1 Troubleshooting Guide</w:t>
      </w:r>
    </w:p>
    <w:p>
      <w:r>
        <w:rPr>
          <w:i/>
        </w:rPr>
        <w:t>Northwind Devices support desk, revision 3.1, published 5 April 2026.</w:t>
      </w:r>
    </w:p>
    <w:p>
      <w:pPr>
        <w:pStyle w:val="Heading1"/>
      </w:pPr>
      <w:r>
        <w:t>Purpose</w:t>
      </w:r>
    </w:p>
    <w:p>
      <w:r>
        <w:t>This guide covers the faults the support desk sees most often on the Aurora X1 conference camera. Work through the symptom table first. Escalate to second line only when the listed checks have all been completed and recorded in the ticket.</w:t>
      </w:r>
    </w:p>
    <w:p>
      <w:pPr>
        <w:pStyle w:val="Heading1"/>
      </w:pPr>
      <w:r>
        <w:t>Symptom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First-line fix</w:t>
            </w:r>
          </w:p>
        </w:tc>
      </w:tr>
      <w:tr>
        <w:tc>
          <w:tcPr>
            <w:tcW w:type="dxa" w:w="2880"/>
          </w:tcPr>
          <w:p>
            <w:r>
              <w:t>No image in the meeting client</w:t>
            </w:r>
          </w:p>
        </w:tc>
        <w:tc>
          <w:tcPr>
            <w:tcW w:type="dxa" w:w="2880"/>
          </w:tcPr>
          <w:p>
            <w:r>
              <w:t>Camera claimed by another application</w:t>
            </w:r>
          </w:p>
        </w:tc>
        <w:tc>
          <w:tcPr>
            <w:tcW w:type="dxa" w:w="2880"/>
          </w:tcPr>
          <w:p>
            <w:r>
              <w:t>Close other video applications, then unplug and replug the USB-C cable</w:t>
            </w:r>
          </w:p>
        </w:tc>
      </w:tr>
      <w:tr>
        <w:tc>
          <w:tcPr>
            <w:tcW w:type="dxa" w:w="2880"/>
          </w:tcPr>
          <w:p>
            <w:r>
              <w:t>Image is sharp but audio is missing</w:t>
            </w:r>
          </w:p>
        </w:tc>
        <w:tc>
          <w:tcPr>
            <w:tcW w:type="dxa" w:w="2880"/>
          </w:tcPr>
          <w:p>
            <w:r>
              <w:t>Room system is using its own microphone</w:t>
            </w:r>
          </w:p>
        </w:tc>
        <w:tc>
          <w:tcPr>
            <w:tcW w:type="dxa" w:w="2880"/>
          </w:tcPr>
          <w:p>
            <w:r>
              <w:t>Select Aurora X1 as the audio input in the room system settings</w:t>
            </w:r>
          </w:p>
        </w:tc>
      </w:tr>
      <w:tr>
        <w:tc>
          <w:tcPr>
            <w:tcW w:type="dxa" w:w="2880"/>
          </w:tcPr>
          <w:p>
            <w:r>
              <w:t>Speaker framing does not follow participants</w:t>
            </w:r>
          </w:p>
        </w:tc>
        <w:tc>
          <w:tcPr>
            <w:tcW w:type="dxa" w:w="2880"/>
          </w:tcPr>
          <w:p>
            <w:r>
              <w:t>Framing disabled or firmware below 4.1</w:t>
            </w:r>
          </w:p>
        </w:tc>
        <w:tc>
          <w:tcPr>
            <w:tcW w:type="dxa" w:w="2880"/>
          </w:tcPr>
          <w:p>
            <w:r>
              <w:t>Enable Auto framing in the device portal and update firmware</w:t>
            </w:r>
          </w:p>
        </w:tc>
      </w:tr>
      <w:tr>
        <w:tc>
          <w:tcPr>
            <w:tcW w:type="dxa" w:w="2880"/>
          </w:tcPr>
          <w:p>
            <w:r>
              <w:t>Picture flickers under ceiling lights</w:t>
            </w:r>
          </w:p>
        </w:tc>
        <w:tc>
          <w:tcPr>
            <w:tcW w:type="dxa" w:w="2880"/>
          </w:tcPr>
          <w:p>
            <w:r>
              <w:t>Anti-flicker frequency mismatch</w:t>
            </w:r>
          </w:p>
        </w:tc>
        <w:tc>
          <w:tcPr>
            <w:tcW w:type="dxa" w:w="2880"/>
          </w:tcPr>
          <w:p>
            <w:r>
              <w:t>Set anti-flicker to 50 Hz for European sites</w:t>
            </w:r>
          </w:p>
        </w:tc>
      </w:tr>
      <w:tr>
        <w:tc>
          <w:tcPr>
            <w:tcW w:type="dxa" w:w="2880"/>
          </w:tcPr>
          <w:p>
            <w:r>
              <w:t>Camera reboots during long meetings</w:t>
            </w:r>
          </w:p>
        </w:tc>
        <w:tc>
          <w:tcPr>
            <w:tcW w:type="dxa" w:w="2880"/>
          </w:tcPr>
          <w:p>
            <w:r>
              <w:t>Underpowered PoE port</w:t>
            </w:r>
          </w:p>
        </w:tc>
        <w:tc>
          <w:tcPr>
            <w:tcW w:type="dxa" w:w="2880"/>
          </w:tcPr>
          <w:p>
            <w:r>
              <w:t>Move to a PoE+ port or use the external 24 W supply</w:t>
            </w:r>
          </w:p>
        </w:tc>
      </w:tr>
      <w:tr>
        <w:tc>
          <w:tcPr>
            <w:tcW w:type="dxa" w:w="2880"/>
          </w:tcPr>
          <w:p>
            <w:r>
              <w:t>Device missing from the portal</w:t>
            </w:r>
          </w:p>
        </w:tc>
        <w:tc>
          <w:tcPr>
            <w:tcW w:type="dxa" w:w="2880"/>
          </w:tcPr>
          <w:p>
            <w:r>
              <w:t>VLAN blocks the management port</w:t>
            </w:r>
          </w:p>
        </w:tc>
        <w:tc>
          <w:tcPr>
            <w:tcW w:type="dxa" w:w="2880"/>
          </w:tcPr>
          <w:p>
            <w:r>
              <w:t>Confirm TCP 443 outbound from the device VLAN</w:t>
            </w:r>
          </w:p>
        </w:tc>
      </w:tr>
    </w:tbl>
    <w:p>
      <w:pPr>
        <w:pStyle w:val="Heading1"/>
      </w:pPr>
      <w:r>
        <w:t>Escalation path</w:t>
      </w:r>
    </w:p>
    <w:p>
      <w:r>
        <w:t>Collect the serial number, the firmware version, and a device log export before escalating. The log export is available in the device portal under Support, then Diagnostics, then Export log bundle. Attach the bundle to the ticket; second line will not accept an escalation without it.</w:t>
      </w:r>
    </w:p>
    <w:p>
      <w:pPr>
        <w:pStyle w:val="Heading1"/>
      </w:pPr>
      <w:r>
        <w:t>Known issues</w:t>
      </w:r>
    </w:p>
    <w:p>
      <w:r>
        <w:t>Firmware 4.1.2 introduced a regression where the camera loses its preset positions after a power cut. The fix shipped in 4.1.4 on 18 March 2026. Any unit still on 4.1.2 or 4.1.3 should be updated before further investigation.</w:t>
      </w:r>
    </w:p>
    <w:p>
      <w:pPr>
        <w:pStyle w:val="Heading1"/>
      </w:pPr>
      <w:r>
        <w:t>Replacement policy</w:t>
      </w:r>
    </w:p>
    <w:p>
      <w:r>
        <w:t>Units under the 24 month warranty are replaced return to base. Raise the replacement in the portal under Warranty, then New claim. Advance replacement is available only for customers on the Northwind Care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