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635" w:type="dxa"/>
        <w:tblLook w:val="04A0" w:firstRow="1" w:lastRow="0" w:firstColumn="1" w:lastColumn="0" w:noHBand="0" w:noVBand="1"/>
      </w:tblPr>
      <w:tblGrid>
        <w:gridCol w:w="912"/>
        <w:gridCol w:w="1571"/>
        <w:gridCol w:w="1802"/>
        <w:gridCol w:w="1805"/>
        <w:gridCol w:w="2220"/>
        <w:gridCol w:w="1675"/>
      </w:tblGrid>
      <w:tr w:rsidR="00670D28" w:rsidRPr="00670D28" w14:paraId="4D247727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3B6174A2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670D28">
              <w:rPr>
                <w:rFonts w:eastAsia="Times New Roman" w:cs="Calibri"/>
                <w:b/>
                <w:bCs/>
                <w:color w:val="FFFFFF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4C44E22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670D28">
              <w:rPr>
                <w:rFonts w:eastAsia="Times New Roman" w:cs="Calibri"/>
                <w:b/>
                <w:bCs/>
                <w:color w:val="FFFFFF"/>
              </w:rPr>
              <w:t>Total Chai Sales (units)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9F63BAE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670D28">
              <w:rPr>
                <w:rFonts w:eastAsia="Times New Roman" w:cs="Calibri"/>
                <w:b/>
                <w:bCs/>
                <w:color w:val="FFFFFF"/>
              </w:rPr>
              <w:t>Artisanal Chai Sales (units)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65C4713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670D28">
              <w:rPr>
                <w:rFonts w:eastAsia="Times New Roman" w:cs="Calibri"/>
                <w:b/>
                <w:bCs/>
                <w:color w:val="FFFFFF"/>
              </w:rPr>
              <w:t>Premade Chai Sales (units)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D1F549A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670D28">
              <w:rPr>
                <w:rFonts w:eastAsia="Times New Roman" w:cs="Calibri"/>
                <w:b/>
                <w:bCs/>
                <w:color w:val="FFFFFF"/>
              </w:rPr>
              <w:t>Social Media Engagement (views)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5FD9AB1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670D28">
              <w:rPr>
                <w:rFonts w:eastAsia="Times New Roman" w:cs="Calibri"/>
                <w:b/>
                <w:bCs/>
                <w:color w:val="FFFFFF"/>
              </w:rPr>
              <w:t>Online Searches for Chai</w:t>
            </w:r>
          </w:p>
        </w:tc>
      </w:tr>
      <w:tr w:rsidR="00670D28" w:rsidRPr="00670D28" w14:paraId="5625D36C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AFC00D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1/1/2023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0B9F52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784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8FDBA7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197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8E77260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587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21B97BB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5373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798A605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3393</w:t>
            </w:r>
          </w:p>
        </w:tc>
      </w:tr>
      <w:tr w:rsidR="00670D28" w:rsidRPr="00670D28" w14:paraId="1D470ED8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42CCCA0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B2C94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6E16B2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D7E13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4E83AD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C275DD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2663</w:t>
            </w:r>
          </w:p>
        </w:tc>
      </w:tr>
      <w:tr w:rsidR="00670D28" w:rsidRPr="00670D28" w14:paraId="759F8E76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1127D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2/28/2023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3360B8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1229F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E1C31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0771E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8A9654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2546</w:t>
            </w:r>
          </w:p>
        </w:tc>
      </w:tr>
      <w:tr w:rsidR="00670D28" w:rsidRPr="00670D28" w14:paraId="2FD36E70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529491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3/31/2023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E6CE4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292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8547F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338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26F9CB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-46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649AE8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4468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3B91E7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2371</w:t>
            </w:r>
          </w:p>
        </w:tc>
      </w:tr>
      <w:tr w:rsidR="00670D28" w:rsidRPr="00670D28" w14:paraId="45D987CE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408E0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4/30/2023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95D6D3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935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5F112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22D1D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436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D95E4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1705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01B71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2996</w:t>
            </w:r>
          </w:p>
        </w:tc>
      </w:tr>
      <w:tr w:rsidR="00670D28" w:rsidRPr="00670D28" w14:paraId="518D3DB7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3BC85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5/31/2023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180CD8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863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5588DE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315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49A28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548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0EDD2D0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3599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EBD5C5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599</w:t>
            </w:r>
          </w:p>
        </w:tc>
      </w:tr>
      <w:tr w:rsidR="00670D28" w:rsidRPr="00670D28" w14:paraId="38AEE73A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857ED5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6/30/2023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5F73B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807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E61D9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0B522C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572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5C540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9666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710558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5016</w:t>
            </w:r>
          </w:p>
        </w:tc>
      </w:tr>
      <w:tr w:rsidR="00670D28" w:rsidRPr="00670D28" w14:paraId="3E50D043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8E9703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7/30/2023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82C72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1EB62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177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73DC1B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3E60E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26304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F175CD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2510</w:t>
            </w:r>
          </w:p>
        </w:tc>
      </w:tr>
      <w:tr w:rsidR="00670D28" w:rsidRPr="00670D28" w14:paraId="072F0098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526A70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8/29/2023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CA2B33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E7F53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B6B62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764C6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11691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15F117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2594</w:t>
            </w:r>
          </w:p>
        </w:tc>
      </w:tr>
      <w:tr w:rsidR="00670D28" w:rsidRPr="00670D28" w14:paraId="31A9DCC1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1367753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9/30/2023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8C762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586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49DAF8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388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6497F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198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E263C6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6230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BE8810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2784</w:t>
            </w:r>
          </w:p>
        </w:tc>
      </w:tr>
      <w:tr w:rsidR="00670D28" w:rsidRPr="00670D28" w14:paraId="03C45136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86A65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10/31/2023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A8235C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614C6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CBCC5E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025CB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2AB616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2663</w:t>
            </w:r>
          </w:p>
        </w:tc>
      </w:tr>
      <w:tr w:rsidR="00670D28" w:rsidRPr="00670D28" w14:paraId="32E6B7FF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D6C3F3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11/30/2023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CC1ED1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B1B7A8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ADF627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6D1AFD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554D7C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2546</w:t>
            </w:r>
          </w:p>
        </w:tc>
      </w:tr>
      <w:tr w:rsidR="00670D28" w:rsidRPr="00670D28" w14:paraId="06F38EBB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2D8F25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12/31/2023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D972A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1117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10664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690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319EE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AA7C6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8312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14727B5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2987</w:t>
            </w:r>
          </w:p>
        </w:tc>
      </w:tr>
    </w:tbl>
    <w:p w14:paraId="5408D5CC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670D28"/>
    <w:rsid w:val="00984E07"/>
    <w:rsid w:val="00CD0A06"/>
    <w:rsid w:val="00F73AC3"/>
    <w:rsid w:val="00FD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2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Matt Quinlan</cp:lastModifiedBy>
  <cp:revision>2</cp:revision>
  <dcterms:created xsi:type="dcterms:W3CDTF">2024-01-25T16:03:00Z</dcterms:created>
  <dcterms:modified xsi:type="dcterms:W3CDTF">2024-06-26T16:44:00Z</dcterms:modified>
</cp:coreProperties>
</file>