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:rsidR="006B06DA" w:rsidRPr="006B06DA" w14:paraId="5F238AA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Campaign Owner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Campaign 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Launch Date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Campaign Type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Total Users Targeted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Engaged Users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Days since launch</w:t>
            </w:r>
          </w:p>
        </w:tc>
      </w:tr>
      <w:tr w:rsidR="006B06DA" w:rsidRPr="006B06DA" w14:paraId="770C05F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Late Jan Email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27-Jan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6,980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366</w:t>
            </w:r>
          </w:p>
        </w:tc>
      </w:tr>
      <w:tr w:rsidR="006B06DA" w:rsidRPr="006B06DA" w14:paraId="1386291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small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4,732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364</w:t>
            </w:r>
          </w:p>
        </w:tc>
      </w:tr>
      <w:tr w:rsidR="006B06DA" w:rsidRPr="006B06DA" w14:paraId="12A98CD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large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4,500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5,632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359</w:t>
            </w:r>
          </w:p>
        </w:tc>
      </w:tr>
      <w:tr w:rsidR="006B06DA" w:rsidRPr="006B06DA" w14:paraId="4084F35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review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16-Jan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2,750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5,676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35,000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5,418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377</w:t>
            </w:r>
          </w:p>
        </w:tc>
      </w:tr>
      <w:tr w:rsidR="006B06DA" w:rsidRPr="006B06DA" w14:paraId="0F472CBB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5,800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329</w:t>
            </w:r>
          </w:p>
        </w:tc>
      </w:tr>
      <w:tr w:rsidR="006B06DA" w:rsidRPr="006B06DA" w14:paraId="546A623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small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8,703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2,500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390</w:t>
            </w:r>
          </w:p>
        </w:tc>
      </w:tr>
      <w:tr w:rsidR="006B06DA" w:rsidRPr="006B06DA" w14:paraId="7A8BDF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Industry Conference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4,540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339</w:t>
            </w:r>
          </w:p>
        </w:tc>
      </w:tr>
      <w:tr w:rsidR="006B06DA" w:rsidRPr="006B06DA" w14:paraId="39BAE56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25-Feb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337</w:t>
            </w:r>
          </w:p>
        </w:tc>
      </w:tr>
      <w:tr w:rsidR="006B06DA" w:rsidRPr="006B06DA" w14:paraId="36D74E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North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12,423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4,205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351</w:t>
            </w:r>
          </w:p>
        </w:tc>
      </w:tr>
      <w:tr w:rsidR="006B06DA" w:rsidRPr="006B06DA" w14:paraId="6CA9FD4A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South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13-Mar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9,293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3,687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321</w:t>
            </w:r>
          </w:p>
        </w:tc>
      </w:tr>
      <w:tr w:rsidR="006B06DA" w:rsidRPr="006B06DA" w14:paraId="0392DD2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West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16,342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   5,278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1,029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312</w:t>
            </w:r>
          </w:p>
        </w:tc>
      </w:tr>
      <w:tr w:rsidR="006B06DA" w:rsidRPr="006B06DA" w14:paraId="7AAEE00E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mention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6-Feb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2,208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             55,000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                               1,470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:rsidR="006B06DA" w:rsidRPr="006B06DA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Campaign Type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Average of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Digital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Brand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Customer Experience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77777777" w:rsidR="006B06DA" w:rsidRDefault="006B06DA" w:rsidP="006B06DA"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5E41E6F" wp14:editId="1B7049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Default="006B06DA"/>
    <w:p w14:paraId="4B7AE8B6" w14:textId="77777777" w:rsidR="006B06DA" w:rsidRDefault="006B06DA"/>
    <w:p w14:paraId="7D38BFBD" w14:textId="0520BCC3" w:rsidR="006B06DA" w:rsidRDefault="006B06DA">
      <w: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6B06DA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Campaign 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Sum of Revenue</w:t>
            </w:r>
          </w:p>
        </w:tc>
      </w:tr>
      <w:tr w:rsidR="006B06DA" w:rsidRPr="006B06DA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16,342 </w:t>
            </w:r>
          </w:p>
        </w:tc>
      </w:tr>
      <w:tr w:rsidR="006B06DA" w:rsidRPr="006B06DA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small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13,435 </w:t>
            </w:r>
          </w:p>
        </w:tc>
      </w:tr>
      <w:tr w:rsidR="006B06DA" w:rsidRPr="006B06DA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North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12,423 </w:t>
            </w:r>
          </w:p>
        </w:tc>
      </w:tr>
      <w:tr w:rsidR="006B06DA" w:rsidRPr="006B06DA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Feb email - South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9,293 </w:t>
            </w:r>
          </w:p>
        </w:tc>
      </w:tr>
      <w:tr w:rsidR="006B06DA" w:rsidRPr="006B06DA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Late Jan Email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6,980 </w:t>
            </w:r>
          </w:p>
        </w:tc>
      </w:tr>
      <w:tr w:rsidR="006B06DA" w:rsidRPr="006B06DA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review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5,676 </w:t>
            </w:r>
          </w:p>
        </w:tc>
      </w:tr>
      <w:tr w:rsidR="006B06DA" w:rsidRPr="006B06DA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Billboards large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5,632 </w:t>
            </w:r>
          </w:p>
        </w:tc>
      </w:tr>
      <w:tr w:rsidR="006B06DA" w:rsidRPr="006B06DA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Industry Conference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4,540 </w:t>
            </w:r>
          </w:p>
        </w:tc>
      </w:tr>
      <w:tr w:rsidR="006B06DA" w:rsidRPr="006B06DA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Product mention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2,208 </w:t>
            </w:r>
          </w:p>
        </w:tc>
      </w:tr>
      <w:tr w:rsidR="006B06DA" w:rsidRPr="006B06DA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     788 </w:t>
            </w:r>
          </w:p>
        </w:tc>
      </w:tr>
      <w:tr w:rsidR="006B06DA" w:rsidRPr="006B06DA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Targeted - Group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 xml:space="preserve"> $                              136 </w:t>
            </w:r>
          </w:p>
        </w:tc>
      </w:tr>
      <w:tr w:rsidR="006B06DA" w:rsidRPr="006B06DA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$                      77,453 </w:t>
            </w:r>
          </w:p>
        </w:tc>
      </w:tr>
      <w:tr w:rsidR="006B06DA" w:rsidRPr="006B06DA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8241" behindDoc="0" locked="0" layoutInCell="1" allowOverlap="1" wp14:anchorId="0F9F221F" wp14:editId="0AC0DC92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8242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8243" behindDoc="0" locked="0" layoutInCell="1" allowOverlap="1" wp14:anchorId="3147EACF" wp14:editId="48C32D7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8244" behindDoc="0" locked="0" layoutInCell="1" allowOverlap="1" wp14:anchorId="2F07D820" wp14:editId="2892594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6B06DA" w:rsidRPr="006B06DA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8246" behindDoc="0" locked="0" layoutInCell="1" allowOverlap="1" wp14:anchorId="2A4D0724" wp14:editId="118F8AF5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8247" behindDoc="0" locked="0" layoutInCell="1" allowOverlap="1" wp14:anchorId="6817C4EF" wp14:editId="33ACD932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1A25546E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58245" behindDoc="0" locked="0" layoutInCell="1" allowOverlap="1" wp14:anchorId="72EAE6A4" wp14:editId="31D381BF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31D381BF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B06DA" w:rsidRPr="006B06DA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60CA9C14" w14:textId="77777777" w:rsidR="006B06DA" w:rsidRDefault="006B06DA"/>
    <w:sectPr w:rsidR="006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14/relationships/chartEx" Target="charts/chart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