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B544" w14:textId="22967B56" w:rsidR="002F79A2" w:rsidRDefault="002F79A2" w:rsidP="002F79A2">
      <w:r>
        <w:t xml:space="preserve">Test </w:t>
      </w:r>
      <w:r w:rsidR="00F81F7C">
        <w:t>reverted to OOB</w:t>
      </w:r>
      <w:r>
        <w:t xml:space="preserve"> approval workflow on usps1</w:t>
      </w:r>
      <w:r w:rsidR="00F81F7C">
        <w:t>4.</w:t>
      </w:r>
    </w:p>
    <w:p w14:paraId="47C41D76" w14:textId="6F816D66" w:rsidR="00F81F7C" w:rsidRDefault="00F81F7C" w:rsidP="002F79A2">
      <w:r>
        <w:t>(After running copy script and applying all changes from my update set.)</w:t>
      </w:r>
    </w:p>
    <w:p w14:paraId="047B0AD3" w14:textId="07EDC722" w:rsidR="002F79A2" w:rsidRDefault="002F79A2" w:rsidP="002F79A2">
      <w:pPr>
        <w:pStyle w:val="ListParagraph"/>
        <w:numPr>
          <w:ilvl w:val="0"/>
          <w:numId w:val="1"/>
        </w:numPr>
      </w:pPr>
      <w:r>
        <w:t xml:space="preserve">Alex test </w:t>
      </w:r>
      <w:r w:rsidR="00F81F7C">
        <w:t>KBA OG R – test KB article – ownership group member - Rejects</w:t>
      </w:r>
    </w:p>
    <w:p w14:paraId="2E565DE4" w14:textId="314F79B0" w:rsidR="00F81F7C" w:rsidRDefault="00F81F7C" w:rsidP="00F81F7C">
      <w:pPr>
        <w:pStyle w:val="ListParagraph"/>
        <w:numPr>
          <w:ilvl w:val="0"/>
          <w:numId w:val="1"/>
        </w:numPr>
      </w:pPr>
      <w:r>
        <w:t xml:space="preserve">Alex test KBA OG </w:t>
      </w:r>
      <w:r>
        <w:t>A</w:t>
      </w:r>
      <w:r>
        <w:t xml:space="preserve"> – test KB article – ownership group member - </w:t>
      </w:r>
      <w:r>
        <w:t>Approves</w:t>
      </w:r>
    </w:p>
    <w:p w14:paraId="5F574787" w14:textId="48B68485" w:rsidR="002F79A2" w:rsidRDefault="002F79A2" w:rsidP="002F79A2">
      <w:pPr>
        <w:pStyle w:val="ListParagraph"/>
        <w:numPr>
          <w:ilvl w:val="0"/>
          <w:numId w:val="1"/>
        </w:numPr>
      </w:pPr>
      <w:r>
        <w:t xml:space="preserve">Alex test </w:t>
      </w:r>
      <w:r w:rsidR="00F81F7C">
        <w:t>KBB OR</w:t>
      </w:r>
      <w:r>
        <w:t xml:space="preserve"> -- test </w:t>
      </w:r>
      <w:r w:rsidR="00F81F7C">
        <w:t>Knowledge Base – Owner - Rejects</w:t>
      </w:r>
    </w:p>
    <w:p w14:paraId="106A948F" w14:textId="3822168D" w:rsidR="002F79A2" w:rsidRDefault="00F81F7C" w:rsidP="00F81F7C">
      <w:pPr>
        <w:pStyle w:val="ListParagraph"/>
        <w:numPr>
          <w:ilvl w:val="0"/>
          <w:numId w:val="1"/>
        </w:numPr>
      </w:pPr>
      <w:r>
        <w:t xml:space="preserve">Alex test KBB OA -- test Knowledge Base – Owner </w:t>
      </w:r>
      <w:r>
        <w:t>–</w:t>
      </w:r>
      <w:r>
        <w:t xml:space="preserve"> </w:t>
      </w:r>
      <w:r>
        <w:t>Approves</w:t>
      </w:r>
    </w:p>
    <w:p w14:paraId="7A433E48" w14:textId="77777777" w:rsidR="00F81F7C" w:rsidRDefault="00F81F7C" w:rsidP="00F81F7C">
      <w:pPr>
        <w:pBdr>
          <w:bottom w:val="single" w:sz="6" w:space="1" w:color="auto"/>
        </w:pBdr>
      </w:pPr>
    </w:p>
    <w:p w14:paraId="68C07077" w14:textId="301AD920" w:rsidR="00F81F7C" w:rsidRPr="004E558B" w:rsidRDefault="00F81F7C" w:rsidP="00F81F7C">
      <w:pPr>
        <w:pStyle w:val="ListParagraph"/>
        <w:numPr>
          <w:ilvl w:val="0"/>
          <w:numId w:val="6"/>
        </w:numPr>
        <w:rPr>
          <w:b/>
          <w:bCs/>
        </w:rPr>
      </w:pPr>
      <w:r w:rsidRPr="004E558B">
        <w:rPr>
          <w:b/>
          <w:bCs/>
        </w:rPr>
        <w:t>Alex test KBA OG R – test KB article – ownership group member - Rejects</w:t>
      </w:r>
    </w:p>
    <w:p w14:paraId="32CB3D1D" w14:textId="2752FF08" w:rsidR="00842151" w:rsidRDefault="00842151" w:rsidP="00F81F7C">
      <w:r w:rsidRPr="00842151">
        <w:t>All &gt; sys_user.list</w:t>
      </w:r>
    </w:p>
    <w:p w14:paraId="6ADB16AE" w14:textId="4503A287" w:rsidR="00842151" w:rsidRDefault="00842151" w:rsidP="00F81F7C">
      <w:r>
        <w:t>Identify an Inactive user</w:t>
      </w:r>
    </w:p>
    <w:p w14:paraId="56DCE92D" w14:textId="0718F3FA" w:rsidR="00A23078" w:rsidRDefault="00A23078" w:rsidP="00F81F7C">
      <w:r w:rsidRPr="00A23078">
        <w:drawing>
          <wp:inline distT="0" distB="0" distL="0" distR="0" wp14:anchorId="635481DA" wp14:editId="3C0685B3">
            <wp:extent cx="3238952" cy="466790"/>
            <wp:effectExtent l="0" t="0" r="0" b="9525"/>
            <wp:docPr id="1739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293F" w14:textId="4599261F" w:rsidR="00A23078" w:rsidRDefault="00A23078" w:rsidP="00F81F7C">
      <w:r>
        <w:t>J50KC0</w:t>
      </w:r>
    </w:p>
    <w:p w14:paraId="162FC5DF" w14:textId="469DE79D" w:rsidR="00F81F7C" w:rsidRDefault="00F81F7C" w:rsidP="00F81F7C">
      <w:r w:rsidRPr="00F81F7C">
        <w:t>All &gt; Knowledge &gt; Ownership Groups &gt; All Groups</w:t>
      </w:r>
    </w:p>
    <w:p w14:paraId="09DC0EE6" w14:textId="1973444C" w:rsidR="00A23078" w:rsidRDefault="00A23078" w:rsidP="00F81F7C">
      <w:r>
        <w:t>All&gt; sys_user_group.list</w:t>
      </w:r>
    </w:p>
    <w:p w14:paraId="68B2C71D" w14:textId="4ECDA332" w:rsidR="00F81F7C" w:rsidRDefault="00F81F7C" w:rsidP="00F81F7C">
      <w:r>
        <w:t>[New] name: “Empty Inactive Knowledge Ownership Group”</w:t>
      </w:r>
    </w:p>
    <w:p w14:paraId="0BCD774A" w14:textId="7B25C716" w:rsidR="00842151" w:rsidRDefault="00842151" w:rsidP="00F81F7C">
      <w:r>
        <w:t>Manager: the inactive user</w:t>
      </w:r>
    </w:p>
    <w:p w14:paraId="7B7FFB2F" w14:textId="77777777" w:rsidR="00CB3EE9" w:rsidRDefault="00CB3EE9" w:rsidP="00CB3EE9">
      <w:r>
        <w:t>Type: Knowledge</w:t>
      </w:r>
    </w:p>
    <w:p w14:paraId="61E3CEC3" w14:textId="5E8A9E83" w:rsidR="00CB3EE9" w:rsidRDefault="00CB3EE9" w:rsidP="00F81F7C">
      <w:r>
        <w:t>[Save]</w:t>
      </w:r>
    </w:p>
    <w:p w14:paraId="3CFE1B3E" w14:textId="12E2D03C" w:rsidR="00CB3EE9" w:rsidRDefault="00CB3EE9" w:rsidP="00F81F7C">
      <w:r>
        <w:t>Group members tab -&gt; Edit</w:t>
      </w:r>
    </w:p>
    <w:p w14:paraId="654CF3FB" w14:textId="5F32FC97" w:rsidR="00842151" w:rsidRDefault="00842151" w:rsidP="00CB3EE9">
      <w:pPr>
        <w:ind w:firstLine="720"/>
      </w:pPr>
      <w:r>
        <w:t>Add member: the inactive user</w:t>
      </w:r>
    </w:p>
    <w:p w14:paraId="2FC6B49F" w14:textId="26ED69D6" w:rsidR="00842151" w:rsidRDefault="00842151" w:rsidP="00842151">
      <w:r>
        <w:t>Group email: the inactive user</w:t>
      </w:r>
      <w:r>
        <w:t>’s email address</w:t>
      </w:r>
    </w:p>
    <w:p w14:paraId="193CCFCE" w14:textId="12B89713" w:rsidR="00CB3EE9" w:rsidRDefault="00CB3EE9" w:rsidP="00842151">
      <w:r>
        <w:t>Check “Support Group Org”</w:t>
      </w:r>
    </w:p>
    <w:p w14:paraId="0095A061" w14:textId="332858D8" w:rsidR="00544435" w:rsidRDefault="00544435" w:rsidP="00842151">
      <w:r>
        <w:t>Add the group to “Itil”</w:t>
      </w:r>
    </w:p>
    <w:p w14:paraId="56F3678D" w14:textId="52D87772" w:rsidR="00544435" w:rsidRDefault="00544435" w:rsidP="00842151">
      <w:r>
        <w:t>(Make the group similar to an existing one such as “</w:t>
      </w:r>
      <w:r w:rsidRPr="00544435">
        <w:t>SDS HR Knowledge Mgmt</w:t>
      </w:r>
      <w:r>
        <w:t>”)</w:t>
      </w:r>
    </w:p>
    <w:p w14:paraId="22962416" w14:textId="2E219E8A" w:rsidR="00CB3EE9" w:rsidRDefault="00CB3EE9" w:rsidP="00842151">
      <w:r>
        <w:t>--</w:t>
      </w:r>
    </w:p>
    <w:p w14:paraId="5A835079" w14:textId="569EC474" w:rsidR="00B72C4D" w:rsidRDefault="00B72C4D" w:rsidP="00842151">
      <w:r>
        <w:t>Examine existing group: “</w:t>
      </w:r>
      <w:r w:rsidRPr="00B72C4D">
        <w:t>ServiceNow Support</w:t>
      </w:r>
      <w:r>
        <w:t>”</w:t>
      </w:r>
    </w:p>
    <w:p w14:paraId="68207848" w14:textId="3717343E" w:rsidR="00B72C4D" w:rsidRDefault="00B72C4D" w:rsidP="00842151">
      <w:r w:rsidRPr="00B72C4D">
        <w:lastRenderedPageBreak/>
        <w:drawing>
          <wp:inline distT="0" distB="0" distL="0" distR="0" wp14:anchorId="103BF51C" wp14:editId="535C57CA">
            <wp:extent cx="5943600" cy="1482725"/>
            <wp:effectExtent l="0" t="0" r="0" b="3175"/>
            <wp:docPr id="13400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415F" w14:textId="393CD01B" w:rsidR="00B72C4D" w:rsidRDefault="00B72C4D" w:rsidP="00842151">
      <w:r w:rsidRPr="00B72C4D">
        <w:drawing>
          <wp:inline distT="0" distB="0" distL="0" distR="0" wp14:anchorId="6D087246" wp14:editId="52CDDD34">
            <wp:extent cx="2543530" cy="5296639"/>
            <wp:effectExtent l="0" t="0" r="9525" b="0"/>
            <wp:docPr id="363549042" name="Picture 1" descr="Graphical user interface, application, Te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49042" name="Picture 1" descr="Graphical user interface, application, Team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BEC0" w14:textId="0C6B6DA3" w:rsidR="00CB3EE9" w:rsidRDefault="00CB3EE9" w:rsidP="00842151">
      <w:r>
        <w:t>Browse to KBB: “IT Knowledge”</w:t>
      </w:r>
    </w:p>
    <w:p w14:paraId="5D49AC11" w14:textId="2DFBEF24" w:rsidR="00CB3EE9" w:rsidRDefault="00CB3EE9" w:rsidP="00842151">
      <w:r>
        <w:t>[New]  New KBA article:</w:t>
      </w:r>
    </w:p>
    <w:p w14:paraId="7C3B8D22" w14:textId="77777777" w:rsidR="00842151" w:rsidRDefault="00842151" w:rsidP="00842151"/>
    <w:p w14:paraId="55F71CB5" w14:textId="2A938894" w:rsidR="00842151" w:rsidRPr="004E558B" w:rsidRDefault="00CB3EE9" w:rsidP="00842151">
      <w:pPr>
        <w:pStyle w:val="ListParagraph"/>
        <w:numPr>
          <w:ilvl w:val="0"/>
          <w:numId w:val="7"/>
        </w:numPr>
        <w:rPr>
          <w:b/>
          <w:bCs/>
        </w:rPr>
      </w:pPr>
      <w:r w:rsidRPr="004E558B">
        <w:rPr>
          <w:b/>
          <w:bCs/>
        </w:rPr>
        <w:t>Title:</w:t>
      </w:r>
      <w:r w:rsidR="00544435" w:rsidRPr="004E558B">
        <w:rPr>
          <w:b/>
          <w:bCs/>
        </w:rPr>
        <w:t xml:space="preserve"> “</w:t>
      </w:r>
      <w:r w:rsidR="00544435" w:rsidRPr="004E558B">
        <w:rPr>
          <w:b/>
          <w:bCs/>
        </w:rPr>
        <w:t>Alex test KBA OG R – test KB article – ownership group member - Rejects</w:t>
      </w:r>
      <w:r w:rsidR="00544435" w:rsidRPr="004E558B">
        <w:rPr>
          <w:b/>
          <w:bCs/>
        </w:rPr>
        <w:t>“</w:t>
      </w:r>
    </w:p>
    <w:p w14:paraId="5299F77E" w14:textId="316EFA59" w:rsidR="00CB3EE9" w:rsidRDefault="00CB3EE9" w:rsidP="00842151">
      <w:r>
        <w:lastRenderedPageBreak/>
        <w:t>Ownership Group:  “</w:t>
      </w:r>
      <w:r w:rsidR="00544435" w:rsidRPr="00544435">
        <w:t>ServiceNow Support</w:t>
      </w:r>
      <w:r>
        <w:t>”</w:t>
      </w:r>
    </w:p>
    <w:p w14:paraId="5364335B" w14:textId="65EB12D0" w:rsidR="00544435" w:rsidRDefault="00544435" w:rsidP="00842151">
      <w:r w:rsidRPr="00544435">
        <w:drawing>
          <wp:inline distT="0" distB="0" distL="0" distR="0" wp14:anchorId="063DAF1A" wp14:editId="19A3E8CA">
            <wp:extent cx="5943600" cy="3184525"/>
            <wp:effectExtent l="0" t="0" r="0" b="0"/>
            <wp:docPr id="417323204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23204" name="Picture 1" descr="Graphical user interface, text, application, emai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4F3C" w14:textId="01B2D2C5" w:rsidR="00544435" w:rsidRDefault="00544435" w:rsidP="00842151">
      <w:r w:rsidRPr="00544435">
        <w:t>KB0242949</w:t>
      </w:r>
    </w:p>
    <w:p w14:paraId="468E2BB2" w14:textId="68F50E6C" w:rsidR="00544435" w:rsidRDefault="00544435" w:rsidP="00842151">
      <w:r>
        <w:t>[Publish]</w:t>
      </w:r>
    </w:p>
    <w:p w14:paraId="3C02165D" w14:textId="57C7CD96" w:rsidR="00842151" w:rsidRDefault="00544435" w:rsidP="00842151">
      <w:r>
        <w:t>Select a</w:t>
      </w:r>
      <w:r w:rsidR="00B72C4D">
        <w:t>n Ownership Group member’s approval and hit “Reject”</w:t>
      </w:r>
    </w:p>
    <w:p w14:paraId="3C9979E8" w14:textId="77777777" w:rsidR="0073399D" w:rsidRDefault="0073399D" w:rsidP="00842151"/>
    <w:p w14:paraId="73176D0B" w14:textId="0AEEC4D1" w:rsidR="00B72C4D" w:rsidRDefault="00B72C4D" w:rsidP="00842151">
      <w:r w:rsidRPr="00B72C4D">
        <w:drawing>
          <wp:inline distT="0" distB="0" distL="0" distR="0" wp14:anchorId="050143E5" wp14:editId="5CC26472">
            <wp:extent cx="5943600" cy="553720"/>
            <wp:effectExtent l="0" t="0" r="0" b="0"/>
            <wp:docPr id="50437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062F" w14:textId="43221E58" w:rsidR="00842151" w:rsidRDefault="00B72C4D" w:rsidP="00842151">
      <w:r>
        <w:t>Note that the case is back in “Draft” status.</w:t>
      </w:r>
    </w:p>
    <w:p w14:paraId="15EA0C46" w14:textId="2529482F" w:rsidR="00B72C4D" w:rsidRDefault="00B72C4D" w:rsidP="00842151">
      <w:pPr>
        <w:pBdr>
          <w:bottom w:val="single" w:sz="6" w:space="1" w:color="auto"/>
        </w:pBdr>
      </w:pPr>
      <w:r w:rsidRPr="00B72C4D">
        <w:drawing>
          <wp:inline distT="0" distB="0" distL="0" distR="0" wp14:anchorId="3BC2F862" wp14:editId="4EDD7CC8">
            <wp:extent cx="5943600" cy="463550"/>
            <wp:effectExtent l="0" t="0" r="0" b="0"/>
            <wp:docPr id="12408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729C" w14:textId="3473BA05" w:rsidR="00B72C4D" w:rsidRPr="004E558B" w:rsidRDefault="00B72C4D" w:rsidP="00B72C4D">
      <w:pPr>
        <w:pStyle w:val="ListParagraph"/>
        <w:numPr>
          <w:ilvl w:val="0"/>
          <w:numId w:val="7"/>
        </w:numPr>
        <w:rPr>
          <w:b/>
          <w:bCs/>
        </w:rPr>
      </w:pPr>
      <w:r w:rsidRPr="004E558B">
        <w:rPr>
          <w:b/>
          <w:bCs/>
        </w:rPr>
        <w:t xml:space="preserve">Alex test KBA OG A – test KB article – ownership group member </w:t>
      </w:r>
      <w:r w:rsidR="005E7F84" w:rsidRPr="004E558B">
        <w:rPr>
          <w:b/>
          <w:bCs/>
        </w:rPr>
        <w:t>–</w:t>
      </w:r>
      <w:r w:rsidRPr="004E558B">
        <w:rPr>
          <w:b/>
          <w:bCs/>
        </w:rPr>
        <w:t xml:space="preserve"> Approves</w:t>
      </w:r>
    </w:p>
    <w:p w14:paraId="56B423C9" w14:textId="77777777" w:rsidR="005E7F84" w:rsidRDefault="005E7F84" w:rsidP="005E7F84">
      <w:r>
        <w:t>Ownership Group:  “</w:t>
      </w:r>
      <w:r w:rsidRPr="00544435">
        <w:t>ServiceNow Support</w:t>
      </w:r>
      <w:r>
        <w:t>”</w:t>
      </w:r>
    </w:p>
    <w:p w14:paraId="32880469" w14:textId="77777777" w:rsidR="005E7F84" w:rsidRDefault="005E7F84" w:rsidP="005E7F84">
      <w:r>
        <w:t>[Publish]</w:t>
      </w:r>
    </w:p>
    <w:p w14:paraId="6FE422A5" w14:textId="1224662F" w:rsidR="005E7F84" w:rsidRDefault="005E7F84" w:rsidP="005E7F84">
      <w:r>
        <w:t>Select an Ownership Group member’s approval and hit “</w:t>
      </w:r>
      <w:r>
        <w:t>Approve</w:t>
      </w:r>
      <w:r>
        <w:t>”</w:t>
      </w:r>
    </w:p>
    <w:p w14:paraId="2F08070E" w14:textId="435281F3" w:rsidR="00B72C4D" w:rsidRDefault="005E7F84" w:rsidP="00B72C4D">
      <w:r w:rsidRPr="005E7F84">
        <w:t>KB0242951</w:t>
      </w:r>
    </w:p>
    <w:p w14:paraId="548B0999" w14:textId="7412BB10" w:rsidR="005E7F84" w:rsidRDefault="005E7F84" w:rsidP="00B72C4D">
      <w:r w:rsidRPr="005E7F84">
        <w:lastRenderedPageBreak/>
        <w:drawing>
          <wp:inline distT="0" distB="0" distL="0" distR="0" wp14:anchorId="0D9F43C9" wp14:editId="6BE8244B">
            <wp:extent cx="5943600" cy="586740"/>
            <wp:effectExtent l="0" t="0" r="0" b="3810"/>
            <wp:docPr id="51307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75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84E" w14:textId="77777777" w:rsidR="00B72C4D" w:rsidRDefault="00B72C4D" w:rsidP="00B72C4D"/>
    <w:p w14:paraId="187242BE" w14:textId="25C18018" w:rsidR="005E7F84" w:rsidRDefault="005E7F84" w:rsidP="00B72C4D">
      <w:pPr>
        <w:pBdr>
          <w:bottom w:val="single" w:sz="6" w:space="1" w:color="auto"/>
        </w:pBdr>
      </w:pPr>
      <w:r>
        <w:t>Status is now “Published”</w:t>
      </w:r>
    </w:p>
    <w:p w14:paraId="18194AD4" w14:textId="77777777" w:rsidR="005E7F84" w:rsidRDefault="005E7F84" w:rsidP="00B72C4D">
      <w:pPr>
        <w:pBdr>
          <w:bottom w:val="single" w:sz="6" w:space="1" w:color="auto"/>
        </w:pBdr>
      </w:pPr>
    </w:p>
    <w:p w14:paraId="39E3039B" w14:textId="77777777" w:rsidR="005E7F84" w:rsidRDefault="005E7F84" w:rsidP="00B72C4D"/>
    <w:p w14:paraId="09BE530C" w14:textId="77777777" w:rsidR="005E7F84" w:rsidRDefault="005E7F84" w:rsidP="00B72C4D"/>
    <w:p w14:paraId="148259F8" w14:textId="287A259A" w:rsidR="00842151" w:rsidRDefault="00842151" w:rsidP="005E7F84">
      <w:r>
        <w:t>Browse to the KBB “IT Knowledge”.  Verify the name of the Owner and Managers:</w:t>
      </w:r>
    </w:p>
    <w:p w14:paraId="0F913CF6" w14:textId="31AA4DBC" w:rsidR="00842151" w:rsidRDefault="00842151" w:rsidP="00842151">
      <w:pPr>
        <w:pStyle w:val="ListParagraph"/>
      </w:pPr>
      <w:r w:rsidRPr="00842151">
        <w:drawing>
          <wp:inline distT="0" distB="0" distL="0" distR="0" wp14:anchorId="6D74FB50" wp14:editId="39239E02">
            <wp:extent cx="3715268" cy="1019317"/>
            <wp:effectExtent l="0" t="0" r="0" b="9525"/>
            <wp:docPr id="1884433143" name="Picture 1" descr="A picture containing 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3143" name="Picture 1" descr="A picture containing graphical user interfa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3157" w14:textId="2AB7230E" w:rsidR="00842151" w:rsidRDefault="00842151" w:rsidP="00842151">
      <w:pPr>
        <w:pStyle w:val="ListParagraph"/>
      </w:pPr>
      <w:r w:rsidRPr="00842151">
        <w:drawing>
          <wp:inline distT="0" distB="0" distL="0" distR="0" wp14:anchorId="4EC89AA4" wp14:editId="5F8C8F42">
            <wp:extent cx="4048690" cy="1505160"/>
            <wp:effectExtent l="0" t="0" r="9525" b="0"/>
            <wp:docPr id="1212311427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1427" name="Picture 1" descr="Graphical user interface, text, applica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0414" w14:textId="77777777" w:rsidR="005E7F84" w:rsidRDefault="005E7F84" w:rsidP="00842151">
      <w:pPr>
        <w:pStyle w:val="ListParagraph"/>
      </w:pPr>
    </w:p>
    <w:p w14:paraId="405C4460" w14:textId="71173077" w:rsidR="005E7F84" w:rsidRPr="004E558B" w:rsidRDefault="005E7F84" w:rsidP="005E7F84">
      <w:pPr>
        <w:pStyle w:val="ListParagraph"/>
        <w:numPr>
          <w:ilvl w:val="0"/>
          <w:numId w:val="7"/>
        </w:numPr>
        <w:rPr>
          <w:b/>
          <w:bCs/>
        </w:rPr>
      </w:pPr>
      <w:r w:rsidRPr="004E558B">
        <w:rPr>
          <w:b/>
          <w:bCs/>
        </w:rPr>
        <w:t xml:space="preserve">Alex test KBB OR -- test Knowledge Base – Owner </w:t>
      </w:r>
      <w:r w:rsidR="004E558B" w:rsidRPr="004E558B">
        <w:rPr>
          <w:b/>
          <w:bCs/>
        </w:rPr>
        <w:t>–</w:t>
      </w:r>
      <w:r w:rsidRPr="004E558B">
        <w:rPr>
          <w:b/>
          <w:bCs/>
        </w:rPr>
        <w:t xml:space="preserve"> Rejects</w:t>
      </w:r>
    </w:p>
    <w:p w14:paraId="1C787A23" w14:textId="4EA8A3CA" w:rsidR="004E558B" w:rsidRDefault="004E558B" w:rsidP="004E558B">
      <w:pPr>
        <w:ind w:left="360"/>
      </w:pPr>
      <w:r w:rsidRPr="004E558B">
        <w:drawing>
          <wp:inline distT="0" distB="0" distL="0" distR="0" wp14:anchorId="36A06E33" wp14:editId="42AF45D6">
            <wp:extent cx="5943600" cy="1475740"/>
            <wp:effectExtent l="0" t="0" r="0" b="0"/>
            <wp:docPr id="1568830742" name="Picture 1" descr="Graphical user interface, application, Word, Te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0742" name="Picture 1" descr="Graphical user interface, application, Word, Team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6220" w14:textId="0604D617" w:rsidR="004E558B" w:rsidRDefault="004E558B" w:rsidP="004E558B">
      <w:pPr>
        <w:ind w:left="360"/>
      </w:pPr>
      <w:r>
        <w:t>Enter an Ownership Group of “</w:t>
      </w:r>
      <w:r w:rsidR="0099767F">
        <w:t>Empty Inactive Knowledge Ownership Group</w:t>
      </w:r>
      <w:r>
        <w:t>”</w:t>
      </w:r>
    </w:p>
    <w:p w14:paraId="416851D5" w14:textId="24B9D58A" w:rsidR="004E558B" w:rsidRDefault="004E558B" w:rsidP="004E558B">
      <w:pPr>
        <w:ind w:left="360"/>
      </w:pPr>
      <w:r>
        <w:t>[Publish]</w:t>
      </w:r>
    </w:p>
    <w:p w14:paraId="3008E26D" w14:textId="2BA514F5" w:rsidR="004E558B" w:rsidRDefault="004E558B" w:rsidP="004E558B">
      <w:pPr>
        <w:ind w:left="360"/>
      </w:pPr>
      <w:r w:rsidRPr="004E558B">
        <w:t>KB0242952</w:t>
      </w:r>
    </w:p>
    <w:p w14:paraId="6784D8EC" w14:textId="2166754D" w:rsidR="004E558B" w:rsidRDefault="004E558B" w:rsidP="004E558B">
      <w:pPr>
        <w:ind w:left="360"/>
      </w:pPr>
      <w:r>
        <w:lastRenderedPageBreak/>
        <w:t>Lookup the KBA in review.  Note that the approvers are the KBB owner and managers:</w:t>
      </w:r>
    </w:p>
    <w:p w14:paraId="3600A59D" w14:textId="56A4BEB2" w:rsidR="004E558B" w:rsidRDefault="004E558B" w:rsidP="004E558B">
      <w:pPr>
        <w:ind w:left="360"/>
      </w:pPr>
      <w:r w:rsidRPr="004E558B">
        <w:drawing>
          <wp:inline distT="0" distB="0" distL="0" distR="0" wp14:anchorId="09348A55" wp14:editId="3B57CC17">
            <wp:extent cx="5943600" cy="5033645"/>
            <wp:effectExtent l="0" t="0" r="0" b="0"/>
            <wp:docPr id="2036907104" name="Picture 1" descr="Graphical user interface,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07104" name="Picture 1" descr="Graphical user interface, tab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CC71" w14:textId="77777777" w:rsidR="004E558B" w:rsidRDefault="004E558B" w:rsidP="004E558B">
      <w:pPr>
        <w:ind w:left="360"/>
      </w:pPr>
    </w:p>
    <w:p w14:paraId="2C226C30" w14:textId="77CB844A" w:rsidR="004E558B" w:rsidRDefault="004E558B" w:rsidP="004E558B">
      <w:pPr>
        <w:ind w:left="360"/>
      </w:pPr>
      <w:r>
        <w:t>As one of the Approvers, “Reject” approval.</w:t>
      </w:r>
    </w:p>
    <w:p w14:paraId="05EE631F" w14:textId="489EFFD3" w:rsidR="004E558B" w:rsidRDefault="004E558B" w:rsidP="004E558B">
      <w:pPr>
        <w:ind w:left="360"/>
      </w:pPr>
      <w:r w:rsidRPr="004E558B">
        <w:drawing>
          <wp:inline distT="0" distB="0" distL="0" distR="0" wp14:anchorId="16C9217D" wp14:editId="3596C016">
            <wp:extent cx="5943600" cy="549275"/>
            <wp:effectExtent l="0" t="0" r="0" b="3175"/>
            <wp:docPr id="49077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9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03C6" w14:textId="4837A9B9" w:rsidR="004E558B" w:rsidRDefault="004E558B" w:rsidP="004E558B">
      <w:pPr>
        <w:ind w:left="360"/>
      </w:pPr>
      <w:r>
        <w:t>[Reject]</w:t>
      </w:r>
    </w:p>
    <w:p w14:paraId="5F564A34" w14:textId="4BB6DB82" w:rsidR="004E558B" w:rsidRDefault="004E558B" w:rsidP="004E558B">
      <w:pPr>
        <w:ind w:left="360"/>
      </w:pPr>
      <w:r w:rsidRPr="004E558B">
        <w:drawing>
          <wp:inline distT="0" distB="0" distL="0" distR="0" wp14:anchorId="410FF872" wp14:editId="4F2EAD7B">
            <wp:extent cx="2410161" cy="628738"/>
            <wp:effectExtent l="0" t="0" r="0" b="0"/>
            <wp:docPr id="2021088039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88039" name="Picture 1" descr="Graphical user interface, text, applica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EFD1" w14:textId="37814418" w:rsidR="004E558B" w:rsidRDefault="004E558B" w:rsidP="004E558B">
      <w:pPr>
        <w:ind w:left="360"/>
      </w:pPr>
      <w:r>
        <w:t>Note that te article is back in “Draft” state.</w:t>
      </w:r>
    </w:p>
    <w:p w14:paraId="202A5417" w14:textId="2E3320BB" w:rsidR="004E558B" w:rsidRDefault="004E558B" w:rsidP="004E558B">
      <w:pPr>
        <w:pBdr>
          <w:bottom w:val="single" w:sz="6" w:space="1" w:color="auto"/>
        </w:pBdr>
        <w:ind w:left="360"/>
      </w:pPr>
      <w:r w:rsidRPr="004E558B">
        <w:lastRenderedPageBreak/>
        <w:drawing>
          <wp:inline distT="0" distB="0" distL="0" distR="0" wp14:anchorId="7A7B762E" wp14:editId="6D71B127">
            <wp:extent cx="1295581" cy="371527"/>
            <wp:effectExtent l="0" t="0" r="0" b="9525"/>
            <wp:docPr id="18835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5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9ACD" w14:textId="3265BA60" w:rsidR="004E558B" w:rsidRDefault="004E558B" w:rsidP="004E558B">
      <w:pPr>
        <w:pStyle w:val="ListParagraph"/>
        <w:numPr>
          <w:ilvl w:val="0"/>
          <w:numId w:val="7"/>
        </w:numPr>
      </w:pPr>
      <w:r>
        <w:t>Alex test KBB OA -- test Knowledge Base – Owner – Approves</w:t>
      </w:r>
    </w:p>
    <w:p w14:paraId="44D4239E" w14:textId="1F75EE8C" w:rsidR="004E558B" w:rsidRDefault="004E558B" w:rsidP="004E558B">
      <w:r>
        <w:t>New KBA Article</w:t>
      </w:r>
    </w:p>
    <w:p w14:paraId="5BAF3D9E" w14:textId="0C7EDEDF" w:rsidR="004E558B" w:rsidRDefault="00B364A4" w:rsidP="004E558B">
      <w:r w:rsidRPr="004E558B">
        <w:t>KB0242953</w:t>
      </w:r>
    </w:p>
    <w:p w14:paraId="227EFAA8" w14:textId="1D5DE5DE" w:rsidR="004E558B" w:rsidRDefault="004E558B" w:rsidP="004E558B">
      <w:r>
        <w:t>Ownership Group is the “Empty Inactive Knowledge Ownership Group”.</w:t>
      </w:r>
    </w:p>
    <w:p w14:paraId="0B97A8B2" w14:textId="3BFC602E" w:rsidR="004E558B" w:rsidRDefault="004E558B" w:rsidP="004E558B">
      <w:r w:rsidRPr="004E558B">
        <w:drawing>
          <wp:inline distT="0" distB="0" distL="0" distR="0" wp14:anchorId="5C0289CB" wp14:editId="2B096B4E">
            <wp:extent cx="5943600" cy="3180080"/>
            <wp:effectExtent l="0" t="0" r="0" b="1270"/>
            <wp:docPr id="201863047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0471" name="Picture 1" descr="Graphical user interface, text, application, email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FAD7" w14:textId="0A515078" w:rsidR="00E76FE5" w:rsidRDefault="00E76FE5" w:rsidP="004E558B">
      <w:r>
        <w:t>[Publish]</w:t>
      </w:r>
    </w:p>
    <w:p w14:paraId="572D8F28" w14:textId="06194B07" w:rsidR="00E76FE5" w:rsidRDefault="00E76FE5" w:rsidP="004E558B">
      <w:r>
        <w:t>Select the article</w:t>
      </w:r>
    </w:p>
    <w:p w14:paraId="061CE87E" w14:textId="77777777" w:rsidR="00E76FE5" w:rsidRDefault="00E76FE5" w:rsidP="00E76FE5">
      <w:pPr>
        <w:ind w:left="360"/>
      </w:pPr>
      <w:r>
        <w:t>Lookup the KBA in review.  Note that the approvers are the KBB owner and managers:</w:t>
      </w:r>
    </w:p>
    <w:p w14:paraId="75F0C234" w14:textId="1EA08640" w:rsidR="004E558B" w:rsidRDefault="00E76FE5" w:rsidP="004E558B">
      <w:pPr>
        <w:ind w:left="360"/>
      </w:pPr>
      <w:r w:rsidRPr="00E76FE5">
        <w:lastRenderedPageBreak/>
        <w:drawing>
          <wp:inline distT="0" distB="0" distL="0" distR="0" wp14:anchorId="0F4B0F5B" wp14:editId="77F45996">
            <wp:extent cx="5943600" cy="5053330"/>
            <wp:effectExtent l="0" t="0" r="0" b="0"/>
            <wp:docPr id="1490729803" name="Picture 1" descr="Graphical user interface,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9803" name="Picture 1" descr="Graphical user interface, tabl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F4FD" w14:textId="77777777" w:rsidR="00E76FE5" w:rsidRDefault="00E76FE5" w:rsidP="004E558B">
      <w:pPr>
        <w:ind w:left="360"/>
      </w:pPr>
    </w:p>
    <w:p w14:paraId="09587461" w14:textId="0D96CD16" w:rsidR="00E76FE5" w:rsidRDefault="00E76FE5" w:rsidP="00E76FE5">
      <w:r>
        <w:t>As one of the approvers, “Approve”</w:t>
      </w:r>
    </w:p>
    <w:p w14:paraId="468DA27A" w14:textId="2B760882" w:rsidR="00E76FE5" w:rsidRDefault="00E76FE5" w:rsidP="00E76FE5">
      <w:r w:rsidRPr="00E76FE5">
        <w:drawing>
          <wp:inline distT="0" distB="0" distL="0" distR="0" wp14:anchorId="6A312383" wp14:editId="107A1FC1">
            <wp:extent cx="5943600" cy="620395"/>
            <wp:effectExtent l="0" t="0" r="0" b="8255"/>
            <wp:docPr id="9774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97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DA3C" w14:textId="35279471" w:rsidR="00E76FE5" w:rsidRDefault="00E76FE5" w:rsidP="00E76FE5">
      <w:r>
        <w:t>[Approve]</w:t>
      </w:r>
    </w:p>
    <w:p w14:paraId="3E0E1AC6" w14:textId="4CE9DF95" w:rsidR="00E76FE5" w:rsidRDefault="00E76FE5" w:rsidP="00E76FE5">
      <w:pPr>
        <w:rPr>
          <w:noProof/>
        </w:rPr>
      </w:pPr>
      <w:r>
        <w:t>Note the article workflow state is “Published”</w:t>
      </w:r>
      <w:r w:rsidRPr="00E76FE5">
        <w:rPr>
          <w:noProof/>
        </w:rPr>
        <w:t xml:space="preserve"> </w:t>
      </w:r>
      <w:r w:rsidRPr="00E76FE5">
        <w:drawing>
          <wp:inline distT="0" distB="0" distL="0" distR="0" wp14:anchorId="4433F65A" wp14:editId="722AB821">
            <wp:extent cx="5943600" cy="685165"/>
            <wp:effectExtent l="0" t="0" r="0" b="635"/>
            <wp:docPr id="86059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91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C17A" w14:textId="77777777" w:rsidR="00025F1B" w:rsidRDefault="00025F1B" w:rsidP="00E76FE5">
      <w:pPr>
        <w:rPr>
          <w:noProof/>
        </w:rPr>
      </w:pPr>
    </w:p>
    <w:p w14:paraId="2FCA19C5" w14:textId="2BB541F9" w:rsidR="00025F1B" w:rsidRDefault="00025F1B" w:rsidP="00E76FE5">
      <w:pPr>
        <w:rPr>
          <w:noProof/>
        </w:rPr>
      </w:pPr>
      <w:r>
        <w:rPr>
          <w:noProof/>
        </w:rPr>
        <w:lastRenderedPageBreak/>
        <w:t>From the sys_email.list screen, note the Notifications that have been sent that the article has been published:</w:t>
      </w:r>
    </w:p>
    <w:p w14:paraId="0AFDD848" w14:textId="2046CAE1" w:rsidR="00025F1B" w:rsidRDefault="00025F1B" w:rsidP="00E76FE5">
      <w:r w:rsidRPr="00025F1B">
        <w:drawing>
          <wp:inline distT="0" distB="0" distL="0" distR="0" wp14:anchorId="56E1EB1C" wp14:editId="68DF9C97">
            <wp:extent cx="5943600" cy="3887470"/>
            <wp:effectExtent l="0" t="0" r="0" b="0"/>
            <wp:docPr id="567813380" name="Picture 1" descr="Graphical user interface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13380" name="Picture 1" descr="Graphical user interface, application, email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5283" w14:textId="23807C07" w:rsidR="00B364A4" w:rsidRDefault="00042066" w:rsidP="00B364A4">
      <w:r w:rsidRPr="00042066">
        <w:lastRenderedPageBreak/>
        <w:drawing>
          <wp:inline distT="0" distB="0" distL="0" distR="0" wp14:anchorId="1322DB88" wp14:editId="3B4CB2B8">
            <wp:extent cx="5344271" cy="7516274"/>
            <wp:effectExtent l="0" t="0" r="8890" b="8890"/>
            <wp:docPr id="191048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821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D86F" w14:textId="77777777" w:rsidR="00B364A4" w:rsidRDefault="00B364A4" w:rsidP="00B364A4"/>
    <w:sectPr w:rsidR="00B36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895"/>
    <w:multiLevelType w:val="hybridMultilevel"/>
    <w:tmpl w:val="6B8AE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842E3"/>
    <w:multiLevelType w:val="hybridMultilevel"/>
    <w:tmpl w:val="7278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055B1"/>
    <w:multiLevelType w:val="hybridMultilevel"/>
    <w:tmpl w:val="E8105860"/>
    <w:lvl w:ilvl="0" w:tplc="EAF661D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64AC1"/>
    <w:multiLevelType w:val="hybridMultilevel"/>
    <w:tmpl w:val="DE1ECF0C"/>
    <w:lvl w:ilvl="0" w:tplc="BF0E24AA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D3ADB"/>
    <w:multiLevelType w:val="hybridMultilevel"/>
    <w:tmpl w:val="35D0D590"/>
    <w:lvl w:ilvl="0" w:tplc="01FC9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A5588A"/>
    <w:multiLevelType w:val="hybridMultilevel"/>
    <w:tmpl w:val="7278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A29EA"/>
    <w:multiLevelType w:val="hybridMultilevel"/>
    <w:tmpl w:val="87240044"/>
    <w:lvl w:ilvl="0" w:tplc="50B4832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692E74"/>
    <w:multiLevelType w:val="hybridMultilevel"/>
    <w:tmpl w:val="7278F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4250E"/>
    <w:multiLevelType w:val="hybridMultilevel"/>
    <w:tmpl w:val="7278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0172B"/>
    <w:multiLevelType w:val="hybridMultilevel"/>
    <w:tmpl w:val="7278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2A39AA"/>
    <w:multiLevelType w:val="hybridMultilevel"/>
    <w:tmpl w:val="7278F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3760">
    <w:abstractNumId w:val="7"/>
  </w:num>
  <w:num w:numId="2" w16cid:durableId="1406299716">
    <w:abstractNumId w:val="4"/>
  </w:num>
  <w:num w:numId="3" w16cid:durableId="1828012671">
    <w:abstractNumId w:val="10"/>
  </w:num>
  <w:num w:numId="4" w16cid:durableId="1804811940">
    <w:abstractNumId w:val="5"/>
  </w:num>
  <w:num w:numId="5" w16cid:durableId="1375740239">
    <w:abstractNumId w:val="8"/>
  </w:num>
  <w:num w:numId="6" w16cid:durableId="228000401">
    <w:abstractNumId w:val="0"/>
  </w:num>
  <w:num w:numId="7" w16cid:durableId="1390300781">
    <w:abstractNumId w:val="1"/>
  </w:num>
  <w:num w:numId="8" w16cid:durableId="1931084083">
    <w:abstractNumId w:val="9"/>
  </w:num>
  <w:num w:numId="9" w16cid:durableId="35353143">
    <w:abstractNumId w:val="2"/>
  </w:num>
  <w:num w:numId="10" w16cid:durableId="2128352888">
    <w:abstractNumId w:val="6"/>
  </w:num>
  <w:num w:numId="11" w16cid:durableId="567110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06"/>
    <w:rsid w:val="00025F1B"/>
    <w:rsid w:val="00042066"/>
    <w:rsid w:val="000A39D0"/>
    <w:rsid w:val="000C5AC8"/>
    <w:rsid w:val="00110F21"/>
    <w:rsid w:val="002827EF"/>
    <w:rsid w:val="002F3DE6"/>
    <w:rsid w:val="002F79A2"/>
    <w:rsid w:val="00301145"/>
    <w:rsid w:val="003D3A6B"/>
    <w:rsid w:val="00447406"/>
    <w:rsid w:val="004732D7"/>
    <w:rsid w:val="004E558B"/>
    <w:rsid w:val="00544435"/>
    <w:rsid w:val="005E7F84"/>
    <w:rsid w:val="00635276"/>
    <w:rsid w:val="0073399D"/>
    <w:rsid w:val="007D1274"/>
    <w:rsid w:val="00842151"/>
    <w:rsid w:val="0099767F"/>
    <w:rsid w:val="00A23078"/>
    <w:rsid w:val="00A36811"/>
    <w:rsid w:val="00A778D6"/>
    <w:rsid w:val="00B364A4"/>
    <w:rsid w:val="00B72C4D"/>
    <w:rsid w:val="00CB3EE9"/>
    <w:rsid w:val="00E20E78"/>
    <w:rsid w:val="00E76FE5"/>
    <w:rsid w:val="00F117A9"/>
    <w:rsid w:val="00F233B9"/>
    <w:rsid w:val="00F81F7C"/>
    <w:rsid w:val="00FD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F852"/>
  <w15:chartTrackingRefBased/>
  <w15:docId w15:val="{2DC06508-592A-4604-8B2B-F1730361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24733</TotalTime>
  <Pages>9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Kulczycki, Alexander - St Louis, MO</dc:creator>
  <cp:keywords/>
  <dc:description/>
  <cp:lastModifiedBy>Kulczycki, Alexander - St Louis, MO</cp:lastModifiedBy>
  <cp:revision>9</cp:revision>
  <dcterms:created xsi:type="dcterms:W3CDTF">2025-12-18T15:04:00Z</dcterms:created>
  <dcterms:modified xsi:type="dcterms:W3CDTF">2026-01-05T18:46:00Z</dcterms:modified>
</cp:coreProperties>
</file>