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C468" w14:textId="1FBD77E1" w:rsidR="0078564E" w:rsidRDefault="0078564E" w:rsidP="0078564E">
      <w:r>
        <w:t>Benitez, Lizbeth</w:t>
      </w:r>
    </w:p>
    <w:p w14:paraId="78794F39" w14:textId="450FA1AC" w:rsidR="0078564E" w:rsidRDefault="0078564E" w:rsidP="0078564E">
      <w:r w:rsidRPr="0078564E">
        <w:t>I have this for Team 1, if it is helpful</w:t>
      </w:r>
    </w:p>
    <w:p w14:paraId="555F2B88" w14:textId="77777777" w:rsidR="003538AB" w:rsidRDefault="003538AB" w:rsidP="0078564E"/>
    <w:p w14:paraId="3236A069" w14:textId="77777777" w:rsidR="003538AB" w:rsidRPr="003538AB" w:rsidRDefault="003538AB" w:rsidP="003538A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b/>
          <w:bCs/>
          <w:kern w:val="0"/>
          <w:sz w:val="48"/>
          <w:szCs w:val="48"/>
          <w14:ligatures w14:val="none"/>
        </w:rPr>
        <w:t>Live Demo Checklist (Presenter)</w:t>
      </w:r>
    </w:p>
    <w:p w14:paraId="74B4A3C6" w14:textId="77777777" w:rsidR="003538AB" w:rsidRPr="003538AB" w:rsidRDefault="003538AB" w:rsidP="00353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Start</w:t>
      </w:r>
    </w:p>
    <w:p w14:paraId="50FBD5A5" w14:textId="77777777" w:rsidR="003538AB" w:rsidRPr="003538AB" w:rsidRDefault="003538AB" w:rsidP="00353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State your Epic or Story</w:t>
      </w:r>
    </w:p>
    <w:p w14:paraId="683FF860" w14:textId="77777777" w:rsidR="003538AB" w:rsidRPr="003538AB" w:rsidRDefault="003538AB" w:rsidP="00353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Give the one-sentence goal (“Today I’m showing how…”).</w:t>
      </w:r>
    </w:p>
    <w:p w14:paraId="7928681E" w14:textId="77777777" w:rsidR="003538AB" w:rsidRPr="003538AB" w:rsidRDefault="003538AB" w:rsidP="00353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Confirm audience - who is approving your Demo</w:t>
      </w:r>
    </w:p>
    <w:p w14:paraId="1E2F40A9" w14:textId="77777777" w:rsidR="003538AB" w:rsidRPr="003538AB" w:rsidRDefault="003538AB" w:rsidP="00353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Set context</w:t>
      </w:r>
    </w:p>
    <w:p w14:paraId="15D04D51" w14:textId="77777777" w:rsidR="003538AB" w:rsidRPr="003538AB" w:rsidRDefault="003538AB" w:rsidP="00353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Explain the problem / user need in 1–2 sentences.</w:t>
      </w:r>
    </w:p>
    <w:p w14:paraId="7332DF8F" w14:textId="77777777" w:rsidR="003538AB" w:rsidRPr="003538AB" w:rsidRDefault="003538AB" w:rsidP="00353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Define who this is for (user/role) and the success outcome.</w:t>
      </w:r>
    </w:p>
    <w:p w14:paraId="01B76791" w14:textId="77777777" w:rsidR="003538AB" w:rsidRPr="003538AB" w:rsidRDefault="003538AB" w:rsidP="00353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Show the happy path</w:t>
      </w:r>
    </w:p>
    <w:p w14:paraId="740CC777" w14:textId="77777777" w:rsidR="003538AB" w:rsidRPr="003538AB" w:rsidRDefault="003538AB" w:rsidP="00353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Begin from a clean, known starting point.</w:t>
      </w:r>
    </w:p>
    <w:p w14:paraId="294D1D5D" w14:textId="77777777" w:rsidR="003538AB" w:rsidRPr="003538AB" w:rsidRDefault="003538AB" w:rsidP="00353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Narrate while clicking: what you’re doing + why it matters.</w:t>
      </w:r>
    </w:p>
    <w:p w14:paraId="0E6C5061" w14:textId="77777777" w:rsidR="003538AB" w:rsidRPr="003538AB" w:rsidRDefault="003538AB" w:rsidP="00353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Keep to the shortest path that proves the value.</w:t>
      </w:r>
    </w:p>
    <w:p w14:paraId="6C5459AD" w14:textId="77777777" w:rsidR="003538AB" w:rsidRPr="003538AB" w:rsidRDefault="003538AB" w:rsidP="00353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Call out key behavior that maps to acceptance criteria (without reading it verbatim).</w:t>
      </w:r>
    </w:p>
    <w:p w14:paraId="7B0123C7" w14:textId="77777777" w:rsidR="003538AB" w:rsidRPr="003538AB" w:rsidRDefault="003538AB" w:rsidP="00353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Prove it worked</w:t>
      </w:r>
    </w:p>
    <w:p w14:paraId="75C672B7" w14:textId="77777777" w:rsidR="003538AB" w:rsidRPr="003538AB" w:rsidRDefault="003538AB" w:rsidP="00353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Show the result/state change (confirmation, updated record, metrics, message, etc.).</w:t>
      </w:r>
    </w:p>
    <w:p w14:paraId="592BC633" w14:textId="77777777" w:rsidR="003538AB" w:rsidRPr="003538AB" w:rsidRDefault="003538AB" w:rsidP="00353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If relevant, show before vs after quickly.</w:t>
      </w:r>
    </w:p>
    <w:p w14:paraId="7F5F65C5" w14:textId="77777777" w:rsidR="003538AB" w:rsidRPr="003538AB" w:rsidRDefault="003538AB" w:rsidP="00353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Edge case (only if important)</w:t>
      </w:r>
    </w:p>
    <w:p w14:paraId="09D02F34" w14:textId="77777777" w:rsidR="003538AB" w:rsidRPr="003538AB" w:rsidRDefault="003538AB" w:rsidP="00353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Show one meaningful guardrail (validation, error handling, permissions) and move on.</w:t>
      </w:r>
    </w:p>
    <w:p w14:paraId="12AFA274" w14:textId="77777777" w:rsidR="003538AB" w:rsidRPr="003538AB" w:rsidRDefault="003538AB" w:rsidP="00353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Wrap</w:t>
      </w:r>
    </w:p>
    <w:p w14:paraId="76F7F755" w14:textId="77777777" w:rsidR="003538AB" w:rsidRPr="003538AB" w:rsidRDefault="003538AB" w:rsidP="00353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Summarize in one line: value delivered.</w:t>
      </w:r>
    </w:p>
    <w:p w14:paraId="21D864C0" w14:textId="77777777" w:rsidR="003538AB" w:rsidRPr="003538AB" w:rsidRDefault="003538AB" w:rsidP="00353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Mention what’s next / not included (if needed).</w:t>
      </w:r>
    </w:p>
    <w:p w14:paraId="059DF0BF" w14:textId="77777777" w:rsidR="003538AB" w:rsidRPr="003538AB" w:rsidRDefault="003538AB" w:rsidP="00353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Pause for questions, then hand off to the next presenter.</w:t>
      </w:r>
    </w:p>
    <w:p w14:paraId="17297E72" w14:textId="77777777" w:rsidR="003538AB" w:rsidRPr="003538AB" w:rsidRDefault="003538AB" w:rsidP="00353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If something breaks</w:t>
      </w:r>
    </w:p>
    <w:p w14:paraId="2DE49197" w14:textId="77777777" w:rsidR="003538AB" w:rsidRPr="003538AB" w:rsidRDefault="003538AB" w:rsidP="00353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Say what you expected to happen.</w:t>
      </w:r>
    </w:p>
    <w:p w14:paraId="34B20DD8" w14:textId="77777777" w:rsidR="003538AB" w:rsidRPr="003538AB" w:rsidRDefault="003538AB" w:rsidP="00353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Switch to backup (recording/screenshot) and continue the story.</w:t>
      </w:r>
    </w:p>
    <w:p w14:paraId="2DC9F5F4" w14:textId="77777777" w:rsidR="003538AB" w:rsidRPr="003538AB" w:rsidRDefault="003538AB" w:rsidP="003538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538AB">
        <w:rPr>
          <w:rFonts w:ascii="Calibri" w:eastAsia="Times New Roman" w:hAnsi="Calibri" w:cs="Calibri"/>
          <w:kern w:val="0"/>
          <w14:ligatures w14:val="none"/>
        </w:rPr>
        <w:t>Offer to follow up offline on root cause/details.</w:t>
      </w:r>
    </w:p>
    <w:p w14:paraId="470E95C7" w14:textId="77777777" w:rsidR="003538AB" w:rsidRDefault="003538AB" w:rsidP="0078564E"/>
    <w:p w14:paraId="5CC0BD4B" w14:textId="52816C95" w:rsidR="00A778D6" w:rsidRDefault="00A778D6" w:rsidP="0078564E"/>
    <w:sectPr w:rsidR="00A77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63B11"/>
    <w:multiLevelType w:val="multilevel"/>
    <w:tmpl w:val="6F52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266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B2"/>
    <w:rsid w:val="000A39D0"/>
    <w:rsid w:val="000C5AC8"/>
    <w:rsid w:val="002928B2"/>
    <w:rsid w:val="002F3DE6"/>
    <w:rsid w:val="003538AB"/>
    <w:rsid w:val="004F7B7A"/>
    <w:rsid w:val="0078564E"/>
    <w:rsid w:val="00A778D6"/>
    <w:rsid w:val="00E2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76DED"/>
  <w15:chartTrackingRefBased/>
  <w15:docId w15:val="{262E0051-492C-4B56-A405-3E95AE4D5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Kulczycki, Alexander - St Louis, MO</dc:creator>
  <cp:keywords/>
  <dc:description/>
  <cp:lastModifiedBy>Kulczycki, Alexander - St Louis, MO</cp:lastModifiedBy>
  <cp:revision>3</cp:revision>
  <dcterms:created xsi:type="dcterms:W3CDTF">2026-03-18T20:45:00Z</dcterms:created>
  <dcterms:modified xsi:type="dcterms:W3CDTF">2026-03-18T20:50:00Z</dcterms:modified>
</cp:coreProperties>
</file>