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6600551"/>
        <w:docPartObj>
          <w:docPartGallery w:val="Cover Pages"/>
          <w:docPartUnique/>
        </w:docPartObj>
      </w:sdtPr>
      <w:sdtEndPr/>
      <w:sdtContent>
        <w:p w:rsidR="005E60AF" w:rsidRDefault="005E60AF" w:rsidP="005E60AF"/>
        <w:p w:rsidR="005E60AF" w:rsidRDefault="005E60AF" w:rsidP="005E60AF"/>
        <w:sdt>
          <w:sdtPr>
            <w:id w:val="-1364742276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color w:val="auto"/>
              <w:sz w:val="32"/>
            </w:rPr>
          </w:sdtEndPr>
          <w:sdtContent>
            <w:p w:rsidR="00D275BE" w:rsidRDefault="00D275BE" w:rsidP="00D275BE"/>
            <w:tbl>
              <w:tblPr>
                <w:tblpPr w:leftFromText="187" w:rightFromText="187" w:vertAnchor="page" w:horzAnchor="margin" w:tblpXSpec="right" w:tblpY="5895"/>
                <w:tblW w:w="4000" w:type="pct"/>
                <w:tblBorders>
                  <w:left w:val="single" w:sz="12" w:space="0" w:color="5B9BD5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980"/>
              </w:tblGrid>
              <w:tr w:rsidR="00D275BE" w:rsidRPr="004750D0" w:rsidTr="000423F7"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964B9F7DBCC047EA88F6C9AA9C4AD02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tc>
                      <w:tcPr>
                        <w:tcW w:w="7476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:rsidR="00D275BE" w:rsidRPr="004750D0" w:rsidRDefault="00D275BE" w:rsidP="000423F7">
                        <w:pPr>
                          <w:pStyle w:val="NoSpacing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Alexander Novotny, Matthew Johnson</w:t>
                        </w:r>
                      </w:p>
                    </w:tc>
                  </w:sdtContent>
                </w:sdt>
              </w:tr>
              <w:tr w:rsidR="00D275BE" w:rsidRPr="004750D0" w:rsidTr="000423F7">
                <w:tc>
                  <w:tcPr>
                    <w:tcW w:w="7476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alias w:val="Title"/>
                      <w:id w:val="13406919"/>
                      <w:placeholder>
                        <w:docPart w:val="F3528A460E0246268FED46517A911DFD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275BE" w:rsidRPr="004750D0" w:rsidRDefault="00472ED5" w:rsidP="00472ED5">
                        <w:pPr>
                          <w:pStyle w:val="NoSpacing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  <w:t>Pool Table</w:t>
                        </w:r>
                      </w:p>
                    </w:sdtContent>
                  </w:sdt>
                </w:tc>
              </w:tr>
              <w:tr w:rsidR="00D275BE" w:rsidRPr="004750D0" w:rsidTr="000423F7">
                <w:trPr>
                  <w:trHeight w:val="22"/>
                </w:trPr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75BE" w:rsidRDefault="00D275BE" w:rsidP="000423F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4750D0">
                      <w:rPr>
                        <w:sz w:val="24"/>
                        <w:szCs w:val="24"/>
                      </w:rPr>
                      <w:t>CS 480 – Computer Graphics</w:t>
                    </w:r>
                  </w:p>
                  <w:p w:rsidR="00D275BE" w:rsidRPr="006807A4" w:rsidRDefault="000407EF" w:rsidP="00472ED5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sdt>
                      <w:sdtPr>
                        <w:rPr>
                          <w:sz w:val="24"/>
                          <w:szCs w:val="24"/>
                        </w:rPr>
                        <w:alias w:val="Subtitle"/>
                        <w:id w:val="13406923"/>
                        <w:placeholder>
                          <w:docPart w:val="59CFA07B7E7049B4A87339BD6F930E2F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r w:rsidR="00D275BE">
                          <w:rPr>
                            <w:sz w:val="24"/>
                            <w:szCs w:val="24"/>
                          </w:rPr>
                          <w:t>[PA</w:t>
                        </w:r>
                        <w:r w:rsidR="002221EC">
                          <w:rPr>
                            <w:sz w:val="24"/>
                            <w:szCs w:val="24"/>
                          </w:rPr>
                          <w:t>1</w:t>
                        </w:r>
                        <w:r w:rsidR="00472ED5">
                          <w:rPr>
                            <w:sz w:val="24"/>
                            <w:szCs w:val="24"/>
                          </w:rPr>
                          <w:t>1</w:t>
                        </w:r>
                        <w:r w:rsidR="00D275BE">
                          <w:rPr>
                            <w:sz w:val="24"/>
                            <w:szCs w:val="24"/>
                          </w:rPr>
                          <w:t>]</w:t>
                        </w:r>
                      </w:sdtContent>
                    </w:sdt>
                    <w:r w:rsidR="002221EC">
                      <w:rPr>
                        <w:sz w:val="24"/>
                        <w:szCs w:val="24"/>
                      </w:rPr>
                      <w:t xml:space="preserve"> </w:t>
                    </w:r>
                    <w:r w:rsidR="00472ED5">
                      <w:rPr>
                        <w:sz w:val="24"/>
                        <w:szCs w:val="24"/>
                      </w:rPr>
                      <w:t>Dec</w:t>
                    </w:r>
                    <w:r w:rsidR="002221EC">
                      <w:rPr>
                        <w:sz w:val="24"/>
                        <w:szCs w:val="24"/>
                      </w:rPr>
                      <w:t xml:space="preserve"> </w:t>
                    </w:r>
                    <w:r w:rsidR="00472ED5">
                      <w:rPr>
                        <w:sz w:val="24"/>
                        <w:szCs w:val="24"/>
                      </w:rPr>
                      <w:t>18</w:t>
                    </w:r>
                    <w:r w:rsidR="00D275BE" w:rsidRPr="004750D0">
                      <w:rPr>
                        <w:sz w:val="24"/>
                        <w:szCs w:val="24"/>
                      </w:rPr>
                      <w:t>, 2017</w:t>
                    </w:r>
                  </w:p>
                </w:tc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7706"/>
              </w:tblGrid>
              <w:tr w:rsidR="00D275BE" w:rsidRPr="004750D0" w:rsidTr="000423F7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75BE" w:rsidRPr="004750D0" w:rsidRDefault="00D275BE" w:rsidP="000423F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</w:p>
                  <w:p w:rsidR="00D275BE" w:rsidRPr="004750D0" w:rsidRDefault="00D275BE" w:rsidP="000423F7">
                    <w:pPr>
                      <w:pStyle w:val="NoSpacing"/>
                    </w:pPr>
                  </w:p>
                </w:tc>
              </w:tr>
            </w:tbl>
            <w:p w:rsidR="00D275BE" w:rsidRPr="004750D0" w:rsidRDefault="00D275BE" w:rsidP="00D275BE">
              <w:pPr>
                <w:spacing w:after="160" w:line="259" w:lineRule="auto"/>
                <w:rPr>
                  <w:rFonts w:ascii="Arial" w:hAnsi="Arial" w:cs="Arial"/>
                  <w:color w:val="auto"/>
                  <w:sz w:val="32"/>
                </w:rPr>
              </w:pPr>
              <w:r w:rsidRPr="004750D0">
                <w:rPr>
                  <w:rFonts w:ascii="Arial" w:hAnsi="Arial" w:cs="Arial"/>
                  <w:color w:val="auto"/>
                  <w:sz w:val="32"/>
                </w:rPr>
                <w:br w:type="page"/>
              </w:r>
            </w:p>
          </w:sdtContent>
        </w:sdt>
        <w:p w:rsidR="00C04A0F" w:rsidRDefault="005E60AF" w:rsidP="005E60AF">
          <w:pPr>
            <w:spacing w:after="160" w:line="259" w:lineRule="auto"/>
            <w:rPr>
              <w:rFonts w:ascii="Arial" w:hAnsi="Arial" w:cs="Arial"/>
              <w:color w:val="00000A"/>
              <w:sz w:val="32"/>
            </w:rPr>
          </w:pPr>
          <w:r>
            <w:rPr>
              <w:noProof/>
              <w:lang w:val="en-US"/>
            </w:rPr>
            <w:lastRenderedPageBreak/>
            <w:t xml:space="preserve"> </w:t>
          </w:r>
          <w:r w:rsidR="002221EC">
            <w:rPr>
              <w:noProof/>
              <w:lang w:val="en-US"/>
            </w:rPr>
            <mc:AlternateContent>
              <mc:Choice Requires="wps">
                <w:drawing>
                  <wp:anchor distT="0" distB="0" distL="118745" distR="118745" simplePos="0" relativeHeight="3" behindDoc="0" locked="0" layoutInCell="1" allowOverlap="1" wp14:anchorId="69EF3A72" wp14:editId="19A205A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884420" cy="662305"/>
                    <wp:effectExtent l="0" t="0" r="0" b="0"/>
                    <wp:wrapSquare wrapText="bothSides"/>
                    <wp:docPr id="2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4420" cy="66230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92"/>
                                </w:tblGrid>
                                <w:tr w:rsidR="00C04A0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692" w:type="dxa"/>
                                      <w:shd w:val="clear" w:color="auto" w:fill="auto"/>
                                    </w:tcPr>
                                    <w:p w:rsidR="00C04A0F" w:rsidRDefault="00C04A0F" w:rsidP="005E60AF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C04A0F" w:rsidRDefault="00C04A0F" w:rsidP="005E60A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BA1821" w:rsidRDefault="00BA1821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type w14:anchorId="69EF3A72" id="_x0000_t202" coordsize="21600,21600" o:spt="202" path="m,l,21600r21600,l21600,xe">
                    <v:stroke joinstyle="miter"/>
                    <v:path gradientshapeok="t" o:connecttype="rect"/>
                  </v:shapetype>
                  <v:shape id="Frame2" o:spid="_x0000_s1026" type="#_x0000_t202" style="position:absolute;margin-left:0;margin-top:0;width:384.6pt;height:52.15pt;z-index:3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92"/>
                          </w:tblGrid>
                          <w:tr w:rsidR="00C04A0F">
                            <w:trPr>
                              <w:jc w:val="center"/>
                            </w:trPr>
                            <w:tc>
                              <w:tcPr>
                                <w:tcW w:w="7692" w:type="dxa"/>
                                <w:shd w:val="clear" w:color="auto" w:fill="auto"/>
                              </w:tcPr>
                              <w:p w:rsidR="00C04A0F" w:rsidRDefault="00C04A0F" w:rsidP="005E60AF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04A0F" w:rsidRDefault="00C04A0F" w:rsidP="005E60AF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BA1821" w:rsidRDefault="00BA182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C04A0F" w:rsidRDefault="002221EC">
      <w:pPr>
        <w:spacing w:after="160" w:line="259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>
        <w:br w:type="page"/>
      </w:r>
    </w:p>
    <w:p w:rsidR="005E60AF" w:rsidRPr="00F720AE" w:rsidRDefault="005E60AF" w:rsidP="005E60AF">
      <w:pPr>
        <w:pBdr>
          <w:bottom w:val="single" w:sz="6" w:space="4" w:color="EAECEF"/>
        </w:pBdr>
        <w:spacing w:line="240" w:lineRule="auto"/>
        <w:jc w:val="center"/>
        <w:outlineLvl w:val="1"/>
      </w:pPr>
      <w:r w:rsidRPr="0052148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User Manual</w:t>
      </w:r>
    </w:p>
    <w:p w:rsidR="005E60AF" w:rsidRDefault="005E60AF">
      <w:pPr>
        <w:pBdr>
          <w:bottom w:val="single" w:sz="6" w:space="4" w:color="EAECEF"/>
        </w:pBdr>
        <w:spacing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</w:p>
    <w:p w:rsidR="00C04A0F" w:rsidRDefault="002221EC">
      <w:pPr>
        <w:pBdr>
          <w:bottom w:val="single" w:sz="6" w:space="4" w:color="EAECEF"/>
        </w:pBdr>
        <w:spacing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Building and Running</w:t>
      </w:r>
    </w:p>
    <w:p w:rsidR="00C04A0F" w:rsidRDefault="002221EC">
      <w:pPr>
        <w:spacing w:line="240" w:lineRule="auto"/>
        <w:outlineLvl w:val="2"/>
      </w:pP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From the main (PA10) Directory:</w:t>
      </w:r>
    </w:p>
    <w:p w:rsidR="00C04A0F" w:rsidRDefault="002221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build</w:t>
      </w:r>
    </w:p>
    <w:p w:rsidR="00C04A0F" w:rsidRDefault="002221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build</w:t>
      </w:r>
    </w:p>
    <w:p w:rsidR="00C04A0F" w:rsidRDefault="002221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cmake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..</w:t>
      </w:r>
      <w:proofErr w:type="gramEnd"/>
    </w:p>
    <w:p w:rsidR="00C04A0F" w:rsidRDefault="002221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make</w:t>
      </w:r>
      <w:proofErr w:type="gramEnd"/>
    </w:p>
    <w:p w:rsidR="00C04A0F" w:rsidRDefault="002221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./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Tutorial</w:t>
      </w:r>
    </w:p>
    <w:p w:rsidR="00C04A0F" w:rsidRDefault="00C04A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:rsidR="00C04A0F" w:rsidRDefault="002221EC">
      <w:pPr>
        <w:pBdr>
          <w:bottom w:val="single" w:sz="6" w:space="4" w:color="EAECEF"/>
        </w:pBdr>
        <w:spacing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Command Usage</w:t>
      </w:r>
    </w:p>
    <w:p w:rsidR="00C04A0F" w:rsidRDefault="002221EC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Tutorial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- Will run using the default configuration of 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config.json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br/>
      </w: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Tutorial --help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- Pull up the help menu / command usage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br/>
      </w: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Tutorial &lt;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config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- Run the program with the given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config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file (e.g. "Tutorial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config.json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")</w:t>
      </w:r>
    </w:p>
    <w:p w:rsidR="00C04A0F" w:rsidRDefault="00C04A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:rsidR="00C04A0F" w:rsidRDefault="002221EC">
      <w:pPr>
        <w:pBdr>
          <w:bottom w:val="single" w:sz="6" w:space="4" w:color="EAECEF"/>
        </w:pBdr>
        <w:spacing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Controls and Menu Usage</w:t>
      </w:r>
    </w:p>
    <w:p w:rsidR="00DC1F2B" w:rsidRDefault="00DC1F2B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</w:pPr>
    </w:p>
    <w:p w:rsidR="00C04A0F" w:rsidRDefault="004A6AE8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Controls</w:t>
      </w:r>
    </w:p>
    <w:p w:rsidR="00DC1F2B" w:rsidRDefault="00DC1F2B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</w:pPr>
    </w:p>
    <w:p w:rsidR="004A6AE8" w:rsidRDefault="004A6AE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HTMLCode"/>
          <w:rFonts w:ascii="SFMono-Regular" w:eastAsiaTheme="minorEastAsia" w:hAnsi="SFMono-Regular"/>
          <w:color w:val="24292E"/>
        </w:rPr>
        <w:t>Esc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0026EA"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Close the program</w:t>
      </w:r>
    </w:p>
    <w:p w:rsidR="0001611A" w:rsidRDefault="0001611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HTMLCode"/>
          <w:rFonts w:ascii="SFMono-Regular" w:eastAsiaTheme="minorEastAsia" w:hAnsi="SFMono-Regular"/>
          <w:color w:val="24292E"/>
        </w:rPr>
        <w:t>right</w:t>
      </w:r>
      <w:proofErr w:type="gramEnd"/>
      <w:r>
        <w:rPr>
          <w:rStyle w:val="HTMLCode"/>
          <w:rFonts w:ascii="SFMono-Regular" w:eastAsiaTheme="minorEastAsia" w:hAnsi="SFMono-Regular"/>
          <w:color w:val="24292E"/>
        </w:rPr>
        <w:t xml:space="preserve"> click</w:t>
      </w:r>
      <w:r>
        <w:rPr>
          <w:rFonts w:ascii="Segoe UI" w:hAnsi="Segoe UI" w:cs="Segoe UI"/>
          <w:color w:val="24292E"/>
          <w:shd w:val="clear" w:color="auto" w:fill="FFFFFF"/>
        </w:rPr>
        <w:t> - Hold and drag to rotate camera</w:t>
      </w:r>
    </w:p>
    <w:p w:rsidR="0072675B" w:rsidRDefault="0001611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HTMLCode"/>
          <w:rFonts w:ascii="SFMono-Regular" w:eastAsiaTheme="minorEastAsia" w:hAnsi="SFMono-Regular"/>
          <w:color w:val="24292E"/>
        </w:rPr>
        <w:t>left</w:t>
      </w:r>
      <w:proofErr w:type="gramEnd"/>
      <w:r>
        <w:rPr>
          <w:rStyle w:val="HTMLCode"/>
          <w:rFonts w:ascii="SFMono-Regular" w:eastAsiaTheme="minorEastAsia" w:hAnsi="SFMono-Regular"/>
          <w:color w:val="24292E"/>
        </w:rPr>
        <w:t xml:space="preserve"> click</w:t>
      </w:r>
      <w:r>
        <w:rPr>
          <w:rFonts w:ascii="Segoe UI" w:hAnsi="Segoe UI" w:cs="Segoe UI"/>
          <w:color w:val="24292E"/>
          <w:shd w:val="clear" w:color="auto" w:fill="FFFFFF"/>
        </w:rPr>
        <w:t> - Click and hold on the cue ball to power up a shot</w:t>
      </w:r>
    </w:p>
    <w:p w:rsidR="0001611A" w:rsidRDefault="0072675B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HTMLCode"/>
          <w:rFonts w:ascii="SFMono-Regular" w:eastAsiaTheme="minorEastAsia" w:hAnsi="SFMono-Regular"/>
          <w:color w:val="24292E"/>
        </w:rPr>
        <w:t>left</w:t>
      </w:r>
      <w:proofErr w:type="gramEnd"/>
      <w:r>
        <w:rPr>
          <w:rStyle w:val="HTMLCode"/>
          <w:rFonts w:ascii="SFMono-Regular" w:eastAsiaTheme="minorEastAsia" w:hAnsi="SFMono-Regular"/>
          <w:color w:val="24292E"/>
        </w:rPr>
        <w:t xml:space="preserve"> click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Places cue ball at start or after scratch</w:t>
      </w:r>
      <w:r w:rsidR="0001611A">
        <w:rPr>
          <w:rFonts w:ascii="Segoe UI" w:hAnsi="Segoe UI" w:cs="Segoe UI"/>
          <w:color w:val="24292E"/>
        </w:rPr>
        <w:br/>
      </w:r>
      <w:r w:rsidR="0001611A">
        <w:rPr>
          <w:rStyle w:val="HTMLCode"/>
          <w:rFonts w:ascii="SFMono-Regular" w:eastAsiaTheme="minorEastAsia" w:hAnsi="SFMono-Regular"/>
          <w:color w:val="24292E"/>
        </w:rPr>
        <w:t>Scroll wheel</w:t>
      </w:r>
      <w:r w:rsidR="0001611A">
        <w:rPr>
          <w:rFonts w:ascii="Segoe UI" w:hAnsi="Segoe UI" w:cs="Segoe UI"/>
          <w:color w:val="24292E"/>
          <w:shd w:val="clear" w:color="auto" w:fill="FFFFFF"/>
        </w:rPr>
        <w:t> - Zoom in and out</w:t>
      </w:r>
      <w:r w:rsidR="0001611A">
        <w:rPr>
          <w:rFonts w:ascii="Segoe UI" w:hAnsi="Segoe UI" w:cs="Segoe UI"/>
          <w:color w:val="24292E"/>
        </w:rPr>
        <w:br/>
      </w:r>
      <w:r w:rsidR="0001611A">
        <w:rPr>
          <w:rStyle w:val="HTMLCode"/>
          <w:rFonts w:ascii="SFMono-Regular" w:eastAsiaTheme="minorEastAsia" w:hAnsi="SFMono-Regular"/>
          <w:color w:val="24292E"/>
        </w:rPr>
        <w:t>N</w:t>
      </w:r>
      <w:r w:rsidR="0001611A">
        <w:rPr>
          <w:rFonts w:ascii="Segoe UI" w:hAnsi="Segoe UI" w:cs="Segoe UI"/>
          <w:color w:val="24292E"/>
          <w:shd w:val="clear" w:color="auto" w:fill="FFFFFF"/>
        </w:rPr>
        <w:t> - To start a new game.</w:t>
      </w:r>
      <w:r w:rsidR="0001611A">
        <w:rPr>
          <w:rFonts w:ascii="Segoe UI" w:hAnsi="Segoe UI" w:cs="Segoe UI"/>
          <w:color w:val="24292E"/>
        </w:rPr>
        <w:br/>
      </w:r>
      <w:r w:rsidR="0001611A">
        <w:rPr>
          <w:rStyle w:val="HTMLCode"/>
          <w:rFonts w:ascii="SFMono-Regular" w:eastAsiaTheme="minorEastAsia" w:hAnsi="SFMono-Regular"/>
          <w:color w:val="24292E"/>
        </w:rPr>
        <w:t>P</w:t>
      </w:r>
      <w:r w:rsidR="0001611A">
        <w:rPr>
          <w:rFonts w:ascii="Segoe UI" w:hAnsi="Segoe UI" w:cs="Segoe UI"/>
          <w:color w:val="24292E"/>
          <w:shd w:val="clear" w:color="auto" w:fill="FFFFFF"/>
        </w:rPr>
        <w:t> - To pause the game.</w:t>
      </w:r>
      <w:r w:rsidR="0001611A">
        <w:rPr>
          <w:rFonts w:ascii="Segoe UI" w:hAnsi="Segoe UI" w:cs="Segoe UI"/>
          <w:color w:val="24292E"/>
        </w:rPr>
        <w:br/>
      </w:r>
      <w:r w:rsidR="0001611A">
        <w:rPr>
          <w:rStyle w:val="HTMLCode"/>
          <w:rFonts w:ascii="SFMono-Regular" w:eastAsiaTheme="minorEastAsia" w:hAnsi="SFMono-Regular"/>
          <w:color w:val="24292E"/>
        </w:rPr>
        <w:t>O</w:t>
      </w:r>
      <w:r w:rsidR="0001611A">
        <w:rPr>
          <w:rFonts w:ascii="Segoe UI" w:hAnsi="Segoe UI" w:cs="Segoe UI"/>
          <w:color w:val="24292E"/>
          <w:shd w:val="clear" w:color="auto" w:fill="FFFFFF"/>
        </w:rPr>
        <w:t> - Options menu.</w:t>
      </w:r>
      <w:r w:rsidR="0001611A">
        <w:rPr>
          <w:rFonts w:ascii="Segoe UI" w:hAnsi="Segoe UI" w:cs="Segoe UI"/>
          <w:color w:val="24292E"/>
        </w:rPr>
        <w:br/>
      </w:r>
      <w:r w:rsidR="0001611A">
        <w:rPr>
          <w:rStyle w:val="HTMLCode"/>
          <w:rFonts w:ascii="SFMono-Regular" w:eastAsiaTheme="minorEastAsia" w:hAnsi="SFMono-Regular"/>
          <w:color w:val="24292E"/>
        </w:rPr>
        <w:t>WASD</w:t>
      </w:r>
      <w:r w:rsidR="0001611A">
        <w:rPr>
          <w:rFonts w:ascii="Segoe UI" w:hAnsi="Segoe UI" w:cs="Segoe UI"/>
          <w:color w:val="24292E"/>
          <w:shd w:val="clear" w:color="auto" w:fill="FFFFFF"/>
        </w:rPr>
        <w:t> - Horizontal camera Movement </w:t>
      </w:r>
      <w:r w:rsidR="0001611A">
        <w:rPr>
          <w:rStyle w:val="HTMLCode"/>
          <w:rFonts w:ascii="SFMono-Regular" w:eastAsiaTheme="minorEastAsia" w:hAnsi="SFMono-Regular"/>
          <w:color w:val="24292E"/>
        </w:rPr>
        <w:t>Shift/Ctrl</w:t>
      </w:r>
      <w:r w:rsidR="0001611A">
        <w:rPr>
          <w:rFonts w:ascii="Segoe UI" w:hAnsi="Segoe UI" w:cs="Segoe UI"/>
          <w:color w:val="24292E"/>
          <w:shd w:val="clear" w:color="auto" w:fill="FFFFFF"/>
        </w:rPr>
        <w:t> - Vertical camera movement.</w:t>
      </w:r>
    </w:p>
    <w:p w:rsidR="009F60D8" w:rsidRDefault="004A6AE8" w:rsidP="009F60D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HTMLCode"/>
          <w:rFonts w:ascii="SFMono-Regular" w:eastAsiaTheme="minorEastAsia" w:hAnsi="SFMono-Regular"/>
          <w:color w:val="24292E"/>
        </w:rPr>
        <w:t>up/down</w:t>
      </w:r>
      <w:proofErr w:type="gramEnd"/>
      <w:r>
        <w:rPr>
          <w:rStyle w:val="HTMLCode"/>
          <w:rFonts w:ascii="SFMono-Regular" w:eastAsiaTheme="minorEastAsia" w:hAnsi="SFMono-Regular"/>
          <w:color w:val="24292E"/>
        </w:rPr>
        <w:t xml:space="preserve"> arrows</w:t>
      </w:r>
      <w:r>
        <w:rPr>
          <w:rFonts w:ascii="Segoe UI" w:hAnsi="Segoe UI" w:cs="Segoe UI"/>
          <w:color w:val="24292E"/>
          <w:shd w:val="clear" w:color="auto" w:fill="FFFFFF"/>
        </w:rPr>
        <w:t> - Widen/narrow spotlight</w:t>
      </w:r>
    </w:p>
    <w:p w:rsidR="009F60D8" w:rsidRDefault="004A6AE8" w:rsidP="009F60D8">
      <w:pPr>
        <w:spacing w:line="240" w:lineRule="auto"/>
        <w:rPr>
          <w:noProof/>
          <w:sz w:val="24"/>
          <w:szCs w:val="24"/>
          <w:lang w:val="en-US"/>
        </w:rPr>
      </w:pPr>
      <w:r>
        <w:rPr>
          <w:rFonts w:ascii="Segoe UI" w:hAnsi="Segoe UI" w:cs="Segoe UI"/>
          <w:color w:val="24292E"/>
        </w:rPr>
        <w:br/>
      </w:r>
      <w:r w:rsidR="009F60D8" w:rsidRPr="004A6A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Menu</w:t>
      </w:r>
      <w:r w:rsidR="009F60D8" w:rsidRPr="004A6AE8">
        <w:rPr>
          <w:noProof/>
          <w:sz w:val="24"/>
          <w:szCs w:val="24"/>
          <w:lang w:val="en-US"/>
        </w:rPr>
        <w:t xml:space="preserve"> </w:t>
      </w:r>
    </w:p>
    <w:p w:rsidR="009F60D8" w:rsidRDefault="009F60D8" w:rsidP="009F60D8">
      <w:pPr>
        <w:spacing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/>
        </w:rPr>
      </w:pPr>
      <w:r w:rsidRPr="004A6AE8"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Open options from the file menu at the top or by pressing O.</w:t>
      </w:r>
    </w:p>
    <w:p w:rsidR="009F60D8" w:rsidRDefault="009F60D8" w:rsidP="009F60D8">
      <w:pPr>
        <w:spacing w:line="240" w:lineRule="auto"/>
        <w:rPr>
          <w:rFonts w:ascii="apple-system;BlinkMacSystemFont" w:eastAsia="Times New Roman" w:hAnsi="apple-system;BlinkMacSystemFont" w:cs="Segoe UI"/>
          <w:color w:val="24292E"/>
          <w:sz w:val="16"/>
          <w:szCs w:val="20"/>
          <w:lang w:val="en-US"/>
        </w:rPr>
      </w:pP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 xml:space="preserve">Game Options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(Click on the header to open)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ab/>
        <w:t>Sound Options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 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 xml:space="preserve">Music –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Music on/off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 xml:space="preserve">Sounds –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Sounds on/off</w:t>
      </w:r>
    </w:p>
    <w:p w:rsidR="009F60D8" w:rsidRDefault="009F60D8" w:rsidP="009F60D8">
      <w:pPr>
        <w:spacing w:line="240" w:lineRule="auto"/>
        <w:ind w:firstLine="720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>Ambient Lighting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bCs/>
          <w:color w:val="24292E"/>
          <w:sz w:val="20"/>
          <w:szCs w:val="20"/>
          <w:lang w:val="en-US"/>
        </w:rPr>
        <w:t>Change the strength and color of ambient light using the box and slider on the right</w:t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>.</w:t>
      </w:r>
    </w:p>
    <w:p w:rsidR="009F60D8" w:rsidRDefault="009F60D8" w:rsidP="009F60D8">
      <w:pPr>
        <w:spacing w:line="240" w:lineRule="auto"/>
        <w:outlineLvl w:val="2"/>
        <w:rPr>
          <w:sz w:val="20"/>
          <w:szCs w:val="20"/>
        </w:rPr>
      </w:pP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 xml:space="preserve">Graphics Options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(Click on the header to open)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ab/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>Shader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 xml:space="preserve"> Type –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Choose between Vertex and Fragment shading.</w:t>
      </w:r>
    </w:p>
    <w:p w:rsidR="009F60D8" w:rsidRDefault="009F60D8" w:rsidP="009F60D8">
      <w:pPr>
        <w:spacing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/>
        </w:rPr>
        <w:tab/>
        <w:t xml:space="preserve">Shadows –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Choose shadow quality.</w:t>
      </w:r>
    </w:p>
    <w:p w:rsidR="004A6AE8" w:rsidRDefault="004A6AE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C04A0F" w:rsidRDefault="002221EC">
      <w:pPr>
        <w:spacing w:line="240" w:lineRule="auto"/>
        <w:rPr>
          <w:rFonts w:ascii="apple-system;BlinkMacSystemFont" w:eastAsia="Times New Roman" w:hAnsi="apple-system;BlinkMacSystemFont" w:cs="Segoe UI"/>
          <w:color w:val="24292E"/>
          <w:sz w:val="16"/>
          <w:szCs w:val="20"/>
          <w:lang w:val="en-US"/>
        </w:rPr>
      </w:pPr>
      <w:r>
        <w:br w:type="page"/>
      </w:r>
    </w:p>
    <w:p w:rsidR="00EB1756" w:rsidRDefault="00EB1756" w:rsidP="00EB17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Dependency Instructions (required to run)</w:t>
      </w:r>
    </w:p>
    <w:p w:rsidR="00EB1756" w:rsidRPr="00D724CA" w:rsidRDefault="00EB1756" w:rsidP="00EB1756">
      <w:pPr>
        <w:pStyle w:val="BodyText"/>
        <w:spacing w:after="240" w:line="240" w:lineRule="auto"/>
        <w:rPr>
          <w:sz w:val="18"/>
          <w:szCs w:val="18"/>
        </w:rPr>
      </w:pPr>
      <w:r w:rsidRPr="00D724CA">
        <w:rPr>
          <w:rFonts w:ascii="apple-system;BlinkMacSystemFont" w:eastAsia="Times New Roman" w:hAnsi="apple-system;BlinkMacSystemFont" w:cs="Segoe UI"/>
          <w:color w:val="24292E"/>
          <w:sz w:val="18"/>
          <w:szCs w:val="18"/>
          <w:lang w:val="en-US"/>
        </w:rPr>
        <w:t>To run this project installation of these three programs are required </w:t>
      </w:r>
      <w:hyperlink r:id="rId6">
        <w:r w:rsidRPr="00D724CA">
          <w:rPr>
            <w:rStyle w:val="InternetLink"/>
            <w:rFonts w:ascii="apple-system;BlinkMacSystemFont" w:eastAsia="Times New Roman" w:hAnsi="apple-system;BlinkMacSystemFont" w:cs="Segoe UI"/>
            <w:color w:val="0366D6"/>
            <w:sz w:val="18"/>
            <w:szCs w:val="18"/>
            <w:u w:val="none"/>
            <w:lang w:val="en-US"/>
          </w:rPr>
          <w:t>GLEW</w:t>
        </w:r>
      </w:hyperlink>
      <w:r w:rsidRPr="00D724CA">
        <w:rPr>
          <w:rFonts w:ascii="apple-system;BlinkMacSystemFont" w:eastAsia="Times New Roman" w:hAnsi="apple-system;BlinkMacSystemFont" w:cs="Segoe UI"/>
          <w:color w:val="24292E"/>
          <w:sz w:val="18"/>
          <w:szCs w:val="18"/>
          <w:lang w:val="en-US"/>
        </w:rPr>
        <w:t>, </w:t>
      </w:r>
      <w:hyperlink r:id="rId7">
        <w:r w:rsidRPr="00D724CA">
          <w:rPr>
            <w:rStyle w:val="InternetLink"/>
            <w:rFonts w:ascii="apple-system;BlinkMacSystemFont" w:eastAsia="Times New Roman" w:hAnsi="apple-system;BlinkMacSystemFont" w:cs="Segoe UI"/>
            <w:color w:val="0366D6"/>
            <w:sz w:val="18"/>
            <w:szCs w:val="18"/>
            <w:u w:val="none"/>
            <w:lang w:val="en-US"/>
          </w:rPr>
          <w:t>GLM</w:t>
        </w:r>
      </w:hyperlink>
      <w:r w:rsidRPr="00D724CA">
        <w:rPr>
          <w:rFonts w:ascii="apple-system;BlinkMacSystemFont" w:eastAsia="Times New Roman" w:hAnsi="apple-system;BlinkMacSystemFont" w:cs="Segoe UI"/>
          <w:color w:val="24292E"/>
          <w:sz w:val="18"/>
          <w:szCs w:val="18"/>
          <w:lang w:val="en-US"/>
        </w:rPr>
        <w:t>, and </w:t>
      </w:r>
      <w:hyperlink r:id="rId8">
        <w:r w:rsidRPr="00D724CA">
          <w:rPr>
            <w:rStyle w:val="InternetLink"/>
            <w:rFonts w:ascii="apple-system;BlinkMacSystemFont" w:eastAsia="Times New Roman" w:hAnsi="apple-system;BlinkMacSystemFont" w:cs="Segoe UI"/>
            <w:color w:val="0366D6"/>
            <w:sz w:val="18"/>
            <w:szCs w:val="18"/>
            <w:u w:val="none"/>
            <w:lang w:val="en-US"/>
          </w:rPr>
          <w:t>SDL2</w:t>
        </w:r>
      </w:hyperlink>
      <w:r>
        <w:rPr>
          <w:rStyle w:val="InternetLink"/>
          <w:rFonts w:ascii="apple-system;BlinkMacSystemFont" w:eastAsia="Times New Roman" w:hAnsi="apple-system;BlinkMacSystemFont" w:cs="Segoe UI"/>
          <w:color w:val="0366D6"/>
          <w:sz w:val="18"/>
          <w:szCs w:val="18"/>
          <w:u w:val="none"/>
          <w:lang w:val="en-US"/>
        </w:rPr>
        <w:t xml:space="preserve"> </w:t>
      </w:r>
      <w:r>
        <w:rPr>
          <w:rFonts w:ascii="apple-system;BlinkMacSystemFont" w:eastAsia="Times New Roman" w:hAnsi="apple-system;BlinkMacSystemFont" w:cs="Segoe UI"/>
          <w:color w:val="24292E"/>
          <w:sz w:val="18"/>
          <w:szCs w:val="18"/>
          <w:lang w:val="en-US"/>
        </w:rPr>
        <w:t>(including mixer for sound)</w:t>
      </w:r>
      <w:r w:rsidRPr="00D724CA">
        <w:rPr>
          <w:rFonts w:ascii="apple-system;BlinkMacSystemFont" w:eastAsia="Times New Roman" w:hAnsi="apple-system;BlinkMacSystemFont" w:cs="Segoe UI"/>
          <w:color w:val="24292E"/>
          <w:sz w:val="18"/>
          <w:szCs w:val="18"/>
          <w:lang w:val="en-US"/>
        </w:rPr>
        <w:t>.</w:t>
      </w:r>
    </w:p>
    <w:p w:rsidR="00EB1756" w:rsidRPr="00D724CA" w:rsidRDefault="00EB1756" w:rsidP="00EB1756">
      <w:pPr>
        <w:pStyle w:val="BodyText"/>
        <w:spacing w:after="160"/>
        <w:rPr>
          <w:sz w:val="18"/>
          <w:szCs w:val="18"/>
        </w:rPr>
      </w:pP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The project also uses </w:t>
      </w:r>
      <w:proofErr w:type="spellStart"/>
      <w:r w:rsidRPr="00D724CA">
        <w:fldChar w:fldCharType="begin"/>
      </w:r>
      <w:r w:rsidRPr="00D724CA">
        <w:rPr>
          <w:sz w:val="18"/>
          <w:szCs w:val="18"/>
        </w:rPr>
        <w:instrText xml:space="preserve"> HYPERLINK "https://github.com/ocornut/imgui" \h </w:instrText>
      </w:r>
      <w:r w:rsidRPr="00D724CA">
        <w:fldChar w:fldCharType="separate"/>
      </w:r>
      <w:r w:rsidRPr="00D724CA">
        <w:rPr>
          <w:rStyle w:val="InternetLink"/>
          <w:rFonts w:ascii="apple-system;BlinkMacSystemFont" w:hAnsi="apple-system;BlinkMacSystemFont"/>
          <w:color w:val="0366D6"/>
          <w:sz w:val="18"/>
          <w:szCs w:val="18"/>
          <w:u w:val="none"/>
        </w:rPr>
        <w:t>ImGUI</w:t>
      </w:r>
      <w:proofErr w:type="spellEnd"/>
      <w:r w:rsidRPr="00D724CA">
        <w:rPr>
          <w:rStyle w:val="InternetLink"/>
          <w:rFonts w:ascii="apple-system;BlinkMacSystemFont" w:hAnsi="apple-system;BlinkMacSystemFont"/>
          <w:color w:val="0366D6"/>
          <w:sz w:val="18"/>
          <w:szCs w:val="18"/>
          <w:u w:val="none"/>
        </w:rPr>
        <w:fldChar w:fldCharType="end"/>
      </w: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 and </w:t>
      </w:r>
      <w:hyperlink r:id="rId9">
        <w:r w:rsidRPr="00D724CA">
          <w:rPr>
            <w:rStyle w:val="InternetLink"/>
            <w:rFonts w:ascii="apple-system;BlinkMacSystemFont" w:hAnsi="apple-system;BlinkMacSystemFont"/>
            <w:color w:val="0366D6"/>
            <w:sz w:val="18"/>
            <w:szCs w:val="18"/>
            <w:u w:val="none"/>
          </w:rPr>
          <w:t>JSON for Modern C++</w:t>
        </w:r>
      </w:hyperlink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, both of which are already included.</w:t>
      </w:r>
    </w:p>
    <w:p w:rsidR="00EB1756" w:rsidRPr="00D724CA" w:rsidRDefault="00EB1756" w:rsidP="00EB1756">
      <w:pPr>
        <w:pStyle w:val="BodyText"/>
        <w:spacing w:after="160"/>
        <w:rPr>
          <w:sz w:val="18"/>
          <w:szCs w:val="18"/>
        </w:rPr>
      </w:pP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This project uses OpenGL 3.3. Some computers, such as virtual machines in the ECC, </w:t>
      </w:r>
      <w:proofErr w:type="spellStart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can not</w:t>
      </w:r>
      <w:proofErr w:type="spellEnd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 run this version. In in order to run OpenGL 2.7 follow the instructions at </w:t>
      </w:r>
      <w:hyperlink r:id="rId10">
        <w:r w:rsidRPr="00D724CA">
          <w:rPr>
            <w:rStyle w:val="InternetLink"/>
            <w:rFonts w:ascii="apple-system;BlinkMacSystemFont" w:hAnsi="apple-system;BlinkMacSystemFont"/>
            <w:color w:val="0366D6"/>
            <w:sz w:val="18"/>
            <w:szCs w:val="18"/>
            <w:u w:val="none"/>
          </w:rPr>
          <w:t>Using OpenGL 2.7</w:t>
        </w:r>
      </w:hyperlink>
    </w:p>
    <w:p w:rsidR="00EB1756" w:rsidRPr="00D724CA" w:rsidRDefault="00EB1756" w:rsidP="00EB1756">
      <w:pPr>
        <w:pStyle w:val="BodyText"/>
        <w:spacing w:after="0"/>
        <w:rPr>
          <w:sz w:val="18"/>
          <w:szCs w:val="18"/>
        </w:rPr>
      </w:pP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This project uses </w:t>
      </w:r>
      <w:proofErr w:type="spellStart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ImageMagick</w:t>
      </w:r>
      <w:proofErr w:type="spellEnd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++ for loading textures. We have found that there are various forms of </w:t>
      </w:r>
      <w:proofErr w:type="spellStart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ImageMagick</w:t>
      </w:r>
      <w:proofErr w:type="spellEnd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++ that can conflict with each other. In order to be sure that </w:t>
      </w:r>
      <w:proofErr w:type="spellStart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ImageMagick</w:t>
      </w:r>
      <w:proofErr w:type="spellEnd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 xml:space="preserve">++ is installed properly for this project, we recommend removing all other forms before installing the </w:t>
      </w:r>
      <w:proofErr w:type="spellStart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libmagick</w:t>
      </w:r>
      <w:proofErr w:type="spellEnd"/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++-dev library. </w:t>
      </w:r>
      <w:proofErr w:type="spellStart"/>
      <w:proofErr w:type="gramStart"/>
      <w:r w:rsidRPr="00D724CA">
        <w:rPr>
          <w:rStyle w:val="SourceText"/>
          <w:rFonts w:ascii="SFMono-Regular;Consolas;Liberat" w:hAnsi="SFMono-Regular;Consolas;Liberat"/>
          <w:color w:val="24292E"/>
          <w:sz w:val="18"/>
          <w:szCs w:val="18"/>
        </w:rPr>
        <w:t>sudo</w:t>
      </w:r>
      <w:proofErr w:type="spellEnd"/>
      <w:proofErr w:type="gramEnd"/>
      <w:r w:rsidRPr="00D724CA">
        <w:rPr>
          <w:rStyle w:val="SourceText"/>
          <w:rFonts w:ascii="SFMono-Regular;Consolas;Liberat" w:hAnsi="SFMono-Regular;Consolas;Liberat"/>
          <w:color w:val="24292E"/>
          <w:sz w:val="18"/>
          <w:szCs w:val="18"/>
        </w:rPr>
        <w:t xml:space="preserve"> apt-get remove *</w:t>
      </w:r>
      <w:proofErr w:type="spellStart"/>
      <w:r w:rsidRPr="00D724CA">
        <w:rPr>
          <w:rStyle w:val="SourceText"/>
          <w:rFonts w:ascii="SFMono-Regular;Consolas;Liberat" w:hAnsi="SFMono-Regular;Consolas;Liberat"/>
          <w:color w:val="24292E"/>
          <w:sz w:val="18"/>
          <w:szCs w:val="18"/>
        </w:rPr>
        <w:t>magick</w:t>
      </w:r>
      <w:proofErr w:type="spellEnd"/>
      <w:r w:rsidRPr="00D724CA">
        <w:rPr>
          <w:rStyle w:val="SourceText"/>
          <w:rFonts w:ascii="SFMono-Regular;Consolas;Liberat" w:hAnsi="SFMono-Regular;Consolas;Liberat"/>
          <w:color w:val="24292E"/>
          <w:sz w:val="18"/>
          <w:szCs w:val="18"/>
        </w:rPr>
        <w:t>*</w:t>
      </w: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 should handle this removal.</w:t>
      </w:r>
    </w:p>
    <w:p w:rsidR="00EB1756" w:rsidRPr="00D724CA" w:rsidRDefault="00EB1756" w:rsidP="00EB1756">
      <w:pPr>
        <w:pStyle w:val="BodyText"/>
        <w:spacing w:after="0"/>
        <w:rPr>
          <w:rFonts w:ascii="apple-system;BlinkMacSystemFont" w:hAnsi="apple-system;BlinkMacSystemFont"/>
          <w:color w:val="24292E"/>
          <w:sz w:val="18"/>
          <w:szCs w:val="18"/>
        </w:rPr>
      </w:pPr>
    </w:p>
    <w:p w:rsidR="00EB1756" w:rsidRPr="00D724CA" w:rsidRDefault="00EB1756" w:rsidP="00EB1756">
      <w:pPr>
        <w:pStyle w:val="BodyText"/>
        <w:spacing w:after="160"/>
        <w:rPr>
          <w:sz w:val="18"/>
          <w:szCs w:val="18"/>
        </w:rPr>
      </w:pPr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This project uses </w:t>
      </w:r>
      <w:hyperlink r:id="rId11">
        <w:r w:rsidRPr="00D724CA">
          <w:rPr>
            <w:rStyle w:val="InternetLink"/>
            <w:rFonts w:ascii="apple-system;BlinkMacSystemFont" w:hAnsi="apple-system;BlinkMacSystemFont"/>
            <w:color w:val="0366D6"/>
            <w:sz w:val="18"/>
            <w:szCs w:val="18"/>
            <w:u w:val="none"/>
          </w:rPr>
          <w:t>Bullet Physics</w:t>
        </w:r>
      </w:hyperlink>
      <w:r w:rsidRPr="00D724CA">
        <w:rPr>
          <w:rFonts w:ascii="apple-system;BlinkMacSystemFont" w:hAnsi="apple-system;BlinkMacSystemFont"/>
          <w:color w:val="24292E"/>
          <w:sz w:val="18"/>
          <w:szCs w:val="18"/>
        </w:rPr>
        <w:t>.</w:t>
      </w:r>
    </w:p>
    <w:p w:rsidR="00EB1756" w:rsidRDefault="00EB1756" w:rsidP="00EB1756">
      <w:pPr>
        <w:spacing w:before="360" w:after="240" w:line="240" w:lineRule="auto"/>
        <w:outlineLvl w:val="2"/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Installation for Ubuntu/Linux</w:t>
      </w:r>
    </w:p>
    <w:p w:rsidR="00EB1756" w:rsidRDefault="00EB1756" w:rsidP="00EB1756">
      <w:pPr>
        <w:pStyle w:val="PreformattedText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Mono-Regular;Consolas;Liberat" w:hAnsi="SFMono-Regular;Consolas;Liberat"/>
          <w:color w:val="24292E"/>
          <w:sz w:val="13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apt-get install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libglew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-dev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libglm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-dev libsdl2-dev libsdl2-mixer-dev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libassimp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-dev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libmagick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++-dev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libbullet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-dev</w:t>
      </w:r>
    </w:p>
    <w:p w:rsidR="00C04A0F" w:rsidRDefault="00C04A0F">
      <w:pPr>
        <w:pBdr>
          <w:bottom w:val="single" w:sz="6" w:space="4" w:color="EAECEF"/>
        </w:pBdr>
        <w:spacing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</w:p>
    <w:p w:rsidR="00C04A0F" w:rsidRDefault="002221EC">
      <w:pPr>
        <w:pBdr>
          <w:bottom w:val="single" w:sz="6" w:space="4" w:color="EAECEF"/>
        </w:pBdr>
        <w:spacing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br w:type="page"/>
      </w:r>
    </w:p>
    <w:p w:rsidR="00521484" w:rsidRPr="006807A4" w:rsidRDefault="00521484" w:rsidP="00521484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Overview</w:t>
      </w:r>
    </w:p>
    <w:p w:rsidR="00EB1756" w:rsidRDefault="00EB1756" w:rsidP="00EB1756">
      <w:pPr>
        <w:pBdr>
          <w:bottom w:val="single" w:sz="6" w:space="4" w:color="EAECEF"/>
        </w:pBdr>
        <w:spacing w:before="360" w:after="240" w:line="240" w:lineRule="auto"/>
        <w:outlineLvl w:val="0"/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Extra Credit Checklist</w:t>
      </w:r>
    </w:p>
    <w:p w:rsidR="0001611A" w:rsidRPr="006B30C0" w:rsidRDefault="0001611A" w:rsidP="0001611A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 w:rsidRPr="006B30C0"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Shadow Mapping (shadows)</w:t>
      </w:r>
    </w:p>
    <w:p w:rsidR="0001611A" w:rsidRPr="006B30C0" w:rsidRDefault="0001611A" w:rsidP="0001611A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Automatically on. More options via graphics section of options menu.</w:t>
      </w:r>
    </w:p>
    <w:p w:rsidR="00EB1756" w:rsidRPr="006B30C0" w:rsidRDefault="0001611A" w:rsidP="00EB1756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Music</w:t>
      </w:r>
    </w:p>
    <w:p w:rsidR="00EB1756" w:rsidRPr="006B30C0" w:rsidRDefault="0001611A" w:rsidP="00EB1756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Options menu can turn music off (is on by default)</w:t>
      </w:r>
    </w:p>
    <w:p w:rsidR="00EB1756" w:rsidRPr="006B30C0" w:rsidRDefault="00EB1756" w:rsidP="00EB1756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 w:rsidRPr="006B30C0"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Game Replay</w:t>
      </w:r>
    </w:p>
    <w:p w:rsidR="00EB1756" w:rsidRPr="006B30C0" w:rsidRDefault="00EB1756" w:rsidP="00EB1756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Press N to start a new game at any time.</w:t>
      </w:r>
    </w:p>
    <w:p w:rsidR="00EB1756" w:rsidRPr="00A10AE8" w:rsidRDefault="0001611A" w:rsidP="00EB1756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Billboards</w:t>
      </w:r>
    </w:p>
    <w:p w:rsidR="00EB1756" w:rsidRPr="006B30C0" w:rsidRDefault="0001611A" w:rsidP="00EB1756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Billboards used to show power gauge of shot and game over screen.</w:t>
      </w:r>
    </w:p>
    <w:p w:rsidR="00A451D1" w:rsidRPr="006B30C0" w:rsidRDefault="00FD138B" w:rsidP="00A451D1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Mouse</w:t>
      </w:r>
      <w:r w:rsidR="00A451D1"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 xml:space="preserve"> Picking</w:t>
      </w:r>
    </w:p>
    <w:p w:rsidR="00A451D1" w:rsidRPr="00FD138B" w:rsidRDefault="0001611A" w:rsidP="00E67F3A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Clicking on the cue ball will hit it in the location that was clicked.</w:t>
      </w:r>
    </w:p>
    <w:p w:rsidR="00FD138B" w:rsidRPr="00486C60" w:rsidRDefault="0001611A" w:rsidP="00E67F3A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When it is a new game or cue ball is scratched, mouse picking allows placement of the cue ball.</w:t>
      </w:r>
    </w:p>
    <w:p w:rsidR="00486C60" w:rsidRPr="00486C60" w:rsidRDefault="00486C60" w:rsidP="00486C60">
      <w:pPr>
        <w:numPr>
          <w:ilvl w:val="0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Menus</w:t>
      </w:r>
    </w:p>
    <w:p w:rsidR="00486C60" w:rsidRPr="00486C60" w:rsidRDefault="00486C60" w:rsidP="00486C60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Options menu accessible from the Menu Bar or by Pressing ‘O’</w:t>
      </w:r>
    </w:p>
    <w:p w:rsidR="00486C60" w:rsidRPr="0001611A" w:rsidRDefault="00486C60" w:rsidP="00486C60">
      <w:pPr>
        <w:numPr>
          <w:ilvl w:val="1"/>
          <w:numId w:val="1"/>
        </w:numPr>
        <w:spacing w:before="6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/>
        </w:rPr>
        <w:t>Menu used as a GUI to show in game details</w:t>
      </w:r>
    </w:p>
    <w:p w:rsidR="0001611A" w:rsidRPr="00A451D1" w:rsidRDefault="0001611A" w:rsidP="0001611A">
      <w:pPr>
        <w:spacing w:before="60" w:afterAutospacing="1" w:line="240" w:lineRule="auto"/>
        <w:ind w:left="1440"/>
        <w:rPr>
          <w:rFonts w:ascii="Segoe UI" w:hAnsi="Segoe UI" w:cs="Segoe UI"/>
          <w:sz w:val="20"/>
          <w:szCs w:val="20"/>
        </w:rPr>
      </w:pPr>
    </w:p>
    <w:p w:rsidR="00C04A0F" w:rsidRDefault="002221EC">
      <w:pPr>
        <w:spacing w:after="160" w:line="259" w:lineRule="auto"/>
      </w:pPr>
      <w:r>
        <w:br w:type="page"/>
      </w:r>
    </w:p>
    <w:p w:rsidR="00C04A0F" w:rsidRDefault="0007415C" w:rsidP="00AD1E14">
      <w:pPr>
        <w:pBdr>
          <w:bottom w:val="single" w:sz="6" w:space="4" w:color="EAECEF"/>
        </w:pBdr>
        <w:spacing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Tech Manual</w:t>
      </w:r>
    </w:p>
    <w:p w:rsidR="00C04A0F" w:rsidRDefault="00C04A0F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</w:p>
    <w:p w:rsidR="00C04A0F" w:rsidRDefault="002221EC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Some difficulties:</w:t>
      </w:r>
    </w:p>
    <w:p w:rsidR="00C04A0F" w:rsidRDefault="00C04A0F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</w:p>
    <w:p w:rsidR="00C04A0F" w:rsidRPr="000407EF" w:rsidRDefault="0001611A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Segoe UI" w:eastAsia="Times New Roman" w:hAnsi="Segoe UI" w:cs="Segoe UI"/>
          <w:bCs/>
          <w:color w:val="24292E"/>
          <w:lang w:val="en-US"/>
        </w:rPr>
        <w:t xml:space="preserve">Mostly </w:t>
      </w:r>
      <w:r w:rsidR="000407EF">
        <w:rPr>
          <w:rFonts w:ascii="Segoe UI" w:eastAsia="Times New Roman" w:hAnsi="Segoe UI" w:cs="Segoe UI"/>
          <w:bCs/>
          <w:color w:val="24292E"/>
          <w:lang w:val="en-US"/>
        </w:rPr>
        <w:t xml:space="preserve">the </w:t>
      </w:r>
      <w:r>
        <w:rPr>
          <w:rFonts w:ascii="Segoe UI" w:eastAsia="Times New Roman" w:hAnsi="Segoe UI" w:cs="Segoe UI"/>
          <w:bCs/>
          <w:color w:val="24292E"/>
          <w:lang w:val="en-US"/>
        </w:rPr>
        <w:t>schedule crunch</w:t>
      </w:r>
      <w:r w:rsidR="000407EF">
        <w:rPr>
          <w:rFonts w:ascii="Segoe UI" w:eastAsia="Times New Roman" w:hAnsi="Segoe UI" w:cs="Segoe UI"/>
          <w:bCs/>
          <w:color w:val="24292E"/>
          <w:lang w:val="en-US"/>
        </w:rPr>
        <w:t xml:space="preserve"> -</w:t>
      </w:r>
      <w:r>
        <w:rPr>
          <w:rFonts w:ascii="Segoe UI" w:eastAsia="Times New Roman" w:hAnsi="Segoe UI" w:cs="Segoe UI"/>
          <w:bCs/>
          <w:color w:val="24292E"/>
          <w:lang w:val="en-US"/>
        </w:rPr>
        <w:t xml:space="preserve"> so time constraints were an issue.</w:t>
      </w:r>
    </w:p>
    <w:p w:rsidR="000407EF" w:rsidRPr="000407EF" w:rsidRDefault="000407EF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Segoe UI" w:eastAsia="Times New Roman" w:hAnsi="Segoe UI" w:cs="Segoe UI"/>
          <w:bCs/>
          <w:color w:val="24292E"/>
          <w:lang w:val="en-US"/>
        </w:rPr>
        <w:t>Getting friction and restitution to feel good/semi-realistic</w:t>
      </w:r>
    </w:p>
    <w:p w:rsidR="00C04A0F" w:rsidRDefault="00C04A0F" w:rsidP="0007415C">
      <w:pPr>
        <w:pStyle w:val="ListParagraph"/>
        <w:spacing w:line="240" w:lineRule="auto"/>
        <w:rPr>
          <w:rFonts w:ascii="Segoe UI" w:eastAsia="Times New Roman" w:hAnsi="Segoe UI" w:cs="Segoe UI"/>
          <w:bCs/>
          <w:color w:val="24292E"/>
          <w:lang w:val="en-US"/>
        </w:rPr>
      </w:pPr>
      <w:bookmarkStart w:id="0" w:name="_GoBack"/>
      <w:bookmarkEnd w:id="0"/>
    </w:p>
    <w:p w:rsidR="00C04A0F" w:rsidRDefault="00C04A0F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</w:p>
    <w:p w:rsidR="00C04A0F" w:rsidRDefault="002221EC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Some things to include given more time: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:rsidR="00C04A0F" w:rsidRDefault="00C04A0F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C04A0F" w:rsidRDefault="0001611A">
      <w:pPr>
        <w:pStyle w:val="ListParagraph"/>
        <w:numPr>
          <w:ilvl w:val="0"/>
          <w:numId w:val="2"/>
        </w:numPr>
        <w:spacing w:line="240" w:lineRule="auto"/>
        <w:outlineLvl w:val="2"/>
      </w:pPr>
      <w:r>
        <w:rPr>
          <w:rFonts w:ascii="Segoe UI" w:eastAsia="Times New Roman" w:hAnsi="Segoe UI" w:cs="Segoe UI"/>
          <w:color w:val="24292E"/>
          <w:lang w:val="en-US"/>
        </w:rPr>
        <w:t>Adding a pool stick to hit the cue ball with.</w:t>
      </w:r>
    </w:p>
    <w:p w:rsidR="00C04A0F" w:rsidRDefault="00090A95">
      <w:pPr>
        <w:pStyle w:val="ListParagraph"/>
        <w:numPr>
          <w:ilvl w:val="0"/>
          <w:numId w:val="2"/>
        </w:numPr>
        <w:spacing w:line="240" w:lineRule="auto"/>
        <w:outlineLvl w:val="2"/>
      </w:pPr>
      <w:r>
        <w:rPr>
          <w:rFonts w:ascii="Segoe UI" w:eastAsia="Times New Roman" w:hAnsi="Segoe UI" w:cs="Segoe UI"/>
          <w:color w:val="24292E"/>
          <w:lang w:val="en-US"/>
        </w:rPr>
        <w:t xml:space="preserve">Skybox and </w:t>
      </w:r>
      <w:r w:rsidR="0001611A">
        <w:rPr>
          <w:rFonts w:ascii="Segoe UI" w:eastAsia="Times New Roman" w:hAnsi="Segoe UI" w:cs="Segoe UI"/>
          <w:color w:val="24292E"/>
          <w:lang w:val="en-US"/>
        </w:rPr>
        <w:t>Environment mapping</w:t>
      </w:r>
    </w:p>
    <w:p w:rsidR="00C04A0F" w:rsidRDefault="0001611A">
      <w:pPr>
        <w:pStyle w:val="ListParagraph"/>
        <w:numPr>
          <w:ilvl w:val="0"/>
          <w:numId w:val="2"/>
        </w:numPr>
        <w:spacing w:line="240" w:lineRule="auto"/>
        <w:outlineLvl w:val="2"/>
      </w:pPr>
      <w:r>
        <w:rPr>
          <w:rFonts w:ascii="Segoe UI" w:eastAsia="Times New Roman" w:hAnsi="Segoe UI" w:cs="Segoe UI"/>
          <w:color w:val="24292E"/>
          <w:lang w:val="en-US"/>
        </w:rPr>
        <w:t>Correct some game logic (such as placing a scratched ball on the correct side of the table)</w:t>
      </w:r>
    </w:p>
    <w:p w:rsidR="00A001A9" w:rsidRDefault="0001611A" w:rsidP="0001611A">
      <w:pPr>
        <w:pStyle w:val="ListParagraph"/>
        <w:numPr>
          <w:ilvl w:val="0"/>
          <w:numId w:val="2"/>
        </w:numPr>
        <w:spacing w:line="240" w:lineRule="auto"/>
        <w:outlineLvl w:val="2"/>
      </w:pPr>
      <w:r>
        <w:rPr>
          <w:rFonts w:ascii="Segoe UI" w:eastAsia="Times New Roman" w:hAnsi="Segoe UI" w:cs="Segoe UI"/>
          <w:color w:val="24292E"/>
          <w:lang w:val="en-US"/>
        </w:rPr>
        <w:t>Place the sunk balls in one of the pool table ball windows</w:t>
      </w:r>
    </w:p>
    <w:p w:rsidR="00C04A0F" w:rsidRDefault="00C04A0F"/>
    <w:sectPr w:rsidR="00C04A0F">
      <w:pgSz w:w="12240" w:h="15840"/>
      <w:pgMar w:top="1440" w:right="720" w:bottom="900" w:left="153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Mono-Regular">
    <w:altName w:val="Consolas"/>
    <w:charset w:val="01"/>
    <w:family w:val="auto"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42E"/>
    <w:multiLevelType w:val="multilevel"/>
    <w:tmpl w:val="D0B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0525CB7"/>
    <w:multiLevelType w:val="multilevel"/>
    <w:tmpl w:val="3CA03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A77185"/>
    <w:multiLevelType w:val="hybridMultilevel"/>
    <w:tmpl w:val="7F36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63F"/>
    <w:multiLevelType w:val="multilevel"/>
    <w:tmpl w:val="4E407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897938"/>
    <w:multiLevelType w:val="multilevel"/>
    <w:tmpl w:val="4882F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0F"/>
    <w:rsid w:val="000026EA"/>
    <w:rsid w:val="0001611A"/>
    <w:rsid w:val="000407EF"/>
    <w:rsid w:val="0007415C"/>
    <w:rsid w:val="00090A95"/>
    <w:rsid w:val="00092905"/>
    <w:rsid w:val="000E3B1B"/>
    <w:rsid w:val="002221EC"/>
    <w:rsid w:val="003145CF"/>
    <w:rsid w:val="00472ED5"/>
    <w:rsid w:val="00486C60"/>
    <w:rsid w:val="004A6AE8"/>
    <w:rsid w:val="00521484"/>
    <w:rsid w:val="005975E9"/>
    <w:rsid w:val="005E60AF"/>
    <w:rsid w:val="006B30C0"/>
    <w:rsid w:val="0072675B"/>
    <w:rsid w:val="00762BD1"/>
    <w:rsid w:val="007E0AB5"/>
    <w:rsid w:val="009A0923"/>
    <w:rsid w:val="009F60D8"/>
    <w:rsid w:val="00A001A9"/>
    <w:rsid w:val="00A10AE8"/>
    <w:rsid w:val="00A451D1"/>
    <w:rsid w:val="00A5230F"/>
    <w:rsid w:val="00A70839"/>
    <w:rsid w:val="00AB428A"/>
    <w:rsid w:val="00AD1E07"/>
    <w:rsid w:val="00AD1E14"/>
    <w:rsid w:val="00B131EE"/>
    <w:rsid w:val="00BA1821"/>
    <w:rsid w:val="00C04A0F"/>
    <w:rsid w:val="00C050E3"/>
    <w:rsid w:val="00C751DF"/>
    <w:rsid w:val="00C8274A"/>
    <w:rsid w:val="00D275BE"/>
    <w:rsid w:val="00D724CA"/>
    <w:rsid w:val="00DC1F2B"/>
    <w:rsid w:val="00E96407"/>
    <w:rsid w:val="00EB1756"/>
    <w:rsid w:val="00EF5A71"/>
    <w:rsid w:val="00F720AE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6A88D-522C-41AE-9C19-1D17D14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0D0"/>
    <w:pPr>
      <w:spacing w:line="276" w:lineRule="auto"/>
    </w:pPr>
    <w:rPr>
      <w:rFonts w:ascii="Droid Sans Mono" w:eastAsia="Droid Sans Mono" w:hAnsi="Droid Sans Mono" w:cs="Droid Sans Mono"/>
      <w:color w:val="000000"/>
      <w:lang w:val="en"/>
    </w:rPr>
  </w:style>
  <w:style w:type="paragraph" w:styleId="Heading1">
    <w:name w:val="heading 1"/>
    <w:basedOn w:val="Normal"/>
    <w:link w:val="Heading1Char"/>
    <w:uiPriority w:val="9"/>
    <w:qFormat/>
    <w:rsid w:val="006807A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A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07A4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A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807A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A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4750D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07A4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0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07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unhideWhenUsed/>
    <w:rsid w:val="006807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807A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807A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6807A4"/>
  </w:style>
  <w:style w:type="character" w:styleId="Strong">
    <w:name w:val="Strong"/>
    <w:basedOn w:val="DefaultParagraphFont"/>
    <w:uiPriority w:val="22"/>
    <w:qFormat/>
    <w:rsid w:val="006807A4"/>
    <w:rPr>
      <w:b/>
      <w:bCs/>
    </w:rPr>
  </w:style>
  <w:style w:type="character" w:styleId="Emphasis">
    <w:name w:val="Emphasis"/>
    <w:basedOn w:val="DefaultParagraphFont"/>
    <w:uiPriority w:val="20"/>
    <w:qFormat/>
    <w:rsid w:val="006807A4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1493"/>
    <w:rPr>
      <w:rFonts w:ascii="Droid Sans Mono" w:eastAsia="Droid Sans Mono" w:hAnsi="Droid Sans Mono" w:cs="Droid Sans Mono"/>
      <w:color w:val="000000"/>
      <w:lang w:val="e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F1493"/>
    <w:rPr>
      <w:rFonts w:ascii="Droid Sans Mono" w:eastAsia="Droid Sans Mono" w:hAnsi="Droid Sans Mono" w:cs="Droid Sans Mono"/>
      <w:color w:val="000000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628E3"/>
    <w:rPr>
      <w:rFonts w:ascii="Segoe UI" w:eastAsia="Droid Sans Mono" w:hAnsi="Segoe UI" w:cs="Segoe UI"/>
      <w:color w:val="000000"/>
      <w:sz w:val="18"/>
      <w:szCs w:val="18"/>
      <w:lang w:val="en"/>
    </w:rPr>
  </w:style>
  <w:style w:type="character" w:customStyle="1" w:styleId="ListLabel1">
    <w:name w:val="ListLabel 1"/>
    <w:qFormat/>
    <w:rPr>
      <w:rFonts w:ascii="Segoe UI" w:hAnsi="Segoe UI"/>
      <w:sz w:val="20"/>
    </w:rPr>
  </w:style>
  <w:style w:type="character" w:customStyle="1" w:styleId="ListLabel2">
    <w:name w:val="ListLabel 2"/>
    <w:qFormat/>
    <w:rPr>
      <w:rFonts w:ascii="Segoe UI" w:hAnsi="Segoe UI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4750D0"/>
    <w:rPr>
      <w:rFonts w:ascii="Calibri" w:eastAsiaTheme="minorEastAsia" w:hAnsi="Calibri"/>
    </w:rPr>
  </w:style>
  <w:style w:type="paragraph" w:styleId="NormalWeb">
    <w:name w:val="Normal (Web)"/>
    <w:basedOn w:val="Normal"/>
    <w:uiPriority w:val="99"/>
    <w:semiHidden/>
    <w:unhideWhenUsed/>
    <w:qFormat/>
    <w:rsid w:val="006807A4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8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1493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1493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A33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28E3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4D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ibsdl.org/Tutorial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glm.g-truc.net/0.9.7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lew.sourceforge.net/" TargetMode="External"/><Relationship Id="rId11" Type="http://schemas.openxmlformats.org/officeDocument/2006/relationships/hyperlink" Target="https://bulletphysic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PC-Vis/computer-graphics/wiki/Using-OpenGL-2.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4B9F7DBCC047EA88F6C9AA9C4A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619AD-0134-4F8E-AAC3-027770D983B5}"/>
      </w:docPartPr>
      <w:docPartBody>
        <w:p w:rsidR="00A67143" w:rsidRDefault="00A06532" w:rsidP="00A06532">
          <w:pPr>
            <w:pStyle w:val="964B9F7DBCC047EA88F6C9AA9C4AD02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528A460E0246268FED46517A91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10F7-534B-4B40-A6C1-BCD7FC65655B}"/>
      </w:docPartPr>
      <w:docPartBody>
        <w:p w:rsidR="00A67143" w:rsidRDefault="00A06532" w:rsidP="00A06532">
          <w:pPr>
            <w:pStyle w:val="F3528A460E0246268FED46517A911D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CFA07B7E7049B4A87339BD6F930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357A-2C7B-453D-A86D-8485555D4A56}"/>
      </w:docPartPr>
      <w:docPartBody>
        <w:p w:rsidR="00A67143" w:rsidRDefault="00A06532" w:rsidP="00A06532">
          <w:pPr>
            <w:pStyle w:val="59CFA07B7E7049B4A87339BD6F930E2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Mono-Regular">
    <w:altName w:val="Consolas"/>
    <w:charset w:val="01"/>
    <w:family w:val="auto"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45"/>
    <w:rsid w:val="000E43F1"/>
    <w:rsid w:val="0064383D"/>
    <w:rsid w:val="00691645"/>
    <w:rsid w:val="00905711"/>
    <w:rsid w:val="00A06532"/>
    <w:rsid w:val="00A67143"/>
    <w:rsid w:val="00B307D7"/>
    <w:rsid w:val="00B3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E41ABD321F4D30B031C697FBB6D9A5">
    <w:name w:val="EAE41ABD321F4D30B031C697FBB6D9A5"/>
    <w:rsid w:val="00691645"/>
  </w:style>
  <w:style w:type="paragraph" w:customStyle="1" w:styleId="BDAECB31BB2D4EE0B488ED883550DFFC">
    <w:name w:val="BDAECB31BB2D4EE0B488ED883550DFFC"/>
    <w:rsid w:val="00691645"/>
  </w:style>
  <w:style w:type="paragraph" w:customStyle="1" w:styleId="4842963CAB9B4A858D152EF5F757AF95">
    <w:name w:val="4842963CAB9B4A858D152EF5F757AF95"/>
    <w:rsid w:val="00691645"/>
  </w:style>
  <w:style w:type="paragraph" w:customStyle="1" w:styleId="0E14B1A719D64BEB8C6B47C3DA00D009">
    <w:name w:val="0E14B1A719D64BEB8C6B47C3DA00D009"/>
    <w:rsid w:val="00691645"/>
  </w:style>
  <w:style w:type="paragraph" w:customStyle="1" w:styleId="3F100A896A8042609F328217B838047B">
    <w:name w:val="3F100A896A8042609F328217B838047B"/>
    <w:rsid w:val="00691645"/>
  </w:style>
  <w:style w:type="paragraph" w:customStyle="1" w:styleId="BAEED581A2A744EA8DCD06D645FDA29D">
    <w:name w:val="BAEED581A2A744EA8DCD06D645FDA29D"/>
    <w:rsid w:val="00691645"/>
  </w:style>
  <w:style w:type="paragraph" w:customStyle="1" w:styleId="7A2B1331C1964E819847957AA865BE1A">
    <w:name w:val="7A2B1331C1964E819847957AA865BE1A"/>
    <w:rsid w:val="00A06532"/>
  </w:style>
  <w:style w:type="paragraph" w:customStyle="1" w:styleId="794E4EBF599A4D4EA05770F00B5C5AFE">
    <w:name w:val="794E4EBF599A4D4EA05770F00B5C5AFE"/>
    <w:rsid w:val="00A06532"/>
  </w:style>
  <w:style w:type="paragraph" w:customStyle="1" w:styleId="532DC0ECC6FC4722969D1A7DB6283A81">
    <w:name w:val="532DC0ECC6FC4722969D1A7DB6283A81"/>
    <w:rsid w:val="00A06532"/>
  </w:style>
  <w:style w:type="paragraph" w:customStyle="1" w:styleId="EF41C0CB75184A55B4F7133FCCFACF52">
    <w:name w:val="EF41C0CB75184A55B4F7133FCCFACF52"/>
    <w:rsid w:val="00A06532"/>
  </w:style>
  <w:style w:type="paragraph" w:customStyle="1" w:styleId="338F48965DCB4392A85E81E152675259">
    <w:name w:val="338F48965DCB4392A85E81E152675259"/>
    <w:rsid w:val="00A06532"/>
  </w:style>
  <w:style w:type="paragraph" w:customStyle="1" w:styleId="964B9F7DBCC047EA88F6C9AA9C4AD025">
    <w:name w:val="964B9F7DBCC047EA88F6C9AA9C4AD025"/>
    <w:rsid w:val="00A06532"/>
  </w:style>
  <w:style w:type="paragraph" w:customStyle="1" w:styleId="F3528A460E0246268FED46517A911DFD">
    <w:name w:val="F3528A460E0246268FED46517A911DFD"/>
    <w:rsid w:val="00A06532"/>
  </w:style>
  <w:style w:type="paragraph" w:customStyle="1" w:styleId="59CFA07B7E7049B4A87339BD6F930E2F">
    <w:name w:val="59CFA07B7E7049B4A87339BD6F930E2F"/>
    <w:rsid w:val="00A06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Pool Table</vt:lpstr>
    </vt:vector>
  </TitlesOfParts>
  <Company>Alexander Novotny, Matthew Johnson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Pool Table</dc:title>
  <dc:subject>[PA11]</dc:subject>
  <dc:creator>Matthew Johnson</dc:creator>
  <dc:description/>
  <cp:lastModifiedBy>Matthew Johnson</cp:lastModifiedBy>
  <cp:revision>8</cp:revision>
  <cp:lastPrinted>2017-12-18T04:39:00Z</cp:lastPrinted>
  <dcterms:created xsi:type="dcterms:W3CDTF">2017-12-17T16:58:00Z</dcterms:created>
  <dcterms:modified xsi:type="dcterms:W3CDTF">2017-12-18T14:08:00Z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Alexander Novotny, Matthew Johnson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