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9954" w14:textId="77777777" w:rsidR="00FB2495" w:rsidRDefault="00FB2495">
      <w:r>
        <w:t>Here is the description of the process for updating the MPI standard for MPI-3</w:t>
      </w:r>
    </w:p>
    <w:p w14:paraId="75AFE5E2" w14:textId="77777777" w:rsidR="00FB2495" w:rsidRDefault="00FB2495"/>
    <w:p w14:paraId="7812FC0B" w14:textId="77777777" w:rsidR="00FB2495" w:rsidRDefault="00FB2495" w:rsidP="000546CA">
      <w:pPr>
        <w:pStyle w:val="ListParagraph"/>
        <w:numPr>
          <w:ilvl w:val="0"/>
          <w:numId w:val="1"/>
        </w:numPr>
      </w:pPr>
      <w:r>
        <w:t>The only items that may go into the standard are items that the Full Forum has approved</w:t>
      </w:r>
    </w:p>
    <w:p w14:paraId="0B5C3666" w14:textId="77777777" w:rsidR="00FB2495" w:rsidRDefault="00FB2495" w:rsidP="000546CA">
      <w:pPr>
        <w:pStyle w:val="ListParagraph"/>
        <w:numPr>
          <w:ilvl w:val="0"/>
          <w:numId w:val="1"/>
        </w:numPr>
      </w:pPr>
      <w:r>
        <w:t>There are two types of changes to the standard</w:t>
      </w:r>
    </w:p>
    <w:p w14:paraId="6B9F9908" w14:textId="77777777" w:rsidR="00FB2495" w:rsidRDefault="00FB2495" w:rsidP="000546CA">
      <w:pPr>
        <w:pStyle w:val="ListParagraph"/>
        <w:numPr>
          <w:ilvl w:val="1"/>
          <w:numId w:val="1"/>
        </w:numPr>
      </w:pPr>
      <w:r>
        <w:t>Small changes that chapter working group has agreed upon, and does not require any sort of ticket voting process.  These include small clarifications to the standard and do not involve new interpretation of the standard.  These will be accepted into the standard in the chapter review process.  If we want to get these into a draft standard (type corrections) a single vote, on a per-chapter basis, can be made, as we still have the final chapter vote process to review all changes.  The main intent here is to avoid a laborious voting process for simple typos.  At the chapter committee’s discretion, a ticket may be created for such items to help explain the reasoning for a given set of changes.</w:t>
      </w:r>
    </w:p>
    <w:p w14:paraId="64BEA7AA" w14:textId="77777777" w:rsidR="00FB2495" w:rsidRDefault="00FB2495" w:rsidP="000546CA">
      <w:pPr>
        <w:pStyle w:val="ListParagraph"/>
        <w:numPr>
          <w:ilvl w:val="1"/>
          <w:numId w:val="1"/>
        </w:numPr>
      </w:pPr>
      <w:r>
        <w:t>Large changes – RMA, FT, New tools functionality, … - require a full voting process, which is described below.</w:t>
      </w:r>
    </w:p>
    <w:p w14:paraId="013303FF" w14:textId="77777777" w:rsidR="00FB2495" w:rsidRDefault="00FB2495" w:rsidP="000546CA">
      <w:pPr>
        <w:pStyle w:val="ListParagraph"/>
        <w:numPr>
          <w:ilvl w:val="1"/>
          <w:numId w:val="1"/>
        </w:numPr>
      </w:pPr>
      <w:r>
        <w:t xml:space="preserve">For “medium” type of changes, it is up to the chapter authors </w:t>
      </w:r>
      <w:bookmarkStart w:id="0" w:name="_GoBack"/>
      <w:r>
        <w:t>t</w:t>
      </w:r>
      <w:bookmarkEnd w:id="0"/>
      <w:r>
        <w:t xml:space="preserve">o decide </w:t>
      </w:r>
      <w:r w:rsidR="002A719E">
        <w:t xml:space="preserve">into </w:t>
      </w:r>
      <w:r>
        <w:t xml:space="preserve">which class </w:t>
      </w:r>
      <w:proofErr w:type="gramStart"/>
      <w:r>
        <w:t>these fall</w:t>
      </w:r>
      <w:proofErr w:type="gramEnd"/>
      <w:r>
        <w:t>.</w:t>
      </w:r>
    </w:p>
    <w:p w14:paraId="1D2CFBF2" w14:textId="77777777" w:rsidR="00FB2495" w:rsidRDefault="00FB2495" w:rsidP="00F9028C">
      <w:pPr>
        <w:pStyle w:val="ListParagraph"/>
        <w:numPr>
          <w:ilvl w:val="0"/>
          <w:numId w:val="1"/>
        </w:numPr>
      </w:pPr>
      <w:r>
        <w:t xml:space="preserve">The “golden standard”, which is used for the release of draft standards, is updated only after </w:t>
      </w:r>
      <w:r w:rsidR="002A719E">
        <w:t>the Forum has voted these in</w:t>
      </w:r>
      <w:r>
        <w:t>.</w:t>
      </w:r>
    </w:p>
    <w:p w14:paraId="61CA3021" w14:textId="77777777" w:rsidR="00FB2495" w:rsidRDefault="00FB2495" w:rsidP="00F9028C">
      <w:pPr>
        <w:pStyle w:val="ListParagraph"/>
        <w:numPr>
          <w:ilvl w:val="0"/>
          <w:numId w:val="1"/>
        </w:numPr>
      </w:pPr>
      <w:r>
        <w:t>The process for adding new functionality to the standard:</w:t>
      </w:r>
    </w:p>
    <w:p w14:paraId="24A556B1" w14:textId="77777777" w:rsidR="00FB2495" w:rsidRDefault="00FB2495" w:rsidP="00F9028C">
      <w:pPr>
        <w:pStyle w:val="ListParagraph"/>
        <w:numPr>
          <w:ilvl w:val="1"/>
          <w:numId w:val="1"/>
        </w:numPr>
      </w:pPr>
      <w:r>
        <w:t>Proposal from the working group.  This proposal will be discussed in great details at least one meeting before the full forum starts considering the proposal for inclusion into the standard.</w:t>
      </w:r>
    </w:p>
    <w:p w14:paraId="75FB8749" w14:textId="77777777" w:rsidR="00FB2495" w:rsidRDefault="00FB2495" w:rsidP="00F9028C">
      <w:pPr>
        <w:pStyle w:val="ListParagraph"/>
        <w:numPr>
          <w:ilvl w:val="1"/>
          <w:numId w:val="1"/>
        </w:numPr>
      </w:pPr>
      <w:r>
        <w:t xml:space="preserve">An implementation available for examination and experimentation should be available before considering the proposal for inclusion into the standard. The forum can also accept a </w:t>
      </w:r>
      <w:proofErr w:type="gramStart"/>
      <w:r>
        <w:t>convincing  argument</w:t>
      </w:r>
      <w:proofErr w:type="gramEnd"/>
      <w:r>
        <w:t xml:space="preserve"> that an implementation is possible</w:t>
      </w:r>
      <w:r w:rsidR="00AD1FF5">
        <w:t>, with a simple majority vote.</w:t>
      </w:r>
    </w:p>
    <w:p w14:paraId="4D81E432" w14:textId="77777777" w:rsidR="00FB2495" w:rsidRDefault="00FB2495" w:rsidP="00F9028C">
      <w:pPr>
        <w:pStyle w:val="ListParagraph"/>
        <w:numPr>
          <w:ilvl w:val="1"/>
          <w:numId w:val="1"/>
        </w:numPr>
      </w:pPr>
      <w:r>
        <w:t>A formal reading is required at least one meeting before the formal voting process starts.  If required changes to the proposal can’t be made as part of the formal reading session, another formal reading is required. Such a formal re-reading should be not before the next day after the changes.</w:t>
      </w:r>
      <w:r w:rsidR="00AD1FF5">
        <w:t xml:space="preserve">  Minor wording changes do not constitute a change, for the purpose of this purpose.</w:t>
      </w:r>
    </w:p>
    <w:p w14:paraId="0B1C2291" w14:textId="77777777" w:rsidR="00FB2495" w:rsidRDefault="00FB2495" w:rsidP="00F9028C">
      <w:pPr>
        <w:pStyle w:val="ListParagraph"/>
        <w:numPr>
          <w:ilvl w:val="1"/>
          <w:numId w:val="1"/>
        </w:numPr>
      </w:pPr>
      <w:r>
        <w:t>Two votes at different meetings must pass, by a simple majority, to be added into the standard.  Voting may start at the next meeting after the formal reading.</w:t>
      </w:r>
    </w:p>
    <w:p w14:paraId="5166C454" w14:textId="77777777" w:rsidR="00FB2495" w:rsidRDefault="00FB2495" w:rsidP="000F4144">
      <w:pPr>
        <w:pStyle w:val="ListParagraph"/>
        <w:numPr>
          <w:ilvl w:val="0"/>
          <w:numId w:val="1"/>
        </w:numPr>
      </w:pPr>
      <w:r>
        <w:t>Final chapter votes require a single vote, and pass by a simple majority. The final chapter vote includes:</w:t>
      </w:r>
    </w:p>
    <w:p w14:paraId="6E86B86F" w14:textId="77777777" w:rsidR="00FB2495" w:rsidRDefault="00FB2495" w:rsidP="00F2276C">
      <w:pPr>
        <w:pStyle w:val="ListParagraph"/>
        <w:numPr>
          <w:ilvl w:val="1"/>
          <w:numId w:val="1"/>
        </w:numPr>
      </w:pPr>
      <w:r>
        <w:t>Correct and consistent inclusion of all accepted new functionality.</w:t>
      </w:r>
    </w:p>
    <w:p w14:paraId="415E6612" w14:textId="77777777" w:rsidR="00FB2495" w:rsidRDefault="00FB2495" w:rsidP="00F2276C">
      <w:pPr>
        <w:pStyle w:val="ListParagraph"/>
        <w:numPr>
          <w:ilvl w:val="1"/>
          <w:numId w:val="1"/>
        </w:numPr>
      </w:pPr>
      <w:r>
        <w:t>All the minor and medium changes that have not been voted so far.</w:t>
      </w:r>
    </w:p>
    <w:p w14:paraId="5D7EA22B" w14:textId="77777777" w:rsidR="00FB2495" w:rsidRDefault="00FB2495" w:rsidP="00F2276C">
      <w:pPr>
        <w:pStyle w:val="ListParagraph"/>
        <w:numPr>
          <w:ilvl w:val="0"/>
          <w:numId w:val="1"/>
        </w:numPr>
      </w:pPr>
      <w:r>
        <w:t>The final chapter vote requires:</w:t>
      </w:r>
    </w:p>
    <w:p w14:paraId="5E203F75" w14:textId="77777777" w:rsidR="00FB2495" w:rsidRDefault="00FB2495" w:rsidP="00F2276C">
      <w:pPr>
        <w:pStyle w:val="ListParagraph"/>
        <w:numPr>
          <w:ilvl w:val="1"/>
          <w:numId w:val="1"/>
        </w:numPr>
      </w:pPr>
      <w:r>
        <w:t>A formal reading is required at least one meeting before the formal voting process starts.</w:t>
      </w:r>
    </w:p>
    <w:p w14:paraId="162F64AA" w14:textId="77777777" w:rsidR="00FB2495" w:rsidRDefault="00FB2495" w:rsidP="00F2276C">
      <w:pPr>
        <w:pStyle w:val="ListParagraph"/>
        <w:numPr>
          <w:ilvl w:val="1"/>
          <w:numId w:val="1"/>
        </w:numPr>
      </w:pPr>
      <w:r>
        <w:lastRenderedPageBreak/>
        <w:t>This formal reading may include already new functionality that is still in the voting process.</w:t>
      </w:r>
    </w:p>
    <w:p w14:paraId="33359C95" w14:textId="77777777" w:rsidR="00FB2495" w:rsidRDefault="00FB2495" w:rsidP="00F2276C">
      <w:pPr>
        <w:pStyle w:val="ListParagraph"/>
        <w:numPr>
          <w:ilvl w:val="1"/>
          <w:numId w:val="1"/>
        </w:numPr>
      </w:pPr>
      <w:r>
        <w:t xml:space="preserve">The formal reading </w:t>
      </w:r>
      <w:r w:rsidR="002A719E">
        <w:t>must be</w:t>
      </w:r>
      <w:r>
        <w:t xml:space="preserve"> announced </w:t>
      </w:r>
      <w:r w:rsidR="002A719E">
        <w:t xml:space="preserve">on the meeting agenda </w:t>
      </w:r>
      <w:r>
        <w:t>at least one week before the forum meeting</w:t>
      </w:r>
      <w:r w:rsidR="002A719E">
        <w:t xml:space="preserve">, </w:t>
      </w:r>
      <w:r>
        <w:t xml:space="preserve">together with clear information </w:t>
      </w:r>
      <w:r w:rsidR="002A719E">
        <w:t xml:space="preserve">on </w:t>
      </w:r>
      <w:r>
        <w:t xml:space="preserve">where to find the “make </w:t>
      </w:r>
      <w:proofErr w:type="spellStart"/>
      <w:r>
        <w:t>reviewdoc</w:t>
      </w:r>
      <w:proofErr w:type="spellEnd"/>
      <w:r>
        <w:t xml:space="preserve">” </w:t>
      </w:r>
      <w:proofErr w:type="spellStart"/>
      <w:r>
        <w:t>pdf</w:t>
      </w:r>
      <w:proofErr w:type="spellEnd"/>
      <w:r>
        <w:t xml:space="preserve"> file, which includes the colored removals/changes/additions together with ticket numbers according to the currently valid macro set. </w:t>
      </w:r>
    </w:p>
    <w:p w14:paraId="2AC4DD44" w14:textId="77777777" w:rsidR="00FB2495" w:rsidRDefault="00FB2495" w:rsidP="00F2276C">
      <w:pPr>
        <w:pStyle w:val="ListParagraph"/>
        <w:numPr>
          <w:ilvl w:val="1"/>
          <w:numId w:val="1"/>
        </w:numPr>
      </w:pPr>
      <w:r>
        <w:t xml:space="preserve">This formal reading requires also the “make </w:t>
      </w:r>
      <w:proofErr w:type="spellStart"/>
      <w:r w:rsidRPr="001265E9">
        <w:t>reviewchangeonlydoc</w:t>
      </w:r>
      <w:proofErr w:type="spellEnd"/>
      <w:r>
        <w:t xml:space="preserve">” </w:t>
      </w:r>
      <w:proofErr w:type="spellStart"/>
      <w:r>
        <w:t>pdf</w:t>
      </w:r>
      <w:proofErr w:type="spellEnd"/>
      <w:r>
        <w:t xml:space="preserve"> file, which has identical text content as the final document, but all changes since MPI-2.2 are still colored.</w:t>
      </w:r>
    </w:p>
    <w:p w14:paraId="5D694B13" w14:textId="77777777" w:rsidR="00FB2495" w:rsidRDefault="00FB2495" w:rsidP="00F2276C">
      <w:pPr>
        <w:pStyle w:val="ListParagraph"/>
        <w:numPr>
          <w:ilvl w:val="1"/>
          <w:numId w:val="1"/>
        </w:numPr>
      </w:pPr>
      <w:r>
        <w:t>Changes to the document during the formal reading require a re-reading</w:t>
      </w:r>
      <w:r w:rsidR="002A719E">
        <w:t>; this may happen no sooner than the next day of the same meeting</w:t>
      </w:r>
      <w:r>
        <w:t xml:space="preserve">. For this, a new </w:t>
      </w:r>
      <w:proofErr w:type="spellStart"/>
      <w:r>
        <w:t>reviewdoc</w:t>
      </w:r>
      <w:proofErr w:type="spellEnd"/>
      <w:r>
        <w:t xml:space="preserve"> and </w:t>
      </w:r>
      <w:proofErr w:type="spellStart"/>
      <w:r w:rsidRPr="001265E9">
        <w:t>reviewchangeonlydoc</w:t>
      </w:r>
      <w:proofErr w:type="spellEnd"/>
      <w:r>
        <w:t xml:space="preserve"> </w:t>
      </w:r>
      <w:proofErr w:type="spellStart"/>
      <w:r>
        <w:t>pdf</w:t>
      </w:r>
      <w:proofErr w:type="spellEnd"/>
      <w:r>
        <w:t xml:space="preserve"> must be available</w:t>
      </w:r>
      <w:r w:rsidR="00AD1FF5">
        <w:t>.</w:t>
      </w:r>
    </w:p>
    <w:p w14:paraId="2B71FBC9" w14:textId="77777777" w:rsidR="00FB2495" w:rsidRDefault="00FB2495" w:rsidP="003E343F">
      <w:pPr>
        <w:pStyle w:val="ListParagraph"/>
        <w:numPr>
          <w:ilvl w:val="1"/>
          <w:numId w:val="1"/>
        </w:numPr>
      </w:pPr>
      <w:r>
        <w:t xml:space="preserve">In case of new functionality or significant clarifications, the chapter changes must be reflected also in the “Change-Log” appendix. Deprecating of functions of the chapter must be reflected in the “Deprecated Functions” chapter. This must be reported in the ticket and in this case, the </w:t>
      </w:r>
      <w:proofErr w:type="spellStart"/>
      <w:r>
        <w:t>pdf</w:t>
      </w:r>
      <w:proofErr w:type="spellEnd"/>
      <w:r>
        <w:t xml:space="preserve"> file must include also these modified chapters. </w:t>
      </w:r>
      <w:r w:rsidR="002A719E">
        <w:t>(A</w:t>
      </w:r>
      <w:r>
        <w:t>ll chapter authors have write access to the latex source of “Deprecated since MPI-3.0” and “Changes from Version 2.2 to Version 3.0”.</w:t>
      </w:r>
      <w:r w:rsidR="002A719E">
        <w:t>)</w:t>
      </w:r>
    </w:p>
    <w:p w14:paraId="4ED5065D" w14:textId="77777777" w:rsidR="00FB2495" w:rsidRDefault="00FB2495" w:rsidP="003E343F">
      <w:pPr>
        <w:pStyle w:val="ListParagraph"/>
        <w:numPr>
          <w:ilvl w:val="0"/>
          <w:numId w:val="1"/>
        </w:numPr>
      </w:pPr>
      <w:r>
        <w:t xml:space="preserve">Usage of the SVN trunk </w:t>
      </w:r>
      <w:r w:rsidR="00C34661" w:rsidRPr="008E58ED">
        <w:rPr>
          <w:b/>
          <w:bCs/>
        </w:rPr>
        <w:t>svn/mpi-forum-docs/trunk/MPI-3.0/</w:t>
      </w:r>
    </w:p>
    <w:p w14:paraId="5D620E67" w14:textId="77777777" w:rsidR="00FB2495" w:rsidRDefault="00FB2495" w:rsidP="003E343F">
      <w:pPr>
        <w:pStyle w:val="ListParagraph"/>
        <w:numPr>
          <w:ilvl w:val="1"/>
          <w:numId w:val="1"/>
        </w:numPr>
      </w:pPr>
      <w:r>
        <w:t>SVN Revision 495 is identical to MPI-2.2 after removal of the MPI-2.2 change macros. It is the basis for all text changes in MPI-3.0.</w:t>
      </w:r>
    </w:p>
    <w:p w14:paraId="15CF5F7C" w14:textId="77777777" w:rsidR="00FB2495" w:rsidRDefault="00FB2495" w:rsidP="003E343F">
      <w:pPr>
        <w:pStyle w:val="ListParagraph"/>
        <w:numPr>
          <w:ilvl w:val="1"/>
          <w:numId w:val="1"/>
        </w:numPr>
      </w:pPr>
      <w:r>
        <w:t>SVN Revision 691 is identical to the MPI-3.0 Draft document from Nov. 12, 2010.</w:t>
      </w:r>
    </w:p>
    <w:p w14:paraId="4F8ED843" w14:textId="77777777" w:rsidR="00FB2495" w:rsidRDefault="00FB2495" w:rsidP="003E343F">
      <w:pPr>
        <w:pStyle w:val="ListParagraph"/>
        <w:numPr>
          <w:ilvl w:val="1"/>
          <w:numId w:val="1"/>
        </w:numPr>
      </w:pPr>
      <w:r>
        <w:t xml:space="preserve">Before a chapter formal reading, all changes must be done in this trunk, i.e., formal reading and voting is based on </w:t>
      </w:r>
      <w:proofErr w:type="spellStart"/>
      <w:r>
        <w:t>pdfs</w:t>
      </w:r>
      <w:proofErr w:type="spellEnd"/>
      <w:r>
        <w:t xml:space="preserve"> produced in this trunk </w:t>
      </w:r>
      <w:r w:rsidR="002A719E">
        <w:t>(</w:t>
      </w:r>
      <w:r>
        <w:t>which is the development trunk</w:t>
      </w:r>
      <w:r w:rsidR="002A719E">
        <w:t>)</w:t>
      </w:r>
      <w:r>
        <w:t>, because this is the last final correctness check of a chapter.</w:t>
      </w:r>
    </w:p>
    <w:p w14:paraId="360B4F5E" w14:textId="77777777" w:rsidR="00FB2495" w:rsidRDefault="0009051D" w:rsidP="00F2276C">
      <w:pPr>
        <w:pStyle w:val="ListParagraph"/>
        <w:numPr>
          <w:ilvl w:val="1"/>
          <w:numId w:val="1"/>
        </w:numPr>
      </w:pPr>
      <w:r>
        <w:t>Should changes to a chapter be rejected, t</w:t>
      </w:r>
      <w:r w:rsidR="00FB2495">
        <w:t xml:space="preserve">he chapter author is responsible </w:t>
      </w:r>
      <w:r>
        <w:t>for removing those rejected changes</w:t>
      </w:r>
      <w:r w:rsidR="002A719E">
        <w:t xml:space="preserve"> and restoring the chapter to its prior, approved version.</w:t>
      </w:r>
    </w:p>
    <w:p w14:paraId="6AF0987F" w14:textId="77777777" w:rsidR="00FB2495" w:rsidRDefault="00FB2495" w:rsidP="00F2276C">
      <w:pPr>
        <w:pStyle w:val="ListParagraph"/>
        <w:numPr>
          <w:ilvl w:val="1"/>
          <w:numId w:val="1"/>
        </w:numPr>
      </w:pPr>
      <w:r>
        <w:t>All chapter reading and voting must report the SVN revision number in the agenda and the voting protocols.</w:t>
      </w:r>
    </w:p>
    <w:p w14:paraId="2B1727B0" w14:textId="77777777" w:rsidR="00FB2495" w:rsidRDefault="00FB2495" w:rsidP="008C0679">
      <w:pPr>
        <w:pStyle w:val="ListParagraph"/>
        <w:numPr>
          <w:ilvl w:val="0"/>
          <w:numId w:val="1"/>
        </w:numPr>
      </w:pPr>
      <w:r>
        <w:t>Reporting of progress:</w:t>
      </w:r>
    </w:p>
    <w:p w14:paraId="325A65FA" w14:textId="77777777" w:rsidR="00FB2495" w:rsidRDefault="00FB2495" w:rsidP="008C0679">
      <w:pPr>
        <w:pStyle w:val="ListParagraph"/>
        <w:numPr>
          <w:ilvl w:val="1"/>
          <w:numId w:val="1"/>
        </w:numPr>
      </w:pPr>
      <w:r>
        <w:t>For votes on tickets, the ticket is always updated to reflect formal readings and votes.</w:t>
      </w:r>
    </w:p>
    <w:p w14:paraId="5106F5E5" w14:textId="77777777" w:rsidR="00FB2495" w:rsidRDefault="00FB2495" w:rsidP="008C0679">
      <w:pPr>
        <w:pStyle w:val="ListParagraph"/>
        <w:numPr>
          <w:ilvl w:val="1"/>
          <w:numId w:val="1"/>
        </w:numPr>
      </w:pPr>
      <w:r>
        <w:t xml:space="preserve">For votes on chapters, </w:t>
      </w:r>
      <w:proofErr w:type="gramStart"/>
      <w:r>
        <w:t>a special ticket must be opened by the chapter author</w:t>
      </w:r>
      <w:proofErr w:type="gramEnd"/>
      <w:r>
        <w:t xml:space="preserve">. This ticket is used for providing the </w:t>
      </w:r>
      <w:proofErr w:type="spellStart"/>
      <w:r>
        <w:t>pdfs</w:t>
      </w:r>
      <w:proofErr w:type="spellEnd"/>
      <w:r>
        <w:t>, announcements at the agenda, and reporting of all formal reading and voting.</w:t>
      </w:r>
    </w:p>
    <w:p w14:paraId="13143660" w14:textId="77777777" w:rsidR="0060736B" w:rsidRDefault="0060736B" w:rsidP="0060736B">
      <w:pPr>
        <w:pStyle w:val="ListParagraph"/>
        <w:numPr>
          <w:ilvl w:val="0"/>
          <w:numId w:val="1"/>
        </w:numPr>
      </w:pPr>
      <w:r>
        <w:t>For the purposes of voting, a simple majority is defined as a simple majority of those present and eligible to vote.</w:t>
      </w:r>
    </w:p>
    <w:p w14:paraId="0976AEBC" w14:textId="77777777" w:rsidR="0060736B" w:rsidRDefault="0060736B" w:rsidP="0060736B">
      <w:pPr>
        <w:pStyle w:val="ListParagraph"/>
        <w:numPr>
          <w:ilvl w:val="1"/>
          <w:numId w:val="1"/>
        </w:numPr>
      </w:pPr>
      <w:r>
        <w:t>Voting is by institution, with each institution receiving one vote.</w:t>
      </w:r>
    </w:p>
    <w:p w14:paraId="291A1C11" w14:textId="77777777" w:rsidR="0060736B" w:rsidRDefault="0060736B" w:rsidP="0060736B">
      <w:pPr>
        <w:pStyle w:val="ListParagraph"/>
        <w:numPr>
          <w:ilvl w:val="1"/>
          <w:numId w:val="1"/>
        </w:numPr>
      </w:pPr>
      <w:r>
        <w:lastRenderedPageBreak/>
        <w:t xml:space="preserve">To be eligible to vote, the institution must have been represented at two of the last three meetings, </w:t>
      </w:r>
      <w:r w:rsidR="000D0E35">
        <w:t xml:space="preserve">where the “last three meetings” includes </w:t>
      </w:r>
      <w:r>
        <w:t>the current meeting.</w:t>
      </w:r>
    </w:p>
    <w:sectPr w:rsidR="0060736B" w:rsidSect="000546C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D6269"/>
    <w:multiLevelType w:val="hybridMultilevel"/>
    <w:tmpl w:val="5CD27256"/>
    <w:lvl w:ilvl="0" w:tplc="64FA4AFE">
      <w:start w:val="13"/>
      <w:numFmt w:val="bullet"/>
      <w:lvlText w:val="-"/>
      <w:lvlJc w:val="left"/>
      <w:pPr>
        <w:ind w:left="720" w:hanging="360"/>
      </w:pPr>
      <w:rPr>
        <w:rFonts w:ascii="Cambria" w:eastAsia="Times New Roman"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CA"/>
    <w:rsid w:val="0001785E"/>
    <w:rsid w:val="000466A9"/>
    <w:rsid w:val="000546CA"/>
    <w:rsid w:val="0009051D"/>
    <w:rsid w:val="000D0E35"/>
    <w:rsid w:val="000F4144"/>
    <w:rsid w:val="001265E9"/>
    <w:rsid w:val="002A719E"/>
    <w:rsid w:val="003E343F"/>
    <w:rsid w:val="005A1CB4"/>
    <w:rsid w:val="0060736B"/>
    <w:rsid w:val="008C0679"/>
    <w:rsid w:val="008E58ED"/>
    <w:rsid w:val="009255C4"/>
    <w:rsid w:val="00995725"/>
    <w:rsid w:val="00AD1FF5"/>
    <w:rsid w:val="00C34661"/>
    <w:rsid w:val="00E46661"/>
    <w:rsid w:val="00E50904"/>
    <w:rsid w:val="00E90F33"/>
    <w:rsid w:val="00F20310"/>
    <w:rsid w:val="00F2276C"/>
    <w:rsid w:val="00F9028C"/>
    <w:rsid w:val="00FB24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37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de-DE" w:eastAsia="de-D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F3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F2276C"/>
    <w:rPr>
      <w:rFonts w:ascii="Tahoma" w:hAnsi="Tahoma"/>
      <w:sz w:val="16"/>
      <w:szCs w:val="16"/>
    </w:rPr>
  </w:style>
  <w:style w:type="character" w:customStyle="1" w:styleId="BalloonTextChar">
    <w:name w:val="Balloon Text Char"/>
    <w:basedOn w:val="DefaultParagraphFont"/>
    <w:uiPriority w:val="99"/>
    <w:semiHidden/>
    <w:rsid w:val="008F4B9F"/>
    <w:rPr>
      <w:rFonts w:ascii="Lucida Grande" w:hAnsi="Lucida Grande"/>
      <w:sz w:val="18"/>
      <w:szCs w:val="18"/>
    </w:rPr>
  </w:style>
  <w:style w:type="paragraph" w:styleId="ListParagraph">
    <w:name w:val="List Paragraph"/>
    <w:basedOn w:val="Normal"/>
    <w:uiPriority w:val="99"/>
    <w:qFormat/>
    <w:rsid w:val="000546CA"/>
    <w:pPr>
      <w:ind w:left="720"/>
      <w:contextualSpacing/>
    </w:pPr>
  </w:style>
  <w:style w:type="character" w:customStyle="1" w:styleId="BalloonTextChar1">
    <w:name w:val="Balloon Text Char1"/>
    <w:basedOn w:val="DefaultParagraphFont"/>
    <w:link w:val="BalloonText"/>
    <w:uiPriority w:val="99"/>
    <w:semiHidden/>
    <w:rsid w:val="00BD2227"/>
    <w:rPr>
      <w:rFonts w:ascii="Times New Roman" w:hAnsi="Times New Roman"/>
      <w:sz w:val="0"/>
      <w:szCs w:val="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de-DE" w:eastAsia="de-D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F3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F2276C"/>
    <w:rPr>
      <w:rFonts w:ascii="Tahoma" w:hAnsi="Tahoma"/>
      <w:sz w:val="16"/>
      <w:szCs w:val="16"/>
    </w:rPr>
  </w:style>
  <w:style w:type="character" w:customStyle="1" w:styleId="BalloonTextChar">
    <w:name w:val="Balloon Text Char"/>
    <w:basedOn w:val="DefaultParagraphFont"/>
    <w:uiPriority w:val="99"/>
    <w:semiHidden/>
    <w:rsid w:val="008F4B9F"/>
    <w:rPr>
      <w:rFonts w:ascii="Lucida Grande" w:hAnsi="Lucida Grande"/>
      <w:sz w:val="18"/>
      <w:szCs w:val="18"/>
    </w:rPr>
  </w:style>
  <w:style w:type="paragraph" w:styleId="ListParagraph">
    <w:name w:val="List Paragraph"/>
    <w:basedOn w:val="Normal"/>
    <w:uiPriority w:val="99"/>
    <w:qFormat/>
    <w:rsid w:val="000546CA"/>
    <w:pPr>
      <w:ind w:left="720"/>
      <w:contextualSpacing/>
    </w:pPr>
  </w:style>
  <w:style w:type="character" w:customStyle="1" w:styleId="BalloonTextChar1">
    <w:name w:val="Balloon Text Char1"/>
    <w:basedOn w:val="DefaultParagraphFont"/>
    <w:link w:val="BalloonText"/>
    <w:uiPriority w:val="99"/>
    <w:semiHidden/>
    <w:rsid w:val="00BD2227"/>
    <w:rPr>
      <w:rFonts w:ascii="Times New Roman" w:hAnsi="Times New Roman"/>
      <w:sz w:val="0"/>
      <w:szCs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BA286-454C-104F-B10E-7C593355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804</Words>
  <Characters>4585</Characters>
  <Application>Microsoft Macintosh Word</Application>
  <DocSecurity>0</DocSecurity>
  <Lines>38</Lines>
  <Paragraphs>10</Paragraphs>
  <ScaleCrop>false</ScaleCrop>
  <Company>ORNL</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Graham</dc:creator>
  <cp:keywords/>
  <dc:description/>
  <cp:lastModifiedBy>Richard Graham</cp:lastModifiedBy>
  <cp:revision>3</cp:revision>
  <cp:lastPrinted>2011-05-09T17:25:00Z</cp:lastPrinted>
  <dcterms:created xsi:type="dcterms:W3CDTF">2011-05-09T17:25:00Z</dcterms:created>
  <dcterms:modified xsi:type="dcterms:W3CDTF">2011-05-09T17:25:00Z</dcterms:modified>
</cp:coreProperties>
</file>