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A6F7D" w14:textId="0DC8527A" w:rsidR="0098419D" w:rsidRPr="00CA1798" w:rsidRDefault="00CA1798">
      <w:pPr>
        <w:rPr>
          <w:lang w:val="de-DE"/>
        </w:rPr>
      </w:pPr>
      <w:r>
        <w:rPr>
          <w:lang w:val="de-DE"/>
        </w:rPr>
        <w:t>testtest</w:t>
      </w:r>
    </w:p>
    <w:sectPr w:rsidR="0098419D" w:rsidRPr="00CA1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E5"/>
    <w:rsid w:val="0098419D"/>
    <w:rsid w:val="00B204E5"/>
    <w:rsid w:val="00C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0F70"/>
  <w15:chartTrackingRefBased/>
  <w15:docId w15:val="{A2124B96-447A-4F17-BBC9-3ED2E34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Schoenmann Alexander - S1910456030</dc:creator>
  <cp:keywords/>
  <dc:description/>
  <cp:lastModifiedBy>Schoenmann Alexander - S1910456030</cp:lastModifiedBy>
  <cp:revision>2</cp:revision>
  <dcterms:created xsi:type="dcterms:W3CDTF">2020-10-06T08:45:00Z</dcterms:created>
  <dcterms:modified xsi:type="dcterms:W3CDTF">2020-10-06T08:45:00Z</dcterms:modified>
</cp:coreProperties>
</file>