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20E90" w14:textId="77777777" w:rsidR="00C51B97" w:rsidRPr="00C51B97" w:rsidRDefault="00C51B97" w:rsidP="00C51B97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r w:rsidRPr="00C51B97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25-</w:t>
      </w:r>
      <w:r w:rsidRPr="00C51B97">
        <w:rPr>
          <w:rFonts w:ascii="Times New Roman" w:eastAsia="Times New Roman" w:hAnsi="Times New Roman" w:cs="Times New Roman"/>
          <w:sz w:val="23"/>
          <w:szCs w:val="23"/>
          <w:lang w:eastAsia="ru-RU"/>
        </w:rPr>
        <w:t>ый</w:t>
      </w:r>
      <w:r w:rsidRPr="00C51B97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C51B97">
        <w:rPr>
          <w:rFonts w:ascii="Times New Roman" w:eastAsia="Times New Roman" w:hAnsi="Times New Roman" w:cs="Times New Roman"/>
          <w:sz w:val="23"/>
          <w:szCs w:val="23"/>
          <w:lang w:eastAsia="ru-RU"/>
        </w:rPr>
        <w:t>вопрос</w:t>
      </w:r>
      <w:r w:rsidRPr="00C51B97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: </w:t>
      </w:r>
      <w:r w:rsidRPr="00C51B97">
        <w:rPr>
          <w:rFonts w:ascii="Times New Roman" w:eastAsia="Times New Roman" w:hAnsi="Times New Roman" w:cs="Times New Roman"/>
          <w:sz w:val="23"/>
          <w:szCs w:val="23"/>
          <w:lang w:eastAsia="ru-RU"/>
        </w:rPr>
        <w:t>запускал</w:t>
      </w:r>
      <w:r w:rsidRPr="00C51B97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C51B97">
        <w:rPr>
          <w:rFonts w:ascii="Times New Roman" w:eastAsia="Times New Roman" w:hAnsi="Times New Roman" w:cs="Times New Roman"/>
          <w:sz w:val="23"/>
          <w:szCs w:val="23"/>
          <w:lang w:eastAsia="ru-RU"/>
        </w:rPr>
        <w:t>следующий</w:t>
      </w:r>
      <w:r w:rsidRPr="00C51B97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C51B97">
        <w:rPr>
          <w:rFonts w:ascii="Times New Roman" w:eastAsia="Times New Roman" w:hAnsi="Times New Roman" w:cs="Times New Roman"/>
          <w:sz w:val="23"/>
          <w:szCs w:val="23"/>
          <w:lang w:eastAsia="ru-RU"/>
        </w:rPr>
        <w:t>код</w:t>
      </w:r>
      <w:r w:rsidRPr="00C51B97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      data.production_companies = data.production_companies.str.split('|').copy()</w:t>
      </w:r>
      <w:r w:rsidRPr="00C51B97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br/>
        <w:t xml:space="preserve">data_companies = data.explode('production_companies') # </w:t>
      </w:r>
      <w:r w:rsidRPr="00C51B97">
        <w:rPr>
          <w:rFonts w:ascii="Times New Roman" w:eastAsia="Times New Roman" w:hAnsi="Times New Roman" w:cs="Times New Roman"/>
          <w:sz w:val="23"/>
          <w:szCs w:val="23"/>
          <w:lang w:eastAsia="ru-RU"/>
        </w:rPr>
        <w:t>разбиваем</w:t>
      </w:r>
      <w:r w:rsidRPr="00C51B97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C51B97">
        <w:rPr>
          <w:rFonts w:ascii="Times New Roman" w:eastAsia="Times New Roman" w:hAnsi="Times New Roman" w:cs="Times New Roman"/>
          <w:sz w:val="23"/>
          <w:szCs w:val="23"/>
          <w:lang w:eastAsia="ru-RU"/>
        </w:rPr>
        <w:t>колонку</w:t>
      </w:r>
      <w:r w:rsidRPr="00C51B97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C51B97">
        <w:rPr>
          <w:rFonts w:ascii="Times New Roman" w:eastAsia="Times New Roman" w:hAnsi="Times New Roman" w:cs="Times New Roman"/>
          <w:sz w:val="23"/>
          <w:szCs w:val="23"/>
          <w:lang w:eastAsia="ru-RU"/>
        </w:rPr>
        <w:t>компаний</w:t>
      </w:r>
      <w:r w:rsidRPr="00C51B97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br/>
        <w:t>data_companies['length'] = data_companies['original_title'].str.len()</w:t>
      </w:r>
      <w:r w:rsidRPr="00C51B97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br/>
        <w:t>data_companies</w:t>
      </w:r>
    </w:p>
    <w:p w14:paraId="6FA59682" w14:textId="77777777" w:rsidR="00C51B97" w:rsidRPr="00C51B97" w:rsidRDefault="00C51B97" w:rsidP="00C51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1B97">
        <w:rPr>
          <w:rFonts w:ascii="Times New Roman" w:eastAsia="Times New Roman" w:hAnsi="Times New Roman" w:cs="Times New Roman"/>
          <w:sz w:val="20"/>
          <w:szCs w:val="20"/>
          <w:lang w:eastAsia="ru-RU"/>
        </w:rPr>
        <w:t>5 replies</w:t>
      </w:r>
    </w:p>
    <w:p w14:paraId="3E8BDE28" w14:textId="77777777" w:rsidR="00C51B97" w:rsidRPr="00C51B97" w:rsidRDefault="00C51B97" w:rsidP="00C51B97">
      <w:pPr>
        <w:spacing w:before="15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1B9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C941BB5">
          <v:rect id="_x0000_i1025" style="width:0;height:1.5pt" o:hralign="center" o:hrstd="t" o:hr="t" fillcolor="#a0a0a0" stroked="f"/>
        </w:pict>
      </w:r>
    </w:p>
    <w:p w14:paraId="16D671C9" w14:textId="0809F9A3" w:rsidR="00C51B97" w:rsidRPr="00C51B97" w:rsidRDefault="00C51B97" w:rsidP="00C51B97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C51B97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18F7D3C3" wp14:editId="25BE13CA">
            <wp:extent cx="457200" cy="45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7E9E9" w14:textId="77777777" w:rsidR="00C51B97" w:rsidRPr="00C51B97" w:rsidRDefault="00C51B97" w:rsidP="00C51B97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hyperlink r:id="rId5" w:tgtFrame="_blank" w:history="1">
        <w:r w:rsidRPr="00C51B9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ru-RU"/>
          </w:rPr>
          <w:t>Марина Архипцева (эксперт)</w:t>
        </w:r>
      </w:hyperlink>
      <w:r w:rsidRPr="00C51B97">
        <w:rPr>
          <w:rFonts w:ascii="Times New Roman" w:eastAsia="Times New Roman" w:hAnsi="Times New Roman" w:cs="Times New Roman"/>
          <w:sz w:val="23"/>
          <w:szCs w:val="23"/>
          <w:lang w:eastAsia="ru-RU"/>
        </w:rPr>
        <w:t>  </w:t>
      </w:r>
      <w:hyperlink r:id="rId6" w:history="1">
        <w:r w:rsidRPr="00C51B97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>2 months ago</w:t>
        </w:r>
      </w:hyperlink>
    </w:p>
    <w:p w14:paraId="65356AD5" w14:textId="77777777" w:rsidR="00C51B97" w:rsidRPr="00C51B97" w:rsidRDefault="00C51B97" w:rsidP="00C51B97">
      <w:pPr>
        <w:spacing w:before="15"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C51B97">
        <w:rPr>
          <w:rFonts w:ascii="Times New Roman" w:eastAsia="Times New Roman" w:hAnsi="Times New Roman" w:cs="Times New Roman"/>
          <w:sz w:val="23"/>
          <w:szCs w:val="23"/>
          <w:lang w:eastAsia="ru-RU"/>
        </w:rPr>
        <w:t>Добрый день! Похоже что production_companies не строкового типа. Возможно вы ранее уже разделили строку.</w:t>
      </w:r>
    </w:p>
    <w:p w14:paraId="4D504964" w14:textId="1B689C9A" w:rsidR="00C51B97" w:rsidRPr="00C51B97" w:rsidRDefault="00C51B97" w:rsidP="00C51B97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C51B97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76838D9E" wp14:editId="6BF11968">
            <wp:extent cx="403860" cy="45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C5D45" w14:textId="77777777" w:rsidR="00C51B97" w:rsidRPr="00C51B97" w:rsidRDefault="00C51B97" w:rsidP="00C51B97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hyperlink r:id="rId8" w:tgtFrame="_blank" w:history="1">
        <w:r w:rsidRPr="00C51B9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ru-RU"/>
          </w:rPr>
          <w:t>Дмитрий Славецкий</w:t>
        </w:r>
      </w:hyperlink>
      <w:r w:rsidRPr="00C51B97">
        <w:rPr>
          <w:rFonts w:ascii="Times New Roman" w:eastAsia="Times New Roman" w:hAnsi="Times New Roman" w:cs="Times New Roman"/>
          <w:sz w:val="23"/>
          <w:szCs w:val="23"/>
          <w:lang w:eastAsia="ru-RU"/>
        </w:rPr>
        <w:t>  </w:t>
      </w:r>
      <w:hyperlink r:id="rId9" w:history="1">
        <w:r w:rsidRPr="00C51B97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>2 months ago</w:t>
        </w:r>
      </w:hyperlink>
    </w:p>
    <w:p w14:paraId="0732CEAD" w14:textId="77777777" w:rsidR="00C51B97" w:rsidRPr="00C51B97" w:rsidRDefault="00C51B97" w:rsidP="00C51B97">
      <w:pPr>
        <w:spacing w:before="15"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C51B97">
        <w:rPr>
          <w:rFonts w:ascii="Times New Roman" w:eastAsia="Times New Roman" w:hAnsi="Times New Roman" w:cs="Times New Roman"/>
          <w:sz w:val="23"/>
          <w:szCs w:val="23"/>
          <w:lang w:eastAsia="ru-RU"/>
        </w:rPr>
        <w:t>Спасибо, Марина. Текст выданной ошибки я перевёл. Но я не понимаю, а какой тип строки вообще здесь может быть. Ведь никаких манипуляций со столбцом я не делал. Там по-прежнему хранится текст. Текст в этой строке выдается при запуске базы данных после разделения</w:t>
      </w:r>
    </w:p>
    <w:p w14:paraId="432F7593" w14:textId="5AC3D3E8" w:rsidR="00C51B97" w:rsidRPr="00C51B97" w:rsidRDefault="00C51B97" w:rsidP="00C51B97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C51B97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2FDCE5ED" wp14:editId="2681C087">
            <wp:extent cx="457200" cy="45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E611F" w14:textId="77777777" w:rsidR="00C51B97" w:rsidRPr="00C51B97" w:rsidRDefault="00C51B97" w:rsidP="00C51B97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hyperlink r:id="rId10" w:tgtFrame="_blank" w:history="1">
        <w:r w:rsidRPr="00C51B9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ru-RU"/>
          </w:rPr>
          <w:t>Марина Архипцева (эксперт)</w:t>
        </w:r>
      </w:hyperlink>
      <w:r w:rsidRPr="00C51B97">
        <w:rPr>
          <w:rFonts w:ascii="Times New Roman" w:eastAsia="Times New Roman" w:hAnsi="Times New Roman" w:cs="Times New Roman"/>
          <w:sz w:val="23"/>
          <w:szCs w:val="23"/>
          <w:lang w:eastAsia="ru-RU"/>
        </w:rPr>
        <w:t>  </w:t>
      </w:r>
      <w:hyperlink r:id="rId11" w:history="1">
        <w:r w:rsidRPr="00C51B97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>2 months ago</w:t>
        </w:r>
      </w:hyperlink>
    </w:p>
    <w:p w14:paraId="38A09823" w14:textId="77777777" w:rsidR="00C51B97" w:rsidRPr="00C51B97" w:rsidRDefault="00C51B97" w:rsidP="00C51B97">
      <w:pPr>
        <w:spacing w:before="15"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C51B97">
        <w:rPr>
          <w:rFonts w:ascii="Times New Roman" w:eastAsia="Times New Roman" w:hAnsi="Times New Roman" w:cs="Times New Roman"/>
          <w:sz w:val="23"/>
          <w:szCs w:val="23"/>
          <w:lang w:eastAsia="ru-RU"/>
        </w:rPr>
        <w:t>Вы перечитываете датафрейм перед заданием или копию создаете для расчетов по каждому заданию?</w:t>
      </w:r>
    </w:p>
    <w:p w14:paraId="03F94133" w14:textId="7C6009EA" w:rsidR="00C51B97" w:rsidRPr="00C51B97" w:rsidRDefault="00C51B97" w:rsidP="00C51B97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C51B97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486D94EE" wp14:editId="7CFFCCC8">
            <wp:extent cx="403860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6E3C6" w14:textId="77777777" w:rsidR="00C51B97" w:rsidRPr="00C51B97" w:rsidRDefault="00C51B97" w:rsidP="00C51B97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hyperlink r:id="rId12" w:tgtFrame="_blank" w:history="1">
        <w:r w:rsidRPr="00C51B9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ru-RU"/>
          </w:rPr>
          <w:t>Дмитрий Славецкий</w:t>
        </w:r>
      </w:hyperlink>
      <w:r w:rsidRPr="00C51B97">
        <w:rPr>
          <w:rFonts w:ascii="Times New Roman" w:eastAsia="Times New Roman" w:hAnsi="Times New Roman" w:cs="Times New Roman"/>
          <w:sz w:val="23"/>
          <w:szCs w:val="23"/>
          <w:lang w:eastAsia="ru-RU"/>
        </w:rPr>
        <w:t>  </w:t>
      </w:r>
      <w:hyperlink r:id="rId13" w:history="1">
        <w:r w:rsidRPr="00C51B97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>2 months ago</w:t>
        </w:r>
      </w:hyperlink>
    </w:p>
    <w:p w14:paraId="169CD6C8" w14:textId="77777777" w:rsidR="00C51B97" w:rsidRPr="00C51B97" w:rsidRDefault="00C51B97" w:rsidP="00C51B97">
      <w:pPr>
        <w:spacing w:before="15"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C51B97">
        <w:rPr>
          <w:rFonts w:ascii="Times New Roman" w:eastAsia="Times New Roman" w:hAnsi="Times New Roman" w:cs="Times New Roman"/>
          <w:sz w:val="23"/>
          <w:szCs w:val="23"/>
          <w:lang w:eastAsia="ru-RU"/>
        </w:rPr>
        <w:t>Марина, спасибо! Ваша подсказка помогла. При новом запуске датафрейма функция len заработала. Только я не понял, что это за феномен такой. Неужели копирование датафрейма меняет типы значений в нём?</w:t>
      </w:r>
    </w:p>
    <w:p w14:paraId="19E884CF" w14:textId="178DD8E6" w:rsidR="00C51B97" w:rsidRPr="00C51B97" w:rsidRDefault="00C51B97" w:rsidP="00C51B97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C51B97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2EF75484" wp14:editId="6E463C8D">
            <wp:extent cx="45720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BBDFD" w14:textId="77777777" w:rsidR="00C51B97" w:rsidRPr="00C51B97" w:rsidRDefault="00C51B97" w:rsidP="00C51B97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hyperlink r:id="rId14" w:tgtFrame="_blank" w:history="1">
        <w:r w:rsidRPr="00C51B9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ru-RU"/>
          </w:rPr>
          <w:t>Марина Архипцева (эксперт)</w:t>
        </w:r>
      </w:hyperlink>
      <w:r w:rsidRPr="00C51B97">
        <w:rPr>
          <w:rFonts w:ascii="Times New Roman" w:eastAsia="Times New Roman" w:hAnsi="Times New Roman" w:cs="Times New Roman"/>
          <w:sz w:val="23"/>
          <w:szCs w:val="23"/>
          <w:lang w:eastAsia="ru-RU"/>
        </w:rPr>
        <w:t>  </w:t>
      </w:r>
      <w:hyperlink r:id="rId15" w:history="1">
        <w:r w:rsidRPr="00C51B97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>2 months ago</w:t>
        </w:r>
      </w:hyperlink>
    </w:p>
    <w:p w14:paraId="76F43CA4" w14:textId="77777777" w:rsidR="00C51B97" w:rsidRPr="00C51B97" w:rsidRDefault="00C51B97" w:rsidP="00C51B97">
      <w:pPr>
        <w:spacing w:before="15"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C51B97">
        <w:rPr>
          <w:rFonts w:ascii="Times New Roman" w:eastAsia="Times New Roman" w:hAnsi="Times New Roman" w:cs="Times New Roman"/>
          <w:sz w:val="23"/>
          <w:szCs w:val="23"/>
          <w:lang w:eastAsia="ru-RU"/>
        </w:rPr>
        <w:t>Да, если вы не делаете deepcopy </w:t>
      </w:r>
      <w:hyperlink r:id="rId16" w:tgtFrame="_blank" w:history="1">
        <w:r w:rsidRPr="00C51B9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ru-RU"/>
          </w:rPr>
          <w:t>https://pandas.pydata.org/pandas-docs/stable/reference/api/pandas.DataFrame.copy.html</w:t>
        </w:r>
      </w:hyperlink>
    </w:p>
    <w:p w14:paraId="1AA1A29F" w14:textId="77777777" w:rsidR="00B544C2" w:rsidRDefault="00B544C2"/>
    <w:sectPr w:rsidR="00B54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97"/>
    <w:rsid w:val="00B544C2"/>
    <w:rsid w:val="00C5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DD05F"/>
  <w15:chartTrackingRefBased/>
  <w15:docId w15:val="{42BA8A76-EE85-45F0-888A-9C8079FD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-threadsflexpaneseparatorcount">
    <w:name w:val="p-threads_flexpane__separator_count"/>
    <w:basedOn w:val="a0"/>
    <w:rsid w:val="00C51B97"/>
  </w:style>
  <w:style w:type="character" w:customStyle="1" w:styleId="c-messagesender">
    <w:name w:val="c-message__sender"/>
    <w:basedOn w:val="a0"/>
    <w:rsid w:val="00C51B97"/>
  </w:style>
  <w:style w:type="character" w:styleId="a3">
    <w:name w:val="Hyperlink"/>
    <w:basedOn w:val="a0"/>
    <w:uiPriority w:val="99"/>
    <w:semiHidden/>
    <w:unhideWhenUsed/>
    <w:rsid w:val="00C51B97"/>
    <w:rPr>
      <w:color w:val="0000FF"/>
      <w:u w:val="single"/>
    </w:rPr>
  </w:style>
  <w:style w:type="character" w:customStyle="1" w:styleId="c-timestamplabel">
    <w:name w:val="c-timestamp__label"/>
    <w:basedOn w:val="a0"/>
    <w:rsid w:val="00C51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3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1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43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43395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5036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4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9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19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565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8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6535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6024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6386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77900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90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33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94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07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1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1125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7750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16477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6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21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65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9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2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4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6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9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45282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6171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55397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63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87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15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1252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42812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10928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69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82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46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3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2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94005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51387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35932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00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75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60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940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slack.com/team/U01V08HK5KM" TargetMode="External"/><Relationship Id="rId13" Type="http://schemas.openxmlformats.org/officeDocument/2006/relationships/hyperlink" Target="https://skillfactorydst.slack.com/archives/C01843G3S22/p1624513390086900?thread_ts=1624441253.082100&amp;cid=C01843G3S22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app.slack.com/team/U01V08HK5K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andas.pydata.org/pandas-docs/stable/reference/api/pandas.DataFrame.copy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skillfactorydst.slack.com/archives/C01843G3S22/p1624448134084100?thread_ts=1624441253.082100&amp;cid=C01843G3S22" TargetMode="External"/><Relationship Id="rId11" Type="http://schemas.openxmlformats.org/officeDocument/2006/relationships/hyperlink" Target="https://skillfactorydst.slack.com/archives/C01843G3S22/p1624455309086200?thread_ts=1624441253.082100&amp;cid=C01843G3S22" TargetMode="External"/><Relationship Id="rId5" Type="http://schemas.openxmlformats.org/officeDocument/2006/relationships/hyperlink" Target="https://app.slack.com/team/U01NGMHLZFY" TargetMode="External"/><Relationship Id="rId15" Type="http://schemas.openxmlformats.org/officeDocument/2006/relationships/hyperlink" Target="https://skillfactorydst.slack.com/archives/C01843G3S22/p1624521608087300?thread_ts=1624441253.082100&amp;cid=C01843G3S22" TargetMode="External"/><Relationship Id="rId10" Type="http://schemas.openxmlformats.org/officeDocument/2006/relationships/hyperlink" Target="https://app.slack.com/team/U01NGMHLZFY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skillfactorydst.slack.com/archives/C01843G3S22/p1624450214085300?thread_ts=1624441253.082100&amp;cid=C01843G3S22" TargetMode="External"/><Relationship Id="rId14" Type="http://schemas.openxmlformats.org/officeDocument/2006/relationships/hyperlink" Target="https://app.slack.com/team/U01NGMHLZF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</dc:creator>
  <cp:keywords/>
  <dc:description/>
  <cp:lastModifiedBy>Крис</cp:lastModifiedBy>
  <cp:revision>1</cp:revision>
  <dcterms:created xsi:type="dcterms:W3CDTF">2021-09-05T09:59:00Z</dcterms:created>
  <dcterms:modified xsi:type="dcterms:W3CDTF">2021-09-05T09:59:00Z</dcterms:modified>
</cp:coreProperties>
</file>