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4277E" w:rsidRDefault="0034277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4277E">
        <w:tc>
          <w:tcPr>
            <w:tcW w:w="4672" w:type="dxa"/>
          </w:tcPr>
          <w:p w:rsidR="0034277E" w:rsidRPr="00C842B9" w:rsidRDefault="00B309B1">
            <w:pPr>
              <w:spacing w:line="360" w:lineRule="auto"/>
              <w:contextualSpacing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C842B9">
              <w:rPr>
                <w:b/>
                <w:sz w:val="28"/>
                <w:szCs w:val="28"/>
                <w:lang w:val="en-US"/>
              </w:rPr>
              <w:t>Review</w:t>
            </w:r>
          </w:p>
          <w:p w:rsidR="0034277E" w:rsidRPr="00C842B9" w:rsidRDefault="00B309B1">
            <w:pPr>
              <w:spacing w:line="360" w:lineRule="auto"/>
              <w:contextualSpacing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C842B9">
              <w:rPr>
                <w:i/>
                <w:sz w:val="28"/>
                <w:szCs w:val="28"/>
                <w:lang w:val="en-US"/>
              </w:rPr>
              <w:t xml:space="preserve">by Dr. Pei Wang, Professor of the Department of Computer and Information Science, Temple University, USA </w:t>
            </w:r>
            <w:bookmarkStart w:id="0" w:name="_GoBack"/>
            <w:bookmarkEnd w:id="0"/>
            <w:r w:rsidRPr="00C842B9">
              <w:rPr>
                <w:i/>
                <w:sz w:val="28"/>
                <w:szCs w:val="28"/>
                <w:lang w:val="en-US"/>
              </w:rPr>
              <w:t>on synopsis of dissertation by Toschev Alexander</w:t>
            </w:r>
          </w:p>
          <w:p w:rsidR="0034277E" w:rsidRPr="00C842B9" w:rsidRDefault="00B309B1">
            <w:pPr>
              <w:spacing w:line="360" w:lineRule="auto"/>
              <w:contextualSpacing w:val="0"/>
              <w:jc w:val="center"/>
              <w:rPr>
                <w:i/>
                <w:sz w:val="28"/>
                <w:szCs w:val="28"/>
                <w:lang w:val="en-US"/>
              </w:rPr>
            </w:pPr>
            <w:r w:rsidRPr="00C842B9">
              <w:rPr>
                <w:b/>
                <w:i/>
                <w:sz w:val="28"/>
                <w:szCs w:val="28"/>
                <w:lang w:val="en-US"/>
              </w:rPr>
              <w:t>«Intellectual system for increasing the efficiency of the enterprise IT-services</w:t>
            </w:r>
            <w:r w:rsidRPr="00C842B9">
              <w:rPr>
                <w:b/>
                <w:sz w:val="28"/>
                <w:szCs w:val="28"/>
                <w:lang w:val="en-US"/>
              </w:rPr>
              <w:t>»</w:t>
            </w:r>
            <w:r w:rsidRPr="00C842B9">
              <w:rPr>
                <w:sz w:val="28"/>
                <w:szCs w:val="28"/>
                <w:lang w:val="en-US"/>
              </w:rPr>
              <w:t>,</w:t>
            </w:r>
            <w:r w:rsidRPr="00C842B9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842B9">
              <w:rPr>
                <w:i/>
                <w:sz w:val="28"/>
                <w:szCs w:val="28"/>
                <w:lang w:val="en-US"/>
              </w:rPr>
              <w:t>for the degree of candidate of Engineering Sciences</w:t>
            </w:r>
            <w:r w:rsidRPr="00C842B9">
              <w:rPr>
                <w:b/>
                <w:sz w:val="28"/>
                <w:szCs w:val="28"/>
                <w:lang w:val="en-US"/>
              </w:rPr>
              <w:t xml:space="preserve">, </w:t>
            </w:r>
            <w:r w:rsidRPr="00C842B9">
              <w:rPr>
                <w:i/>
                <w:sz w:val="28"/>
                <w:szCs w:val="28"/>
                <w:lang w:val="en-US"/>
              </w:rPr>
              <w:t xml:space="preserve">specialty 05.13.11 –– «Mathematical and software components of the computers, complexes and computer networks» </w:t>
            </w:r>
          </w:p>
          <w:p w:rsidR="0034277E" w:rsidRPr="00C842B9" w:rsidRDefault="0034277E">
            <w:pPr>
              <w:spacing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</w:p>
          <w:p w:rsidR="0034277E" w:rsidRPr="00C842B9" w:rsidRDefault="0034277E">
            <w:pPr>
              <w:spacing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</w:p>
          <w:p w:rsidR="0034277E" w:rsidRPr="00C842B9" w:rsidRDefault="0034277E">
            <w:pPr>
              <w:spacing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</w:p>
          <w:p w:rsidR="0034277E" w:rsidRPr="00C842B9" w:rsidRDefault="0034277E">
            <w:pPr>
              <w:spacing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</w:p>
          <w:p w:rsidR="0034277E" w:rsidRPr="00C842B9" w:rsidRDefault="00B309B1">
            <w:pPr>
              <w:spacing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>This review made in 2 languages: russian and english which are equals and have the same</w:t>
            </w:r>
            <w:r w:rsidRPr="00C842B9">
              <w:rPr>
                <w:sz w:val="28"/>
                <w:szCs w:val="28"/>
                <w:lang w:val="en-US"/>
              </w:rPr>
              <w:t xml:space="preserve"> legal meaning.</w:t>
            </w:r>
          </w:p>
          <w:p w:rsidR="0034277E" w:rsidRPr="00C842B9" w:rsidRDefault="0034277E">
            <w:pPr>
              <w:spacing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</w:p>
          <w:p w:rsidR="0034277E" w:rsidRPr="00C842B9" w:rsidRDefault="0034277E">
            <w:pPr>
              <w:spacing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</w:p>
          <w:p w:rsidR="0034277E" w:rsidRDefault="00B309B1">
            <w:pPr>
              <w:numPr>
                <w:ilvl w:val="0"/>
                <w:numId w:val="2"/>
              </w:numPr>
              <w:spacing w:before="100" w:after="100" w:line="360" w:lineRule="auto"/>
              <w:ind w:left="714" w:hanging="357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C842B9">
              <w:rPr>
                <w:rFonts w:ascii="Calibri" w:eastAsia="Calibri" w:hAnsi="Calibri" w:cs="Calibri"/>
                <w:b/>
                <w:sz w:val="28"/>
                <w:szCs w:val="28"/>
              </w:rPr>
              <w:t>Rele</w:t>
            </w:r>
            <w:r w:rsidR="00C842B9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v</w:t>
            </w:r>
            <w:r w:rsidRPr="00C842B9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ance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of the work.</w:t>
            </w:r>
          </w:p>
          <w:p w:rsidR="0034277E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</w:rPr>
            </w:pPr>
            <w:r w:rsidRPr="00C842B9">
              <w:rPr>
                <w:sz w:val="28"/>
                <w:szCs w:val="28"/>
                <w:lang w:val="en-US"/>
              </w:rPr>
              <w:t xml:space="preserve">Current trends in the computer science </w:t>
            </w:r>
            <w:r w:rsidRPr="00C842B9">
              <w:rPr>
                <w:sz w:val="28"/>
                <w:szCs w:val="28"/>
                <w:lang w:val="en-US"/>
              </w:rPr>
              <w:t>domain</w:t>
            </w:r>
            <w:r w:rsidRPr="00C842B9">
              <w:rPr>
                <w:sz w:val="28"/>
                <w:szCs w:val="28"/>
                <w:lang w:val="en-US"/>
              </w:rPr>
              <w:t xml:space="preserve"> are created via </w:t>
            </w:r>
            <w:r w:rsidRPr="00C842B9">
              <w:rPr>
                <w:sz w:val="28"/>
                <w:szCs w:val="28"/>
                <w:lang w:val="en-US"/>
              </w:rPr>
              <w:t xml:space="preserve">self-learning, self-evaluating intelligent systems </w:t>
            </w:r>
            <w:r w:rsidRPr="00C842B9">
              <w:rPr>
                <w:sz w:val="28"/>
                <w:szCs w:val="28"/>
                <w:lang w:val="en-US"/>
              </w:rPr>
              <w:lastRenderedPageBreak/>
              <w:t xml:space="preserve">which utilize several </w:t>
            </w:r>
            <w:r w:rsidRPr="00C842B9">
              <w:rPr>
                <w:sz w:val="28"/>
                <w:szCs w:val="28"/>
                <w:lang w:val="en-US"/>
              </w:rPr>
              <w:t xml:space="preserve">approaches </w:t>
            </w:r>
            <w:r w:rsidRPr="00C842B9">
              <w:rPr>
                <w:sz w:val="28"/>
                <w:szCs w:val="28"/>
                <w:lang w:val="en-US"/>
              </w:rPr>
              <w:t xml:space="preserve">to </w:t>
            </w:r>
            <w:r w:rsidRPr="00C842B9">
              <w:rPr>
                <w:sz w:val="28"/>
                <w:szCs w:val="28"/>
                <w:lang w:val="en-US"/>
              </w:rPr>
              <w:t xml:space="preserve">create </w:t>
            </w:r>
            <w:r w:rsidRPr="00C842B9">
              <w:rPr>
                <w:sz w:val="28"/>
                <w:szCs w:val="28"/>
                <w:lang w:val="en-US"/>
              </w:rPr>
              <w:t xml:space="preserve">independent and autonomous </w:t>
            </w:r>
            <w:r w:rsidRPr="00C842B9">
              <w:rPr>
                <w:sz w:val="28"/>
                <w:szCs w:val="28"/>
                <w:lang w:val="en-US"/>
              </w:rPr>
              <w:t xml:space="preserve">systems that are still </w:t>
            </w:r>
            <w:r w:rsidRPr="00C842B9">
              <w:rPr>
                <w:sz w:val="28"/>
                <w:szCs w:val="28"/>
                <w:lang w:val="en-US"/>
              </w:rPr>
              <w:t xml:space="preserve">capable to </w:t>
            </w:r>
            <w:r w:rsidRPr="00C842B9">
              <w:rPr>
                <w:sz w:val="28"/>
                <w:szCs w:val="28"/>
                <w:lang w:val="en-US"/>
              </w:rPr>
              <w:t xml:space="preserve">respond to the environment challenges. From day to day a lot of systems automated and power up with additional intelligent. </w:t>
            </w:r>
            <w:r w:rsidRPr="00C842B9">
              <w:rPr>
                <w:sz w:val="28"/>
                <w:szCs w:val="28"/>
                <w:lang w:val="en-US"/>
              </w:rPr>
              <w:t xml:space="preserve">A lot of </w:t>
            </w:r>
            <w:r w:rsidRPr="00C842B9">
              <w:rPr>
                <w:sz w:val="28"/>
                <w:szCs w:val="28"/>
                <w:lang w:val="en-US"/>
              </w:rPr>
              <w:t>large software companies including Google, Apple</w:t>
            </w:r>
            <w:r w:rsidRPr="00C842B9">
              <w:rPr>
                <w:sz w:val="28"/>
                <w:szCs w:val="28"/>
                <w:lang w:val="en-US"/>
              </w:rPr>
              <w:t xml:space="preserve">, Microsoft are working in </w:t>
            </w:r>
            <w:r w:rsidRPr="00C842B9">
              <w:rPr>
                <w:sz w:val="28"/>
                <w:szCs w:val="28"/>
                <w:lang w:val="en-US"/>
              </w:rPr>
              <w:t xml:space="preserve">the </w:t>
            </w:r>
            <w:r w:rsidRPr="00C842B9">
              <w:rPr>
                <w:sz w:val="28"/>
                <w:szCs w:val="28"/>
                <w:lang w:val="en-US"/>
              </w:rPr>
              <w:t>direction</w:t>
            </w:r>
            <w:r w:rsidRPr="00C842B9">
              <w:rPr>
                <w:sz w:val="28"/>
                <w:szCs w:val="28"/>
                <w:lang w:val="en-US"/>
              </w:rPr>
              <w:t xml:space="preserve"> of autonomou</w:t>
            </w:r>
            <w:r w:rsidRPr="00C842B9">
              <w:rPr>
                <w:sz w:val="28"/>
                <w:szCs w:val="28"/>
                <w:lang w:val="en-US"/>
              </w:rPr>
              <w:t>s intelligent systems</w:t>
            </w:r>
            <w:r w:rsidRPr="00C842B9">
              <w:rPr>
                <w:sz w:val="28"/>
                <w:szCs w:val="28"/>
                <w:lang w:val="en-US"/>
              </w:rPr>
              <w:t xml:space="preserve">. The system and approach described in this work </w:t>
            </w:r>
            <w:r w:rsidRPr="00C842B9">
              <w:rPr>
                <w:sz w:val="28"/>
                <w:szCs w:val="28"/>
                <w:lang w:val="en-US"/>
              </w:rPr>
              <w:t>are dedicated to this problem.</w:t>
            </w:r>
            <w:r w:rsidRPr="00C842B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That’s why it</w:t>
            </w:r>
            <w:r>
              <w:rPr>
                <w:sz w:val="28"/>
                <w:szCs w:val="28"/>
              </w:rPr>
              <w:t xml:space="preserve"> is relevant</w:t>
            </w:r>
            <w:r>
              <w:rPr>
                <w:sz w:val="28"/>
                <w:szCs w:val="28"/>
              </w:rPr>
              <w:t>.</w:t>
            </w:r>
          </w:p>
          <w:p w:rsidR="0034277E" w:rsidRDefault="0034277E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</w:rPr>
            </w:pPr>
          </w:p>
          <w:p w:rsidR="0034277E" w:rsidRDefault="00B309B1">
            <w:pPr>
              <w:numPr>
                <w:ilvl w:val="0"/>
                <w:numId w:val="2"/>
              </w:numPr>
              <w:spacing w:before="100" w:after="100" w:line="360" w:lineRule="auto"/>
              <w:ind w:left="714" w:hanging="357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Novelty.</w:t>
            </w:r>
          </w:p>
          <w:p w:rsidR="0034277E" w:rsidRPr="00C842B9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 xml:space="preserve">This is a first implementation of Marvin Minsky </w:t>
            </w:r>
            <w:r w:rsidRPr="00C842B9">
              <w:rPr>
                <w:sz w:val="28"/>
                <w:szCs w:val="28"/>
                <w:lang w:val="en-US"/>
              </w:rPr>
              <w:t xml:space="preserve">“model </w:t>
            </w:r>
            <w:r w:rsidRPr="00C842B9">
              <w:rPr>
                <w:sz w:val="28"/>
                <w:szCs w:val="28"/>
                <w:lang w:val="en-US"/>
              </w:rPr>
              <w:t>of 6</w:t>
            </w:r>
            <w:r w:rsidRPr="00C842B9">
              <w:rPr>
                <w:sz w:val="28"/>
                <w:szCs w:val="28"/>
                <w:lang w:val="en-US"/>
              </w:rPr>
              <w:t>”</w:t>
            </w:r>
            <w:r w:rsidRPr="00C842B9">
              <w:rPr>
                <w:sz w:val="28"/>
                <w:szCs w:val="28"/>
                <w:lang w:val="en-US"/>
              </w:rPr>
              <w:t xml:space="preserve"> architecture. This is </w:t>
            </w:r>
            <w:r w:rsidRPr="00C842B9">
              <w:rPr>
                <w:sz w:val="28"/>
                <w:szCs w:val="28"/>
                <w:lang w:val="en-US"/>
              </w:rPr>
              <w:t xml:space="preserve">new </w:t>
            </w:r>
            <w:r w:rsidRPr="00C842B9">
              <w:rPr>
                <w:sz w:val="28"/>
                <w:szCs w:val="28"/>
                <w:lang w:val="en-US"/>
              </w:rPr>
              <w:t xml:space="preserve">approach </w:t>
            </w:r>
            <w:r w:rsidRPr="00C842B9">
              <w:rPr>
                <w:sz w:val="28"/>
                <w:szCs w:val="28"/>
                <w:lang w:val="en-US"/>
              </w:rPr>
              <w:t>for</w:t>
            </w:r>
            <w:r w:rsidRPr="00C842B9">
              <w:rPr>
                <w:sz w:val="28"/>
                <w:szCs w:val="28"/>
                <w:lang w:val="en-US"/>
              </w:rPr>
              <w:t xml:space="preserve"> </w:t>
            </w:r>
            <w:r w:rsidRPr="00C842B9">
              <w:rPr>
                <w:sz w:val="28"/>
                <w:szCs w:val="28"/>
                <w:lang w:val="en-US"/>
              </w:rPr>
              <w:t>a</w:t>
            </w:r>
            <w:r w:rsidRPr="00C842B9">
              <w:rPr>
                <w:sz w:val="28"/>
                <w:szCs w:val="28"/>
                <w:lang w:val="en-US"/>
              </w:rPr>
              <w:t>“</w:t>
            </w:r>
            <w:r w:rsidRPr="00C842B9">
              <w:rPr>
                <w:sz w:val="28"/>
                <w:szCs w:val="28"/>
                <w:lang w:val="en-US"/>
              </w:rPr>
              <w:t>thinking</w:t>
            </w:r>
            <w:r w:rsidRPr="00C842B9">
              <w:rPr>
                <w:sz w:val="28"/>
                <w:szCs w:val="28"/>
                <w:lang w:val="en-US"/>
              </w:rPr>
              <w:t>”</w:t>
            </w:r>
            <w:r w:rsidRPr="00C842B9">
              <w:rPr>
                <w:sz w:val="28"/>
                <w:szCs w:val="28"/>
                <w:lang w:val="en-US"/>
              </w:rPr>
              <w:t xml:space="preserve"> systems. The</w:t>
            </w:r>
            <w:r w:rsidRPr="00C842B9">
              <w:rPr>
                <w:sz w:val="28"/>
                <w:szCs w:val="28"/>
                <w:lang w:val="en-US"/>
              </w:rPr>
              <w:t xml:space="preserve"> proposed</w:t>
            </w:r>
            <w:r w:rsidRPr="00C842B9">
              <w:rPr>
                <w:sz w:val="28"/>
                <w:szCs w:val="28"/>
                <w:lang w:val="en-US"/>
              </w:rPr>
              <w:t xml:space="preserve"> system </w:t>
            </w:r>
            <w:r w:rsidRPr="00C842B9">
              <w:rPr>
                <w:sz w:val="28"/>
                <w:szCs w:val="28"/>
                <w:lang w:val="en-US"/>
              </w:rPr>
              <w:t xml:space="preserve">architecture </w:t>
            </w:r>
            <w:r w:rsidRPr="00C842B9">
              <w:rPr>
                <w:sz w:val="28"/>
                <w:szCs w:val="28"/>
                <w:lang w:val="en-US"/>
              </w:rPr>
              <w:t xml:space="preserve">also combines </w:t>
            </w:r>
            <w:r w:rsidRPr="00C842B9">
              <w:rPr>
                <w:sz w:val="28"/>
                <w:szCs w:val="28"/>
                <w:lang w:val="en-US"/>
              </w:rPr>
              <w:t xml:space="preserve">various </w:t>
            </w:r>
            <w:r w:rsidRPr="00C842B9">
              <w:rPr>
                <w:sz w:val="28"/>
                <w:szCs w:val="28"/>
                <w:lang w:val="en-US"/>
              </w:rPr>
              <w:t>frameworks for NLP, logic</w:t>
            </w:r>
            <w:r w:rsidRPr="00C842B9">
              <w:rPr>
                <w:sz w:val="28"/>
                <w:szCs w:val="28"/>
                <w:lang w:val="en-US"/>
              </w:rPr>
              <w:t xml:space="preserve"> reason</w:t>
            </w:r>
            <w:r w:rsidRPr="00C842B9">
              <w:rPr>
                <w:sz w:val="28"/>
                <w:szCs w:val="28"/>
                <w:lang w:val="en-US"/>
              </w:rPr>
              <w:t>ing</w:t>
            </w:r>
            <w:r w:rsidRPr="00C842B9">
              <w:rPr>
                <w:sz w:val="28"/>
                <w:szCs w:val="28"/>
                <w:lang w:val="en-US"/>
              </w:rPr>
              <w:t xml:space="preserve"> and concurrency</w:t>
            </w:r>
            <w:r w:rsidRPr="00C842B9">
              <w:rPr>
                <w:sz w:val="28"/>
                <w:szCs w:val="28"/>
                <w:lang w:val="en-US"/>
              </w:rPr>
              <w:t xml:space="preserve">. </w:t>
            </w:r>
            <w:r w:rsidRPr="00C842B9">
              <w:rPr>
                <w:sz w:val="28"/>
                <w:szCs w:val="28"/>
                <w:lang w:val="en-US"/>
              </w:rPr>
              <w:t xml:space="preserve">The implementation is based on </w:t>
            </w:r>
            <w:r w:rsidRPr="00C842B9">
              <w:rPr>
                <w:sz w:val="28"/>
                <w:szCs w:val="28"/>
                <w:lang w:val="en-US"/>
              </w:rPr>
              <w:t>the family of probability state machines, controll</w:t>
            </w:r>
            <w:r w:rsidRPr="00C842B9">
              <w:rPr>
                <w:sz w:val="28"/>
                <w:szCs w:val="28"/>
                <w:lang w:val="en-US"/>
              </w:rPr>
              <w:t>ed</w:t>
            </w:r>
            <w:r w:rsidRPr="00C842B9">
              <w:rPr>
                <w:sz w:val="28"/>
                <w:szCs w:val="28"/>
                <w:lang w:val="en-US"/>
              </w:rPr>
              <w:t xml:space="preserve"> by the one</w:t>
            </w:r>
            <w:r w:rsidRPr="00C842B9">
              <w:rPr>
                <w:sz w:val="28"/>
                <w:szCs w:val="28"/>
                <w:lang w:val="en-US"/>
              </w:rPr>
              <w:t xml:space="preserve"> life-cycle machine</w:t>
            </w:r>
            <w:r w:rsidRPr="00C842B9">
              <w:rPr>
                <w:sz w:val="28"/>
                <w:szCs w:val="28"/>
                <w:lang w:val="en-US"/>
              </w:rPr>
              <w:t>.</w:t>
            </w:r>
          </w:p>
          <w:p w:rsidR="0034277E" w:rsidRPr="00C842B9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 xml:space="preserve">The new approach </w:t>
            </w:r>
            <w:r w:rsidR="00C842B9">
              <w:rPr>
                <w:sz w:val="28"/>
                <w:szCs w:val="28"/>
                <w:lang w:val="en-US"/>
              </w:rPr>
              <w:t>of the</w:t>
            </w:r>
            <w:r w:rsidRPr="00C842B9">
              <w:rPr>
                <w:sz w:val="28"/>
                <w:szCs w:val="28"/>
                <w:lang w:val="en-US"/>
              </w:rPr>
              <w:t xml:space="preserve"> thinking </w:t>
            </w:r>
            <w:r w:rsidRPr="00C842B9">
              <w:rPr>
                <w:sz w:val="28"/>
                <w:szCs w:val="28"/>
                <w:lang w:val="en-US"/>
              </w:rPr>
              <w:lastRenderedPageBreak/>
              <w:t>model also produced new way to organize knowledge</w:t>
            </w:r>
            <w:r w:rsidRPr="00C842B9">
              <w:rPr>
                <w:sz w:val="28"/>
                <w:szCs w:val="28"/>
                <w:lang w:val="en-US"/>
              </w:rPr>
              <w:t xml:space="preserve"> in</w:t>
            </w:r>
            <w:r w:rsidRPr="00C842B9">
              <w:rPr>
                <w:sz w:val="28"/>
                <w:szCs w:val="28"/>
                <w:lang w:val="en-US"/>
              </w:rPr>
              <w:t xml:space="preserve">to the Knowledge Base using the semantic network concepts. All this </w:t>
            </w:r>
            <w:r w:rsidRPr="00C842B9">
              <w:rPr>
                <w:sz w:val="28"/>
                <w:szCs w:val="28"/>
                <w:lang w:val="en-US"/>
              </w:rPr>
              <w:t xml:space="preserve">creates the </w:t>
            </w:r>
            <w:r w:rsidRPr="00C842B9">
              <w:rPr>
                <w:sz w:val="28"/>
                <w:szCs w:val="28"/>
                <w:lang w:val="en-US"/>
              </w:rPr>
              <w:t>novelty of the work.</w:t>
            </w:r>
          </w:p>
          <w:p w:rsidR="0034277E" w:rsidRPr="00C842B9" w:rsidRDefault="0034277E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</w:p>
          <w:p w:rsidR="0034277E" w:rsidRPr="00C842B9" w:rsidRDefault="00B309B1">
            <w:pPr>
              <w:numPr>
                <w:ilvl w:val="0"/>
                <w:numId w:val="2"/>
              </w:numPr>
              <w:spacing w:before="100" w:after="100" w:line="360" w:lineRule="auto"/>
              <w:ind w:left="714" w:hanging="357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C842B9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Importance for science and application of the practice results.</w:t>
            </w:r>
          </w:p>
          <w:p w:rsidR="0034277E" w:rsidRPr="00C842B9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 xml:space="preserve">This is work is very important for science as an example of </w:t>
            </w:r>
            <w:r w:rsidR="00C842B9">
              <w:rPr>
                <w:sz w:val="28"/>
                <w:szCs w:val="28"/>
                <w:lang w:val="en-US"/>
              </w:rPr>
              <w:t>novel</w:t>
            </w:r>
            <w:r w:rsidRPr="00C842B9">
              <w:rPr>
                <w:sz w:val="28"/>
                <w:szCs w:val="28"/>
                <w:lang w:val="en-US"/>
              </w:rPr>
              <w:t xml:space="preserve"> way </w:t>
            </w:r>
            <w:r w:rsidRPr="00C842B9">
              <w:rPr>
                <w:sz w:val="28"/>
                <w:szCs w:val="28"/>
                <w:lang w:val="en-US"/>
              </w:rPr>
              <w:t>to</w:t>
            </w:r>
            <w:r w:rsidRPr="00C842B9">
              <w:rPr>
                <w:sz w:val="28"/>
                <w:szCs w:val="28"/>
                <w:lang w:val="en-US"/>
              </w:rPr>
              <w:t xml:space="preserve"> creat</w:t>
            </w:r>
            <w:r w:rsidRPr="00C842B9">
              <w:rPr>
                <w:sz w:val="28"/>
                <w:szCs w:val="28"/>
                <w:lang w:val="en-US"/>
              </w:rPr>
              <w:t>e</w:t>
            </w:r>
            <w:r w:rsidRPr="00C842B9">
              <w:rPr>
                <w:sz w:val="28"/>
                <w:szCs w:val="28"/>
                <w:lang w:val="en-US"/>
              </w:rPr>
              <w:t xml:space="preserve"> artificial intelligence systems</w:t>
            </w:r>
            <w:r w:rsidRPr="00C842B9">
              <w:rPr>
                <w:b/>
                <w:sz w:val="28"/>
                <w:szCs w:val="28"/>
                <w:lang w:val="en-US"/>
              </w:rPr>
              <w:t xml:space="preserve">. </w:t>
            </w:r>
            <w:r w:rsidRPr="00C842B9">
              <w:rPr>
                <w:sz w:val="28"/>
                <w:szCs w:val="28"/>
                <w:lang w:val="en-US"/>
              </w:rPr>
              <w:t xml:space="preserve">The results of the work can be used for thinking models and decision making systems. </w:t>
            </w:r>
          </w:p>
          <w:p w:rsidR="0034277E" w:rsidRPr="00C842B9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>There is also good way to use applications of this work as modern way to design computer systems well suited for distribute</w:t>
            </w:r>
            <w:r w:rsidRPr="00C842B9">
              <w:rPr>
                <w:sz w:val="28"/>
                <w:szCs w:val="28"/>
                <w:lang w:val="en-US"/>
              </w:rPr>
              <w:t>d calculations and data processing.</w:t>
            </w:r>
          </w:p>
          <w:p w:rsidR="0034277E" w:rsidRPr="00C842B9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>Knowledge</w:t>
            </w:r>
            <w:r w:rsidRPr="00C842B9">
              <w:rPr>
                <w:sz w:val="28"/>
                <w:szCs w:val="28"/>
                <w:lang w:val="en-US"/>
              </w:rPr>
              <w:t xml:space="preserve"> base </w:t>
            </w:r>
            <w:r w:rsidRPr="00C842B9">
              <w:rPr>
                <w:sz w:val="28"/>
                <w:szCs w:val="28"/>
                <w:lang w:val="en-US"/>
              </w:rPr>
              <w:t xml:space="preserve">storage concept is new way </w:t>
            </w:r>
            <w:r w:rsidRPr="00C842B9">
              <w:rPr>
                <w:sz w:val="28"/>
                <w:szCs w:val="28"/>
                <w:lang w:val="en-US"/>
              </w:rPr>
              <w:t xml:space="preserve">to organize </w:t>
            </w:r>
            <w:r w:rsidRPr="00C842B9">
              <w:rPr>
                <w:sz w:val="28"/>
                <w:szCs w:val="28"/>
                <w:lang w:val="en-US"/>
              </w:rPr>
              <w:t>data</w:t>
            </w:r>
            <w:r w:rsidRPr="00C842B9">
              <w:rPr>
                <w:sz w:val="28"/>
                <w:szCs w:val="28"/>
                <w:lang w:val="en-US"/>
              </w:rPr>
              <w:t>,</w:t>
            </w:r>
            <w:r w:rsidR="00C842B9">
              <w:rPr>
                <w:sz w:val="28"/>
                <w:szCs w:val="28"/>
                <w:lang w:val="en-US"/>
              </w:rPr>
              <w:t xml:space="preserve"> </w:t>
            </w:r>
            <w:r w:rsidRPr="00C842B9">
              <w:rPr>
                <w:sz w:val="28"/>
                <w:szCs w:val="28"/>
                <w:lang w:val="en-US"/>
              </w:rPr>
              <w:t>that coul</w:t>
            </w:r>
            <w:r w:rsidRPr="00C842B9">
              <w:rPr>
                <w:sz w:val="28"/>
                <w:szCs w:val="28"/>
                <w:lang w:val="en-US"/>
              </w:rPr>
              <w:t xml:space="preserve">d </w:t>
            </w:r>
            <w:r w:rsidRPr="00C842B9">
              <w:rPr>
                <w:sz w:val="28"/>
                <w:szCs w:val="28"/>
                <w:lang w:val="en-US"/>
              </w:rPr>
              <w:t>completely substitute</w:t>
            </w:r>
            <w:r w:rsidRPr="00C842B9">
              <w:rPr>
                <w:sz w:val="28"/>
                <w:szCs w:val="28"/>
                <w:lang w:val="en-US"/>
              </w:rPr>
              <w:t xml:space="preserve"> </w:t>
            </w:r>
            <w:r w:rsidRPr="00C842B9">
              <w:rPr>
                <w:sz w:val="28"/>
                <w:szCs w:val="28"/>
                <w:lang w:val="en-US"/>
              </w:rPr>
              <w:t>the</w:t>
            </w:r>
            <w:r w:rsidRPr="00C842B9">
              <w:rPr>
                <w:sz w:val="28"/>
                <w:szCs w:val="28"/>
                <w:lang w:val="en-US"/>
              </w:rPr>
              <w:t xml:space="preserve"> relation database and other approaches to </w:t>
            </w:r>
            <w:r w:rsidRPr="00C842B9">
              <w:rPr>
                <w:sz w:val="28"/>
                <w:szCs w:val="28"/>
                <w:lang w:val="en-US"/>
              </w:rPr>
              <w:t xml:space="preserve">store </w:t>
            </w:r>
            <w:r w:rsidRPr="00C842B9">
              <w:rPr>
                <w:sz w:val="28"/>
                <w:szCs w:val="28"/>
                <w:lang w:val="en-US"/>
              </w:rPr>
              <w:lastRenderedPageBreak/>
              <w:t xml:space="preserve">the data </w:t>
            </w:r>
            <w:r w:rsidRPr="00C842B9">
              <w:rPr>
                <w:sz w:val="28"/>
                <w:szCs w:val="28"/>
                <w:lang w:val="en-US"/>
              </w:rPr>
              <w:t xml:space="preserve">in </w:t>
            </w:r>
            <w:r w:rsidRPr="00C842B9">
              <w:rPr>
                <w:sz w:val="28"/>
                <w:szCs w:val="28"/>
                <w:lang w:val="en-US"/>
              </w:rPr>
              <w:t>future.</w:t>
            </w:r>
          </w:p>
          <w:p w:rsidR="0034277E" w:rsidRPr="00C842B9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 xml:space="preserve">Probabilistic logic which </w:t>
            </w:r>
            <w:r w:rsidRPr="00C842B9">
              <w:rPr>
                <w:sz w:val="28"/>
                <w:szCs w:val="28"/>
                <w:lang w:val="en-US"/>
              </w:rPr>
              <w:t xml:space="preserve">is </w:t>
            </w:r>
            <w:r w:rsidRPr="00C842B9">
              <w:rPr>
                <w:sz w:val="28"/>
                <w:szCs w:val="28"/>
                <w:lang w:val="en-US"/>
              </w:rPr>
              <w:t xml:space="preserve">used in the work </w:t>
            </w:r>
            <w:r w:rsidRPr="00C842B9">
              <w:rPr>
                <w:sz w:val="28"/>
                <w:szCs w:val="28"/>
                <w:lang w:val="en-US"/>
              </w:rPr>
              <w:t>could</w:t>
            </w:r>
            <w:r w:rsidRPr="00C842B9">
              <w:rPr>
                <w:sz w:val="28"/>
                <w:szCs w:val="28"/>
                <w:lang w:val="en-US"/>
              </w:rPr>
              <w:t xml:space="preserve"> be standard for AI system due to stochastic nature of the </w:t>
            </w:r>
            <w:r w:rsidRPr="00C842B9">
              <w:rPr>
                <w:sz w:val="28"/>
                <w:szCs w:val="28"/>
                <w:lang w:val="en-US"/>
              </w:rPr>
              <w:t xml:space="preserve">brain and </w:t>
            </w:r>
            <w:r w:rsidRPr="00C842B9">
              <w:rPr>
                <w:sz w:val="28"/>
                <w:szCs w:val="28"/>
                <w:lang w:val="en-US"/>
              </w:rPr>
              <w:t>mind.</w:t>
            </w:r>
          </w:p>
          <w:p w:rsidR="0034277E" w:rsidRPr="00C842B9" w:rsidRDefault="0034277E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</w:p>
          <w:p w:rsidR="0034277E" w:rsidRPr="00C842B9" w:rsidRDefault="0034277E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</w:p>
          <w:p w:rsidR="0034277E" w:rsidRPr="00C842B9" w:rsidRDefault="00B309B1">
            <w:pPr>
              <w:numPr>
                <w:ilvl w:val="0"/>
                <w:numId w:val="2"/>
              </w:numPr>
              <w:spacing w:before="100" w:after="100" w:line="360" w:lineRule="auto"/>
              <w:ind w:left="714" w:hanging="357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C842B9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Language and style of the synopsis.</w:t>
            </w:r>
          </w:p>
          <w:p w:rsidR="0034277E" w:rsidRPr="00C842B9" w:rsidRDefault="00B309B1">
            <w:pPr>
              <w:spacing w:before="100" w:after="100" w:line="360" w:lineRule="auto"/>
              <w:contextualSpacing w:val="0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 xml:space="preserve">The style of the synopsis is well written according to the requirements of the Higher Attestation Commission of the Russian Federation. </w:t>
            </w:r>
          </w:p>
          <w:p w:rsidR="0034277E" w:rsidRPr="00C842B9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>The are some remarks, that style could be simplified to be understandable by wide range of science community.</w:t>
            </w:r>
          </w:p>
          <w:p w:rsidR="0034277E" w:rsidRPr="00C842B9" w:rsidRDefault="00B309B1">
            <w:pPr>
              <w:numPr>
                <w:ilvl w:val="0"/>
                <w:numId w:val="2"/>
              </w:numPr>
              <w:spacing w:before="100" w:line="360" w:lineRule="auto"/>
              <w:ind w:left="714" w:hanging="357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C842B9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Complia</w:t>
            </w:r>
            <w:r w:rsidRPr="00C842B9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nce with the requirements of the dissertation.</w:t>
            </w:r>
          </w:p>
          <w:p w:rsidR="0034277E" w:rsidRPr="00C842B9" w:rsidRDefault="00B309B1" w:rsidP="00C842B9">
            <w:pPr>
              <w:spacing w:after="200" w:line="360" w:lineRule="auto"/>
              <w:ind w:firstLine="709"/>
              <w:contextualSpacing w:val="0"/>
              <w:jc w:val="both"/>
              <w:rPr>
                <w:sz w:val="28"/>
                <w:szCs w:val="28"/>
                <w:lang w:val="en-US"/>
              </w:rPr>
            </w:pPr>
            <w:r w:rsidRPr="00C842B9">
              <w:rPr>
                <w:sz w:val="28"/>
                <w:szCs w:val="28"/>
                <w:lang w:val="en-US"/>
              </w:rPr>
              <w:t>Considering the relevance of the topic of the dissertation, the scientific novelty and the practical significance of its results, I believe that the  dissertation of A.</w:t>
            </w:r>
            <w:r w:rsidRPr="00C842B9">
              <w:rPr>
                <w:sz w:val="28"/>
                <w:szCs w:val="28"/>
                <w:lang w:val="en-US"/>
              </w:rPr>
              <w:t xml:space="preserve"> </w:t>
            </w:r>
            <w:r w:rsidRPr="00C842B9">
              <w:rPr>
                <w:sz w:val="28"/>
                <w:szCs w:val="28"/>
                <w:lang w:val="en-US"/>
              </w:rPr>
              <w:t xml:space="preserve">S. Toschev "Intellectual system for increasing the </w:t>
            </w:r>
            <w:r w:rsidRPr="00C842B9">
              <w:rPr>
                <w:sz w:val="28"/>
                <w:szCs w:val="28"/>
                <w:lang w:val="en-US"/>
              </w:rPr>
              <w:lastRenderedPageBreak/>
              <w:t xml:space="preserve">efficiency of the enterprise IT-services" fully meets all the requirements of the Higher Attestation Commission of the Russian Federation, </w:t>
            </w:r>
            <w:r w:rsidRPr="00C842B9">
              <w:rPr>
                <w:sz w:val="28"/>
                <w:szCs w:val="28"/>
                <w:lang w:val="en-US"/>
              </w:rPr>
              <w:t xml:space="preserve">for </w:t>
            </w:r>
            <w:r w:rsidRPr="00C842B9">
              <w:rPr>
                <w:sz w:val="28"/>
                <w:szCs w:val="28"/>
                <w:lang w:val="en-US"/>
              </w:rPr>
              <w:t xml:space="preserve"> theses for obtaining the scientific degree of the</w:t>
            </w:r>
            <w:r w:rsidRPr="00C842B9">
              <w:rPr>
                <w:sz w:val="28"/>
                <w:szCs w:val="28"/>
                <w:lang w:val="en-US"/>
              </w:rPr>
              <w:t xml:space="preserve"> </w:t>
            </w:r>
            <w:r w:rsidRPr="00C842B9">
              <w:rPr>
                <w:sz w:val="28"/>
                <w:szCs w:val="28"/>
                <w:lang w:val="en-US"/>
              </w:rPr>
              <w:t xml:space="preserve">candidate of Engineering Sciences, and Alexander Sergeevich Toshchev deserves </w:t>
            </w:r>
            <w:r w:rsidRPr="00C842B9">
              <w:rPr>
                <w:sz w:val="28"/>
                <w:szCs w:val="28"/>
                <w:lang w:val="en-US"/>
              </w:rPr>
              <w:t>the scientific degree of candidate of Engineering Sciences on specialty 05.13.11 –– «Mathematical and software components of the computers, complexes and computer networks».</w:t>
            </w:r>
          </w:p>
          <w:p w:rsidR="0034277E" w:rsidRPr="00C842B9" w:rsidRDefault="0034277E">
            <w:pPr>
              <w:contextualSpacing w:val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34277E" w:rsidRDefault="00B309B1">
            <w:pPr>
              <w:spacing w:line="360" w:lineRule="auto"/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ОТЗЫВ</w:t>
            </w:r>
          </w:p>
          <w:p w:rsidR="0034277E" w:rsidRDefault="00B309B1">
            <w:pPr>
              <w:spacing w:line="360" w:lineRule="auto"/>
              <w:contextualSpacing w:val="0"/>
              <w:jc w:val="center"/>
              <w:rPr>
                <w:i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i/>
                <w:sz w:val="28"/>
                <w:szCs w:val="28"/>
              </w:rPr>
              <w:t>Доктора наук Пея Вонга, профессора кафедры компьютерных технологий униве</w:t>
            </w:r>
            <w:r>
              <w:rPr>
                <w:i/>
                <w:sz w:val="28"/>
                <w:szCs w:val="28"/>
              </w:rPr>
              <w:t>рситета Temple, США на автореферат по диссертации Тощева Александра Сергеевича</w:t>
            </w:r>
          </w:p>
          <w:p w:rsidR="0034277E" w:rsidRDefault="00B309B1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«Интеллектуальная система повышения эффективности ИТ-службы предприятия</w:t>
            </w:r>
            <w:r>
              <w:rPr>
                <w:b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представленной к защите на соискание ученой степени кандидата технических наук по специальности 05.13.1</w:t>
            </w:r>
            <w:r>
              <w:rPr>
                <w:i/>
                <w:sz w:val="28"/>
                <w:szCs w:val="28"/>
              </w:rPr>
              <w:t>1 – «Математическое и программное обеспечение вычислительных машин, комплексов и компьютерных сетей»</w:t>
            </w:r>
          </w:p>
          <w:p w:rsidR="0034277E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Данный отзыв сделан на 2-х языках русском и английском, которые идентичны и имеют одинаковую юридическую силу.</w:t>
            </w:r>
          </w:p>
          <w:p w:rsidR="0034277E" w:rsidRDefault="00B309B1">
            <w:pPr>
              <w:numPr>
                <w:ilvl w:val="0"/>
                <w:numId w:val="1"/>
              </w:numPr>
              <w:spacing w:before="100" w:line="360" w:lineRule="auto"/>
              <w:ind w:left="714" w:hanging="357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Актуальность темы диссертации.</w:t>
            </w:r>
          </w:p>
          <w:p w:rsidR="0034277E" w:rsidRDefault="00B309B1">
            <w:pPr>
              <w:spacing w:line="360" w:lineRule="auto"/>
              <w:ind w:left="39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Тренды в совр</w:t>
            </w:r>
            <w:r>
              <w:rPr>
                <w:sz w:val="28"/>
                <w:szCs w:val="28"/>
              </w:rPr>
              <w:t xml:space="preserve">еменном развитие </w:t>
            </w:r>
            <w:r>
              <w:rPr>
                <w:sz w:val="28"/>
                <w:szCs w:val="28"/>
              </w:rPr>
              <w:lastRenderedPageBreak/>
              <w:t>компьютерных технологий сейчас задают интеллектуальные системы, которые используют разные подходы искусственного интеллекта для того чтобы быть независимыми и автономными, но в тоже время не быть замкнутыми и отвечать вызовам внешней среды</w:t>
            </w:r>
            <w:r>
              <w:rPr>
                <w:sz w:val="28"/>
                <w:szCs w:val="28"/>
              </w:rPr>
              <w:t>. Все крупные компании в мире, включая Google, Apple, Microsoft работают в этом направление. Система и подход, описанные в данной работе посвящены этой проблеме, таким образом, работа посвящена актуальной теме.</w:t>
            </w:r>
          </w:p>
          <w:p w:rsidR="0034277E" w:rsidRDefault="0034277E">
            <w:pPr>
              <w:spacing w:line="360" w:lineRule="auto"/>
              <w:ind w:left="39"/>
              <w:contextualSpacing w:val="0"/>
              <w:jc w:val="both"/>
              <w:rPr>
                <w:sz w:val="28"/>
                <w:szCs w:val="28"/>
              </w:rPr>
            </w:pPr>
          </w:p>
          <w:p w:rsidR="0034277E" w:rsidRDefault="00B309B1">
            <w:pPr>
              <w:numPr>
                <w:ilvl w:val="0"/>
                <w:numId w:val="1"/>
              </w:numPr>
              <w:spacing w:after="100" w:line="360" w:lineRule="auto"/>
              <w:ind w:left="714" w:hanging="357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Степень научной новизны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. </w:t>
            </w:r>
          </w:p>
          <w:p w:rsidR="0034277E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первая реализация модели 6-ти Марвина Миски. Это совершенно новый подход к системам мышления. Система также сочетает в себе различные открытые фреймворки для NLP, логики и параллельной работы. Система представляет собой семейство вероятностных машин со</w:t>
            </w:r>
            <w:r>
              <w:rPr>
                <w:sz w:val="28"/>
                <w:szCs w:val="28"/>
              </w:rPr>
              <w:t xml:space="preserve">стояний, контролирующийся </w:t>
            </w:r>
            <w:r>
              <w:rPr>
                <w:sz w:val="28"/>
                <w:szCs w:val="28"/>
              </w:rPr>
              <w:lastRenderedPageBreak/>
              <w:t>одной основной машиной состояний.</w:t>
            </w:r>
          </w:p>
          <w:p w:rsidR="0034277E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 подход к моделям мышления также предполагает новый способ организации данных в базу знаний, используя концепции семантических сетей. Все это определяет новизну работы.</w:t>
            </w:r>
          </w:p>
          <w:p w:rsidR="0034277E" w:rsidRDefault="00B309B1">
            <w:pPr>
              <w:numPr>
                <w:ilvl w:val="0"/>
                <w:numId w:val="1"/>
              </w:numPr>
              <w:spacing w:before="100" w:after="100" w:line="360" w:lineRule="auto"/>
              <w:ind w:left="0" w:firstLine="357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Значимость для науки и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практики полученных результатов.</w:t>
            </w:r>
          </w:p>
          <w:p w:rsidR="0034277E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Значимость результатов прежде всего определяется пример нового подхода для создания систем искусственного интеллекта. Результаты работы могут быть использованы в исследованиях моделей мышления и систем поддержки принятия р</w:t>
            </w:r>
            <w:r>
              <w:rPr>
                <w:sz w:val="28"/>
                <w:szCs w:val="28"/>
              </w:rPr>
              <w:t>ешений.</w:t>
            </w:r>
          </w:p>
          <w:p w:rsidR="0034277E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работе также описана новый подход к архитектуре компьютерных систем хорошо подходящего к распределённым вычислениям и обработки данных.</w:t>
            </w:r>
          </w:p>
          <w:p w:rsidR="0034277E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Концепция базы знаний является новым способом организации </w:t>
            </w:r>
            <w:r>
              <w:rPr>
                <w:sz w:val="28"/>
                <w:szCs w:val="28"/>
              </w:rPr>
              <w:lastRenderedPageBreak/>
              <w:t>данных, который в скором будущем должен заменить тра</w:t>
            </w:r>
            <w:r>
              <w:rPr>
                <w:sz w:val="28"/>
                <w:szCs w:val="28"/>
              </w:rPr>
              <w:t>диционные способы хранения данных.</w:t>
            </w:r>
          </w:p>
          <w:p w:rsidR="0034277E" w:rsidRDefault="00B309B1">
            <w:pPr>
              <w:spacing w:before="100" w:after="100" w:line="360" w:lineRule="auto"/>
              <w:contextualSpacing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Вероятностная логика, которая используется в работе должна стать стандартом для систем ИИ из-за стохастической природы разума.</w:t>
            </w:r>
          </w:p>
          <w:p w:rsidR="0034277E" w:rsidRDefault="00B309B1">
            <w:pPr>
              <w:numPr>
                <w:ilvl w:val="0"/>
                <w:numId w:val="1"/>
              </w:numPr>
              <w:spacing w:before="100" w:after="100" w:line="360" w:lineRule="auto"/>
              <w:ind w:left="0" w:firstLine="357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Язык и стиль автореферата.</w:t>
            </w:r>
          </w:p>
          <w:p w:rsidR="0034277E" w:rsidRDefault="00B309B1">
            <w:pPr>
              <w:spacing w:before="100" w:after="100" w:line="36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Стиль автореферата полностью соответствует требованиям ВАК РФ. </w:t>
            </w:r>
          </w:p>
          <w:p w:rsidR="0034277E" w:rsidRDefault="00B309B1">
            <w:pPr>
              <w:spacing w:before="100" w:after="100" w:line="36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Однако, стиль может быть упрощен, дабы обеспечить понимание более широкого круга ученых.</w:t>
            </w:r>
          </w:p>
          <w:p w:rsidR="0034277E" w:rsidRDefault="0034277E">
            <w:pPr>
              <w:spacing w:before="100" w:after="100" w:line="360" w:lineRule="auto"/>
              <w:contextualSpacing w:val="0"/>
              <w:rPr>
                <w:sz w:val="28"/>
                <w:szCs w:val="28"/>
              </w:rPr>
            </w:pPr>
          </w:p>
          <w:p w:rsidR="0034277E" w:rsidRDefault="0034277E">
            <w:pPr>
              <w:spacing w:before="100" w:after="100" w:line="360" w:lineRule="auto"/>
              <w:contextualSpacing w:val="0"/>
              <w:rPr>
                <w:b/>
                <w:sz w:val="28"/>
                <w:szCs w:val="28"/>
              </w:rPr>
            </w:pPr>
          </w:p>
          <w:p w:rsidR="0034277E" w:rsidRDefault="00B309B1">
            <w:pPr>
              <w:numPr>
                <w:ilvl w:val="0"/>
                <w:numId w:val="1"/>
              </w:numPr>
              <w:spacing w:before="100" w:line="360" w:lineRule="auto"/>
              <w:ind w:left="0" w:firstLine="357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Соответствие работы требованиям, предъявляемым к диссертации.</w:t>
            </w:r>
          </w:p>
          <w:p w:rsidR="0034277E" w:rsidRDefault="00B309B1">
            <w:pPr>
              <w:spacing w:after="200" w:line="360" w:lineRule="auto"/>
              <w:ind w:firstLine="709"/>
              <w:contextualSpacing w:val="0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Принимая во внимание актуальность темы диссертации, научную новизну и практическую значимость ее результатов, считаю, что диссертационная работа А.С. Тощева «Интеллектуальная система повышения эффективности ИТ-</w:t>
            </w:r>
            <w:r>
              <w:rPr>
                <w:sz w:val="28"/>
                <w:szCs w:val="28"/>
              </w:rPr>
              <w:lastRenderedPageBreak/>
              <w:t>службы предприятия» полностью соответствует вс</w:t>
            </w:r>
            <w:r>
              <w:rPr>
                <w:sz w:val="28"/>
                <w:szCs w:val="28"/>
              </w:rPr>
              <w:t>ем требованиям ВАК РФ, предъявляемым к диссертациям на соискание ученой степени кандидата технических наук, а Тощев Александр Сергеевич заслуживает присуждения ученой степени кандидата технических наук по специальности 05.13.11 – «Математическое и программ</w:t>
            </w:r>
            <w:r>
              <w:rPr>
                <w:sz w:val="28"/>
                <w:szCs w:val="28"/>
              </w:rPr>
              <w:t>ное обеспечение вычислительных машин, комплексов и компьютерных сетей».</w:t>
            </w:r>
          </w:p>
          <w:p w:rsidR="0034277E" w:rsidRDefault="0034277E">
            <w:pPr>
              <w:spacing w:before="100" w:after="100" w:line="360" w:lineRule="auto"/>
              <w:contextualSpacing w:val="0"/>
              <w:rPr>
                <w:b/>
                <w:sz w:val="28"/>
                <w:szCs w:val="28"/>
              </w:rPr>
            </w:pPr>
          </w:p>
        </w:tc>
      </w:tr>
    </w:tbl>
    <w:p w:rsidR="0034277E" w:rsidRDefault="0034277E">
      <w:pPr>
        <w:spacing w:line="360" w:lineRule="auto"/>
        <w:jc w:val="center"/>
        <w:rPr>
          <w:b/>
          <w:sz w:val="28"/>
          <w:szCs w:val="28"/>
        </w:rPr>
      </w:pPr>
    </w:p>
    <w:p w:rsidR="0034277E" w:rsidRPr="00C842B9" w:rsidRDefault="00B309B1">
      <w:pPr>
        <w:rPr>
          <w:sz w:val="28"/>
          <w:szCs w:val="28"/>
          <w:lang w:val="en-US"/>
        </w:rPr>
      </w:pPr>
      <w:r w:rsidRPr="00C842B9">
        <w:rPr>
          <w:sz w:val="28"/>
          <w:szCs w:val="28"/>
          <w:lang w:val="en-US"/>
        </w:rPr>
        <w:t>Professor in Department of Computer and Information Sciences, College of Science &amp; Technology, Temple University, USA</w:t>
      </w:r>
    </w:p>
    <w:p w:rsidR="0034277E" w:rsidRDefault="00B309B1">
      <w:pPr>
        <w:rPr>
          <w:sz w:val="28"/>
          <w:szCs w:val="28"/>
        </w:rPr>
      </w:pPr>
      <w:r>
        <w:rPr>
          <w:sz w:val="28"/>
          <w:szCs w:val="28"/>
        </w:rPr>
        <w:t>Dr. Pei Wang</w:t>
      </w:r>
    </w:p>
    <w:p w:rsidR="0034277E" w:rsidRDefault="00B309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Доктор наук Пей Вонг, профессор кафедры компьютерн</w:t>
      </w:r>
      <w:r>
        <w:rPr>
          <w:sz w:val="28"/>
          <w:szCs w:val="28"/>
        </w:rPr>
        <w:t>ых систем университета Temple, США</w:t>
      </w:r>
    </w:p>
    <w:p w:rsidR="0034277E" w:rsidRPr="00C842B9" w:rsidRDefault="00B309B1">
      <w:pPr>
        <w:spacing w:line="360" w:lineRule="auto"/>
        <w:rPr>
          <w:sz w:val="28"/>
          <w:szCs w:val="28"/>
          <w:lang w:val="en-US"/>
        </w:rPr>
      </w:pPr>
      <w:r w:rsidRPr="00C842B9">
        <w:rPr>
          <w:sz w:val="28"/>
          <w:szCs w:val="28"/>
          <w:lang w:val="en-US"/>
        </w:rPr>
        <w:t>P. Wang/</w:t>
      </w:r>
      <w:r>
        <w:rPr>
          <w:sz w:val="28"/>
          <w:szCs w:val="28"/>
        </w:rPr>
        <w:t>П</w:t>
      </w:r>
      <w:r w:rsidRPr="00C842B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Вонг</w:t>
      </w:r>
      <w:r w:rsidRPr="00C842B9">
        <w:rPr>
          <w:sz w:val="28"/>
          <w:szCs w:val="28"/>
          <w:lang w:val="en-US"/>
        </w:rPr>
        <w:t xml:space="preserve"> _____________________________(signature/</w:t>
      </w:r>
      <w:r>
        <w:rPr>
          <w:sz w:val="28"/>
          <w:szCs w:val="28"/>
        </w:rPr>
        <w:t>подпись</w:t>
      </w:r>
      <w:r w:rsidRPr="00C842B9">
        <w:rPr>
          <w:sz w:val="28"/>
          <w:szCs w:val="28"/>
          <w:lang w:val="en-US"/>
        </w:rPr>
        <w:t>)</w:t>
      </w:r>
    </w:p>
    <w:p w:rsidR="0034277E" w:rsidRPr="00C842B9" w:rsidRDefault="0034277E">
      <w:pPr>
        <w:spacing w:line="360" w:lineRule="auto"/>
        <w:rPr>
          <w:b/>
          <w:sz w:val="28"/>
          <w:szCs w:val="28"/>
          <w:lang w:val="en-US"/>
        </w:rPr>
      </w:pPr>
    </w:p>
    <w:p w:rsidR="0034277E" w:rsidRPr="00C842B9" w:rsidRDefault="00B309B1">
      <w:pPr>
        <w:spacing w:line="360" w:lineRule="auto"/>
        <w:rPr>
          <w:b/>
          <w:sz w:val="28"/>
          <w:szCs w:val="28"/>
          <w:lang w:val="en-US"/>
        </w:rPr>
      </w:pPr>
      <w:r w:rsidRPr="00C842B9">
        <w:rPr>
          <w:b/>
          <w:sz w:val="28"/>
          <w:szCs w:val="28"/>
          <w:lang w:val="en-US"/>
        </w:rPr>
        <w:t>The signature is validated by/</w:t>
      </w:r>
      <w:r>
        <w:rPr>
          <w:b/>
          <w:sz w:val="28"/>
          <w:szCs w:val="28"/>
        </w:rPr>
        <w:t>Подпись</w:t>
      </w:r>
      <w:r w:rsidRPr="00C842B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заверяю</w:t>
      </w:r>
    </w:p>
    <w:p w:rsidR="0034277E" w:rsidRPr="00C842B9" w:rsidRDefault="00B309B1">
      <w:pPr>
        <w:spacing w:line="360" w:lineRule="auto"/>
        <w:rPr>
          <w:sz w:val="28"/>
          <w:szCs w:val="28"/>
          <w:lang w:val="en-US"/>
        </w:rPr>
      </w:pPr>
      <w:r w:rsidRPr="00C842B9">
        <w:rPr>
          <w:sz w:val="28"/>
          <w:szCs w:val="28"/>
          <w:lang w:val="en-US"/>
        </w:rPr>
        <w:t>Position/</w:t>
      </w:r>
      <w:r>
        <w:rPr>
          <w:sz w:val="28"/>
          <w:szCs w:val="28"/>
        </w:rPr>
        <w:t>Должность</w:t>
      </w:r>
      <w:r w:rsidRPr="00C842B9">
        <w:rPr>
          <w:sz w:val="28"/>
          <w:szCs w:val="28"/>
          <w:lang w:val="en-US"/>
        </w:rPr>
        <w:t>__________________________________________________</w:t>
      </w:r>
    </w:p>
    <w:p w:rsidR="0034277E" w:rsidRPr="00C842B9" w:rsidRDefault="00B309B1">
      <w:pPr>
        <w:spacing w:line="360" w:lineRule="auto"/>
        <w:jc w:val="both"/>
        <w:rPr>
          <w:sz w:val="28"/>
          <w:szCs w:val="28"/>
          <w:lang w:val="en-US"/>
        </w:rPr>
      </w:pPr>
      <w:r w:rsidRPr="00C842B9">
        <w:rPr>
          <w:sz w:val="28"/>
          <w:szCs w:val="28"/>
          <w:lang w:val="en-US"/>
        </w:rPr>
        <w:t>Name/</w:t>
      </w:r>
      <w:r>
        <w:rPr>
          <w:sz w:val="28"/>
          <w:szCs w:val="28"/>
        </w:rPr>
        <w:t>ФИО</w:t>
      </w:r>
      <w:r w:rsidRPr="00C842B9">
        <w:rPr>
          <w:sz w:val="28"/>
          <w:szCs w:val="28"/>
          <w:lang w:val="en-US"/>
        </w:rPr>
        <w:t>_________________________________________________________</w:t>
      </w:r>
    </w:p>
    <w:p w:rsidR="0034277E" w:rsidRPr="00C842B9" w:rsidRDefault="00B309B1">
      <w:pPr>
        <w:spacing w:after="200" w:line="360" w:lineRule="auto"/>
        <w:jc w:val="both"/>
        <w:rPr>
          <w:sz w:val="28"/>
          <w:szCs w:val="28"/>
          <w:lang w:val="en-US"/>
        </w:rPr>
      </w:pPr>
      <w:r w:rsidRPr="00C842B9">
        <w:rPr>
          <w:sz w:val="28"/>
          <w:szCs w:val="28"/>
          <w:lang w:val="en-US"/>
        </w:rPr>
        <w:t>Signature/</w:t>
      </w:r>
      <w:r>
        <w:rPr>
          <w:sz w:val="28"/>
          <w:szCs w:val="28"/>
        </w:rPr>
        <w:t>Подпись</w:t>
      </w:r>
      <w:r w:rsidRPr="00C842B9">
        <w:rPr>
          <w:sz w:val="28"/>
          <w:szCs w:val="28"/>
          <w:lang w:val="en-US"/>
        </w:rPr>
        <w:t>___________________________________________________</w:t>
      </w:r>
    </w:p>
    <w:sectPr w:rsidR="0034277E" w:rsidRPr="00C842B9">
      <w:headerReference w:type="default" r:id="rId7"/>
      <w:footerReference w:type="default" r:id="rId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9B1" w:rsidRDefault="00B309B1">
      <w:r>
        <w:separator/>
      </w:r>
    </w:p>
  </w:endnote>
  <w:endnote w:type="continuationSeparator" w:id="0">
    <w:p w:rsidR="00B309B1" w:rsidRDefault="00B3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7E" w:rsidRDefault="00B309B1">
    <w:pPr>
      <w:tabs>
        <w:tab w:val="center" w:pos="4677"/>
        <w:tab w:val="right" w:pos="9355"/>
      </w:tabs>
      <w:jc w:val="right"/>
      <w:rPr>
        <w:rFonts w:ascii="Calibri" w:eastAsia="Calibri" w:hAnsi="Calibri" w:cs="Calibri"/>
        <w:sz w:val="22"/>
        <w:szCs w:val="22"/>
      </w:rPr>
    </w:pPr>
    <w:r>
      <w:fldChar w:fldCharType="begin"/>
    </w:r>
    <w:r>
      <w:instrText>PAGE</w:instrText>
    </w:r>
    <w:r>
      <w:fldChar w:fldCharType="separate"/>
    </w:r>
    <w:r w:rsidR="00C842B9">
      <w:rPr>
        <w:noProof/>
      </w:rPr>
      <w:t>1</w:t>
    </w:r>
    <w:r>
      <w:fldChar w:fldCharType="end"/>
    </w:r>
  </w:p>
  <w:p w:rsidR="0034277E" w:rsidRDefault="0034277E">
    <w:pPr>
      <w:spacing w:after="908" w:line="360" w:lineRule="auto"/>
      <w:ind w:right="2692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9B1" w:rsidRDefault="00B309B1">
      <w:r>
        <w:separator/>
      </w:r>
    </w:p>
  </w:footnote>
  <w:footnote w:type="continuationSeparator" w:id="0">
    <w:p w:rsidR="00B309B1" w:rsidRDefault="00B30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7E" w:rsidRDefault="00B309B1">
    <w:pPr>
      <w:tabs>
        <w:tab w:val="center" w:pos="4677"/>
        <w:tab w:val="right" w:pos="9355"/>
      </w:tabs>
      <w:spacing w:before="708"/>
      <w:jc w:val="right"/>
      <w:rPr>
        <w:rFonts w:ascii="Calibri" w:eastAsia="Calibri" w:hAnsi="Calibri" w:cs="Calibri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3124200</wp:posOffset>
          </wp:positionH>
          <wp:positionV relativeFrom="paragraph">
            <wp:posOffset>398780</wp:posOffset>
          </wp:positionV>
          <wp:extent cx="2638589" cy="644565"/>
          <wp:effectExtent l="0" t="0" r="0" b="0"/>
          <wp:wrapNone/>
          <wp:docPr id="5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38589" cy="644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4277E" w:rsidRDefault="00B309B1">
    <w:pPr>
      <w:tabs>
        <w:tab w:val="center" w:pos="4677"/>
        <w:tab w:val="right" w:pos="9355"/>
      </w:tabs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 xml:space="preserve">Department of Computer &amp; </w:t>
    </w:r>
  </w:p>
  <w:p w:rsidR="0034277E" w:rsidRDefault="00B309B1">
    <w:pPr>
      <w:tabs>
        <w:tab w:val="center" w:pos="4677"/>
        <w:tab w:val="right" w:pos="9355"/>
      </w:tabs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Information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34FE"/>
    <w:multiLevelType w:val="multilevel"/>
    <w:tmpl w:val="887226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6AB1552"/>
    <w:multiLevelType w:val="multilevel"/>
    <w:tmpl w:val="1DA8FA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7E"/>
    <w:rsid w:val="0034277E"/>
    <w:rsid w:val="00B309B1"/>
    <w:rsid w:val="00C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D875"/>
  <w15:docId w15:val="{3BCEF2BE-BD29-4A2D-9DC1-72A20A0E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42B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842B9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42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842B9"/>
  </w:style>
  <w:style w:type="paragraph" w:styleId="aa">
    <w:name w:val="footer"/>
    <w:basedOn w:val="a"/>
    <w:link w:val="ab"/>
    <w:uiPriority w:val="99"/>
    <w:unhideWhenUsed/>
    <w:rsid w:val="00C842B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8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Toschev</dc:creator>
  <cp:lastModifiedBy>Alexander Toschev</cp:lastModifiedBy>
  <cp:revision>2</cp:revision>
  <dcterms:created xsi:type="dcterms:W3CDTF">2017-04-17T11:48:00Z</dcterms:created>
  <dcterms:modified xsi:type="dcterms:W3CDTF">2017-04-17T11:48:00Z</dcterms:modified>
</cp:coreProperties>
</file>