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31" w:rsidRPr="001C4031" w:rsidRDefault="001C4031" w:rsidP="001C4031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Сведения об оппоненте</w:t>
      </w:r>
    </w:p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1C4031">
        <w:rPr>
          <w:rFonts w:ascii="Times New Roman" w:hAnsi="Times New Roman"/>
          <w:sz w:val="28"/>
          <w:szCs w:val="28"/>
        </w:rPr>
        <w:t>по диссертационной работе Тощева Александра Сергеевича на тему «</w:t>
      </w:r>
      <w:r w:rsidRPr="001C4031">
        <w:rPr>
          <w:rFonts w:ascii="Times New Roman" w:hAnsi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1C4031">
        <w:rPr>
          <w:rFonts w:ascii="Times New Roman" w:hAnsi="Times New Roman"/>
          <w:sz w:val="28"/>
          <w:szCs w:val="28"/>
        </w:rPr>
        <w:t>» по специальности 05.13.11 – «Математическое и программное обеспечение вычислительных машин, комплексов и компьютерных сетей»</w:t>
      </w:r>
    </w:p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6285"/>
      </w:tblGrid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Фамилия, имя, отчество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Style w:val="Bodytext21"/>
                <w:rFonts w:eastAsia="Arial Unicode MS"/>
              </w:rPr>
              <w:t>Райхлин</w:t>
            </w:r>
            <w:proofErr w:type="spellEnd"/>
            <w:r>
              <w:rPr>
                <w:rStyle w:val="Bodytext21"/>
                <w:rFonts w:eastAsia="Arial Unicode MS"/>
              </w:rPr>
              <w:t xml:space="preserve"> Вадим Абрамович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Ученая степень (№ диплома)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Доктор физ.-мат. наук, ДК № 008462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Шифр и название научной специальности, по которой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05.12.01 - Теоретические основы радиотехники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Ученое звание (по кафедре или специальности; № аттестата)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Профессор по кафедре ЭВМ, ПР № 005763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Полное наименование организации, являющейся основным местом работы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Занимаемая должность (с указанием структурного подразделения)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Профессор кафедры компьютерных систем Института компьютерных технологий и защиты информации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Style w:val="Bodytext21"/>
                <w:rFonts w:eastAsia="Arial Unicode MS"/>
              </w:rPr>
            </w:pPr>
            <w:r>
              <w:rPr>
                <w:rStyle w:val="Bodytext21"/>
                <w:rFonts w:eastAsia="Arial Unicode MS"/>
              </w:rPr>
              <w:t>Список основных публикаций по теме диссертации</w:t>
            </w:r>
          </w:p>
        </w:tc>
        <w:tc>
          <w:tcPr>
            <w:tcW w:w="6285" w:type="dxa"/>
            <w:vAlign w:val="bottom"/>
          </w:tcPr>
          <w:p w:rsidR="001C4031" w:rsidRP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89"/>
              </w:tabs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V.A. Reliable Recognition of Masked Binary Matrices. Connection to Information Security in Map Systems /V.A. </w:t>
            </w: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I.S. </w:t>
            </w:r>
            <w:proofErr w:type="spellStart"/>
            <w:r>
              <w:rPr>
                <w:lang w:val="en-US" w:eastAsia="en-US" w:bidi="en-US"/>
              </w:rPr>
              <w:t>Vershinin</w:t>
            </w:r>
            <w:proofErr w:type="spellEnd"/>
            <w:r>
              <w:rPr>
                <w:lang w:val="en-US" w:eastAsia="en-US" w:bidi="en-US"/>
              </w:rPr>
              <w:t xml:space="preserve">, R.F. </w:t>
            </w:r>
            <w:proofErr w:type="spellStart"/>
            <w:r>
              <w:rPr>
                <w:lang w:val="en-US" w:eastAsia="en-US" w:bidi="en-US"/>
              </w:rPr>
              <w:t>Gibadullin</w:t>
            </w:r>
            <w:proofErr w:type="spellEnd"/>
            <w:r>
              <w:rPr>
                <w:lang w:val="en-US" w:eastAsia="en-US" w:bidi="en-US"/>
              </w:rPr>
              <w:t xml:space="preserve">, S.V. </w:t>
            </w:r>
            <w:proofErr w:type="spellStart"/>
            <w:r>
              <w:rPr>
                <w:lang w:val="en-US" w:eastAsia="en-US" w:bidi="en-US"/>
              </w:rPr>
              <w:t>Pystogov</w:t>
            </w:r>
            <w:proofErr w:type="spellEnd"/>
            <w:r>
              <w:rPr>
                <w:lang w:val="en-US" w:eastAsia="en-US" w:bidi="en-US"/>
              </w:rPr>
              <w:t xml:space="preserve"> //</w:t>
            </w:r>
            <w:proofErr w:type="spellStart"/>
            <w:r>
              <w:rPr>
                <w:lang w:val="en-US" w:eastAsia="en-US" w:bidi="en-US"/>
              </w:rPr>
              <w:t>Loba</w:t>
            </w:r>
            <w:proofErr w:type="spellEnd"/>
            <w:r>
              <w:rPr>
                <w:lang w:val="en-US" w:eastAsia="en-US" w:bidi="en-US"/>
              </w:rPr>
              <w:t xml:space="preserve">- </w:t>
            </w:r>
            <w:proofErr w:type="spellStart"/>
            <w:r>
              <w:rPr>
                <w:lang w:val="en-US" w:eastAsia="en-US" w:bidi="en-US"/>
              </w:rPr>
              <w:t>chevskii</w:t>
            </w:r>
            <w:proofErr w:type="spellEnd"/>
            <w:r>
              <w:rPr>
                <w:lang w:val="en-US" w:eastAsia="en-US" w:bidi="en-US"/>
              </w:rPr>
              <w:t xml:space="preserve"> Journal of Mathematics. - 2013. - V.34, No.4. - pp. 319-325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89"/>
              </w:tabs>
              <w:spacing w:after="0"/>
              <w:jc w:val="left"/>
            </w:pPr>
            <w:r>
              <w:t xml:space="preserve">Моделирование систем /Под ред. В.А. </w:t>
            </w:r>
            <w:proofErr w:type="spellStart"/>
            <w:r>
              <w:t>Райхлина</w:t>
            </w:r>
            <w:proofErr w:type="spellEnd"/>
            <w:r>
              <w:t xml:space="preserve">. //Труды Республиканского научного семинара «Методы моделирования». Вып.5. - Казань: Изд-во «ФЭН» (Наука) АН РТ, </w:t>
            </w:r>
            <w:proofErr w:type="gramStart"/>
            <w:r>
              <w:t>2013.-</w:t>
            </w:r>
            <w:proofErr w:type="gramEnd"/>
            <w:r>
              <w:t xml:space="preserve">241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978-5-9690-0214-2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spacing w:after="0"/>
              <w:jc w:val="left"/>
            </w:pPr>
            <w:r>
              <w:t xml:space="preserve">Вершинин, И.С. Ассоциативная стеганография (Приложение к анализу сцен) /И.С. Вершинин, Р.Ф. </w:t>
            </w:r>
            <w:proofErr w:type="spellStart"/>
            <w:r>
              <w:t>Гибадуллин</w:t>
            </w:r>
            <w:proofErr w:type="spellEnd"/>
            <w:r>
              <w:t xml:space="preserve">, С.В. </w:t>
            </w:r>
            <w:proofErr w:type="spellStart"/>
            <w:r>
              <w:t>Пыстогов</w:t>
            </w:r>
            <w:proofErr w:type="spellEnd"/>
            <w:r>
              <w:t xml:space="preserve">, В.А. </w:t>
            </w:r>
            <w:proofErr w:type="spellStart"/>
            <w:r>
              <w:t>Райхлин</w:t>
            </w:r>
            <w:proofErr w:type="spellEnd"/>
            <w:r>
              <w:t xml:space="preserve"> /Под ред. В.А. </w:t>
            </w:r>
            <w:proofErr w:type="spellStart"/>
            <w:r>
              <w:t>Райхлина</w:t>
            </w:r>
            <w:proofErr w:type="spellEnd"/>
            <w:r>
              <w:t xml:space="preserve"> - Казань: Изд-во Казан, ун-та, 2014. - 132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978-5-00019-284-9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4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Обоснование принципов ассоциативной стеганографии /В.А. </w:t>
            </w:r>
            <w:proofErr w:type="spellStart"/>
            <w:r>
              <w:t>Райхлин</w:t>
            </w:r>
            <w:proofErr w:type="spellEnd"/>
            <w:r>
              <w:t xml:space="preserve">, И.С. Вершинин, Р.Ф. </w:t>
            </w:r>
            <w:proofErr w:type="spellStart"/>
            <w:r>
              <w:t>Гибадуллин</w:t>
            </w:r>
            <w:proofErr w:type="spellEnd"/>
            <w:r>
              <w:t xml:space="preserve"> //Вестник КГТУ им. А.Н. Туполева. - 2015. - №2. - С. 110-119.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8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Анализ процессов в кластерах консервативных баз данных с позиций самоорганизации /В.А. </w:t>
            </w:r>
            <w:proofErr w:type="spellStart"/>
            <w:r>
              <w:t>Райхлин</w:t>
            </w:r>
            <w:proofErr w:type="spellEnd"/>
            <w:r>
              <w:t xml:space="preserve">, Р.Ш. </w:t>
            </w:r>
            <w:proofErr w:type="spellStart"/>
            <w:r>
              <w:t>Минязев</w:t>
            </w:r>
            <w:proofErr w:type="spellEnd"/>
            <w:r>
              <w:t xml:space="preserve"> //Вестник КГТУ им. </w:t>
            </w:r>
            <w:proofErr w:type="spellStart"/>
            <w:r>
              <w:t>А.Н.Туполева</w:t>
            </w:r>
            <w:proofErr w:type="spellEnd"/>
            <w:r>
              <w:t>. -2015. - №</w:t>
            </w:r>
            <w:proofErr w:type="gramStart"/>
            <w:r>
              <w:t>2.-</w:t>
            </w:r>
            <w:proofErr w:type="gramEnd"/>
            <w:r>
              <w:t>С.119-126.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3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Параллельные СУБД консервативного типа (Организация и поведение) /В.А. </w:t>
            </w:r>
            <w:proofErr w:type="spellStart"/>
            <w:r>
              <w:t>Райхлин</w:t>
            </w:r>
            <w:proofErr w:type="spellEnd"/>
            <w:r>
              <w:t xml:space="preserve">, Р.Ш. </w:t>
            </w:r>
            <w:proofErr w:type="spellStart"/>
            <w:r>
              <w:t>Минязев</w:t>
            </w:r>
            <w:proofErr w:type="spellEnd"/>
            <w:r>
              <w:t xml:space="preserve">, Е.В. Абрамов. - Казань: Изд-во </w:t>
            </w:r>
            <w:proofErr w:type="spellStart"/>
            <w:r>
              <w:t>Каз</w:t>
            </w:r>
            <w:proofErr w:type="spellEnd"/>
            <w:r>
              <w:t xml:space="preserve">. ун-та, 2015. - 120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978-5-00019-331-0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Замечания о </w:t>
            </w:r>
            <w:proofErr w:type="spellStart"/>
            <w:r>
              <w:t>темпорально</w:t>
            </w:r>
            <w:proofErr w:type="spellEnd"/>
            <w:r>
              <w:t xml:space="preserve">-нечеткой кластеризации /В.А. </w:t>
            </w:r>
            <w:proofErr w:type="spellStart"/>
            <w:r>
              <w:t>Райхлин</w:t>
            </w:r>
            <w:proofErr w:type="spellEnd"/>
            <w:r>
              <w:t xml:space="preserve"> //Нелинейный мир. -2015. -Т.13. -№8. -С.48-53.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3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Моделирование процессов балансировки нагрузки в распределенных СУБД, использующих ресурсы сети </w:t>
            </w:r>
            <w:proofErr w:type="spellStart"/>
            <w:r>
              <w:rPr>
                <w:lang w:val="en-US" w:eastAsia="en-US" w:bidi="en-US"/>
              </w:rPr>
              <w:t>RUNNet</w:t>
            </w:r>
            <w:proofErr w:type="spellEnd"/>
            <w:r w:rsidRPr="001C4031">
              <w:rPr>
                <w:lang w:eastAsia="en-US" w:bidi="en-US"/>
              </w:rPr>
              <w:t xml:space="preserve"> </w:t>
            </w:r>
            <w:r>
              <w:t xml:space="preserve">/В.А. </w:t>
            </w:r>
            <w:proofErr w:type="spellStart"/>
            <w:r>
              <w:t>Райхлин</w:t>
            </w:r>
            <w:proofErr w:type="spellEnd"/>
            <w:r>
              <w:t xml:space="preserve">, Р.К. </w:t>
            </w:r>
            <w:proofErr w:type="spellStart"/>
            <w:r>
              <w:t>Классен</w:t>
            </w:r>
            <w:proofErr w:type="spellEnd"/>
            <w:r>
              <w:t xml:space="preserve"> //Научный вестник НГТУ. - 2015. - Т.61. - №4. - С.90-100. </w:t>
            </w:r>
            <w:r>
              <w:rPr>
                <w:lang w:val="en-US" w:eastAsia="en-US" w:bidi="en-US"/>
              </w:rPr>
              <w:t xml:space="preserve">DOI: </w:t>
            </w:r>
            <w:r>
              <w:t>10.17212/1814-1196-2015-4-90-100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474"/>
              </w:tabs>
              <w:spacing w:after="0"/>
              <w:jc w:val="left"/>
            </w:pP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V.A. Reliable recognition of masked cartographic scenes during transmission over the network /V.A. </w:t>
            </w: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R.F. </w:t>
            </w:r>
            <w:proofErr w:type="spellStart"/>
            <w:r>
              <w:rPr>
                <w:lang w:val="en-US" w:eastAsia="en-US" w:bidi="en-US"/>
              </w:rPr>
              <w:lastRenderedPageBreak/>
              <w:t>Gibadullin</w:t>
            </w:r>
            <w:proofErr w:type="spellEnd"/>
            <w:r>
              <w:rPr>
                <w:lang w:val="en-US" w:eastAsia="en-US" w:bidi="en-US"/>
              </w:rPr>
              <w:t xml:space="preserve">. I.S. </w:t>
            </w:r>
            <w:proofErr w:type="spellStart"/>
            <w:r>
              <w:rPr>
                <w:lang w:val="en-US" w:eastAsia="en-US" w:bidi="en-US"/>
              </w:rPr>
              <w:t>Vershinin</w:t>
            </w:r>
            <w:proofErr w:type="spellEnd"/>
            <w:r>
              <w:rPr>
                <w:lang w:val="en-US" w:eastAsia="en-US" w:bidi="en-US"/>
              </w:rPr>
              <w:t xml:space="preserve">, S.V. </w:t>
            </w:r>
            <w:proofErr w:type="spellStart"/>
            <w:r>
              <w:rPr>
                <w:lang w:val="en-US" w:eastAsia="en-US" w:bidi="en-US"/>
              </w:rPr>
              <w:t>Pystogov</w:t>
            </w:r>
            <w:proofErr w:type="spellEnd"/>
            <w:r>
              <w:rPr>
                <w:lang w:val="en-US" w:eastAsia="en-US" w:bidi="en-US"/>
              </w:rPr>
              <w:t>// 2016 International Siberian Conference on Control and Communications (SIBCON). IEEE. 12-14 May 2016. DOI 10.1109/SIBCON.2016.7491657</w:t>
            </w:r>
          </w:p>
          <w:p w:rsidR="001C4031" w:rsidRDefault="001C4031" w:rsidP="00423FAE">
            <w:pPr>
              <w:pStyle w:val="Bodytext20"/>
              <w:shd w:val="clear" w:color="auto" w:fill="auto"/>
              <w:spacing w:after="0"/>
              <w:jc w:val="left"/>
            </w:pPr>
            <w:r w:rsidRPr="001C4031">
              <w:rPr>
                <w:lang w:eastAsia="en-US" w:bidi="en-US"/>
              </w:rPr>
              <w:t>(</w:t>
            </w:r>
            <w:hyperlink r:id="rId7" w:history="1">
              <w:r>
                <w:rPr>
                  <w:rStyle w:val="a3"/>
                  <w:lang w:val="en-US" w:eastAsia="en-US" w:bidi="en-US"/>
                </w:rPr>
                <w:t>http</w:t>
              </w:r>
              <w:r w:rsidRPr="001C4031">
                <w:rPr>
                  <w:rStyle w:val="a3"/>
                  <w:lang w:eastAsia="en-US" w:bidi="en-US"/>
                </w:rPr>
                <w:t>://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ieeexplore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.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ieee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.</w:t>
              </w:r>
              <w:r>
                <w:rPr>
                  <w:rStyle w:val="a3"/>
                  <w:lang w:val="en-US" w:eastAsia="en-US" w:bidi="en-US"/>
                </w:rPr>
                <w:t>org</w:t>
              </w:r>
              <w:r w:rsidRPr="001C4031">
                <w:rPr>
                  <w:rStyle w:val="a3"/>
                  <w:lang w:eastAsia="en-US" w:bidi="en-US"/>
                </w:rPr>
                <w:t>/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xpl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/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articleDetails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.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jsp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?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arnumber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=7491657</w:t>
              </w:r>
            </w:hyperlink>
            <w:r w:rsidRPr="001C4031">
              <w:rPr>
                <w:lang w:eastAsia="en-US" w:bidi="en-US"/>
              </w:rPr>
              <w:t>)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578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</w:t>
            </w:r>
            <w:r>
              <w:rPr>
                <w:lang w:val="en-US" w:eastAsia="en-US" w:bidi="en-US"/>
              </w:rPr>
              <w:t>B</w:t>
            </w:r>
            <w:r w:rsidRPr="001C4031">
              <w:rPr>
                <w:lang w:eastAsia="en-US" w:bidi="en-US"/>
              </w:rPr>
              <w:t>.</w:t>
            </w:r>
            <w:r>
              <w:rPr>
                <w:lang w:val="en-US" w:eastAsia="en-US" w:bidi="en-US"/>
              </w:rPr>
              <w:t>A</w:t>
            </w:r>
            <w:r w:rsidRPr="001C4031">
              <w:rPr>
                <w:lang w:eastAsia="en-US" w:bidi="en-US"/>
              </w:rPr>
              <w:t xml:space="preserve">. </w:t>
            </w:r>
            <w:r>
              <w:t>Анализ возможных путей повышения эффективности параллельных СУБД консервативного типа на платформе вычислительных кластеров /</w:t>
            </w:r>
            <w:proofErr w:type="spellStart"/>
            <w:r>
              <w:t>В.А.Райхлин</w:t>
            </w:r>
            <w:proofErr w:type="spellEnd"/>
            <w:r>
              <w:t xml:space="preserve">, </w:t>
            </w:r>
            <w:proofErr w:type="spellStart"/>
            <w:r>
              <w:t>Р.Ш.Минязев</w:t>
            </w:r>
            <w:proofErr w:type="spellEnd"/>
            <w:r>
              <w:t>,</w:t>
            </w:r>
            <w:r w:rsidR="006C7A3C">
              <w:t xml:space="preserve"> </w:t>
            </w:r>
            <w:r>
              <w:t xml:space="preserve">Р.К. </w:t>
            </w:r>
            <w:proofErr w:type="spellStart"/>
            <w:r>
              <w:t>Классен</w:t>
            </w:r>
            <w:proofErr w:type="spellEnd"/>
            <w:r>
              <w:t xml:space="preserve">, А.В. </w:t>
            </w:r>
            <w:proofErr w:type="spellStart"/>
            <w:r>
              <w:t>Садовин</w:t>
            </w:r>
            <w:proofErr w:type="spellEnd"/>
            <w:r>
              <w:t xml:space="preserve"> // В сб.: </w:t>
            </w:r>
            <w:proofErr w:type="spellStart"/>
            <w:r>
              <w:t>Информац</w:t>
            </w:r>
            <w:proofErr w:type="spellEnd"/>
            <w:r>
              <w:t xml:space="preserve">. технологии и </w:t>
            </w:r>
            <w:proofErr w:type="spellStart"/>
            <w:r>
              <w:t>нанотехнологии</w:t>
            </w:r>
            <w:proofErr w:type="spellEnd"/>
            <w:r>
              <w:t xml:space="preserve"> (ИТНТ-2016). Материалы Межд. </w:t>
            </w:r>
            <w:proofErr w:type="spellStart"/>
            <w:r>
              <w:t>конф</w:t>
            </w:r>
            <w:proofErr w:type="spellEnd"/>
            <w:r>
              <w:t>. СНИУ им. акад. С.П. Королёва; Институт систем обработки изображений РАН. Самара, 2016. С. 965-970.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578"/>
              </w:tabs>
              <w:spacing w:after="0"/>
              <w:jc w:val="left"/>
            </w:pPr>
            <w:r>
              <w:t xml:space="preserve">Методы моделирования -VI /Под ред. В.А. </w:t>
            </w:r>
            <w:proofErr w:type="spellStart"/>
            <w:r>
              <w:t>Райхлина</w:t>
            </w:r>
            <w:proofErr w:type="spellEnd"/>
            <w:r>
              <w:t xml:space="preserve">. //Труды Республиканского научного семинара «Методы моделирования». Вып.6. - Казань: Изд-во «ФЭН» (Е1аука) АН РТ, 2016. - 228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978-5-9690-0297-5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spacing w:after="0"/>
              <w:jc w:val="left"/>
              <w:rPr>
                <w:rStyle w:val="Bodytext21"/>
              </w:rPr>
            </w:pPr>
            <w:proofErr w:type="spellStart"/>
            <w:r>
              <w:t>Райхлин</w:t>
            </w:r>
            <w:proofErr w:type="spellEnd"/>
            <w:r>
              <w:t xml:space="preserve">, В.А. Конструктивное моделирование систем информатики /В.А. </w:t>
            </w:r>
            <w:proofErr w:type="spellStart"/>
            <w:r>
              <w:t>Райхлин</w:t>
            </w:r>
            <w:proofErr w:type="spellEnd"/>
            <w:r>
              <w:t>, И.С</w:t>
            </w:r>
            <w:r w:rsidR="0029405A">
              <w:t xml:space="preserve">. Вершинин, Р.Ш. </w:t>
            </w:r>
            <w:proofErr w:type="spellStart"/>
            <w:r w:rsidR="0029405A">
              <w:t>Минязев</w:t>
            </w:r>
            <w:proofErr w:type="spellEnd"/>
            <w:r w:rsidR="0029405A">
              <w:t xml:space="preserve">, Р.Ф. </w:t>
            </w:r>
            <w:proofErr w:type="spellStart"/>
            <w:r w:rsidR="0029405A">
              <w:t>Г</w:t>
            </w:r>
            <w:bookmarkStart w:id="0" w:name="_GoBack"/>
            <w:bookmarkEnd w:id="0"/>
            <w:r>
              <w:t>ибадуллин</w:t>
            </w:r>
            <w:proofErr w:type="spellEnd"/>
            <w:r>
              <w:t xml:space="preserve"> /под ред. В.А. </w:t>
            </w:r>
            <w:proofErr w:type="spellStart"/>
            <w:r>
              <w:t>Райхлина</w:t>
            </w:r>
            <w:proofErr w:type="spellEnd"/>
            <w:r>
              <w:t xml:space="preserve">. - Казань: </w:t>
            </w:r>
            <w:proofErr w:type="spellStart"/>
            <w:r>
              <w:t>Изд</w:t>
            </w:r>
            <w:proofErr w:type="spellEnd"/>
            <w:r>
              <w:t xml:space="preserve">- во «ФЭН» (Наука) АН РТ, 2016. -312с. </w:t>
            </w:r>
            <w:r>
              <w:rPr>
                <w:lang w:val="en-US" w:eastAsia="en-US" w:bidi="en-US"/>
              </w:rPr>
              <w:t xml:space="preserve">ISBN </w:t>
            </w:r>
            <w:r>
              <w:t>978-5-9690-0303-3</w:t>
            </w:r>
          </w:p>
        </w:tc>
      </w:tr>
    </w:tbl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Верно</w:t>
      </w:r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Pr="00FA3575" w:rsidRDefault="00FA3575" w:rsidP="00FA3575">
      <w:pPr>
        <w:contextualSpacing/>
        <w:rPr>
          <w:rFonts w:ascii="Times New Roman" w:hAnsi="Times New Roman"/>
          <w:sz w:val="28"/>
          <w:szCs w:val="28"/>
        </w:rPr>
      </w:pPr>
      <w:r w:rsidRPr="00FA3575">
        <w:rPr>
          <w:rFonts w:ascii="Times New Roman" w:hAnsi="Times New Roman"/>
          <w:sz w:val="28"/>
          <w:szCs w:val="28"/>
        </w:rPr>
        <w:t>Кандидат технических наук.</w:t>
      </w:r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  <w:r w:rsidRPr="00FA3575">
        <w:rPr>
          <w:rFonts w:ascii="Times New Roman" w:hAnsi="Times New Roman"/>
          <w:sz w:val="28"/>
          <w:szCs w:val="28"/>
        </w:rPr>
        <w:t xml:space="preserve">Заведующий кафедрой компьютерных систем. </w:t>
      </w:r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Default="00FA3575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Вершинин И. С.___________________</w:t>
      </w:r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P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sectPr w:rsidR="00FA3575" w:rsidRPr="00FA3575" w:rsidSect="00FA3575">
      <w:footerReference w:type="default" r:id="rId8"/>
      <w:pgSz w:w="11900" w:h="16840" w:code="9"/>
      <w:pgMar w:top="1093" w:right="774" w:bottom="1163" w:left="160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796" w:rsidRDefault="00F51796">
      <w:r>
        <w:separator/>
      </w:r>
    </w:p>
  </w:endnote>
  <w:endnote w:type="continuationSeparator" w:id="0">
    <w:p w:rsidR="00F51796" w:rsidRDefault="00F5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430094"/>
      <w:docPartObj>
        <w:docPartGallery w:val="Page Numbers (Bottom of Page)"/>
        <w:docPartUnique/>
      </w:docPartObj>
    </w:sdtPr>
    <w:sdtEndPr/>
    <w:sdtContent>
      <w:p w:rsidR="00423FAE" w:rsidRDefault="00423FA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05A">
          <w:rPr>
            <w:noProof/>
          </w:rPr>
          <w:t>2</w:t>
        </w:r>
        <w:r>
          <w:fldChar w:fldCharType="end"/>
        </w:r>
      </w:p>
    </w:sdtContent>
  </w:sdt>
  <w:p w:rsidR="00423FAE" w:rsidRDefault="00423F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796" w:rsidRDefault="00F51796"/>
  </w:footnote>
  <w:footnote w:type="continuationSeparator" w:id="0">
    <w:p w:rsidR="00F51796" w:rsidRDefault="00F517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00816"/>
    <w:multiLevelType w:val="multilevel"/>
    <w:tmpl w:val="CAF6B3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7C"/>
    <w:rsid w:val="001C4031"/>
    <w:rsid w:val="0029405A"/>
    <w:rsid w:val="00423FAE"/>
    <w:rsid w:val="006C79EE"/>
    <w:rsid w:val="006C7A3C"/>
    <w:rsid w:val="00DF047C"/>
    <w:rsid w:val="00E257FB"/>
    <w:rsid w:val="00EE7F4E"/>
    <w:rsid w:val="00F51796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8DD7D"/>
  <w15:docId w15:val="{4BCACBE7-CF22-4365-B583-A62A2F7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Exact">
    <w:name w:val="Body text (4) Exact"/>
    <w:basedOn w:val="a0"/>
    <w:link w:val="Bodytext4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Exact0">
    <w:name w:val="Body text (4) Exact"/>
    <w:basedOn w:val="Bodytext4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Bodytext311ptNotItalic">
    <w:name w:val="Body text (3) + 11 pt;Not 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1">
    <w:name w:val="Table caption"/>
    <w:basedOn w:val="Tabl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480"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after="60" w:line="0" w:lineRule="atLeast"/>
    </w:pPr>
    <w:rPr>
      <w:rFonts w:ascii="Tahoma" w:eastAsia="Tahoma" w:hAnsi="Tahoma" w:cs="Tahoma"/>
      <w:sz w:val="19"/>
      <w:szCs w:val="19"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480" w:line="274" w:lineRule="exact"/>
      <w:ind w:firstLine="84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620" w:line="0" w:lineRule="atLeas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table" w:styleId="a4">
    <w:name w:val="Table Grid"/>
    <w:basedOn w:val="a1"/>
    <w:uiPriority w:val="39"/>
    <w:rsid w:val="001C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3F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3FAE"/>
    <w:rPr>
      <w:color w:val="000000"/>
    </w:rPr>
  </w:style>
  <w:style w:type="paragraph" w:styleId="a7">
    <w:name w:val="footer"/>
    <w:basedOn w:val="a"/>
    <w:link w:val="a8"/>
    <w:uiPriority w:val="99"/>
    <w:unhideWhenUsed/>
    <w:rsid w:val="00423F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3FAE"/>
    <w:rPr>
      <w:color w:val="000000"/>
    </w:rPr>
  </w:style>
  <w:style w:type="paragraph" w:styleId="a9">
    <w:name w:val="Balloon Text"/>
    <w:basedOn w:val="a"/>
    <w:link w:val="aa"/>
    <w:uiPriority w:val="99"/>
    <w:semiHidden/>
    <w:unhideWhenUsed/>
    <w:rsid w:val="00FA35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357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articleDetails.jsp?arnumber=74916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6</cp:revision>
  <cp:lastPrinted>2017-03-20T14:06:00Z</cp:lastPrinted>
  <dcterms:created xsi:type="dcterms:W3CDTF">2017-03-20T12:05:00Z</dcterms:created>
  <dcterms:modified xsi:type="dcterms:W3CDTF">2017-03-21T16:59:00Z</dcterms:modified>
</cp:coreProperties>
</file>