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F6228"/>
          <w:sz w:val="54"/>
        </w:rPr>
        <w:t>CacaoTrace Tumaco</w:t>
      </w:r>
    </w:p>
    <w:p>
      <w:pPr>
        <w:jc w:val="center"/>
      </w:pPr>
      <w:r>
        <w:rPr>
          <w:rFonts w:ascii="Arial" w:hAnsi="Arial"/>
          <w:b/>
          <w:color w:val="634C2F"/>
          <w:sz w:val="72"/>
        </w:rPr>
        <w:t>Sprint 4</w:t>
      </w:r>
    </w:p>
    <w:p>
      <w:pPr>
        <w:jc w:val="center"/>
      </w:pPr>
      <w:r>
        <w:rPr>
          <w:rFonts w:ascii="Arial" w:hAnsi="Arial"/>
          <w:i/>
          <w:color w:val="464646"/>
          <w:sz w:val="30"/>
        </w:rPr>
        <w:t>Reportes, pruebas, documentación, sustentación y video de venta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4874"/>
        <w:gridCol w:w="4874"/>
      </w:tblGrid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Nombre del proyecto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CacaoTrace Tumaco</w:t>
            </w:r>
          </w:p>
        </w:tc>
      </w:tr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Asignatura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Ingeniería de Software III</w:t>
            </w:r>
          </w:p>
        </w:tc>
      </w:tr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Compañía / equipo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CacaoTrace Team</w:t>
            </w:r>
          </w:p>
        </w:tc>
      </w:tr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Creado por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Equipo del proyecto (editar nombres de integrantes)</w:t>
            </w:r>
          </w:p>
        </w:tc>
      </w:tr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2026</w:t>
            </w:r>
          </w:p>
        </w:tc>
      </w:tr>
      <w:tr>
        <w:tc>
          <w:tcPr>
            <w:tcW w:type="dxa" w:w="487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Alcance</w:t>
            </w:r>
          </w:p>
        </w:tc>
        <w:tc>
          <w:tcPr>
            <w:tcW w:type="dxa" w:w="487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MVP académico cerrado: recepción, lotes, calidad, poscosecha, inventario y reportes básicos.</w:t>
            </w:r>
          </w:p>
        </w:tc>
      </w:tr>
    </w:tbl>
    <w:p/>
    <w:p/>
    <w:p/>
    <w:p/>
    <w:p>
      <w:pPr>
        <w:jc w:val="center"/>
      </w:pPr>
      <w:r>
        <w:rPr>
          <w:rFonts w:ascii="Arial" w:hAnsi="Arial"/>
          <w:i/>
          <w:color w:val="5A5A5A"/>
          <w:sz w:val="20"/>
        </w:rPr>
        <w:t>Documento elaborado con base en la plantilla de Sprint y el documento Scrum de CacaoTrace.</w:t>
      </w:r>
    </w:p>
    <w:p>
      <w:pPr>
        <w:sectPr>
          <w:headerReference w:type="default" r:id="rId9"/>
          <w:footerReference w:type="default" r:id="rId10"/>
          <w:pgSz w:w="11909" w:h="16834"/>
          <w:pgMar w:top="936" w:right="1080" w:bottom="936" w:left="108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4F6228"/>
        </w:rPr>
        <w:t>Objetivo</w:t>
      </w:r>
    </w:p>
    <w:p>
      <w:pPr>
        <w:spacing w:after="120" w:line="259" w:lineRule="auto"/>
      </w:pPr>
      <w:r>
        <w:rPr>
          <w:rFonts w:ascii="Arial" w:hAnsi="Arial"/>
          <w:b w:val="0"/>
          <w:sz w:val="20"/>
        </w:rPr>
        <w:t>Cerrar el MVP con reportes simples, pruebas documentadas, análisis de calidad, manuales, ficha de catalogación, preparación de sustentación y video de venta.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302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1209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Nombre del Sprint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Sprint 4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Duración estimada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2 semanas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Responsables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Scrum Team, con seguimiento del Scrum Master y validación del Product Owner.</w:t>
            </w:r>
          </w:p>
        </w:tc>
      </w:tr>
      <w:tr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Definición de terminado</w:t>
            </w:r>
          </w:p>
        </w:tc>
        <w:tc>
          <w:tcPr>
            <w:tcW w:type="dxa" w:w="120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Funcionalidad implementada, validada, documentada, subida al repositorio, sin errores críticos y con evidencia de prueba.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Listado de Funcionalidades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Generar reportes filtrados por productor, fecha, calidad y estado.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Mostrar reportes en tabla clara y lista para captura o impresión.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Ejecutar pruebas unitarias con patrón AAA.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Ejecutar pruebas funcionales básicas del flujo principal.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Generar evidencia de SonarQube o análisis estático equivalente.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Elaborar manual de usuario, manual de instalación y ficha de catalogación.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Preparar presentación de sustentación y guion de video de venta vertical.</w:t>
      </w:r>
    </w:p>
    <w:p>
      <w:pPr>
        <w:pStyle w:val="Heading1"/>
      </w:pPr>
      <w:r>
        <w:rPr>
          <w:rFonts w:ascii="Arial" w:hAnsi="Arial"/>
          <w:color w:val="4F6228"/>
        </w:rPr>
        <w:t>Listado de Requisitos Funcionales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172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13392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Requisito funcional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RF-12</w:t>
            </w:r>
          </w:p>
        </w:tc>
        <w:tc>
          <w:tcPr>
            <w:tcW w:type="dxa" w:w="133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sistema debe permitir generar reportes filtrados por productor, fecha, calidad y estado.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RF-14</w:t>
            </w:r>
          </w:p>
        </w:tc>
        <w:tc>
          <w:tcPr>
            <w:tcW w:type="dxa" w:w="133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sistema debe validar campos obligatorios y mostrar mensajes de error claros.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DOC-01</w:t>
            </w:r>
          </w:p>
        </w:tc>
        <w:tc>
          <w:tcPr>
            <w:tcW w:type="dxa" w:w="133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proyecto debe incluir manual de usuario, manual de instalación y ficha de catalogación del software.</w:t>
            </w:r>
          </w:p>
        </w:tc>
      </w:tr>
      <w:tr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QA-01</w:t>
            </w:r>
          </w:p>
        </w:tc>
        <w:tc>
          <w:tcPr>
            <w:tcW w:type="dxa" w:w="133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proyecto debe incluir pruebas básicas, evidencias y análisis de calidad del código.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Diagrama de Módulos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26880" cy="4080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sprint_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408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16"/>
        </w:rPr>
        <w:t>Figura 1. Diagrama general de módulos con énfasis en el Sprint 4. Fuente: elaboración propia.</w:t>
      </w:r>
    </w:p>
    <w:p>
      <w:pPr>
        <w:pStyle w:val="Heading1"/>
      </w:pPr>
      <w:r>
        <w:rPr>
          <w:rFonts w:ascii="Arial" w:hAnsi="Arial"/>
          <w:color w:val="4F6228"/>
        </w:rPr>
        <w:t>Definición de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5179"/>
        <w:gridCol w:w="5179"/>
        <w:gridCol w:w="5179"/>
      </w:tblGrid>
      <w:tr>
        <w:tc>
          <w:tcPr>
            <w:tcW w:type="dxa" w:w="288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 Scrum / técnico</w:t>
            </w:r>
          </w:p>
        </w:tc>
        <w:tc>
          <w:tcPr>
            <w:tcW w:type="dxa" w:w="288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Responsable sugerido</w:t>
            </w:r>
          </w:p>
        </w:tc>
        <w:tc>
          <w:tcPr>
            <w:tcW w:type="dxa" w:w="936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Funciones principales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Product Owner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Representa la necesidad del usuario, prioriza el Product Backlog y valida el incremento.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Scrum Master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Facilita el proceso Scrum, organiza eventos, controla impedimentos y apoya el cumplimiento del sprint.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Scrum Team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Equipo del proyecto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Construye, prueba y documenta el sistema.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Diseño GUI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Diseña pantallas, estilos, navegación y experiencia del usuario.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Analista de software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Define requisitos, casos de uso, historias y criterios de aceptación.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Analista comercial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Identifica valor del producto, beneficios y enfoque del video de venta.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Tester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Diseña y ejecuta pruebas manuales y automatizadas.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Arquitecto de software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Define arquitectura, módulos, base de datos, seguridad y estructura del repositorio.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Team Lead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Coordina tareas técnicas y revisa avances.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Desarrolladores back end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nombres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Implementan lógica del servidor, API, modelos, autenticación y base de datos.</w:t>
            </w:r>
          </w:p>
        </w:tc>
      </w:tr>
      <w:tr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Desarrolladores front end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Editar nombres</w:t>
            </w:r>
          </w:p>
        </w:tc>
        <w:tc>
          <w:tcPr>
            <w:tcW w:type="dxa" w:w="936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Implementan vistas, formularios, validaciones visuales y consumo de API.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Lista de Historias de Usuario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1152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4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Como…</w:t>
            </w:r>
          </w:p>
        </w:tc>
        <w:tc>
          <w:tcPr>
            <w:tcW w:type="dxa" w:w="302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Necesito…</w:t>
            </w:r>
          </w:p>
        </w:tc>
        <w:tc>
          <w:tcPr>
            <w:tcW w:type="dxa" w:w="316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Para…</w:t>
            </w:r>
          </w:p>
        </w:tc>
        <w:tc>
          <w:tcPr>
            <w:tcW w:type="dxa" w:w="532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Criterios de aceptación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HU-11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generar reportes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tomar decisiones sobre producción y calidad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Filtra por productor, fecha, calidad y estado; muestra resultados claros; permite exportar o imprimir.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HU-13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Tester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ejecutar pruebas básicas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verificar que el sistema funciona correctamente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Existen pruebas de login, creación de lote, validaciones y reportes; se documentan resultados.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HU-14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Equipo del proyecto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documentar instalación y uso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facilitar entrega y sustentación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Incluye manual de usuario, manual de instalación, ficha de catalogación y evidencias.</w:t>
            </w:r>
          </w:p>
        </w:tc>
      </w:tr>
      <w:tr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HU-15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Equipo del proyecto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preparar sustentación y video de venta</w:t>
            </w:r>
          </w:p>
        </w:tc>
        <w:tc>
          <w:tcPr>
            <w:tcW w:type="dxa" w:w="316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presentar el valor del software</w:t>
            </w:r>
          </w:p>
        </w:tc>
        <w:tc>
          <w:tcPr>
            <w:tcW w:type="dxa" w:w="532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Existe guion, demostración del sistema y video orientado a beneficios del producto.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Product Backlog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c>
          <w:tcPr>
            <w:tcW w:type="dxa" w:w="100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4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Como un…</w:t>
            </w:r>
          </w:p>
        </w:tc>
        <w:tc>
          <w:tcPr>
            <w:tcW w:type="dxa" w:w="288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Necesito…</w:t>
            </w:r>
          </w:p>
        </w:tc>
        <w:tc>
          <w:tcPr>
            <w:tcW w:type="dxa" w:w="302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Para…</w:t>
            </w:r>
          </w:p>
        </w:tc>
        <w:tc>
          <w:tcPr>
            <w:tcW w:type="dxa" w:w="144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100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44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PB-12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Administrador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Generar reportes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Tomar decisiones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Media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Para ser iniciada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PB-13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Tester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Ejecutar pruebas automatizadas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Verificar calidad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Para ser iniciada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PB-14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Equipo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Elaborar documentación final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Soportar entrega y sustentación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Alta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Para ser iniciada</w:t>
            </w:r>
          </w:p>
        </w:tc>
      </w:tr>
      <w:tr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PB-15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Equipo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Preparar sustentación y video de venta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Presentar valor del software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Media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Para ser iniciada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Programación de Sprint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884"/>
        <w:gridCol w:w="3884"/>
        <w:gridCol w:w="3884"/>
        <w:gridCol w:w="3884"/>
      </w:tblGrid>
      <w:tr>
        <w:tc>
          <w:tcPr>
            <w:tcW w:type="dxa" w:w="158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Sprint</w:t>
            </w:r>
          </w:p>
        </w:tc>
        <w:tc>
          <w:tcPr>
            <w:tcW w:type="dxa" w:w="2592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 inicio estimada</w:t>
            </w:r>
          </w:p>
        </w:tc>
        <w:tc>
          <w:tcPr>
            <w:tcW w:type="dxa" w:w="230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 fin estimada</w:t>
            </w:r>
          </w:p>
        </w:tc>
        <w:tc>
          <w:tcPr>
            <w:tcW w:type="dxa" w:w="864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Objetivo central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Sprint 1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1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2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Construir base del sistema: login, usuarios, roles, productores y fincas.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Sprint 2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3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4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Construir recepción de cacao, generación de lotes e inventario inicial.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Sprint 3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5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6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Construir control de calidad, poscosecha y búsqueda por código de lote.</w:t>
            </w:r>
          </w:p>
        </w:tc>
      </w:tr>
      <w:tr>
        <w:tc>
          <w:tcPr>
            <w:tcW w:type="dxa" w:w="15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Sprint 4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7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Semana 8</w:t>
            </w:r>
          </w:p>
        </w:tc>
        <w:tc>
          <w:tcPr>
            <w:tcW w:type="dxa" w:w="86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Construir reportes, pruebas, documentación final, sustentación y video de venta.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Sprint Planning - Historias seleccionadas Sprint 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884"/>
        <w:gridCol w:w="3884"/>
        <w:gridCol w:w="3884"/>
        <w:gridCol w:w="3884"/>
      </w:tblGrid>
      <w:tr>
        <w:tc>
          <w:tcPr>
            <w:tcW w:type="dxa" w:w="230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 backlog</w:t>
            </w:r>
          </w:p>
        </w:tc>
        <w:tc>
          <w:tcPr>
            <w:tcW w:type="dxa" w:w="432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Historia / necesidad</w:t>
            </w:r>
          </w:p>
        </w:tc>
        <w:tc>
          <w:tcPr>
            <w:tcW w:type="dxa" w:w="144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705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PB-12 / HU-11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Generar reportes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Media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Reportes filtrados por productor, fecha, calidad y estado.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PB-13 / HU-13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Ejecutar pruebas básicas y automatizadas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Pruebas de login, creación de lote, validaciones y reportes.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PB-14 / HU-14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Elaborar documentación final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Alta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Manual de usuario, manual de instalación y ficha de catalogación.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PB-15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Preparar sustentación y video de venta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Media</w:t>
            </w:r>
          </w:p>
        </w:tc>
        <w:tc>
          <w:tcPr>
            <w:tcW w:type="dxa" w:w="705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Guion, demostración y video vertical orientado al valor del producto.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Sprint Backlog - Tareas Sprint 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3108"/>
        <w:gridCol w:w="3108"/>
        <w:gridCol w:w="3108"/>
        <w:gridCol w:w="3108"/>
        <w:gridCol w:w="3108"/>
      </w:tblGrid>
      <w:tr>
        <w:tc>
          <w:tcPr>
            <w:tcW w:type="dxa" w:w="129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ID tarea</w:t>
            </w:r>
          </w:p>
        </w:tc>
        <w:tc>
          <w:tcPr>
            <w:tcW w:type="dxa" w:w="460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Tarea técnica</w:t>
            </w:r>
          </w:p>
        </w:tc>
        <w:tc>
          <w:tcPr>
            <w:tcW w:type="dxa" w:w="288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Responsable sugerido</w:t>
            </w:r>
          </w:p>
        </w:tc>
        <w:tc>
          <w:tcPr>
            <w:tcW w:type="dxa" w:w="489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type="dxa" w:w="144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Estado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T4-01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Crear filtros de reportes por productor, fecha, calidad y estado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 end / Front end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Filtros devuelven resultados correctos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T4-02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Crear vista de reportes con tabla clara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Front end / GUI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Reporte legible y listo para captura o impresión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T4-03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Implementar pruebas unitarias con patrón AAA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Tester / Back end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Pruebas con Arrange, Act y Assert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T4-04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Implementar pruebas funcionales básicas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Tester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Login, productor, recepción, lote, calidad y reporte probados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T4-05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Generar reporte de SonarQube o análisis estático equivalente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Tester / Arquitecto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Evidencia de calidad documentada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T4-06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Elaborar manual de usuario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Documentador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Incluye pasos, capturas sugeridas, alertas y glosario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T4-07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Elaborar manual de instalación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Documentador / DevOps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Incluye entorno, dependencias, BD y ejecución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T4-08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Elaborar ficha de catalogación del software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Documentador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Incluye nombre, versión, tecnologías, autores, licencia y dependencias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T4-09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Preparar presentación de sustentación menor a 40 minutos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Equipo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Explica arquitectura, Scrum, pruebas y demostración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  <w:tr>
        <w:tc>
          <w:tcPr>
            <w:tcW w:type="dxa" w:w="12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T4-10</w:t>
            </w:r>
          </w:p>
        </w:tc>
        <w:tc>
          <w:tcPr>
            <w:tcW w:type="dxa" w:w="46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Preparar guion y video de venta vertical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Analista comercial / Equipo</w:t>
            </w:r>
          </w:p>
        </w:tc>
        <w:tc>
          <w:tcPr>
            <w:tcW w:type="dxa" w:w="489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Destaca beneficios, funcionalidades y llamado a la acción</w:t>
            </w:r>
          </w:p>
        </w:tc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Pendiente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Entregables del Sprint 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3312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11808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Incremento funcional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CacaoTrace v1.0 con reportes, pruebas y documentación final.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Evidencia de calidad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Casos de prueba, capturas, reporte de análisis estático y resultados de ejecución.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Documentación final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Documento Scrum, ficha de catalogación, manual de usuario y manual de instalación.</w:t>
            </w:r>
          </w:p>
        </w:tc>
      </w:tr>
      <w:tr>
        <w:tc>
          <w:tcPr>
            <w:tcW w:type="dxa" w:w="3312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Sustentación</w:t>
            </w:r>
          </w:p>
        </w:tc>
        <w:tc>
          <w:tcPr>
            <w:tcW w:type="dxa" w:w="11808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Guion de exposición, demostración funcional y video de venta.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Sprint Review - Sprint 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360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Aspecto</w:t>
            </w:r>
          </w:p>
        </w:tc>
        <w:tc>
          <w:tcPr>
            <w:tcW w:type="dxa" w:w="11520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 de revisión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Funcionalidad demostrada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administrador genera reportes por productor, fecha, calidad y estado; se muestra evidencia de pruebas y documentación.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Validación del Product Owner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Se acepta CacaoTrace v1.0 como MVP académico cerrado.</w:t>
            </w:r>
          </w:p>
        </w:tc>
      </w:tr>
      <w:tr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Observaciones</w:t>
            </w:r>
          </w:p>
        </w:tc>
        <w:tc>
          <w:tcPr>
            <w:tcW w:type="dxa" w:w="11520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No agregar funcionalidades nuevas; corregir solamente errores críticos antes de entregar.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Sprint Retrospective - Sprint 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374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Pregunta</w:t>
            </w:r>
          </w:p>
        </w:tc>
        <w:tc>
          <w:tcPr>
            <w:tcW w:type="dxa" w:w="1137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Respuesta sugerida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¿Qué salió bien?</w:t>
            </w:r>
          </w:p>
        </w:tc>
        <w:tc>
          <w:tcPr>
            <w:tcW w:type="dxa" w:w="11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El producto queda presentable, demostrable y con documentación completa.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¿Qué se debe mejorar?</w:t>
            </w:r>
          </w:p>
        </w:tc>
        <w:tc>
          <w:tcPr>
            <w:tcW w:type="dxa" w:w="11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Evitar dejar pruebas y manuales para última hora.</w:t>
            </w:r>
          </w:p>
        </w:tc>
      </w:tr>
      <w:tr>
        <w:tc>
          <w:tcPr>
            <w:tcW w:type="dxa" w:w="374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¿Qué acción se toma?</w:t>
            </w:r>
          </w:p>
        </w:tc>
        <w:tc>
          <w:tcPr>
            <w:tcW w:type="dxa" w:w="1137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Congelar alcance, hacer revisión final y preparar la sustentación con evidencias reales.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Riesgos e impedimentos Sprint 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</w:tblPr>
      <w:tblGrid>
        <w:gridCol w:w="7769"/>
        <w:gridCol w:w="7769"/>
      </w:tblGrid>
      <w:tr>
        <w:tc>
          <w:tcPr>
            <w:tcW w:type="dxa" w:w="5184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Riesgo / impedimento</w:t>
            </w:r>
          </w:p>
        </w:tc>
        <w:tc>
          <w:tcPr>
            <w:tcW w:type="dxa" w:w="9936"/>
            <w:vAlign w:val="top"/>
            <w:shd w:fill="4F6228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Acción de control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Falta de evidencias para la entrega</w:t>
            </w:r>
          </w:p>
        </w:tc>
        <w:tc>
          <w:tcPr>
            <w:tcW w:type="dxa" w:w="9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Guardar capturas de cada módulo y de cada prueba.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Errores de último momento</w:t>
            </w:r>
          </w:p>
        </w:tc>
        <w:tc>
          <w:tcPr>
            <w:tcW w:type="dxa" w:w="9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Congelar nuevas funciones y solo corregir fallos críticos.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Sustentación desordenada</w:t>
            </w:r>
          </w:p>
        </w:tc>
        <w:tc>
          <w:tcPr>
            <w:tcW w:type="dxa" w:w="9936"/>
            <w:vAlign w:val="top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Preparar guion con tiempos y demo ensayada.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6228"/>
        </w:rPr>
        <w:t>Referencias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Plantilla Sprint 0 suministrada para la asignatura Ingeniería de Software III.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Documento Scrum completo CacaoTrace Tumaco: Sprint 0, Sprint 1, Sprint 2, Sprint 3 y Sprint 4.</w:t>
      </w:r>
    </w:p>
    <w:p>
      <w:pPr>
        <w:ind w:left="360" w:hanging="216"/>
      </w:pPr>
      <w:r>
        <w:rPr>
          <w:rFonts w:ascii="Arial" w:hAnsi="Arial"/>
          <w:sz w:val="20"/>
        </w:rPr>
        <w:t xml:space="preserve">• </w:t>
      </w:r>
      <w:r>
        <w:rPr>
          <w:rFonts w:ascii="Arial" w:hAnsi="Arial"/>
          <w:sz w:val="20"/>
        </w:rPr>
        <w:t>Documento de alcance CacaoTrace Tumaco: sistema web para trazabilidad y control de calidad de lotes de cacao.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Documento Scrum académico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CacaoTrace Tumaco — Sprint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F62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34C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