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79" w:rsidRPr="00D45DA6" w:rsidRDefault="008B5B79" w:rsidP="00D45D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Universidad del Cauca</w:t>
      </w:r>
    </w:p>
    <w:p w:rsidR="008B5B79" w:rsidRPr="00D45DA6" w:rsidRDefault="008B5B79" w:rsidP="00D45D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Facultad de Ingeniería Electrónica y Telecomunicaciones</w:t>
      </w:r>
    </w:p>
    <w:p w:rsidR="008B5B79" w:rsidRPr="00D45DA6" w:rsidRDefault="008B5B79" w:rsidP="00D45D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Programa Ingeniería de Sistemas</w:t>
      </w:r>
    </w:p>
    <w:p w:rsidR="008B5B79" w:rsidRPr="00D45DA6" w:rsidRDefault="008B5B79" w:rsidP="00D45D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A6">
        <w:rPr>
          <w:rFonts w:ascii="Times New Roman" w:hAnsi="Times New Roman" w:cs="Times New Roman"/>
          <w:b/>
          <w:sz w:val="24"/>
          <w:szCs w:val="24"/>
        </w:rPr>
        <w:t>Laboratorio de Ingeniería de Software II</w:t>
      </w:r>
    </w:p>
    <w:p w:rsidR="008B5B79" w:rsidRPr="00D45DA6" w:rsidRDefault="008B5B79" w:rsidP="00D45D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Profesor: Pantoja Wilson Libardo</w:t>
      </w:r>
    </w:p>
    <w:p w:rsidR="008B5B79" w:rsidRPr="00D45DA6" w:rsidRDefault="008B5B79" w:rsidP="00D45DA6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Estudiantes: Hurtado Pedraza Gisel</w:t>
      </w:r>
    </w:p>
    <w:p w:rsidR="008B5B79" w:rsidRPr="00D45DA6" w:rsidRDefault="008B5B79" w:rsidP="00D45DA6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 xml:space="preserve">                     Inagan Pinchao Leyder</w:t>
      </w:r>
    </w:p>
    <w:p w:rsidR="008B5B79" w:rsidRPr="00D45DA6" w:rsidRDefault="008B5B79" w:rsidP="00D45DA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 xml:space="preserve">Trabajo: </w:t>
      </w:r>
      <w:r w:rsidRPr="00D45DA6">
        <w:rPr>
          <w:rFonts w:ascii="Times New Roman" w:hAnsi="Times New Roman" w:cs="Times New Roman"/>
          <w:b/>
          <w:bCs/>
          <w:sz w:val="24"/>
          <w:szCs w:val="24"/>
        </w:rPr>
        <w:t>PRACTICA DE LABORATORIO No. 3</w:t>
      </w:r>
    </w:p>
    <w:p w:rsidR="008B5B79" w:rsidRPr="00D45DA6" w:rsidRDefault="008B5B79" w:rsidP="00D45DA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DA6">
        <w:rPr>
          <w:rFonts w:ascii="Times New Roman" w:hAnsi="Times New Roman" w:cs="Times New Roman"/>
          <w:bCs/>
          <w:sz w:val="24"/>
          <w:szCs w:val="24"/>
        </w:rPr>
        <w:t>Fecha: 07 de Mayo /2019</w:t>
      </w:r>
    </w:p>
    <w:p w:rsidR="008B5B79" w:rsidRPr="00D45DA6" w:rsidRDefault="008B5B79" w:rsidP="00D45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CBE" w:rsidRDefault="00DA51F3" w:rsidP="00D45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DA6">
        <w:rPr>
          <w:rFonts w:ascii="Times New Roman" w:hAnsi="Times New Roman" w:cs="Times New Roman"/>
          <w:b/>
          <w:sz w:val="24"/>
          <w:szCs w:val="24"/>
        </w:rPr>
        <w:t>Patrón</w:t>
      </w:r>
      <w:r w:rsidR="0063633E" w:rsidRPr="00D45DA6">
        <w:rPr>
          <w:rFonts w:ascii="Times New Roman" w:hAnsi="Times New Roman" w:cs="Times New Roman"/>
          <w:b/>
          <w:sz w:val="24"/>
          <w:szCs w:val="24"/>
        </w:rPr>
        <w:t xml:space="preserve"> MVC (MODELO – VISTA – CONTROLADO)</w:t>
      </w:r>
    </w:p>
    <w:p w:rsidR="00D45DA6" w:rsidRPr="00D45DA6" w:rsidRDefault="00D45DA6" w:rsidP="00D45D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33E" w:rsidRDefault="0063633E" w:rsidP="00D45DA6">
      <w:pPr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 xml:space="preserve">La implementación de la agencia de viajes utiliza el diseño MVC </w:t>
      </w:r>
      <w:r w:rsidR="00DA51F3" w:rsidRPr="00D45DA6">
        <w:rPr>
          <w:rFonts w:ascii="Times New Roman" w:hAnsi="Times New Roman" w:cs="Times New Roman"/>
          <w:sz w:val="24"/>
          <w:szCs w:val="24"/>
        </w:rPr>
        <w:t>desplegado</w:t>
      </w:r>
      <w:r w:rsidRPr="00D45DA6">
        <w:rPr>
          <w:rFonts w:ascii="Times New Roman" w:hAnsi="Times New Roman" w:cs="Times New Roman"/>
          <w:sz w:val="24"/>
          <w:szCs w:val="24"/>
        </w:rPr>
        <w:t xml:space="preserve"> en tres </w:t>
      </w:r>
      <w:r w:rsidR="00DA51F3" w:rsidRPr="00D45DA6">
        <w:rPr>
          <w:rFonts w:ascii="Times New Roman" w:hAnsi="Times New Roman" w:cs="Times New Roman"/>
          <w:sz w:val="24"/>
          <w:szCs w:val="24"/>
        </w:rPr>
        <w:t>componentes</w:t>
      </w:r>
      <w:r w:rsidRPr="00D45DA6">
        <w:rPr>
          <w:rFonts w:ascii="Times New Roman" w:hAnsi="Times New Roman" w:cs="Times New Roman"/>
          <w:sz w:val="24"/>
          <w:szCs w:val="24"/>
        </w:rPr>
        <w:t xml:space="preserve"> modelo, vistas y controlador. En este caso modelo es el que tiene la implementación de la lógica del modelo, donde no se preocupa </w:t>
      </w:r>
      <w:r w:rsidR="00DA51F3" w:rsidRPr="00D45DA6">
        <w:rPr>
          <w:rFonts w:ascii="Times New Roman" w:hAnsi="Times New Roman" w:cs="Times New Roman"/>
          <w:sz w:val="24"/>
          <w:szCs w:val="24"/>
        </w:rPr>
        <w:t xml:space="preserve">cómo se verán los datos, una de las funciones que permiten obtener información sobre el estado actual del modelo es el método </w:t>
      </w:r>
      <w:r w:rsidR="00DA51F3" w:rsidRPr="00D45DA6">
        <w:rPr>
          <w:rFonts w:ascii="Times New Roman" w:hAnsi="Times New Roman" w:cs="Times New Roman"/>
          <w:b/>
          <w:sz w:val="24"/>
          <w:szCs w:val="24"/>
        </w:rPr>
        <w:t>BuscarClientePorProfeson</w:t>
      </w:r>
      <w:r w:rsidR="00DA51F3" w:rsidRPr="00D45DA6">
        <w:rPr>
          <w:rFonts w:ascii="Times New Roman" w:hAnsi="Times New Roman" w:cs="Times New Roman"/>
          <w:sz w:val="24"/>
          <w:szCs w:val="24"/>
        </w:rPr>
        <w:t xml:space="preserve"> que es el que notifica al observador sobre los cambios que se están presentando.  Tenemos también un controlador que es el que que actúa como intermediario entre los Observador (Vistas) y el Modelo. Entre las vista tenemos cuatro las cuales son las que están obteniendo información del observable (Modelo) y se están actualizando.</w:t>
      </w:r>
    </w:p>
    <w:p w:rsidR="00D45DA6" w:rsidRPr="00D45DA6" w:rsidRDefault="00D45DA6" w:rsidP="00D45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1F3" w:rsidRPr="00D45DA6" w:rsidRDefault="00DA51F3" w:rsidP="00D45D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La aplicación comienza cuando el usuario selecciona por que profesión quiere buscar los cliente, después de esto el presiona en el botón BUSCAR.</w:t>
      </w:r>
    </w:p>
    <w:p w:rsidR="00DA51F3" w:rsidRPr="00D45DA6" w:rsidRDefault="00DA51F3" w:rsidP="00D45DA6">
      <w:pPr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27FA032" wp14:editId="44460203">
            <wp:extent cx="514350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F3" w:rsidRPr="00D45DA6" w:rsidRDefault="00DA51F3" w:rsidP="00D45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5B79" w:rsidRDefault="008B5B79" w:rsidP="00D45D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Seguido de esto el botón inicializa el parámetro Profesión con la profesión que el usuario ingreso</w:t>
      </w:r>
    </w:p>
    <w:p w:rsidR="00D45DA6" w:rsidRPr="00D45DA6" w:rsidRDefault="00D45DA6" w:rsidP="00D45D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B5B79" w:rsidRPr="00D45DA6" w:rsidRDefault="008B5B79" w:rsidP="00D45DA6">
      <w:pPr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41014DC" wp14:editId="1D99F8B6">
            <wp:extent cx="6090285" cy="1095375"/>
            <wp:effectExtent l="0" t="0" r="571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514" cy="10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79" w:rsidRDefault="008B5B79" w:rsidP="00D45D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Luego en este paso entra en funcionamiento el controlador para hacer la interacción entre el modelo (observable)</w:t>
      </w:r>
      <w:r w:rsidR="00D45DA6" w:rsidRPr="00D45DA6">
        <w:rPr>
          <w:rFonts w:ascii="Times New Roman" w:hAnsi="Times New Roman" w:cs="Times New Roman"/>
          <w:sz w:val="24"/>
          <w:szCs w:val="24"/>
        </w:rPr>
        <w:t xml:space="preserve"> que es la clase ClienteDB</w:t>
      </w:r>
      <w:r w:rsidRPr="00D45DA6">
        <w:rPr>
          <w:rFonts w:ascii="Times New Roman" w:hAnsi="Times New Roman" w:cs="Times New Roman"/>
          <w:sz w:val="24"/>
          <w:szCs w:val="24"/>
        </w:rPr>
        <w:t xml:space="preserve"> y las vistas (observadores)</w:t>
      </w:r>
      <w:r w:rsidR="00D45DA6" w:rsidRPr="00D45DA6">
        <w:rPr>
          <w:rFonts w:ascii="Times New Roman" w:hAnsi="Times New Roman" w:cs="Times New Roman"/>
          <w:sz w:val="24"/>
          <w:szCs w:val="24"/>
        </w:rPr>
        <w:t xml:space="preserve"> que son las interfaces que están en el paquete vista</w:t>
      </w:r>
      <w:r w:rsidRPr="00D45DA6">
        <w:rPr>
          <w:rFonts w:ascii="Times New Roman" w:hAnsi="Times New Roman" w:cs="Times New Roman"/>
          <w:sz w:val="24"/>
          <w:szCs w:val="24"/>
        </w:rPr>
        <w:t>.</w:t>
      </w:r>
    </w:p>
    <w:p w:rsidR="00D45DA6" w:rsidRPr="00D45DA6" w:rsidRDefault="00D45DA6" w:rsidP="00D45D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45DA6" w:rsidRPr="00D45DA6" w:rsidRDefault="00D45DA6" w:rsidP="00D45D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B5B79" w:rsidRPr="00D45DA6" w:rsidRDefault="008B5B79" w:rsidP="00D45D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2CF3503" wp14:editId="47671008">
            <wp:extent cx="5326154" cy="22098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575" cy="22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A6" w:rsidRPr="00D45DA6" w:rsidRDefault="00D45DA6" w:rsidP="00D45DA6">
      <w:pPr>
        <w:pStyle w:val="Prrafodelista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45DA6" w:rsidRPr="00D45DA6" w:rsidRDefault="00D45DA6" w:rsidP="00D45D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45DA6" w:rsidRPr="00D45DA6" w:rsidRDefault="00D45DA6" w:rsidP="00D45D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23CC26E" wp14:editId="4CC57B6F">
            <wp:extent cx="5612130" cy="14763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A6" w:rsidRDefault="00D45DA6" w:rsidP="00D45DA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DA6">
        <w:rPr>
          <w:rFonts w:ascii="Times New Roman" w:hAnsi="Times New Roman" w:cs="Times New Roman"/>
          <w:sz w:val="24"/>
          <w:szCs w:val="24"/>
        </w:rPr>
        <w:t>Seguido después de esto el modelo notifica a todas las demás interfaces de los cambios presentados y les proporciona la información para que las interfaces puedan mostrársela al usuario.</w:t>
      </w:r>
    </w:p>
    <w:p w:rsidR="00D45DA6" w:rsidRDefault="00D45DA6" w:rsidP="00D45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6E02F793" wp14:editId="3EDCC05C">
            <wp:extent cx="3762375" cy="112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A6" w:rsidRDefault="00D45DA6" w:rsidP="00D45DA6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C1A0AE7" wp14:editId="7DA1A6C4">
            <wp:extent cx="3800475" cy="1866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DA6" w:rsidRDefault="00D45DA6" w:rsidP="00D45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0F6587B" wp14:editId="63D335A5">
            <wp:extent cx="4286250" cy="3705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A6" w:rsidRDefault="00D45DA6" w:rsidP="00D45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5DA6" w:rsidRPr="007E0F7C" w:rsidRDefault="00D45DA6" w:rsidP="007E0F7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D45DA6">
        <w:rPr>
          <w:rFonts w:ascii="Times New Roman" w:hAnsi="Times New Roman" w:cs="Times New Roman"/>
        </w:rPr>
        <w:t xml:space="preserve">La interfaz </w:t>
      </w:r>
      <w:proofErr w:type="spellStart"/>
      <w:r w:rsidRPr="00D45DA6">
        <w:rPr>
          <w:rFonts w:ascii="Times New Roman" w:hAnsi="Times New Roman" w:cs="Times New Roman"/>
        </w:rPr>
        <w:t>GUIB</w:t>
      </w:r>
      <w:r>
        <w:rPr>
          <w:rFonts w:ascii="Times New Roman" w:hAnsi="Times New Roman" w:cs="Times New Roman"/>
        </w:rPr>
        <w:t>usquedaC</w:t>
      </w:r>
      <w:r w:rsidRPr="00D45DA6">
        <w:rPr>
          <w:rFonts w:ascii="Times New Roman" w:hAnsi="Times New Roman" w:cs="Times New Roman"/>
        </w:rPr>
        <w:t>lientes</w:t>
      </w:r>
      <w:proofErr w:type="spellEnd"/>
      <w:r w:rsidRPr="00D45DA6">
        <w:rPr>
          <w:rFonts w:ascii="Times New Roman" w:hAnsi="Times New Roman" w:cs="Times New Roman"/>
        </w:rPr>
        <w:t xml:space="preserve"> se queda esperando a que el usuario si el desea puede seguir repitiendo el proceso para obtener la información de los clientes con respecto a otra profesiones</w:t>
      </w:r>
      <w:r>
        <w:rPr>
          <w:rFonts w:ascii="Times New Roman" w:hAnsi="Times New Roman" w:cs="Times New Roman"/>
        </w:rPr>
        <w:t>.</w:t>
      </w:r>
    </w:p>
    <w:p w:rsidR="00D45DA6" w:rsidRPr="00D45DA6" w:rsidRDefault="00D45DA6" w:rsidP="00D45DA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D45DA6" w:rsidRPr="00D45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A3B"/>
    <w:multiLevelType w:val="hybridMultilevel"/>
    <w:tmpl w:val="F0CC5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3E"/>
    <w:rsid w:val="0063633E"/>
    <w:rsid w:val="007E0F7C"/>
    <w:rsid w:val="008B5B79"/>
    <w:rsid w:val="00D45DA6"/>
    <w:rsid w:val="00DA51F3"/>
    <w:rsid w:val="00EE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131CF-EACB-405E-BE7B-70881A4F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1F3"/>
    <w:pPr>
      <w:ind w:left="720"/>
      <w:contextualSpacing/>
    </w:pPr>
  </w:style>
  <w:style w:type="paragraph" w:customStyle="1" w:styleId="Default">
    <w:name w:val="Default"/>
    <w:rsid w:val="00D4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Leyder Alexander Inagan</dc:creator>
  <cp:keywords/>
  <dc:description/>
  <cp:lastModifiedBy>Leyder Alexander Inagan</cp:lastModifiedBy>
  <cp:revision>2</cp:revision>
  <dcterms:created xsi:type="dcterms:W3CDTF">2019-05-08T03:15:00Z</dcterms:created>
  <dcterms:modified xsi:type="dcterms:W3CDTF">2019-05-08T04:32:00Z</dcterms:modified>
</cp:coreProperties>
</file>