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|</w:t>
        <w:tab/>
      </w: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96000" cy="1610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00000953674316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36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96000" cy="1610700"/>
                <wp:effectExtent b="0" l="0" r="0" t="0"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610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Chaupis Fernando Rodrigo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Paytan Huaman, Jheyson Paul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Solis Egoavil Gabriel Ernesto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Quispe Zarate Julio Cesar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Rojas Lara Jack Alexander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tbl>
      <w:tblPr>
        <w:tblStyle w:val="Table2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9"/>
        <w:gridCol w:w="1325"/>
        <w:gridCol w:w="1847"/>
        <w:gridCol w:w="3044"/>
        <w:gridCol w:w="1041"/>
        <w:gridCol w:w="1333"/>
        <w:tblGridChange w:id="0">
          <w:tblGrid>
            <w:gridCol w:w="1039"/>
            <w:gridCol w:w="1325"/>
            <w:gridCol w:w="1847"/>
            <w:gridCol w:w="3044"/>
            <w:gridCol w:w="1041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897.0" w:type="dxa"/>
              <w:jc w:val="left"/>
              <w:tblLayout w:type="fixed"/>
              <w:tblLook w:val="0400"/>
            </w:tblPr>
            <w:tblGrid>
              <w:gridCol w:w="1897"/>
              <w:tblGridChange w:id="0">
                <w:tblGrid>
                  <w:gridCol w:w="189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Añadir Contraseña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almacenar mis contraseñas en la aplicación para poder gestionarlas de manera centralizada y segura.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817.0" w:type="dxa"/>
              <w:jc w:val="left"/>
              <w:tblLayout w:type="fixed"/>
              <w:tblLook w:val="0400"/>
            </w:tblPr>
            <w:tblGrid>
              <w:gridCol w:w="1817"/>
              <w:tblGridChange w:id="0">
                <w:tblGrid>
                  <w:gridCol w:w="18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Editar Contraseña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modificar una contraseña existente para actualizar mis credenciales cuando sea necesario.</w:t>
              <w:tab/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rHeight w:val="2116.560058593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070.0" w:type="dxa"/>
              <w:jc w:val="left"/>
              <w:tblLayout w:type="fixed"/>
              <w:tblLook w:val="0400"/>
            </w:tblPr>
            <w:tblGrid>
              <w:gridCol w:w="2070"/>
              <w:tblGridChange w:id="0">
                <w:tblGrid>
                  <w:gridCol w:w="20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Eliminar </w:t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Contraseña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838.0" w:type="dxa"/>
              <w:jc w:val="left"/>
              <w:tblLayout w:type="fixed"/>
              <w:tblLook w:val="0400"/>
            </w:tblPr>
            <w:tblGrid>
              <w:gridCol w:w="8838"/>
              <w:tblGridChange w:id="0">
                <w:tblGrid>
                  <w:gridCol w:w="88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6"/>
                      <w:szCs w:val="16"/>
                      <w:rtl w:val="0"/>
                    </w:rPr>
                    <w:t xml:space="preserve">Como usuario, quiero poder </w:t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6"/>
                      <w:szCs w:val="16"/>
                      <w:rtl w:val="0"/>
                    </w:rPr>
                    <w:t xml:space="preserve">eliminar una contraseña </w:t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6"/>
                      <w:szCs w:val="16"/>
                      <w:rtl w:val="0"/>
                    </w:rPr>
                    <w:t xml:space="preserve">almacenada para gestionar de</w:t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6"/>
                      <w:szCs w:val="16"/>
                      <w:rtl w:val="0"/>
                    </w:rPr>
                    <w:t xml:space="preserve"> manera eficiente las credenciales </w:t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6"/>
                      <w:szCs w:val="16"/>
                      <w:rtl w:val="0"/>
                    </w:rPr>
                    <w:t xml:space="preserve">que ya no necesito.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510.0" w:type="dxa"/>
              <w:jc w:val="left"/>
              <w:tblLayout w:type="fixed"/>
              <w:tblLook w:val="0400"/>
            </w:tblPr>
            <w:tblGrid>
              <w:gridCol w:w="2510"/>
              <w:tblGridChange w:id="0">
                <w:tblGrid>
                  <w:gridCol w:w="25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Ver Lista de </w:t>
                  </w:r>
                </w:p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Contraseñas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838.0" w:type="dxa"/>
              <w:jc w:val="left"/>
              <w:tblLayout w:type="fixed"/>
              <w:tblLook w:val="0400"/>
            </w:tblPr>
            <w:tblGrid>
              <w:gridCol w:w="8838"/>
              <w:tblGridChange w:id="0">
                <w:tblGrid>
                  <w:gridCol w:w="88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Como usuario, quiero poder ver</w:t>
                  </w:r>
                </w:p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todas mis contraseñas </w:t>
                  </w:r>
                </w:p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almacenadas con detalles </w:t>
                  </w:r>
                </w:p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como el nombre de la cuenta </w:t>
                  </w:r>
                </w:p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y el usuario para acceder </w:t>
                  </w:r>
                </w:p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rápidamente a la información.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Cifrar Contraseñas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todas mis contraseñas están cifradas en la base de datos para proteger la seguridad de los datos almacenados.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Autenticación de Usuario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tener que autenticarse con un nombre de usuario y contraseña antes de poder acceder al gestor de contraseñas para proteger mi cuenta.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Exportar Contraseñas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exportar todas mis contraseñas en un archivo cifrado para hacer una copia de seguridad de mis credenciales.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Importar Contraseñas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importar un archivo de contraseñas cifrado para restaurar mis contraseñas en un nuevo dispositivo.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Integración con Docker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desarrollador, quiero que el sistema esté contenido en un entorno Docker para facilitar la instalación y configuración del entorno de desarrollo.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Almacenamiento Seguro en SQLite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desarrollador, quiero utilizar SQLite como base de datos para almacenar las contraseñas y asegurar que el almacenamiento sea local y fácil de gestionar.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Buscar Contraseña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buscar contraseñas específicas en la lista para encontrar rápidamente la información que necesito.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Categorizar Contraseñas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asignar categorías a mis contraseñas (por ejemplo, personal, trabajo, etc.) para organizar mejor la información.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rHeight w:val="145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Notas Adicionales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agregar notas adicionales a cada contraseña para recordar información relevante sobre la cuenta.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rHeight w:val="94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6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35"/>
              <w:tblGridChange w:id="0">
                <w:tblGrid>
                  <w:gridCol w:w="16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F">
                  <w:pP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Generar Contraseña Segura</w:t>
                    <w:tab/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1">
                  <w:pP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generar contraseñas seguras y aleatorias para mis cuentas para mejorar la seguridad de mis credenciales.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Recordar Última Sesión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recuerde mi última sesión para que pueda volver fácilmente a la misma.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Modificar Configuración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cambiar la configuración de mi cuenta, como la contraseña de acceso, para mejorar la seguridad.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Gestión de Sesiones Activas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las sesiones activas de mis cuentas para poder cerrar las que no reconozco.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Validar Contraseña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valide la fortaleza de mis contraseñas antes de guardarlas para asegurar que sean seguras.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Protección con Autenticación Multifactor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habilitar la autenticación multifactor para aumentar la seguridad de mi cuenta.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Cierre de Sesión Seguro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cerrar sesión de forma segura para proteger mi información cuando termine de usar la herramienta.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</w:tbl>
    <w:p w:rsidR="00000000" w:rsidDel="00000000" w:rsidP="00000000" w:rsidRDefault="00000000" w:rsidRPr="00000000" w14:paraId="000000BA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17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Forma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Independiente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0" distT="0" distL="0" distR="0">
            <wp:extent cx="6120765" cy="4634865"/>
            <wp:effectExtent b="0" l="0" r="0" t="0"/>
            <wp:docPr descr="Diagrama&#10;&#10;Descripción generada automáticamente" id="7" name="image7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18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Representa a los individuos que utilizan la herramienta de gestión de contraseñas.</w:t>
              <w:tab/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Cada usuario tiene un conjunto único de contraseñas.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Contraseña</w:t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Información sensible que se almacena de forma cifrada en la base de datos para su seguridad.</w:t>
              <w:tab/>
            </w:r>
          </w:p>
        </w:tc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Cada contraseña está asociada a un usuario y servicio.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Clasificación que permite agrupar contraseñas para facilitar su organización y búsqueda.</w:t>
              <w:tab/>
            </w:r>
          </w:p>
        </w:tc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30"/>
              </w:tabs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Ejemplos: personal, trabajo, finanzas.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Registro de uso</w:t>
            </w:r>
          </w:p>
        </w:tc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Registra las acciones realizadas por los usuarios, como añadir, editar o eliminar contraseñas.</w:t>
              <w:tab/>
            </w:r>
          </w:p>
        </w:tc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Utilizado para auditoría y seguimiento de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Configuración</w:t>
            </w:r>
          </w:p>
        </w:tc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Opciones que permiten personalizar el comportamiento del sistema, como notificaciones y seguridad.</w:t>
              <w:tab/>
            </w:r>
          </w:p>
        </w:tc>
        <w:tc>
          <w:tcPr/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Los usuarios pueden ajustar preferencias según sus necesidades.</w:t>
            </w:r>
          </w:p>
        </w:tc>
      </w:tr>
    </w:tbl>
    <w:p w:rsidR="00000000" w:rsidDel="00000000" w:rsidP="00000000" w:rsidRDefault="00000000" w:rsidRPr="00000000" w14:paraId="000000EF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Determine la velocidad del equipo de desarrollo. Determine la velocidad del equipo considerando un sprint de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 semana (05 días / semana * 2 semanas = 10 días) y una dedicación de 15%. (se consideró 5 integrantes)</w:t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5*5*0.15=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3.75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puntos de historia</w:t>
      </w:r>
    </w:p>
    <w:p w:rsidR="00000000" w:rsidDel="00000000" w:rsidP="00000000" w:rsidRDefault="00000000" w:rsidRPr="00000000" w14:paraId="000000F2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F4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19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879"/>
        <w:gridCol w:w="2994"/>
        <w:gridCol w:w="1054"/>
        <w:gridCol w:w="1333"/>
        <w:tblGridChange w:id="0">
          <w:tblGrid>
            <w:gridCol w:w="1044"/>
            <w:gridCol w:w="1325"/>
            <w:gridCol w:w="1879"/>
            <w:gridCol w:w="2994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1897.0" w:type="dxa"/>
              <w:jc w:val="left"/>
              <w:tblLayout w:type="fixed"/>
              <w:tblLook w:val="0400"/>
            </w:tblPr>
            <w:tblGrid>
              <w:gridCol w:w="1897"/>
              <w:tblGridChange w:id="0">
                <w:tblGrid>
                  <w:gridCol w:w="189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Añadir Contraseña</w:t>
                  </w:r>
                </w:p>
              </w:tc>
            </w:tr>
          </w:tbl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almacenar mis contraseñas en la aplicación para poder gestionarlas de manera centralizada y segura.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817.0" w:type="dxa"/>
              <w:jc w:val="left"/>
              <w:tblLayout w:type="fixed"/>
              <w:tblLook w:val="0400"/>
            </w:tblPr>
            <w:tblGrid>
              <w:gridCol w:w="1817"/>
              <w:tblGridChange w:id="0">
                <w:tblGrid>
                  <w:gridCol w:w="18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Editar Contraseña</w:t>
                  </w:r>
                </w:p>
              </w:tc>
            </w:tr>
          </w:tbl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modificar una contraseña existente para actualizar mis credenciales cuando sea necesario.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rHeight w:val="1923.64013671875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2070.0" w:type="dxa"/>
              <w:jc w:val="left"/>
              <w:tblLayout w:type="fixed"/>
              <w:tblLook w:val="0400"/>
            </w:tblPr>
            <w:tblGrid>
              <w:gridCol w:w="2070"/>
              <w:tblGridChange w:id="0">
                <w:tblGrid>
                  <w:gridCol w:w="20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Eliminar </w:t>
                  </w:r>
                </w:p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Contraseña</w:t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838.0" w:type="dxa"/>
              <w:jc w:val="left"/>
              <w:tblLayout w:type="fixed"/>
              <w:tblLook w:val="0400"/>
            </w:tblPr>
            <w:tblGrid>
              <w:gridCol w:w="8838"/>
              <w:tblGridChange w:id="0">
                <w:tblGrid>
                  <w:gridCol w:w="88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6"/>
                      <w:szCs w:val="16"/>
                      <w:rtl w:val="0"/>
                    </w:rPr>
                    <w:t xml:space="preserve">Como usuario, quiero poder </w:t>
                  </w:r>
                </w:p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6"/>
                      <w:szCs w:val="16"/>
                      <w:rtl w:val="0"/>
                    </w:rPr>
                    <w:t xml:space="preserve">eliminar una contraseña </w:t>
                  </w:r>
                </w:p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6"/>
                      <w:szCs w:val="16"/>
                      <w:rtl w:val="0"/>
                    </w:rPr>
                    <w:t xml:space="preserve">almacenada para gestionar de</w:t>
                  </w:r>
                </w:p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6"/>
                      <w:szCs w:val="16"/>
                      <w:rtl w:val="0"/>
                    </w:rPr>
                    <w:t xml:space="preserve"> manera eficiente las credenciales </w:t>
                  </w:r>
                </w:p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6"/>
                      <w:szCs w:val="16"/>
                      <w:rtl w:val="0"/>
                    </w:rPr>
                    <w:t xml:space="preserve">que ya no necesito.</w:t>
                  </w:r>
                </w:p>
              </w:tc>
            </w:tr>
          </w:tbl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2510.0" w:type="dxa"/>
              <w:jc w:val="left"/>
              <w:tblLayout w:type="fixed"/>
              <w:tblLook w:val="0400"/>
            </w:tblPr>
            <w:tblGrid>
              <w:gridCol w:w="2510"/>
              <w:tblGridChange w:id="0">
                <w:tblGrid>
                  <w:gridCol w:w="25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Ver Lista de </w:t>
                  </w:r>
                </w:p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Contraseñas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8838.0" w:type="dxa"/>
              <w:jc w:val="left"/>
              <w:tblLayout w:type="fixed"/>
              <w:tblLook w:val="0400"/>
            </w:tblPr>
            <w:tblGrid>
              <w:gridCol w:w="8838"/>
              <w:tblGridChange w:id="0">
                <w:tblGrid>
                  <w:gridCol w:w="88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Como usuario, quiero poder ver</w:t>
                  </w:r>
                </w:p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todas mis contraseñas </w:t>
                  </w:r>
                </w:p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almacenadas con detalles </w:t>
                  </w:r>
                </w:p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como el nombre de la cuenta </w:t>
                  </w:r>
                </w:p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y el usuario para acceder </w:t>
                  </w:r>
                </w:p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rápidamente a la información.</w:t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Cifrar Contraseñas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todas mis contraseñas estén cifradas en la base de datos para proteger la seguridad de los datos almacenados.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Autenticación de Usuario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tener que autenticarse con un nombre de usuario y contraseña antes de poder acceder al gestor de contraseñas para proteger mi cuenta.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 de desarollo</w:t>
            </w:r>
          </w:p>
        </w:tc>
      </w:tr>
    </w:tbl>
    <w:p w:rsidR="00000000" w:rsidDel="00000000" w:rsidP="00000000" w:rsidRDefault="00000000" w:rsidRPr="00000000" w14:paraId="00000141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3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Añadir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Como usuario, quiero poder agregar una nueva contraseña asociada a una cuenta para almacenarla de forma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El sistema debe permitir ingresar el nombre de la cuenta, el nombre de usuario y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La contraseña ingresada debe ser cifrada antes de almacenarse en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Después de guardar, el sistema debe mostrar un mensaje confirmando que la contraseña se agregó correctamente.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La contraseña debe aparecer en la lista de contraseñas almacenadas</w:t>
            </w:r>
          </w:p>
        </w:tc>
      </w:tr>
    </w:tbl>
    <w:p w:rsidR="00000000" w:rsidDel="00000000" w:rsidP="00000000" w:rsidRDefault="00000000" w:rsidRPr="00000000" w14:paraId="00000153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2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Negociable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Valiosa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Estimable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Pequeña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Editar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Como usuario, quiero poder modificar una contraseña existente para actualizar mis credenciales cuando sea necesario.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El sistema debe permitir seleccionar una contraseña existente y modificar su valor.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La nueva contraseña debe ser cifrada antes de almacenarse en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Después de guardar, el sistema debe mostrar un mensaje de confirmación indicando que la contraseña fue actualizada correctamente.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La lista de contraseñas debe reflejar el cambio inmediatamente después de guardar.</w:t>
            </w:r>
          </w:p>
        </w:tc>
      </w:tr>
    </w:tbl>
    <w:p w:rsidR="00000000" w:rsidDel="00000000" w:rsidP="00000000" w:rsidRDefault="00000000" w:rsidRPr="00000000" w14:paraId="00000186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4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Negociable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Valiosa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Estimable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Pequeña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Eliminar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Como usuario, quiero poder eliminar una contraseña almacenada para gestionar de manera eficiente las credenciales que ya no necesito.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El sistema debe permitir seleccionar una contraseña existente de la lista.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Al seleccionar la opción de eliminar, el sistema debe solicitar una confirmación al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Si el usuario confirma, la contraseña debe ser eliminada de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La lista de contraseñas debe actualizarse inmediatamente y no debe mostrar la contraseña eliminada.</w:t>
            </w:r>
          </w:p>
        </w:tc>
      </w:tr>
    </w:tbl>
    <w:p w:rsidR="00000000" w:rsidDel="00000000" w:rsidP="00000000" w:rsidRDefault="00000000" w:rsidRPr="00000000" w14:paraId="000001B8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6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Negociable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Valiosa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Estimable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Pequeña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Cifrar Contraseñas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Como usuario, quiero que todas mis contraseñas estén cifradas en la base de datos para proteger la seguridad de mis datos almacenados.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Todas las contraseñas ingresadas por los usuarios deben ser cifradas utilizando un algoritmo seguro (por ejemplo, bcrypt) antes de almacenarse en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Al recuperar una contraseña, el sistema no debe mostrar la contraseña en texto plano, solo debe validar si coincide con la ingresada.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La base de datos debe asegurar que ninguna contraseña esté almacenada en formato legible.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El cifrado debe ser irreversible, asegurando la protección de las contraseñas.</w:t>
            </w:r>
          </w:p>
        </w:tc>
      </w:tr>
    </w:tbl>
    <w:p w:rsidR="00000000" w:rsidDel="00000000" w:rsidP="00000000" w:rsidRDefault="00000000" w:rsidRPr="00000000" w14:paraId="000001EA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8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Negociable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Valiosa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Estimable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Pequeña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Ver Lista de Contraseñas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Como usuario, quiero poder ver todas mis contraseñas almacenadas con detalles como el nombre de la cuenta y el usuario, para acceder rápidamente a la información.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El sistema debe mostrar una lista con todas las contraseñas almacenadas por 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Cada contraseña debe mostrar los siguientes detalles: nombre de la cuenta (ej. "Correo Gmail"), nombre de usuario asociado y fecha de creación o modificación.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Las contraseñas deben estar ocultas (no en texto plano), pero el usuario debe tener la opción de mostrarla o copiarla.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La lista debe ser paginada si el número de contraseñas es grande.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El sistema debe permitir al usuario buscar una contraseña específica utilizando un campo de búsqueda.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La lista de contraseñas debe actualizarse automáticamente si se agrega, edita o elimina una contraseña.</w:t>
            </w:r>
          </w:p>
        </w:tc>
      </w:tr>
    </w:tbl>
    <w:p w:rsidR="00000000" w:rsidDel="00000000" w:rsidP="00000000" w:rsidRDefault="00000000" w:rsidRPr="00000000" w14:paraId="00000220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40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Negociable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Valiosa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Estimable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Pequeña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H-006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Autenticación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Como usuario, quiero tener que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autenticarse con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un nombre de usuario y contraseña antes de poder acceder al gestor de contraseñas.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El sistema debe permitir a los usuarios iniciar sesión con un nombre de usuario y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El sistema debe verificar la contraseña utilizando el proceso de comparación con el hash almacenado en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Si las credenciales son correctas, el usuario debe poder acceder al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Si las credenciales son incorrectas, el sistema debe mostrar un mensaje de error apropiado.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El sistema debe almacenar de manera segura las credenciales (contraseñas cifradas)</w:t>
            </w:r>
          </w:p>
        </w:tc>
      </w:tr>
    </w:tbl>
    <w:p w:rsidR="00000000" w:rsidDel="00000000" w:rsidP="00000000" w:rsidRDefault="00000000" w:rsidRPr="00000000" w14:paraId="00000255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42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Negociable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Valiosa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Estimable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Pequeña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3867150" cy="30575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3857625" cy="3124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3876675" cy="31146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2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Los criterios de aceptación de cada historia de usuario del product backlog han sido validados y aceptados por el dueño del producto. Además, se han completado todas las pruebas unitarias, de integración y de aceptación para garantizar que la funcionalidad cumple con los requisitos especificados. El código ha sido revisado y aprobado por los integrantes del equipo, y se ha realizado toda la documentación necesaria para asegurar un uso correcto y mantenimiento del sistema.</w:t>
      </w:r>
    </w:p>
    <w:p w:rsidR="00000000" w:rsidDel="00000000" w:rsidP="00000000" w:rsidRDefault="00000000" w:rsidRPr="00000000" w14:paraId="0000027F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552123" cy="74293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123" cy="7429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009323" cy="89719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9323" cy="897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Diagrama de Secuencia 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3784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Diagrama de Componentes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2578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Diagrama de Despliegue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66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2474222</wp:posOffset>
            </wp:positionV>
            <wp:extent cx="7659890" cy="10835447"/>
            <wp:effectExtent b="0" l="0" r="0" t="0"/>
            <wp:wrapNone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9890" cy="10835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284"/>
        <w:rPr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consecuencia].j</w:t>
      </w:r>
    </w:p>
  </w:footnote>
  <w:footnote w:id="1"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284"/>
        <w:rPr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3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3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1350" cy="3283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9.jpg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