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B3" w:rsidRPr="00AE3CB3" w:rsidRDefault="00AE3CB3" w:rsidP="00AE3CB3">
      <w:pPr>
        <w:rPr>
          <w:b/>
          <w:bCs/>
          <w:lang w:val="en-US"/>
        </w:rPr>
      </w:pPr>
      <w:bookmarkStart w:id="0" w:name="_Ref436641660"/>
      <w:bookmarkStart w:id="1" w:name="_Toc454119878"/>
      <w:bookmarkStart w:id="2" w:name="_GoBack"/>
      <w:r>
        <w:rPr>
          <w:b/>
          <w:bCs/>
          <w:lang w:val="en-US"/>
        </w:rPr>
        <w:t xml:space="preserve">Regras </w:t>
      </w:r>
      <w:r w:rsidRPr="009D6270">
        <w:rPr>
          <w:b/>
          <w:bCs/>
          <w:lang w:val="x-none"/>
        </w:rPr>
        <w:t>d</w:t>
      </w:r>
      <w:r>
        <w:rPr>
          <w:b/>
          <w:bCs/>
          <w:lang w:val="en-US"/>
        </w:rPr>
        <w:t>e</w:t>
      </w:r>
      <w:r w:rsidRPr="009D6270">
        <w:rPr>
          <w:b/>
          <w:bCs/>
          <w:lang w:val="x-none"/>
        </w:rPr>
        <w:t xml:space="preserve"> </w:t>
      </w:r>
      <w:bookmarkEnd w:id="0"/>
      <w:bookmarkEnd w:id="1"/>
      <w:r>
        <w:rPr>
          <w:b/>
          <w:bCs/>
          <w:lang w:val="en-US"/>
        </w:rPr>
        <w:t>Négocio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3209"/>
        <w:gridCol w:w="4973"/>
      </w:tblGrid>
      <w:tr w:rsidR="00AE3CB3" w:rsidRPr="00AE3CB3" w:rsidTr="00AE3CB3">
        <w:trPr>
          <w:trHeight w:val="6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Processo de Negócio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AE3CB3" w:rsidRPr="00AE3CB3" w:rsidTr="00AE3CB3"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 obrigatória e automática a clientes cadastrados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for um pedido faturado consultar se o cliente não possui fatura em aberto, se possuir não emitir ordem de serviço.</w:t>
            </w: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obrigatório para pagamento com cheque ou depósito bancário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Quando um cliente solicitar um serviço avulso por telefone ou pessoalmente só poderá fazê-lo mediante um cadastro com seus dados pessoais.</w:t>
            </w: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Default="00AE3CB3" w:rsidP="00AE3CB3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obrigatória</w:t>
            </w:r>
          </w:p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bancária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Sempre que o pagamento for com cheque realizar consulta bancária.</w:t>
            </w: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Cancelamento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Cliente só poderá cancelar a ordem de serviço sem custo caso o motoboy não tenha saído com a mesma. </w:t>
            </w: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Aceitar serviço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Motoboy quando aceitar pegar um serviço tem que concluir.</w:t>
            </w:r>
          </w:p>
        </w:tc>
      </w:tr>
      <w:tr w:rsidR="00AE3CB3" w:rsidRPr="00AE3CB3" w:rsidTr="00AE3CB3"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Rejeitar serviço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Motoboy só poderá rejeitar um serviço após aceitá-lo com autorização expressa da expedição, </w:t>
            </w:r>
          </w:p>
        </w:tc>
      </w:tr>
      <w:tr w:rsidR="00AE3CB3" w:rsidRPr="00AE3CB3" w:rsidTr="00AE3CB3"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Detalhar o serviço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E3CB3" w:rsidRPr="00AE3CB3" w:rsidRDefault="00AE3CB3" w:rsidP="00AE3CB3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3CB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expedição é obrigada a sempre detalhar o máximo possível o serviço.</w:t>
            </w:r>
          </w:p>
        </w:tc>
      </w:tr>
    </w:tbl>
    <w:p w:rsidR="00470394" w:rsidRDefault="00470394"/>
    <w:sectPr w:rsidR="00470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CB3" w:rsidRDefault="00AE3CB3" w:rsidP="00AE3CB3">
      <w:pPr>
        <w:spacing w:after="0" w:line="240" w:lineRule="auto"/>
      </w:pPr>
      <w:r>
        <w:separator/>
      </w:r>
    </w:p>
  </w:endnote>
  <w:endnote w:type="continuationSeparator" w:id="0">
    <w:p w:rsidR="00AE3CB3" w:rsidRDefault="00AE3CB3" w:rsidP="00AE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CB3" w:rsidRDefault="00AE3CB3" w:rsidP="00AE3CB3">
      <w:pPr>
        <w:spacing w:after="0" w:line="240" w:lineRule="auto"/>
      </w:pPr>
      <w:r>
        <w:separator/>
      </w:r>
    </w:p>
  </w:footnote>
  <w:footnote w:type="continuationSeparator" w:id="0">
    <w:p w:rsidR="00AE3CB3" w:rsidRDefault="00AE3CB3" w:rsidP="00AE3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B3"/>
    <w:rsid w:val="00470394"/>
    <w:rsid w:val="00A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5A7C"/>
  <w15:chartTrackingRefBased/>
  <w15:docId w15:val="{178A55A9-BDDB-43B1-B671-F56C3A2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2019-05-27T23:46:00Z</dcterms:created>
  <dcterms:modified xsi:type="dcterms:W3CDTF">2019-05-27T23:51:00Z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2019-05-27T23:51:36.0490998Z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b7cc543a-0619-4766-a4aa-946920834366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alexander.oliveira@avanade.com</vt:lpwstr>
  </property>
  <property fmtid="{D5CDD505-2E9C-101B-9397-08002B2CF9AE}" pid="13" name="MSIP_Label_5fae8262-b78e-4366-8929-a5d6aac95320_SetDate">
    <vt:lpwstr>2019-05-27T23:51:36.0490998Z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b7cc543a-0619-4766-a4aa-946920834366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