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70" w:rsidRPr="009D6270" w:rsidRDefault="009D6270" w:rsidP="009D6270">
      <w:pPr>
        <w:rPr>
          <w:u w:val="single"/>
        </w:rPr>
      </w:pPr>
      <w:bookmarkStart w:id="0" w:name="_GoBack"/>
      <w:bookmarkEnd w:id="0"/>
    </w:p>
    <w:p w:rsidR="009D6270" w:rsidRPr="009D6270" w:rsidRDefault="009D6270" w:rsidP="009D6270">
      <w:pPr>
        <w:rPr>
          <w:b/>
          <w:bCs/>
          <w:lang w:val="x-none"/>
        </w:rPr>
      </w:pPr>
      <w:bookmarkStart w:id="1" w:name="_Ref436641660"/>
      <w:bookmarkStart w:id="2" w:name="_Toc454119878"/>
      <w:r w:rsidRPr="009D6270">
        <w:rPr>
          <w:b/>
          <w:bCs/>
          <w:lang w:val="x-none"/>
        </w:rPr>
        <w:t>Requisitos do Sistema</w:t>
      </w:r>
      <w:bookmarkEnd w:id="1"/>
      <w:bookmarkEnd w:id="2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9D6270" w:rsidRPr="009D6270" w:rsidTr="00E01A6B">
        <w:trPr>
          <w:cantSplit/>
          <w:tblHeader/>
          <w:jc w:val="center"/>
        </w:trPr>
        <w:tc>
          <w:tcPr>
            <w:tcW w:w="1101" w:type="dxa"/>
            <w:tcBorders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807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cadastro de usuários.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que o usuário faça o login.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que o usuário solicite recuperação de senha.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atualização do usuário.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cadastro ilimitado de clientes.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SSS06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 atualização dos clientes.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SSS07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rPr>
                <w:lang w:val="x-none"/>
              </w:rPr>
              <w:t>O sistema deve permitir inserir serviço</w:t>
            </w:r>
            <w:r w:rsidRPr="009D6270">
              <w:t>s a serem</w:t>
            </w:r>
            <w:r w:rsidRPr="009D6270">
              <w:rPr>
                <w:lang w:val="x-none"/>
              </w:rPr>
              <w:t xml:space="preserve"> realizado</w:t>
            </w:r>
            <w:r w:rsidRPr="009D6270">
              <w:t>s</w:t>
            </w:r>
            <w:r w:rsidRPr="009D6270">
              <w:rPr>
                <w:lang w:val="x-none"/>
              </w:rPr>
              <w:t xml:space="preserve"> </w:t>
            </w:r>
            <w:r w:rsidRPr="009D6270">
              <w:t xml:space="preserve">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SSS08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 atualização dos serviços realizados.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SSS09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cancelamento dos serviços.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0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O sistema deve ter atualização assíncrona de forma a não prejudicar a navegação do usuário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1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que o motoboy receba mensagens com serviços a serem prestados podendo ele aceitar ou rejeitar.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2</w:t>
            </w:r>
          </w:p>
        </w:tc>
        <w:tc>
          <w:tcPr>
            <w:tcW w:w="807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Criar uma interface mobile para acesso por dispositivos móveis pelo mensageiro externo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3</w:t>
            </w:r>
          </w:p>
        </w:tc>
        <w:tc>
          <w:tcPr>
            <w:tcW w:w="807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O sistema quando solicitado pelo usuário, deve oferecer a opção de </w:t>
            </w:r>
            <w:r w:rsidRPr="009D6270">
              <w:rPr>
                <w:i/>
                <w:iCs/>
              </w:rPr>
              <w:t xml:space="preserve">logout </w:t>
            </w:r>
            <w:r w:rsidRPr="009D6270">
              <w:t xml:space="preserve">do seu perfil.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4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inserir localidade de retirada do serviço a ser realizado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5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acompanhamento da localização do motoboy pela expedição.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6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inserir localidade de entrega do serviço.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</w:t>
            </w:r>
            <w:r w:rsidRPr="009D6270">
              <w:t>7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finalização do serviço pela expedição.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SSS18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 localização do motoboy.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</w:t>
            </w:r>
            <w:r w:rsidRPr="009D6270">
              <w:t>19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 criação de ordem de serviço.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rPr>
                <w:lang w:val="x-none"/>
              </w:rPr>
              <w:t>SSS</w:t>
            </w:r>
            <w:r w:rsidRPr="009D6270">
              <w:t>20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quando solicitado pelo usuário, deve permitir a mudança do endereço de entrega ou retirada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SSS21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quando solicitado pelo usuário (administrador), deve adicionar novos usuários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SSS22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quando solicitado pelo usuário (administrador), deve alterar o usuário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SSS23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deve registrar no cadastro do novo usuário: Nome completo, Endereço, CEP, Telefone, Email e Senha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lastRenderedPageBreak/>
              <w:t>SSS24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O sistema deve tornar obrigatório todos os campos de cadastro, com exceção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SSS25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O sistema deve solicitar a senha do usuário na autenticação de </w:t>
            </w:r>
            <w:r w:rsidRPr="009D6270">
              <w:rPr>
                <w:i/>
                <w:iCs/>
              </w:rPr>
              <w:t>login</w:t>
            </w:r>
            <w:r w:rsidRPr="009D6270">
              <w:t xml:space="preserve">.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SSS26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O servidor de hospedagem deverá suportar as tecnologias escolhidas para o desenvolvimento da solução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SSS27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Para ter acesso à solução o usuário deverá estar conectado à internet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SSS28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 xml:space="preserve">O sistema deve permitir uma área para configuração do perfil do usuário, 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SSS29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deve permitir que seja enviada uma notificação para o mensageiro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SSS30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Criar uma integração com a API do Google mapas para que o usuário receba as rotas do endereço de entrega em seu dispositivo.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SSS31</w:t>
            </w:r>
          </w:p>
        </w:tc>
        <w:tc>
          <w:tcPr>
            <w:tcW w:w="8079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deve permitir o envio de uma listagem no aplicativo para o mensageiro</w:t>
            </w:r>
          </w:p>
        </w:tc>
      </w:tr>
      <w:tr w:rsidR="009D6270" w:rsidRPr="009D6270" w:rsidTr="00E01A6B">
        <w:trPr>
          <w:cantSplit/>
          <w:jc w:val="center"/>
        </w:trPr>
        <w:tc>
          <w:tcPr>
            <w:tcW w:w="1101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9D6270" w:rsidRPr="009D6270" w:rsidRDefault="009D6270" w:rsidP="009D6270">
            <w:r w:rsidRPr="009D6270">
              <w:t>SSS32</w:t>
            </w:r>
          </w:p>
        </w:tc>
        <w:tc>
          <w:tcPr>
            <w:tcW w:w="807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r w:rsidRPr="009D6270">
              <w:t>O sistema deve permitir exibir o status do mensageiro</w:t>
            </w:r>
          </w:p>
        </w:tc>
      </w:tr>
    </w:tbl>
    <w:p w:rsidR="009D6270" w:rsidRDefault="009D6270"/>
    <w:sectPr w:rsidR="009D62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5A5" w:rsidRDefault="003C75A5" w:rsidP="009D6270">
      <w:pPr>
        <w:spacing w:after="0" w:line="240" w:lineRule="auto"/>
      </w:pPr>
      <w:r>
        <w:separator/>
      </w:r>
    </w:p>
  </w:endnote>
  <w:endnote w:type="continuationSeparator" w:id="0">
    <w:p w:rsidR="003C75A5" w:rsidRDefault="003C75A5" w:rsidP="009D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5A5" w:rsidRDefault="003C75A5" w:rsidP="009D6270">
      <w:pPr>
        <w:spacing w:after="0" w:line="240" w:lineRule="auto"/>
      </w:pPr>
      <w:r>
        <w:separator/>
      </w:r>
    </w:p>
  </w:footnote>
  <w:footnote w:type="continuationSeparator" w:id="0">
    <w:p w:rsidR="003C75A5" w:rsidRDefault="003C75A5" w:rsidP="009D6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0"/>
    <w:rsid w:val="003C75A5"/>
    <w:rsid w:val="009D6270"/>
    <w:rsid w:val="00E8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18D73"/>
  <w15:chartTrackingRefBased/>
  <w15:docId w15:val="{D1B29830-5192-4540-8656-AB7FD84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2</cp:revision>
  <dcterms:created xsi:type="dcterms:W3CDTF">2019-04-15T22:47:00Z</dcterms:created>
  <dcterms:modified xsi:type="dcterms:W3CDTF">2019-04-15T22:54:00Z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2019-04-15T22:49:04.5786577Z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2019-04-15T22:49:04.5786577Z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