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Documentación del Proyecto TFM-Proyecto</w:t>
      </w:r>
    </w:p>
    <w:p>
      <w:pPr>
        <w:pStyle w:val="Heading2"/>
      </w:pPr>
      <w:r>
        <w:t>1. Introducción</w:t>
      </w:r>
    </w:p>
    <w:p>
      <w:r>
        <w:t>Este documento proporciona una guía detallada sobre la instalación, configuración y ejecución del proyecto 'TFM-Proyecto'. Se explican los pasos para configurar el entorno, instalar dependencias, ejecutar los scripts y subir el proyecto a GitHub.</w:t>
      </w:r>
    </w:p>
    <w:p>
      <w:pPr>
        <w:pStyle w:val="Heading2"/>
      </w:pPr>
      <w:r>
        <w:t>2. Requisitos Previos</w:t>
      </w:r>
    </w:p>
    <w:p>
      <w:r>
        <w:t>Antes de instalar el proyecto, asegúrate de tener los siguientes componentes instalados:</w:t>
      </w:r>
    </w:p>
    <w:p>
      <w:r>
        <w:t>- Python 3.8 o superior</w:t>
      </w:r>
    </w:p>
    <w:p>
      <w:r>
        <w:t>- Git</w:t>
      </w:r>
    </w:p>
    <w:p>
      <w:r>
        <w:t>- Docker y Docker Compose (opcional, para ejecutar Kafka y MySQL en contenedores)</w:t>
      </w:r>
    </w:p>
    <w:p>
      <w:r>
        <w:t>- Apache Kafka</w:t>
      </w:r>
    </w:p>
    <w:p>
      <w:r>
        <w:t>- MySQL</w:t>
      </w:r>
    </w:p>
    <w:p>
      <w:pPr>
        <w:pStyle w:val="Heading2"/>
      </w:pPr>
      <w:r>
        <w:t>3. Clonar el Proyecto</w:t>
      </w:r>
    </w:p>
    <w:p>
      <w:r>
        <w:t>Para obtener una copia local del proyecto, ejecuta el siguiente comando en la terminal:</w:t>
      </w:r>
    </w:p>
    <w:p>
      <w:r>
        <w:t>git clone https://github.com/alexander2295/TFM-Proyecto.git</w:t>
      </w:r>
    </w:p>
    <w:p>
      <w:pPr>
        <w:pStyle w:val="Heading2"/>
      </w:pPr>
      <w:r>
        <w:t>4. Configuración del Entorno Virtual</w:t>
      </w:r>
    </w:p>
    <w:p>
      <w:r>
        <w:t>Se recomienda usar un entorno virtual para manejar las dependencias. Para crearlo, usa:</w:t>
      </w:r>
    </w:p>
    <w:p>
      <w:r>
        <w:t>python -m venv venv</w:t>
      </w:r>
    </w:p>
    <w:p>
      <w:r>
        <w:t>Para activarlo:</w:t>
      </w:r>
    </w:p>
    <w:p>
      <w:r>
        <w:t>- **Windows**: `venv\Scripts\activate`</w:t>
      </w:r>
    </w:p>
    <w:p>
      <w:r>
        <w:t>- **Linux/Mac**: `source venv/bin/activate`</w:t>
      </w:r>
    </w:p>
    <w:p>
      <w:pPr>
        <w:pStyle w:val="Heading2"/>
      </w:pPr>
      <w:r>
        <w:t>5. Instalación de Dependencias</w:t>
      </w:r>
    </w:p>
    <w:p>
      <w:r>
        <w:t>Ejecuta el siguiente comando para instalar las dependencias necesarias del proyecto:</w:t>
      </w:r>
    </w:p>
    <w:p>
      <w:r>
        <w:t>pip install -r requirements.txt</w:t>
      </w:r>
    </w:p>
    <w:p>
      <w:pPr>
        <w:pStyle w:val="Heading2"/>
      </w:pPr>
      <w:r>
        <w:t>6. Configuración de Variables de Entorno</w:t>
      </w:r>
    </w:p>
    <w:p>
      <w:r>
        <w:t>Crea un archivo `.env` en la raíz del proyecto con los siguientes datos:</w:t>
      </w:r>
    </w:p>
    <w:p>
      <w:r>
        <w:t>MYSQL_HOST=localhost</w:t>
      </w:r>
    </w:p>
    <w:p>
      <w:r>
        <w:t>MYSQL_PORT=3306</w:t>
      </w:r>
    </w:p>
    <w:p>
      <w:r>
        <w:t>MYSQL_USER=root</w:t>
      </w:r>
    </w:p>
    <w:p>
      <w:r>
        <w:t>MYSQL_PASSWORD=tu_contraseña</w:t>
      </w:r>
    </w:p>
    <w:p>
      <w:r>
        <w:t>MYSQL_DB=youtube_data</w:t>
      </w:r>
    </w:p>
    <w:p>
      <w:r>
        <w:t>KAFKA_SERVER=localhost:29092</w:t>
      </w:r>
    </w:p>
    <w:p>
      <w:pPr>
        <w:pStyle w:val="Heading2"/>
      </w:pPr>
      <w:r>
        <w:t>7. Configuración de Kafka y MySQL</w:t>
      </w:r>
    </w:p>
    <w:p>
      <w:r>
        <w:t>Si usas Docker, ejecuta el siguiente comando para iniciar Kafka y MySQL en contenedores:</w:t>
      </w:r>
    </w:p>
    <w:p>
      <w:r>
        <w:t>docker-compose up -d</w:t>
      </w:r>
    </w:p>
    <w:p>
      <w:pPr>
        <w:pStyle w:val="Heading2"/>
      </w:pPr>
      <w:r>
        <w:t>8. Ejecutar los Reproductores</w:t>
      </w:r>
    </w:p>
    <w:p>
      <w:r>
        <w:t>Para ejecutar los scripts de los reproductores, usa los siguientes comandos:</w:t>
      </w:r>
    </w:p>
    <w:p>
      <w:r>
        <w:t>python scripts1/reproductores/reproductor1.py</w:t>
      </w:r>
    </w:p>
    <w:p>
      <w:r>
        <w:t>python scripts1/reproductores/reproductor2.py</w:t>
      </w:r>
    </w:p>
    <w:p>
      <w:r>
        <w:t>python scripts1/reproductores/reproductor3.py</w:t>
      </w:r>
    </w:p>
    <w:p>
      <w:pPr>
        <w:pStyle w:val="Heading2"/>
      </w:pPr>
      <w:r>
        <w:t>9. Ejecutar el Consumidor</w:t>
      </w:r>
    </w:p>
    <w:p>
      <w:r>
        <w:t>Para consumir los datos de Kafka y almacenarlos en MySQL, ejecuta:</w:t>
      </w:r>
    </w:p>
    <w:p>
      <w:r>
        <w:t>python scripts1/consumidor/consumidor.py</w:t>
      </w:r>
    </w:p>
    <w:p>
      <w:pPr>
        <w:pStyle w:val="Heading2"/>
      </w:pPr>
      <w:r>
        <w:t>10. Ejecutar el Pipeline de Datos</w:t>
      </w:r>
    </w:p>
    <w:p>
      <w:r>
        <w:t>Para ejecutar todo el pipeline de datos, usa el siguiente comando:</w:t>
      </w:r>
    </w:p>
    <w:p>
      <w:r>
        <w:t>python pipeline_data.py</w:t>
      </w:r>
    </w:p>
    <w:p>
      <w:pPr>
        <w:pStyle w:val="Heading2"/>
      </w:pPr>
      <w:r>
        <w:t>11. Subir el Proyecto a GitHub</w:t>
      </w:r>
    </w:p>
    <w:p>
      <w:r>
        <w:t>Para subir el proyecto a GitHub, sigue estos pasos:</w:t>
      </w:r>
    </w:p>
    <w:p>
      <w:r>
        <w:t>git add .</w:t>
      </w:r>
    </w:p>
    <w:p>
      <w:r>
        <w:t>git commit -m 'Subiendo el proyecto TFM-Proyecto'</w:t>
      </w:r>
    </w:p>
    <w:p>
      <w:r>
        <w:t>git push origin main</w:t>
      </w:r>
    </w:p>
    <w:p>
      <w:pPr>
        <w:pStyle w:val="Heading2"/>
      </w:pPr>
      <w:r>
        <w:t>12. Configurar .gitignore</w:t>
      </w:r>
    </w:p>
    <w:p>
      <w:r>
        <w:t>Crea un archivo `.gitignore` en la raíz del proyecto y agrega lo siguiente para evitar subir archivos innecesarios:</w:t>
      </w:r>
    </w:p>
    <w:p>
      <w:r>
        <w:t>venv/</w:t>
      </w:r>
    </w:p>
    <w:p>
      <w:r>
        <w:t>*.pyc</w:t>
      </w:r>
    </w:p>
    <w:p>
      <w:r>
        <w:t>__pycache__/</w:t>
      </w:r>
    </w:p>
    <w:p>
      <w:r>
        <w:t>.env</w:t>
      </w:r>
    </w:p>
    <w:p>
      <w:r>
        <w:t>logs/</w:t>
      </w:r>
    </w:p>
    <w:p>
      <w:r>
        <w:t>*.log</w:t>
      </w:r>
    </w:p>
    <w:p>
      <w:r>
        <w:t>data/</w:t>
      </w:r>
    </w:p>
    <w:p>
      <w:pPr>
        <w:pStyle w:val="Heading2"/>
      </w:pPr>
      <w:r>
        <w:t>13. Conclusión</w:t>
      </w:r>
    </w:p>
    <w:p>
      <w:r>
        <w:t>Este documento proporciona una guía detallada para instalar, configurar y ejecutar el proyecto TFM-Proyecto. Si tienes dudas, consulta la documentación de cada componente.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