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9D" w:rsidRPr="00C4489D" w:rsidRDefault="00C4489D" w:rsidP="00C4489D">
      <w:pPr>
        <w:pStyle w:val="a"/>
      </w:pPr>
      <w:r w:rsidRPr="00C4489D">
        <w:rPr>
          <w:sz w:val="28"/>
        </w:rPr>
        <w:t>Задача C? ЛАБИРИНТ</w:t>
      </w:r>
    </w:p>
    <w:p w:rsidR="003D0336" w:rsidRDefault="00C4489D" w:rsidP="00775BD4">
      <w:pPr>
        <w:spacing w:line="276" w:lineRule="auto"/>
        <w:ind w:firstLine="706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3444240</wp:posOffset>
            </wp:positionH>
            <wp:positionV relativeFrom="paragraph">
              <wp:posOffset>56515</wp:posOffset>
            </wp:positionV>
            <wp:extent cx="2311400" cy="1299845"/>
            <wp:effectExtent l="0" t="0" r="0" b="0"/>
            <wp:wrapTight wrapText="bothSides">
              <wp:wrapPolygon edited="0">
                <wp:start x="0" y="0"/>
                <wp:lineTo x="0" y="21210"/>
                <wp:lineTo x="21363" y="21210"/>
                <wp:lineTo x="21363" y="0"/>
                <wp:lineTo x="0" y="0"/>
              </wp:wrapPolygon>
            </wp:wrapTight>
            <wp:docPr id="10" name="Picture 10" descr="Corn Maze - Jonamac Orch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rn Maze - Jonamac Orch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BD4">
        <w:t>На поредната туристиче</w:t>
      </w:r>
      <w:r w:rsidR="0067122E">
        <w:t>с</w:t>
      </w:r>
      <w:r w:rsidR="00775BD4">
        <w:t xml:space="preserve">ка обиколка Кюшо решил да покаже на </w:t>
      </w:r>
      <w:bookmarkStart w:id="0" w:name="_GoBack"/>
      <w:bookmarkEnd w:id="0"/>
      <w:r w:rsidR="00775BD4">
        <w:t>децата местния царевичен лабиринт. Въпреки строги</w:t>
      </w:r>
      <w:r w:rsidR="00ED7222">
        <w:t>те разпо</w:t>
      </w:r>
      <w:r w:rsidR="0067122E">
        <w:t>реждa</w:t>
      </w:r>
      <w:r w:rsidR="00775BD4">
        <w:t>ния никой да не се отделя от групата</w:t>
      </w:r>
      <w:r w:rsidR="00114DC6" w:rsidRPr="00114DC6">
        <w:t>,</w:t>
      </w:r>
      <w:r w:rsidR="00114DC6">
        <w:t xml:space="preserve"> всички успе</w:t>
      </w:r>
      <w:r w:rsidR="00775BD4">
        <w:t>ли да се изгубят. Кюшо донякъде предчувствал, че нещо такова ще се случи</w:t>
      </w:r>
      <w:r w:rsidR="00E12993">
        <w:t>,</w:t>
      </w:r>
      <w:r w:rsidR="00775BD4">
        <w:t xml:space="preserve"> и зат</w:t>
      </w:r>
      <w:r w:rsidR="00ED7222">
        <w:t>ова всички били снабдени с уоки т</w:t>
      </w:r>
      <w:r w:rsidR="00775BD4">
        <w:t xml:space="preserve">окита. </w:t>
      </w:r>
      <w:r w:rsidR="00B40C3A">
        <w:t>Само те обаче не били дос</w:t>
      </w:r>
      <w:r w:rsidR="00E12993">
        <w:t>татъчни. Не всеки бил до</w:t>
      </w:r>
      <w:r w:rsidR="00073EFB">
        <w:t>толкова</w:t>
      </w:r>
      <w:r w:rsidR="00B40C3A">
        <w:t xml:space="preserve"> безстрашен</w:t>
      </w:r>
      <w:r w:rsidR="00073EFB">
        <w:t>, че</w:t>
      </w:r>
      <w:r w:rsidR="00B40C3A">
        <w:t xml:space="preserve"> да минава пре</w:t>
      </w:r>
      <w:r w:rsidR="00F97848">
        <w:t>з гъстите стръкове царевица</w:t>
      </w:r>
      <w:r w:rsidR="00073EFB">
        <w:t xml:space="preserve"> безпроблемно</w:t>
      </w:r>
      <w:r w:rsidR="00F97848">
        <w:t>, дори и Кюшо.</w:t>
      </w:r>
    </w:p>
    <w:p w:rsidR="00B40C3A" w:rsidRDefault="00B40C3A" w:rsidP="00775BD4">
      <w:pPr>
        <w:spacing w:line="276" w:lineRule="auto"/>
        <w:ind w:firstLine="706"/>
        <w:jc w:val="both"/>
      </w:pPr>
      <w:r>
        <w:t xml:space="preserve">Можем да представим лабиринта като </w:t>
      </w:r>
      <w:r w:rsidRPr="00073EFB">
        <w:rPr>
          <w:b/>
          <w:lang w:val="en-US"/>
        </w:rPr>
        <w:t>N</w:t>
      </w:r>
      <w:r w:rsidRPr="00B40C3A">
        <w:t xml:space="preserve"> </w:t>
      </w:r>
      <w:r>
        <w:t xml:space="preserve">реда с по </w:t>
      </w:r>
      <w:r w:rsidRPr="00073EFB">
        <w:rPr>
          <w:b/>
          <w:lang w:val="en-US"/>
        </w:rPr>
        <w:t>M</w:t>
      </w:r>
      <w:r w:rsidRPr="00B40C3A">
        <w:t xml:space="preserve"> </w:t>
      </w:r>
      <w:r>
        <w:t xml:space="preserve">области. Всяка област </w:t>
      </w:r>
      <w:r w:rsidR="00F97848">
        <w:t xml:space="preserve">се характеризира с гъстота на растителността в нея – цяло </w:t>
      </w:r>
      <w:r w:rsidR="0067122E">
        <w:t>полож</w:t>
      </w:r>
      <w:r w:rsidR="0067122E" w:rsidRPr="0067122E">
        <w:t>и</w:t>
      </w:r>
      <w:r w:rsidR="00F97848">
        <w:t xml:space="preserve">телно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97848" w:rsidRPr="00F97848">
        <w:t xml:space="preserve">. </w:t>
      </w:r>
      <w:r w:rsidR="00F97848">
        <w:t>В</w:t>
      </w:r>
      <w:r w:rsidR="00E12993">
        <w:t>секи</w:t>
      </w:r>
      <w:r w:rsidR="00C50B9C">
        <w:t xml:space="preserve"> </w:t>
      </w:r>
      <w:r w:rsidR="00E12993">
        <w:t>член на групата</w:t>
      </w:r>
      <w:r w:rsidR="00C50B9C">
        <w:t xml:space="preserve"> </w:t>
      </w:r>
      <w:r w:rsidR="00F97848">
        <w:t>има своя лимит на смелост</w:t>
      </w:r>
      <w:r w:rsidR="00F97848" w:rsidRPr="00F978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97848" w:rsidRPr="00F97848">
        <w:t xml:space="preserve">, </w:t>
      </w:r>
      <w:r w:rsidR="00F97848">
        <w:t>оказващ, че то</w:t>
      </w:r>
      <w:r w:rsidR="00E12993">
        <w:t>й</w:t>
      </w:r>
      <w:r w:rsidR="00F97848">
        <w:t xml:space="preserve"> </w:t>
      </w:r>
      <w:r w:rsidR="00114DC6">
        <w:t>не би преминал</w:t>
      </w:r>
      <w:r w:rsidR="00F97848">
        <w:t xml:space="preserve"> през областите с гъстота по-голяма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97848">
        <w:t>.</w:t>
      </w:r>
    </w:p>
    <w:p w:rsidR="00114DC6" w:rsidRDefault="00114DC6" w:rsidP="00775BD4">
      <w:pPr>
        <w:spacing w:line="276" w:lineRule="auto"/>
        <w:ind w:firstLine="706"/>
        <w:jc w:val="both"/>
      </w:pPr>
      <w:r>
        <w:t xml:space="preserve">Придвижването в лабиринта </w:t>
      </w:r>
      <w:r w:rsidR="00E12993">
        <w:t>може</w:t>
      </w:r>
      <w:r>
        <w:t xml:space="preserve"> да става само по малките пътечки, съеди-няващи всеки две съседни по страна области. За да се излезне от </w:t>
      </w:r>
      <w:r w:rsidR="00CA605A">
        <w:t>него</w:t>
      </w:r>
      <w:r>
        <w:t xml:space="preserve"> е достатъчно да се стигне до някоя от областите по краищата</w:t>
      </w:r>
      <w:r w:rsidR="00C50B9C">
        <w:t xml:space="preserve"> му. Ако двама от членовете на групата могат да стигнат до една и съща област</w:t>
      </w:r>
      <w:r w:rsidR="004C40DB">
        <w:t>,</w:t>
      </w:r>
      <w:r w:rsidR="00C50B9C">
        <w:t xml:space="preserve"> те непременно</w:t>
      </w:r>
      <w:r w:rsidR="00CA605A">
        <w:t xml:space="preserve"> ще се намерят. Когато пък двама</w:t>
      </w:r>
      <w:r w:rsidR="00C50B9C">
        <w:t xml:space="preserve"> с различни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50B9C">
        <w:t xml:space="preserve"> се срещнат, по-малко безстрашния</w:t>
      </w:r>
      <w:r w:rsidR="00CA605A">
        <w:t>т придобива смелостта на други</w:t>
      </w:r>
      <w:r w:rsidR="00C11E5D">
        <w:t>я и започват да се движат заедно.</w:t>
      </w:r>
    </w:p>
    <w:p w:rsidR="00114DC6" w:rsidRPr="00C11E5D" w:rsidRDefault="00B24AE8" w:rsidP="00C11E5D">
      <w:pPr>
        <w:spacing w:line="276" w:lineRule="auto"/>
        <w:ind w:firstLine="706"/>
        <w:jc w:val="both"/>
      </w:pPr>
      <w:r>
        <w:t xml:space="preserve">Кюшо </w:t>
      </w:r>
      <w:r w:rsidR="00C11E5D">
        <w:t xml:space="preserve">бързо заключил, че така няма да успеят да излезнат от лабиринта. </w:t>
      </w:r>
      <w:r w:rsidR="003D2E55">
        <w:t>След доста уговорки</w:t>
      </w:r>
      <w:r w:rsidR="00114DC6">
        <w:t xml:space="preserve"> сметнали за най-честно</w:t>
      </w:r>
      <w:r w:rsidR="003D2E55" w:rsidRPr="003D2E55">
        <w:t>,</w:t>
      </w:r>
      <w:r w:rsidR="00114DC6">
        <w:t xml:space="preserve"> ако всеки се жертва и се престраш</w:t>
      </w:r>
      <w:r w:rsidR="00C11E5D">
        <w:t>и да минава през областите с гъстота по-голяма до</w:t>
      </w:r>
      <w:r w:rsidR="00C11E5D" w:rsidRPr="00C11E5D">
        <w:t xml:space="preserve"> </w:t>
      </w:r>
      <w:r w:rsidR="00C11E5D" w:rsidRPr="00073EFB">
        <w:rPr>
          <w:b/>
          <w:lang w:val="en-US"/>
        </w:rPr>
        <w:t>D</w:t>
      </w:r>
      <w:r w:rsidR="00D25E3B">
        <w:t xml:space="preserve"> единици от лимита му, или иначе казано, да минава да през областите с гъстота не по-голяма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5E3B" w:rsidRPr="00D25E3B">
        <w:t xml:space="preserve"> + </w:t>
      </w:r>
      <w:r w:rsidR="00D25E3B" w:rsidRPr="00D25E3B">
        <w:rPr>
          <w:b/>
          <w:lang w:val="en-US"/>
        </w:rPr>
        <w:t>D</w:t>
      </w:r>
      <w:r w:rsidR="00D25E3B">
        <w:t>.</w:t>
      </w:r>
      <w:r w:rsidR="00C11E5D">
        <w:t xml:space="preserve"> За да е компр</w:t>
      </w:r>
      <w:r w:rsidR="00CA605A">
        <w:t>омиса минимален обаче</w:t>
      </w:r>
      <w:r w:rsidR="00CE6C66" w:rsidRPr="00CE6C66">
        <w:t>,</w:t>
      </w:r>
      <w:r w:rsidR="00CA605A">
        <w:t xml:space="preserve"> Кюшо иска</w:t>
      </w:r>
      <w:r w:rsidR="00C11E5D">
        <w:t xml:space="preserve"> да знае кое е това най-малко </w:t>
      </w:r>
      <w:r w:rsidR="00C11E5D" w:rsidRPr="00073EFB">
        <w:rPr>
          <w:b/>
          <w:lang w:val="en-US"/>
        </w:rPr>
        <w:t>D</w:t>
      </w:r>
      <w:r w:rsidR="00C11E5D">
        <w:t xml:space="preserve">, при което всички ще успеят да излезнат благополучно от лабиринта. Помогнете му като напишете програма </w:t>
      </w:r>
      <w:r w:rsidR="00CA605A">
        <w:rPr>
          <w:b/>
          <w:lang w:val="en-US"/>
        </w:rPr>
        <w:t>cornfield</w:t>
      </w:r>
      <w:r w:rsidR="00C11E5D">
        <w:t>, която по дадена информация за лабиринта да намира търсения най-малък компромис.</w:t>
      </w:r>
    </w:p>
    <w:p w:rsidR="00161004" w:rsidRPr="00FC013B" w:rsidRDefault="00161004" w:rsidP="00161004">
      <w:pPr>
        <w:spacing w:line="276" w:lineRule="auto"/>
        <w:jc w:val="both"/>
      </w:pPr>
    </w:p>
    <w:p w:rsidR="00161004" w:rsidRPr="00C4489D" w:rsidRDefault="00161004" w:rsidP="00C4489D">
      <w:pPr>
        <w:pStyle w:val="a"/>
      </w:pPr>
      <w:r w:rsidRPr="00C4489D">
        <w:t>Вход</w:t>
      </w:r>
    </w:p>
    <w:p w:rsidR="00161004" w:rsidRPr="00403B5F" w:rsidRDefault="00E75FC6" w:rsidP="00161004">
      <w:pPr>
        <w:pStyle w:val="a0"/>
        <w:rPr>
          <w:bCs/>
          <w:i/>
          <w:iCs/>
        </w:rPr>
      </w:pPr>
      <w:r>
        <w:t>На</w:t>
      </w:r>
      <w:r w:rsidR="001E37C7">
        <w:t xml:space="preserve"> първия ред на стандартния вход се въвеждат</w:t>
      </w:r>
      <w:r w:rsidR="00C11E5D">
        <w:t xml:space="preserve"> три</w:t>
      </w:r>
      <w:r>
        <w:t xml:space="preserve"> естествените числа</w:t>
      </w:r>
      <w:r w:rsidR="001E37C7">
        <w:t xml:space="preserve"> </w:t>
      </w:r>
      <w:r w:rsidR="00775BD4">
        <w:rPr>
          <w:b/>
          <w:lang w:val="en-US"/>
        </w:rPr>
        <w:t>N</w:t>
      </w:r>
      <w:r w:rsidR="00775BD4">
        <w:rPr>
          <w:b/>
        </w:rPr>
        <w:t xml:space="preserve">, </w:t>
      </w:r>
      <w:r w:rsidR="00775BD4" w:rsidRPr="00775BD4">
        <w:rPr>
          <w:b/>
        </w:rPr>
        <w:t>М</w:t>
      </w:r>
      <w:r w:rsidR="00775BD4">
        <w:t xml:space="preserve"> и </w:t>
      </w:r>
      <w:r w:rsidR="00775BD4">
        <w:rPr>
          <w:b/>
          <w:lang w:val="en-US"/>
        </w:rPr>
        <w:t>K</w:t>
      </w:r>
      <w:r w:rsidR="00E12993">
        <w:t>– р</w:t>
      </w:r>
      <w:r w:rsidR="00C11E5D">
        <w:t xml:space="preserve">азмерите на лабиринта и броят на членовете на групата. На следващите </w:t>
      </w:r>
      <w:r w:rsidR="00C11E5D">
        <w:rPr>
          <w:b/>
          <w:lang w:val="en-US"/>
        </w:rPr>
        <w:t>N</w:t>
      </w:r>
      <w:r w:rsidR="00C11E5D">
        <w:rPr>
          <w:b/>
        </w:rPr>
        <w:t xml:space="preserve"> </w:t>
      </w:r>
      <w:r w:rsidR="00C11E5D">
        <w:t xml:space="preserve">реда се въвеждат по </w:t>
      </w:r>
      <w:r w:rsidR="00C11E5D" w:rsidRPr="00403B5F">
        <w:rPr>
          <w:b/>
        </w:rPr>
        <w:t>М</w:t>
      </w:r>
      <w:r w:rsidR="00C11E5D">
        <w:t xml:space="preserve"> цели положителни числа </w:t>
      </w:r>
      <w:r w:rsidR="000B0AF7">
        <w:t>– гъстотите на областите</w:t>
      </w:r>
      <w:r w:rsidR="00403B5F">
        <w:t>. П</w:t>
      </w:r>
      <w:r w:rsidR="000B0AF7">
        <w:t xml:space="preserve">оследните </w:t>
      </w:r>
      <w:r w:rsidR="000B0AF7" w:rsidRPr="00403B5F">
        <w:rPr>
          <w:b/>
          <w:lang w:val="en-US"/>
        </w:rPr>
        <w:t>K</w:t>
      </w:r>
      <w:r w:rsidR="00403B5F">
        <w:t xml:space="preserve"> реда съдържат по 3 </w:t>
      </w:r>
      <w:r w:rsidR="00D3522D">
        <w:t xml:space="preserve">естествени </w:t>
      </w:r>
      <w:r w:rsidR="00403B5F">
        <w:t xml:space="preserve">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3B5F" w:rsidRPr="00403B5F">
        <w:t xml:space="preserve"> </w:t>
      </w:r>
      <w:r w:rsidR="00403B5F">
        <w:t>и</w:t>
      </w:r>
      <w:r w:rsidR="00403B5F" w:rsidRPr="00403B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3B5F">
        <w:t xml:space="preserve"> – позицията на </w:t>
      </w:r>
      <w:proofErr w:type="spellStart"/>
      <w:r w:rsidR="00403B5F" w:rsidRPr="00403B5F">
        <w:rPr>
          <w:b/>
          <w:lang w:val="en-US"/>
        </w:rPr>
        <w:t>i</w:t>
      </w:r>
      <w:proofErr w:type="spellEnd"/>
      <w:r w:rsidR="00D3522D">
        <w:t>-тия член на групата</w:t>
      </w:r>
      <w:r w:rsidR="00403B5F" w:rsidRPr="00403B5F">
        <w:t xml:space="preserve"> и лимита му на смелост.</w:t>
      </w:r>
      <w:r w:rsidR="00073EFB">
        <w:t xml:space="preserve"> Гарантирано е, че гъстотата в съответната област е не по-голяма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73EFB">
        <w:t>.</w:t>
      </w:r>
      <w:r w:rsidR="00B43574">
        <w:t xml:space="preserve"> Номерацията започва от 1, като областта в горния ляв край е с координати (1,1).</w:t>
      </w:r>
    </w:p>
    <w:p w:rsidR="00161004" w:rsidRDefault="00CB14B9" w:rsidP="00CB14B9">
      <w:pPr>
        <w:pStyle w:val="a"/>
        <w:tabs>
          <w:tab w:val="left" w:pos="4223"/>
        </w:tabs>
      </w:pPr>
      <w:r>
        <w:tab/>
      </w:r>
    </w:p>
    <w:p w:rsidR="00161004" w:rsidRPr="00956C5C" w:rsidRDefault="00161004" w:rsidP="00C4489D">
      <w:pPr>
        <w:pStyle w:val="a"/>
      </w:pPr>
      <w:r>
        <w:t>Изход</w:t>
      </w:r>
    </w:p>
    <w:p w:rsidR="00C4489D" w:rsidRDefault="00E75FC6" w:rsidP="00C4489D">
      <w:pPr>
        <w:ind w:firstLine="706"/>
        <w:jc w:val="both"/>
      </w:pPr>
      <w:r>
        <w:t>На единствения ред</w:t>
      </w:r>
      <w:r w:rsidR="00403B5F">
        <w:t xml:space="preserve"> на стандартния изход изведете едно естествено число </w:t>
      </w:r>
      <w:r w:rsidR="00403B5F" w:rsidRPr="00403B5F">
        <w:rPr>
          <w:b/>
          <w:lang w:val="en-US"/>
        </w:rPr>
        <w:t>D</w:t>
      </w:r>
      <w:r w:rsidR="00403B5F" w:rsidRPr="00403B5F">
        <w:t xml:space="preserve"> </w:t>
      </w:r>
      <w:r w:rsidR="00403B5F">
        <w:t>–</w:t>
      </w:r>
      <w:r w:rsidR="00403B5F" w:rsidRPr="00403B5F">
        <w:t xml:space="preserve"> </w:t>
      </w:r>
      <w:r w:rsidR="00403B5F">
        <w:t xml:space="preserve">търсеният </w:t>
      </w:r>
      <w:r w:rsidR="00D3522D">
        <w:t xml:space="preserve">минимален </w:t>
      </w:r>
      <w:r w:rsidR="00403B5F">
        <w:t>компромис.</w:t>
      </w:r>
    </w:p>
    <w:p w:rsidR="00161004" w:rsidRPr="00036CF4" w:rsidRDefault="00161004" w:rsidP="00C4489D">
      <w:pPr>
        <w:pStyle w:val="a"/>
      </w:pPr>
      <w:r>
        <w:lastRenderedPageBreak/>
        <w:t>Ограничения</w:t>
      </w:r>
    </w:p>
    <w:p w:rsidR="00E75FC6" w:rsidRPr="00E75FC6" w:rsidRDefault="00B24AE8" w:rsidP="0016100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3</w:t>
      </w:r>
      <w:r w:rsidR="00161004" w:rsidRPr="00032E66">
        <w:t xml:space="preserve"> ≤ </w:t>
      </w:r>
      <w:r>
        <w:rPr>
          <w:b/>
          <w:bCs/>
          <w:iCs/>
          <w:lang w:val="en-US"/>
        </w:rPr>
        <w:t>N,</w:t>
      </w:r>
      <w:r w:rsidR="0067122E">
        <w:rPr>
          <w:b/>
          <w:bCs/>
          <w:iCs/>
        </w:rPr>
        <w:t xml:space="preserve"> </w:t>
      </w:r>
      <w:r w:rsidR="0067122E">
        <w:rPr>
          <w:b/>
          <w:bCs/>
          <w:iCs/>
          <w:lang w:val="en-US"/>
        </w:rPr>
        <w:t xml:space="preserve">M </w:t>
      </w:r>
      <w:r w:rsidR="00E75FC6" w:rsidRPr="00032E66">
        <w:t>≤</w:t>
      </w:r>
      <w:r w:rsidR="00E75FC6">
        <w:rPr>
          <w:lang w:val="en-US"/>
        </w:rPr>
        <w:t xml:space="preserve"> 1</w:t>
      </w:r>
      <w:r>
        <w:t>00</w:t>
      </w:r>
      <w:r w:rsidR="00E75FC6">
        <w:rPr>
          <w:lang w:val="en-US"/>
        </w:rPr>
        <w:t>0</w:t>
      </w:r>
    </w:p>
    <w:p w:rsidR="00E75FC6" w:rsidRDefault="00E75FC6" w:rsidP="0016100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1 </w:t>
      </w:r>
      <w:r w:rsidRPr="00032E66">
        <w:t>≤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K </w:t>
      </w:r>
      <w:r w:rsidRPr="00032E66">
        <w:t>≤</w:t>
      </w:r>
      <w:r w:rsidR="00B24AE8">
        <w:rPr>
          <w:lang w:val="en-US"/>
        </w:rPr>
        <w:t xml:space="preserve"> </w:t>
      </w:r>
      <w:r w:rsidR="00B24AE8" w:rsidRPr="00B24AE8">
        <w:rPr>
          <w:b/>
          <w:lang w:val="en-US"/>
        </w:rPr>
        <w:t>N</w:t>
      </w:r>
      <w:r w:rsidR="00B24AE8">
        <w:rPr>
          <w:b/>
          <w:lang w:val="en-US"/>
        </w:rPr>
        <w:t xml:space="preserve"> </w:t>
      </w:r>
      <w:r w:rsidR="00B24AE8" w:rsidRPr="00B24AE8">
        <w:rPr>
          <w:b/>
          <w:lang w:val="en-US"/>
        </w:rPr>
        <w:t>×</w:t>
      </w:r>
      <w:r w:rsidR="00B24AE8">
        <w:rPr>
          <w:b/>
          <w:lang w:val="en-US"/>
        </w:rPr>
        <w:t xml:space="preserve"> </w:t>
      </w:r>
      <w:r w:rsidR="00B24AE8" w:rsidRPr="00B24AE8">
        <w:rPr>
          <w:b/>
          <w:lang w:val="en-US"/>
        </w:rPr>
        <w:t>M</w:t>
      </w:r>
    </w:p>
    <w:p w:rsidR="00161004" w:rsidRDefault="00E75FC6" w:rsidP="00E75FC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1 </w:t>
      </w:r>
      <w:r w:rsidRPr="00032E66">
        <w:t>≤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24AE8">
        <w:rPr>
          <w:lang w:val="en-US"/>
        </w:rPr>
        <w:t xml:space="preserve"> </w:t>
      </w:r>
      <w:r w:rsidR="00B24AE8" w:rsidRPr="00032E66">
        <w:t>≤</w:t>
      </w:r>
      <w:r w:rsidR="00E12993">
        <w:rPr>
          <w:lang w:val="en-US"/>
        </w:rPr>
        <w:t xml:space="preserve"> </w:t>
      </w:r>
      <w:r w:rsidR="00E12993" w:rsidRPr="00D3522D">
        <w:rPr>
          <w:b/>
          <w:lang w:val="en-US"/>
        </w:rPr>
        <w:t>N</w:t>
      </w:r>
      <w:r w:rsidR="00B24AE8">
        <w:rPr>
          <w:lang w:val="en-US"/>
        </w:rPr>
        <w:t xml:space="preserve">, 1 </w:t>
      </w:r>
      <w:r w:rsidR="00B24AE8" w:rsidRPr="00032E66">
        <w:t>≤</w:t>
      </w:r>
      <w:r w:rsidR="00B24AE8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24AE8">
        <w:rPr>
          <w:lang w:val="en-US"/>
        </w:rPr>
        <w:t xml:space="preserve"> </w:t>
      </w:r>
      <w:r w:rsidR="00B24AE8" w:rsidRPr="00032E66">
        <w:t>≤</w:t>
      </w:r>
      <w:r w:rsidR="00E12993">
        <w:rPr>
          <w:lang w:val="en-US"/>
        </w:rPr>
        <w:t xml:space="preserve"> </w:t>
      </w:r>
      <w:r w:rsidR="00E12993" w:rsidRPr="00D3522D">
        <w:rPr>
          <w:b/>
          <w:lang w:val="en-US"/>
        </w:rPr>
        <w:t>M</w:t>
      </w:r>
      <w:r w:rsidR="00B24AE8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)≠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B24AE8">
        <w:rPr>
          <w:lang w:val="en-US"/>
        </w:rPr>
        <w:t xml:space="preserve"> </w:t>
      </w:r>
      <w:r w:rsidR="00B24AE8">
        <w:t xml:space="preserve">за </w:t>
      </w:r>
      <m:oMath>
        <m:r>
          <w:rPr>
            <w:rFonts w:ascii="Cambria Math" w:hAnsi="Cambria Math"/>
          </w:rPr>
          <m:t>i≠j</m:t>
        </m:r>
      </m:oMath>
    </w:p>
    <w:p w:rsidR="00C05630" w:rsidRPr="00B24AE8" w:rsidRDefault="00E75FC6" w:rsidP="0016100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1 </w:t>
      </w:r>
      <w:r w:rsidRPr="00032E66">
        <w:t>≤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24AE8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B24AE8">
        <w:rPr>
          <w:lang w:val="en-US"/>
        </w:rPr>
        <w:t xml:space="preserve"> </w:t>
      </w:r>
      <w:r w:rsidRPr="00032E66">
        <w:t>≤</w:t>
      </w:r>
      <w:r w:rsidR="00742EF0">
        <w:rPr>
          <w:lang w:val="en-US"/>
        </w:rPr>
        <w:t xml:space="preserve"> 10</w:t>
      </w:r>
      <w:r w:rsidR="00B24AE8">
        <w:rPr>
          <w:vertAlign w:val="superscript"/>
          <w:lang w:val="en-US"/>
        </w:rPr>
        <w:t>9</w:t>
      </w:r>
    </w:p>
    <w:p w:rsidR="00B24AE8" w:rsidRPr="00B24AE8" w:rsidRDefault="00B24AE8" w:rsidP="00B24AE8">
      <w:pPr>
        <w:pStyle w:val="ListParagraph"/>
        <w:ind w:left="1066"/>
        <w:jc w:val="both"/>
        <w:rPr>
          <w:lang w:val="en-US"/>
        </w:rPr>
      </w:pPr>
    </w:p>
    <w:p w:rsidR="009B4E5B" w:rsidRPr="009B4E5B" w:rsidRDefault="00161004" w:rsidP="00C4489D">
      <w:pPr>
        <w:pStyle w:val="a"/>
        <w:rPr>
          <w:lang w:val="en-US"/>
        </w:rPr>
      </w:pPr>
      <w:r>
        <w:t>Подзадачи</w:t>
      </w:r>
    </w:p>
    <w:tbl>
      <w:tblPr>
        <w:tblStyle w:val="TableGrid"/>
        <w:tblW w:w="10705" w:type="dxa"/>
        <w:jc w:val="center"/>
        <w:tblLook w:val="04A0" w:firstRow="1" w:lastRow="0" w:firstColumn="1" w:lastColumn="0" w:noHBand="0" w:noVBand="1"/>
      </w:tblPr>
      <w:tblGrid>
        <w:gridCol w:w="1359"/>
        <w:gridCol w:w="908"/>
        <w:gridCol w:w="926"/>
        <w:gridCol w:w="916"/>
        <w:gridCol w:w="4976"/>
        <w:gridCol w:w="1620"/>
      </w:tblGrid>
      <w:tr w:rsidR="00E57605" w:rsidTr="00950728">
        <w:trPr>
          <w:jc w:val="center"/>
        </w:trPr>
        <w:tc>
          <w:tcPr>
            <w:tcW w:w="1359" w:type="dxa"/>
            <w:vAlign w:val="center"/>
          </w:tcPr>
          <w:p w:rsidR="00E57605" w:rsidRPr="003E6F34" w:rsidRDefault="00E57605" w:rsidP="007B41DD">
            <w:pPr>
              <w:jc w:val="center"/>
              <w:rPr>
                <w:b/>
              </w:rPr>
            </w:pPr>
            <w:r>
              <w:rPr>
                <w:b/>
              </w:rPr>
              <w:t>Подзадача</w:t>
            </w:r>
          </w:p>
        </w:tc>
        <w:tc>
          <w:tcPr>
            <w:tcW w:w="908" w:type="dxa"/>
            <w:vAlign w:val="center"/>
          </w:tcPr>
          <w:p w:rsidR="00E57605" w:rsidRPr="0000641A" w:rsidRDefault="00E57605" w:rsidP="007B41DD">
            <w:pPr>
              <w:jc w:val="center"/>
              <w:rPr>
                <w:b/>
              </w:rPr>
            </w:pPr>
            <w:r w:rsidRPr="0000641A">
              <w:rPr>
                <w:b/>
              </w:rPr>
              <w:t>Точки</w:t>
            </w:r>
          </w:p>
        </w:tc>
        <w:tc>
          <w:tcPr>
            <w:tcW w:w="926" w:type="dxa"/>
            <w:vAlign w:val="center"/>
          </w:tcPr>
          <w:p w:rsidR="00E57605" w:rsidRPr="00036CF4" w:rsidRDefault="00E57605" w:rsidP="007B41D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16" w:type="dxa"/>
            <w:vAlign w:val="center"/>
          </w:tcPr>
          <w:p w:rsidR="00E57605" w:rsidRPr="00E75FC6" w:rsidRDefault="00E57605" w:rsidP="007B41D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4976" w:type="dxa"/>
            <w:vAlign w:val="center"/>
          </w:tcPr>
          <w:p w:rsidR="00E57605" w:rsidRPr="009B4E5B" w:rsidRDefault="00E57605" w:rsidP="007B41DD">
            <w:pPr>
              <w:jc w:val="center"/>
              <w:rPr>
                <w:b/>
              </w:rPr>
            </w:pPr>
            <w:r>
              <w:rPr>
                <w:b/>
              </w:rPr>
              <w:t>Допълнителни</w:t>
            </w:r>
          </w:p>
        </w:tc>
        <w:tc>
          <w:tcPr>
            <w:tcW w:w="1620" w:type="dxa"/>
            <w:vAlign w:val="center"/>
          </w:tcPr>
          <w:p w:rsidR="00E57605" w:rsidRPr="00E57605" w:rsidRDefault="00E57605" w:rsidP="007B41D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Търсеното </w:t>
            </w:r>
            <w:r>
              <w:rPr>
                <w:b/>
                <w:lang w:val="en-US"/>
              </w:rPr>
              <w:t>D</w:t>
            </w:r>
          </w:p>
        </w:tc>
      </w:tr>
      <w:tr w:rsidR="00E57605" w:rsidTr="00950728">
        <w:trPr>
          <w:jc w:val="center"/>
        </w:trPr>
        <w:tc>
          <w:tcPr>
            <w:tcW w:w="1359" w:type="dxa"/>
            <w:shd w:val="clear" w:color="auto" w:fill="FFFFFF" w:themeFill="background1"/>
            <w:vAlign w:val="center"/>
          </w:tcPr>
          <w:p w:rsidR="00E57605" w:rsidRPr="003E6F34" w:rsidRDefault="009E72D4" w:rsidP="007B41D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8" w:type="dxa"/>
            <w:vAlign w:val="center"/>
          </w:tcPr>
          <w:p w:rsidR="00E57605" w:rsidRPr="00CB3901" w:rsidRDefault="009E72D4" w:rsidP="007B41DD">
            <w:pPr>
              <w:jc w:val="center"/>
            </w:pPr>
            <w:r>
              <w:t>10</w:t>
            </w:r>
          </w:p>
        </w:tc>
        <w:tc>
          <w:tcPr>
            <w:tcW w:w="926" w:type="dxa"/>
            <w:vAlign w:val="center"/>
          </w:tcPr>
          <w:p w:rsidR="00E57605" w:rsidRPr="00615D57" w:rsidRDefault="00E57605" w:rsidP="007B41DD">
            <w:pPr>
              <w:jc w:val="center"/>
              <w:rPr>
                <w:lang w:val="en-US"/>
              </w:rPr>
            </w:pPr>
            <w:r w:rsidRPr="00032E66">
              <w:t>≤</w:t>
            </w:r>
            <w:r>
              <w:rPr>
                <w:lang w:val="en-US"/>
              </w:rPr>
              <w:t xml:space="preserve"> 1</w:t>
            </w:r>
            <w: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916" w:type="dxa"/>
            <w:vAlign w:val="center"/>
          </w:tcPr>
          <w:p w:rsidR="00E57605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1</w:t>
            </w:r>
            <w: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4976" w:type="dxa"/>
            <w:vAlign w:val="center"/>
          </w:tcPr>
          <w:p w:rsidR="00E57605" w:rsidRDefault="00E57605" w:rsidP="00CB14B9">
            <w:pPr>
              <w:jc w:val="center"/>
            </w:pPr>
            <w:r>
              <w:t>Всички области, в които първоначално няма</w:t>
            </w:r>
            <w:r w:rsidR="00F42743">
              <w:t xml:space="preserve"> членове от</w:t>
            </w:r>
            <w:r w:rsidR="00CB14B9">
              <w:t xml:space="preserve"> групата</w:t>
            </w:r>
            <w:r w:rsidR="00041791">
              <w:t>,</w:t>
            </w:r>
            <w:r>
              <w:t xml:space="preserve"> са с еднаква гъстота</w:t>
            </w:r>
            <w:r w:rsidR="00FE6725">
              <w:t>.</w:t>
            </w:r>
          </w:p>
        </w:tc>
        <w:tc>
          <w:tcPr>
            <w:tcW w:w="1620" w:type="dxa"/>
            <w:vAlign w:val="center"/>
          </w:tcPr>
          <w:p w:rsidR="00E57605" w:rsidRPr="00E57605" w:rsidRDefault="00E57605" w:rsidP="007B4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57605" w:rsidTr="00950728">
        <w:trPr>
          <w:jc w:val="center"/>
        </w:trPr>
        <w:tc>
          <w:tcPr>
            <w:tcW w:w="1359" w:type="dxa"/>
            <w:shd w:val="clear" w:color="auto" w:fill="FFFFFF" w:themeFill="background1"/>
            <w:vAlign w:val="center"/>
          </w:tcPr>
          <w:p w:rsidR="00E57605" w:rsidRDefault="009E72D4" w:rsidP="007B41D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8" w:type="dxa"/>
            <w:vAlign w:val="center"/>
          </w:tcPr>
          <w:p w:rsidR="00E57605" w:rsidRPr="007B41DD" w:rsidRDefault="009E72D4" w:rsidP="007B4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26" w:type="dxa"/>
            <w:vAlign w:val="center"/>
          </w:tcPr>
          <w:p w:rsidR="00E57605" w:rsidRPr="00032E66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5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916" w:type="dxa"/>
            <w:vAlign w:val="center"/>
          </w:tcPr>
          <w:p w:rsidR="00E57605" w:rsidRPr="00032E66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5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4976" w:type="dxa"/>
            <w:vAlign w:val="center"/>
          </w:tcPr>
          <w:p w:rsidR="00E57605" w:rsidRPr="00E57605" w:rsidRDefault="001010C9" w:rsidP="007B41DD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=…=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center"/>
          </w:tcPr>
          <w:p w:rsidR="00E57605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2</w:t>
            </w:r>
            <w:r>
              <w:t>0</w:t>
            </w:r>
            <w:r>
              <w:rPr>
                <w:lang w:val="en-US"/>
              </w:rPr>
              <w:t>0</w:t>
            </w:r>
          </w:p>
        </w:tc>
      </w:tr>
      <w:tr w:rsidR="00E57605" w:rsidTr="00950728">
        <w:trPr>
          <w:jc w:val="center"/>
        </w:trPr>
        <w:tc>
          <w:tcPr>
            <w:tcW w:w="1359" w:type="dxa"/>
            <w:shd w:val="clear" w:color="auto" w:fill="FFFFFF" w:themeFill="background1"/>
            <w:vAlign w:val="center"/>
          </w:tcPr>
          <w:p w:rsidR="00E57605" w:rsidRPr="007B41DD" w:rsidRDefault="009E72D4" w:rsidP="007B41D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08" w:type="dxa"/>
            <w:vAlign w:val="center"/>
          </w:tcPr>
          <w:p w:rsidR="00E57605" w:rsidRPr="007B41DD" w:rsidRDefault="007B41DD" w:rsidP="007B4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26" w:type="dxa"/>
            <w:vAlign w:val="center"/>
          </w:tcPr>
          <w:p w:rsidR="00E57605" w:rsidRPr="00032E66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1</w:t>
            </w:r>
            <w: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916" w:type="dxa"/>
            <w:vAlign w:val="center"/>
          </w:tcPr>
          <w:p w:rsidR="00E57605" w:rsidRPr="00032E66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1</w:t>
            </w:r>
            <w: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4976" w:type="dxa"/>
            <w:vAlign w:val="center"/>
          </w:tcPr>
          <w:p w:rsidR="00E57605" w:rsidRDefault="001010C9" w:rsidP="007B41D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=…=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center"/>
          </w:tcPr>
          <w:p w:rsidR="00E57605" w:rsidRPr="00E57605" w:rsidRDefault="00E57605" w:rsidP="007B4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57605" w:rsidTr="00950728">
        <w:trPr>
          <w:jc w:val="center"/>
        </w:trPr>
        <w:tc>
          <w:tcPr>
            <w:tcW w:w="1359" w:type="dxa"/>
            <w:shd w:val="clear" w:color="auto" w:fill="FFFFFF" w:themeFill="background1"/>
            <w:vAlign w:val="center"/>
          </w:tcPr>
          <w:p w:rsidR="00E57605" w:rsidRPr="00E57605" w:rsidRDefault="009E72D4" w:rsidP="007B41D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08" w:type="dxa"/>
            <w:vAlign w:val="center"/>
          </w:tcPr>
          <w:p w:rsidR="00E57605" w:rsidRPr="007B41DD" w:rsidRDefault="009E72D4" w:rsidP="007B4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26" w:type="dxa"/>
            <w:vAlign w:val="center"/>
          </w:tcPr>
          <w:p w:rsidR="00E57605" w:rsidRPr="00032E66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5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916" w:type="dxa"/>
            <w:vAlign w:val="center"/>
          </w:tcPr>
          <w:p w:rsidR="00E57605" w:rsidRPr="00032E66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5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4976" w:type="dxa"/>
            <w:vAlign w:val="center"/>
          </w:tcPr>
          <w:p w:rsidR="00E57605" w:rsidRPr="00E57605" w:rsidRDefault="00E57605" w:rsidP="007B41DD">
            <w:pPr>
              <w:jc w:val="center"/>
            </w:pPr>
            <w:r>
              <w:t xml:space="preserve">При оптималния компромис </w:t>
            </w:r>
            <w:r w:rsidRPr="007B41DD">
              <w:rPr>
                <w:b/>
                <w:lang w:val="en-US"/>
              </w:rPr>
              <w:t>D</w:t>
            </w:r>
            <w:r w:rsidRPr="00E57605">
              <w:t xml:space="preserve"> </w:t>
            </w:r>
            <w:r w:rsidR="00041791">
              <w:t>цялата група се събира</w:t>
            </w:r>
            <w:r>
              <w:t xml:space="preserve"> и излиза от еднo място.</w:t>
            </w:r>
          </w:p>
        </w:tc>
        <w:tc>
          <w:tcPr>
            <w:tcW w:w="1620" w:type="dxa"/>
            <w:vAlign w:val="center"/>
          </w:tcPr>
          <w:p w:rsidR="00E57605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200</w:t>
            </w:r>
          </w:p>
        </w:tc>
      </w:tr>
      <w:tr w:rsidR="00E57605" w:rsidTr="00950728">
        <w:trPr>
          <w:jc w:val="center"/>
        </w:trPr>
        <w:tc>
          <w:tcPr>
            <w:tcW w:w="1359" w:type="dxa"/>
            <w:shd w:val="clear" w:color="auto" w:fill="FFFFFF" w:themeFill="background1"/>
            <w:vAlign w:val="center"/>
          </w:tcPr>
          <w:p w:rsidR="00E57605" w:rsidRDefault="009E72D4" w:rsidP="007B41D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08" w:type="dxa"/>
            <w:vAlign w:val="center"/>
          </w:tcPr>
          <w:p w:rsidR="00E57605" w:rsidRPr="007B41DD" w:rsidRDefault="007B41DD" w:rsidP="007B4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26" w:type="dxa"/>
            <w:vAlign w:val="center"/>
          </w:tcPr>
          <w:p w:rsidR="00E57605" w:rsidRPr="00032E66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1</w:t>
            </w:r>
            <w: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916" w:type="dxa"/>
            <w:vAlign w:val="center"/>
          </w:tcPr>
          <w:p w:rsidR="00E57605" w:rsidRPr="00032E66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1</w:t>
            </w:r>
            <w: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4976" w:type="dxa"/>
            <w:vAlign w:val="center"/>
          </w:tcPr>
          <w:p w:rsidR="00E57605" w:rsidRPr="00E57605" w:rsidRDefault="00E57605" w:rsidP="007B41DD">
            <w:pPr>
              <w:jc w:val="center"/>
            </w:pPr>
            <w:r>
              <w:t xml:space="preserve">При оптималния компромис </w:t>
            </w:r>
            <w:r w:rsidRPr="007B41DD">
              <w:rPr>
                <w:b/>
                <w:lang w:val="en-US"/>
              </w:rPr>
              <w:t>D</w:t>
            </w:r>
            <w:r w:rsidRPr="00E57605">
              <w:t xml:space="preserve"> </w:t>
            </w:r>
            <w:r w:rsidR="00041791">
              <w:t>цялата група се събира</w:t>
            </w:r>
            <w:r>
              <w:t xml:space="preserve"> и излиза от еднo място.</w:t>
            </w:r>
          </w:p>
        </w:tc>
        <w:tc>
          <w:tcPr>
            <w:tcW w:w="1620" w:type="dxa"/>
            <w:vAlign w:val="center"/>
          </w:tcPr>
          <w:p w:rsidR="00E57605" w:rsidRPr="00E57605" w:rsidRDefault="00E57605" w:rsidP="007B4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57605" w:rsidTr="00950728">
        <w:trPr>
          <w:jc w:val="center"/>
        </w:trPr>
        <w:tc>
          <w:tcPr>
            <w:tcW w:w="1359" w:type="dxa"/>
            <w:shd w:val="clear" w:color="auto" w:fill="FFFFFF" w:themeFill="background1"/>
            <w:vAlign w:val="center"/>
          </w:tcPr>
          <w:p w:rsidR="00E57605" w:rsidRPr="003E6F34" w:rsidRDefault="009E72D4" w:rsidP="007B41D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08" w:type="dxa"/>
            <w:vAlign w:val="center"/>
          </w:tcPr>
          <w:p w:rsidR="00E57605" w:rsidRPr="007B41DD" w:rsidRDefault="009E72D4" w:rsidP="007B4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26" w:type="dxa"/>
            <w:vAlign w:val="center"/>
          </w:tcPr>
          <w:p w:rsidR="00E57605" w:rsidRPr="007B5323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5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916" w:type="dxa"/>
            <w:vAlign w:val="center"/>
          </w:tcPr>
          <w:p w:rsidR="00E57605" w:rsidRPr="00032E66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5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4976" w:type="dxa"/>
            <w:vAlign w:val="center"/>
          </w:tcPr>
          <w:p w:rsidR="00E57605" w:rsidRPr="009B4E5B" w:rsidRDefault="00E57605" w:rsidP="007B41DD">
            <w:pPr>
              <w:jc w:val="center"/>
            </w:pPr>
            <w:r>
              <w:t>Няма</w:t>
            </w:r>
          </w:p>
        </w:tc>
        <w:tc>
          <w:tcPr>
            <w:tcW w:w="1620" w:type="dxa"/>
            <w:vAlign w:val="center"/>
          </w:tcPr>
          <w:p w:rsidR="00E57605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2</w:t>
            </w:r>
            <w:r>
              <w:t>0</w:t>
            </w:r>
            <w:r>
              <w:rPr>
                <w:lang w:val="en-US"/>
              </w:rPr>
              <w:t>0</w:t>
            </w:r>
          </w:p>
        </w:tc>
      </w:tr>
      <w:tr w:rsidR="00E57605" w:rsidTr="00950728">
        <w:trPr>
          <w:trHeight w:val="314"/>
          <w:jc w:val="center"/>
        </w:trPr>
        <w:tc>
          <w:tcPr>
            <w:tcW w:w="1359" w:type="dxa"/>
            <w:shd w:val="clear" w:color="auto" w:fill="FFFFFF" w:themeFill="background1"/>
            <w:vAlign w:val="center"/>
          </w:tcPr>
          <w:p w:rsidR="00E57605" w:rsidRPr="003E6F34" w:rsidRDefault="009E72D4" w:rsidP="007B41D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08" w:type="dxa"/>
            <w:vAlign w:val="center"/>
          </w:tcPr>
          <w:p w:rsidR="00E57605" w:rsidRPr="007B41DD" w:rsidRDefault="009E72D4" w:rsidP="007B4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26" w:type="dxa"/>
            <w:vAlign w:val="center"/>
          </w:tcPr>
          <w:p w:rsidR="00E57605" w:rsidRPr="00F2542C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1</w:t>
            </w:r>
            <w: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916" w:type="dxa"/>
            <w:vAlign w:val="center"/>
          </w:tcPr>
          <w:p w:rsidR="00E57605" w:rsidRDefault="00E57605" w:rsidP="007B41DD">
            <w:pPr>
              <w:jc w:val="center"/>
            </w:pPr>
            <w:r w:rsidRPr="00032E66">
              <w:t>≤</w:t>
            </w:r>
            <w:r>
              <w:rPr>
                <w:lang w:val="en-US"/>
              </w:rPr>
              <w:t xml:space="preserve"> 1</w:t>
            </w:r>
            <w: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4976" w:type="dxa"/>
            <w:vAlign w:val="center"/>
          </w:tcPr>
          <w:p w:rsidR="00E57605" w:rsidRDefault="00E57605" w:rsidP="007B41DD">
            <w:pPr>
              <w:jc w:val="center"/>
            </w:pPr>
            <w:r>
              <w:t>Няма</w:t>
            </w:r>
          </w:p>
        </w:tc>
        <w:tc>
          <w:tcPr>
            <w:tcW w:w="1620" w:type="dxa"/>
            <w:vAlign w:val="center"/>
          </w:tcPr>
          <w:p w:rsidR="00E57605" w:rsidRPr="00E57605" w:rsidRDefault="00E57605" w:rsidP="007B4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61004" w:rsidRPr="000306C4" w:rsidRDefault="00161004" w:rsidP="00161004">
      <w:pPr>
        <w:spacing w:after="138" w:line="268" w:lineRule="auto"/>
        <w:jc w:val="center"/>
        <w:rPr>
          <w:i/>
        </w:rPr>
      </w:pPr>
      <w:r w:rsidRPr="000306C4">
        <w:rPr>
          <w:i/>
        </w:rPr>
        <w:t>Точките за подзадача се получават само ако се преминат</w:t>
      </w:r>
      <w:r>
        <w:rPr>
          <w:i/>
        </w:rPr>
        <w:t xml:space="preserve"> успешно</w:t>
      </w:r>
      <w:r w:rsidRPr="000306C4">
        <w:rPr>
          <w:i/>
        </w:rPr>
        <w:t xml:space="preserve"> всички тестове предвидени за нея.</w:t>
      </w:r>
    </w:p>
    <w:p w:rsidR="00161004" w:rsidRDefault="00161004" w:rsidP="00161004"/>
    <w:p w:rsidR="00161004" w:rsidRDefault="00161004" w:rsidP="00161004">
      <w:pPr>
        <w:pStyle w:val="Default"/>
        <w:spacing w:after="240"/>
        <w:ind w:firstLine="720"/>
        <w:rPr>
          <w:b/>
          <w:bCs/>
          <w:szCs w:val="23"/>
          <w:lang w:val="bg-BG"/>
        </w:rPr>
      </w:pPr>
      <w:r w:rsidRPr="00D16CA3">
        <w:rPr>
          <w:b/>
          <w:bCs/>
          <w:szCs w:val="23"/>
          <w:lang w:val="bg-BG"/>
        </w:rPr>
        <w:t>Пример</w:t>
      </w:r>
      <w:r w:rsidRPr="00E245B4">
        <w:rPr>
          <w:b/>
          <w:bCs/>
          <w:szCs w:val="23"/>
          <w:lang w:val="bg-BG"/>
        </w:rPr>
        <w:t xml:space="preserve"> </w:t>
      </w:r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3008"/>
        <w:gridCol w:w="861"/>
        <w:gridCol w:w="4766"/>
      </w:tblGrid>
      <w:tr w:rsidR="00574B34" w:rsidTr="00574B34">
        <w:trPr>
          <w:trHeight w:val="287"/>
          <w:jc w:val="center"/>
        </w:trPr>
        <w:tc>
          <w:tcPr>
            <w:tcW w:w="3008" w:type="dxa"/>
          </w:tcPr>
          <w:p w:rsidR="00161004" w:rsidRDefault="00161004" w:rsidP="004B76F4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Вход</w:t>
            </w:r>
          </w:p>
        </w:tc>
        <w:tc>
          <w:tcPr>
            <w:tcW w:w="861" w:type="dxa"/>
          </w:tcPr>
          <w:p w:rsidR="00161004" w:rsidRDefault="00161004" w:rsidP="004B76F4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Изход</w:t>
            </w:r>
          </w:p>
        </w:tc>
        <w:tc>
          <w:tcPr>
            <w:tcW w:w="4766" w:type="dxa"/>
          </w:tcPr>
          <w:p w:rsidR="00161004" w:rsidRDefault="00161004" w:rsidP="004B76F4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Обяснение</w:t>
            </w:r>
          </w:p>
        </w:tc>
      </w:tr>
      <w:tr w:rsidR="00574B34" w:rsidTr="00FE6725">
        <w:trPr>
          <w:trHeight w:val="3518"/>
          <w:jc w:val="center"/>
        </w:trPr>
        <w:tc>
          <w:tcPr>
            <w:tcW w:w="3008" w:type="dxa"/>
          </w:tcPr>
          <w:p w:rsidR="00FE00A8" w:rsidRDefault="00B24AE8" w:rsidP="004B76F4">
            <w:pPr>
              <w:pStyle w:val="Default"/>
              <w:rPr>
                <w:rFonts w:ascii="Courier New" w:hAnsi="Courier New" w:cs="Courier New"/>
                <w:szCs w:val="23"/>
              </w:rPr>
            </w:pPr>
            <w:r>
              <w:rPr>
                <w:rFonts w:ascii="Courier New" w:hAnsi="Courier New" w:cs="Courier New"/>
                <w:szCs w:val="23"/>
              </w:rPr>
              <w:t>5 10 5</w:t>
            </w:r>
          </w:p>
          <w:p w:rsidR="00B24AE8" w:rsidRPr="00B24AE8" w:rsidRDefault="00FE6725" w:rsidP="00B24AE8">
            <w:pPr>
              <w:pStyle w:val="Default"/>
              <w:rPr>
                <w:rFonts w:ascii="Courier New" w:hAnsi="Courier New" w:cs="Courier New"/>
                <w:szCs w:val="23"/>
              </w:rPr>
            </w:pPr>
            <w:r>
              <w:rPr>
                <w:rFonts w:ascii="Courier New" w:hAnsi="Courier New" w:cs="Courier New"/>
                <w:szCs w:val="23"/>
              </w:rPr>
              <w:t>5 5 5 5 7</w:t>
            </w:r>
            <w:r w:rsidR="00B24AE8" w:rsidRPr="00B24AE8">
              <w:rPr>
                <w:rFonts w:ascii="Courier New" w:hAnsi="Courier New" w:cs="Courier New"/>
                <w:szCs w:val="23"/>
              </w:rPr>
              <w:t xml:space="preserve"> 2 2 2 2 2</w:t>
            </w:r>
          </w:p>
          <w:p w:rsidR="00B24AE8" w:rsidRPr="00B24AE8" w:rsidRDefault="00FE6725" w:rsidP="00B24AE8">
            <w:pPr>
              <w:pStyle w:val="Default"/>
              <w:rPr>
                <w:rFonts w:ascii="Courier New" w:hAnsi="Courier New" w:cs="Courier New"/>
                <w:szCs w:val="23"/>
              </w:rPr>
            </w:pPr>
            <w:r>
              <w:rPr>
                <w:rFonts w:ascii="Courier New" w:hAnsi="Courier New" w:cs="Courier New"/>
                <w:szCs w:val="23"/>
              </w:rPr>
              <w:t>5 1 1 1 7</w:t>
            </w:r>
            <w:r w:rsidR="00B24AE8" w:rsidRPr="00B24AE8">
              <w:rPr>
                <w:rFonts w:ascii="Courier New" w:hAnsi="Courier New" w:cs="Courier New"/>
                <w:szCs w:val="23"/>
              </w:rPr>
              <w:t xml:space="preserve"> 1 1 1 1 2</w:t>
            </w:r>
          </w:p>
          <w:p w:rsidR="00B24AE8" w:rsidRPr="00B24AE8" w:rsidRDefault="00FE6725" w:rsidP="00B24AE8">
            <w:pPr>
              <w:pStyle w:val="Default"/>
              <w:rPr>
                <w:rFonts w:ascii="Courier New" w:hAnsi="Courier New" w:cs="Courier New"/>
                <w:szCs w:val="23"/>
              </w:rPr>
            </w:pPr>
            <w:r>
              <w:rPr>
                <w:rFonts w:ascii="Courier New" w:hAnsi="Courier New" w:cs="Courier New"/>
                <w:szCs w:val="23"/>
              </w:rPr>
              <w:t>5 1 6 6 7 4 5 5 5 5</w:t>
            </w:r>
          </w:p>
          <w:p w:rsidR="00B24AE8" w:rsidRPr="00B24AE8" w:rsidRDefault="00FE6725" w:rsidP="00B24AE8">
            <w:pPr>
              <w:pStyle w:val="Default"/>
              <w:rPr>
                <w:rFonts w:ascii="Courier New" w:hAnsi="Courier New" w:cs="Courier New"/>
                <w:szCs w:val="23"/>
              </w:rPr>
            </w:pPr>
            <w:r>
              <w:rPr>
                <w:rFonts w:ascii="Courier New" w:hAnsi="Courier New" w:cs="Courier New"/>
                <w:szCs w:val="23"/>
              </w:rPr>
              <w:t>5 1 6 1 7</w:t>
            </w:r>
            <w:r w:rsidR="00B24AE8" w:rsidRPr="00B24AE8">
              <w:rPr>
                <w:rFonts w:ascii="Courier New" w:hAnsi="Courier New" w:cs="Courier New"/>
                <w:szCs w:val="23"/>
              </w:rPr>
              <w:t xml:space="preserve"> 1 5 1 1 2</w:t>
            </w:r>
          </w:p>
          <w:p w:rsidR="00B24AE8" w:rsidRPr="00B24AE8" w:rsidRDefault="00FE6725" w:rsidP="00B24AE8">
            <w:pPr>
              <w:pStyle w:val="Default"/>
              <w:rPr>
                <w:rFonts w:ascii="Courier New" w:hAnsi="Courier New" w:cs="Courier New"/>
                <w:szCs w:val="23"/>
              </w:rPr>
            </w:pPr>
            <w:r>
              <w:rPr>
                <w:rFonts w:ascii="Courier New" w:hAnsi="Courier New" w:cs="Courier New"/>
                <w:szCs w:val="23"/>
              </w:rPr>
              <w:t>5 5 6 5 7</w:t>
            </w:r>
            <w:r w:rsidR="00C75374">
              <w:rPr>
                <w:rFonts w:ascii="Courier New" w:hAnsi="Courier New" w:cs="Courier New"/>
                <w:szCs w:val="23"/>
              </w:rPr>
              <w:t xml:space="preserve"> 5 5</w:t>
            </w:r>
            <w:r w:rsidR="00B24AE8">
              <w:rPr>
                <w:rFonts w:ascii="Courier New" w:hAnsi="Courier New" w:cs="Courier New"/>
                <w:szCs w:val="23"/>
              </w:rPr>
              <w:t xml:space="preserve"> 2 2 2</w:t>
            </w:r>
          </w:p>
          <w:p w:rsidR="00B24AE8" w:rsidRPr="00B24AE8" w:rsidRDefault="00B24AE8" w:rsidP="00B24AE8">
            <w:pPr>
              <w:pStyle w:val="Default"/>
              <w:rPr>
                <w:rFonts w:ascii="Courier New" w:hAnsi="Courier New" w:cs="Courier New"/>
                <w:szCs w:val="23"/>
              </w:rPr>
            </w:pPr>
            <w:r w:rsidRPr="00B24AE8">
              <w:rPr>
                <w:rFonts w:ascii="Courier New" w:hAnsi="Courier New" w:cs="Courier New"/>
                <w:szCs w:val="23"/>
              </w:rPr>
              <w:t>4 6 1</w:t>
            </w:r>
          </w:p>
          <w:p w:rsidR="00B24AE8" w:rsidRPr="00B24AE8" w:rsidRDefault="00B24AE8" w:rsidP="00B24AE8">
            <w:pPr>
              <w:pStyle w:val="Default"/>
              <w:rPr>
                <w:rFonts w:ascii="Courier New" w:hAnsi="Courier New" w:cs="Courier New"/>
                <w:szCs w:val="23"/>
              </w:rPr>
            </w:pPr>
            <w:r w:rsidRPr="00B24AE8">
              <w:rPr>
                <w:rFonts w:ascii="Courier New" w:hAnsi="Courier New" w:cs="Courier New"/>
                <w:szCs w:val="23"/>
              </w:rPr>
              <w:t>2 9 2</w:t>
            </w:r>
          </w:p>
          <w:p w:rsidR="00B24AE8" w:rsidRPr="00B24AE8" w:rsidRDefault="00B24AE8" w:rsidP="00B24AE8">
            <w:pPr>
              <w:pStyle w:val="Default"/>
              <w:rPr>
                <w:rFonts w:ascii="Courier New" w:hAnsi="Courier New" w:cs="Courier New"/>
                <w:szCs w:val="23"/>
              </w:rPr>
            </w:pPr>
            <w:r w:rsidRPr="00B24AE8">
              <w:rPr>
                <w:rFonts w:ascii="Courier New" w:hAnsi="Courier New" w:cs="Courier New"/>
                <w:szCs w:val="23"/>
              </w:rPr>
              <w:t>4 9 1</w:t>
            </w:r>
          </w:p>
          <w:p w:rsidR="00B24AE8" w:rsidRPr="00B24AE8" w:rsidRDefault="00B24AE8" w:rsidP="00B24AE8">
            <w:pPr>
              <w:pStyle w:val="Default"/>
              <w:rPr>
                <w:rFonts w:ascii="Courier New" w:hAnsi="Courier New" w:cs="Courier New"/>
                <w:szCs w:val="23"/>
              </w:rPr>
            </w:pPr>
            <w:r w:rsidRPr="00B24AE8">
              <w:rPr>
                <w:rFonts w:ascii="Courier New" w:hAnsi="Courier New" w:cs="Courier New"/>
                <w:szCs w:val="23"/>
              </w:rPr>
              <w:t>4 4 2</w:t>
            </w:r>
          </w:p>
          <w:p w:rsidR="00B24AE8" w:rsidRPr="00C05630" w:rsidRDefault="00B24AE8" w:rsidP="00B24AE8">
            <w:pPr>
              <w:pStyle w:val="Default"/>
              <w:rPr>
                <w:rFonts w:ascii="Courier New" w:hAnsi="Courier New" w:cs="Courier New"/>
                <w:szCs w:val="23"/>
              </w:rPr>
            </w:pPr>
            <w:r w:rsidRPr="00B24AE8">
              <w:rPr>
                <w:rFonts w:ascii="Courier New" w:hAnsi="Courier New" w:cs="Courier New"/>
                <w:szCs w:val="23"/>
              </w:rPr>
              <w:t>2 3 4</w:t>
            </w:r>
          </w:p>
        </w:tc>
        <w:tc>
          <w:tcPr>
            <w:tcW w:w="861" w:type="dxa"/>
          </w:tcPr>
          <w:p w:rsidR="00161004" w:rsidRPr="00FE00A8" w:rsidRDefault="006061A4" w:rsidP="004B76F4">
            <w:pPr>
              <w:pStyle w:val="Default"/>
              <w:spacing w:after="240"/>
              <w:rPr>
                <w:rFonts w:ascii="Courier New" w:hAnsi="Courier New" w:cs="Courier New"/>
                <w:bCs/>
                <w:szCs w:val="23"/>
              </w:rPr>
            </w:pPr>
            <w:r>
              <w:rPr>
                <w:rFonts w:ascii="Courier New" w:hAnsi="Courier New" w:cs="Courier New"/>
                <w:bCs/>
                <w:szCs w:val="23"/>
              </w:rPr>
              <w:t>2</w:t>
            </w:r>
          </w:p>
        </w:tc>
        <w:tc>
          <w:tcPr>
            <w:tcW w:w="4766" w:type="dxa"/>
          </w:tcPr>
          <w:p w:rsidR="00574B34" w:rsidRDefault="00574B34" w:rsidP="00574B34">
            <w:pPr>
              <w:pStyle w:val="Default"/>
              <w:jc w:val="both"/>
              <w:rPr>
                <w:lang w:val="bg-BG"/>
              </w:rPr>
            </w:pPr>
            <w:r>
              <w:rPr>
                <w:bCs/>
                <w:szCs w:val="23"/>
                <w:lang w:val="bg-BG"/>
              </w:rPr>
              <w:t xml:space="preserve">Цветните числа показват новите стойности на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. </w:t>
            </w:r>
            <w:r>
              <w:rPr>
                <w:lang w:val="bg-BG"/>
              </w:rPr>
              <w:t>Със стрелки са отбелязани движенията</w:t>
            </w:r>
          </w:p>
          <w:p w:rsidR="00574B34" w:rsidRPr="00574B34" w:rsidRDefault="00FE6725" w:rsidP="00950728">
            <w:pPr>
              <w:pStyle w:val="Default"/>
              <w:jc w:val="both"/>
              <w:rPr>
                <w:bCs/>
                <w:szCs w:val="23"/>
                <w:lang w:val="bg-BG"/>
              </w:rPr>
            </w:pPr>
            <w:r w:rsidRPr="00574B34">
              <w:rPr>
                <w:bCs/>
                <w:noProof/>
                <w:szCs w:val="23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362585</wp:posOffset>
                  </wp:positionV>
                  <wp:extent cx="2793365" cy="1447800"/>
                  <wp:effectExtent l="0" t="0" r="6985" b="0"/>
                  <wp:wrapTight wrapText="bothSides">
                    <wp:wrapPolygon edited="0">
                      <wp:start x="0" y="0"/>
                      <wp:lineTo x="0" y="21316"/>
                      <wp:lineTo x="21507" y="21316"/>
                      <wp:lineTo x="2150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36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4B34">
              <w:rPr>
                <w:lang w:val="bg-BG"/>
              </w:rPr>
              <w:t>на</w:t>
            </w:r>
            <w:r w:rsidR="00F42743">
              <w:rPr>
                <w:lang w:val="bg-BG"/>
              </w:rPr>
              <w:t xml:space="preserve"> участниците</w:t>
            </w:r>
            <w:r w:rsidR="00ED7222">
              <w:rPr>
                <w:lang w:val="bg-BG"/>
              </w:rPr>
              <w:t>, а с тъмно синьо са оградени</w:t>
            </w:r>
            <w:r>
              <w:rPr>
                <w:lang w:val="bg-BG"/>
              </w:rPr>
              <w:t xml:space="preserve"> областите, в които двама от тях се срещат.</w:t>
            </w:r>
          </w:p>
        </w:tc>
      </w:tr>
    </w:tbl>
    <w:p w:rsidR="00161004" w:rsidRPr="008D40AB" w:rsidRDefault="00161004" w:rsidP="00161004">
      <w:pPr>
        <w:pStyle w:val="Default"/>
        <w:spacing w:after="240"/>
        <w:rPr>
          <w:rFonts w:ascii="Courier New" w:hAnsi="Courier New" w:cs="Courier New"/>
          <w:szCs w:val="23"/>
          <w:lang w:val="bg-BG"/>
        </w:rPr>
      </w:pPr>
      <w:r>
        <w:rPr>
          <w:rFonts w:ascii="Courier New" w:hAnsi="Courier New" w:cs="Courier New"/>
          <w:szCs w:val="23"/>
          <w:lang w:val="bg-BG"/>
        </w:rPr>
        <w:t xml:space="preserve"> </w:t>
      </w:r>
    </w:p>
    <w:p w:rsidR="00C9352B" w:rsidRPr="00F42743" w:rsidRDefault="00C9352B"/>
    <w:sectPr w:rsidR="00C9352B" w:rsidRPr="00F42743" w:rsidSect="00AF319F">
      <w:headerReference w:type="default" r:id="rId9"/>
      <w:pgSz w:w="11906" w:h="16838" w:code="9"/>
      <w:pgMar w:top="1440" w:right="1411" w:bottom="1440" w:left="142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0C9" w:rsidRDefault="001010C9" w:rsidP="00161004">
      <w:r>
        <w:separator/>
      </w:r>
    </w:p>
  </w:endnote>
  <w:endnote w:type="continuationSeparator" w:id="0">
    <w:p w:rsidR="001010C9" w:rsidRDefault="001010C9" w:rsidP="0016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0C9" w:rsidRDefault="001010C9" w:rsidP="00161004">
      <w:r>
        <w:separator/>
      </w:r>
    </w:p>
  </w:footnote>
  <w:footnote w:type="continuationSeparator" w:id="0">
    <w:p w:rsidR="001010C9" w:rsidRDefault="001010C9" w:rsidP="00161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00D" w:rsidRPr="00643884" w:rsidRDefault="0097247E" w:rsidP="0095500D">
    <w:pPr>
      <w:tabs>
        <w:tab w:val="center" w:pos="4536"/>
        <w:tab w:val="right" w:pos="9072"/>
      </w:tabs>
      <w:jc w:val="center"/>
      <w:rPr>
        <w:b/>
        <w:color w:val="000000"/>
        <w:sz w:val="28"/>
        <w:szCs w:val="28"/>
      </w:rPr>
    </w:pPr>
    <w:r>
      <w:rPr>
        <w:b/>
        <w:caps/>
        <w:color w:val="000000"/>
        <w:sz w:val="28"/>
        <w:szCs w:val="28"/>
      </w:rPr>
      <w:t>Национална Олимпиада По Информатика</w:t>
    </w:r>
  </w:p>
  <w:p w:rsidR="0095500D" w:rsidRPr="004357D1" w:rsidRDefault="002778E5" w:rsidP="0095500D">
    <w:pPr>
      <w:tabs>
        <w:tab w:val="center" w:pos="4536"/>
        <w:tab w:val="right" w:pos="9072"/>
      </w:tabs>
      <w:jc w:val="center"/>
      <w:rPr>
        <w:b/>
        <w:color w:val="000000"/>
        <w:sz w:val="28"/>
        <w:szCs w:val="28"/>
        <w:lang w:val="ru-RU"/>
      </w:rPr>
    </w:pPr>
    <w:r>
      <w:rPr>
        <w:b/>
        <w:color w:val="000000"/>
        <w:sz w:val="28"/>
        <w:szCs w:val="28"/>
      </w:rPr>
      <w:t>Национален кръг, 11-13</w:t>
    </w:r>
    <w:r w:rsidR="00161004">
      <w:rPr>
        <w:b/>
        <w:color w:val="000000"/>
        <w:sz w:val="28"/>
        <w:szCs w:val="28"/>
      </w:rPr>
      <w:t xml:space="preserve"> март</w:t>
    </w:r>
    <w:r w:rsidR="0097247E">
      <w:rPr>
        <w:b/>
        <w:color w:val="000000"/>
        <w:sz w:val="28"/>
        <w:szCs w:val="28"/>
      </w:rPr>
      <w:t xml:space="preserve"> </w:t>
    </w:r>
    <w:r w:rsidR="0097247E" w:rsidRPr="004357D1">
      <w:rPr>
        <w:b/>
        <w:color w:val="000000"/>
        <w:sz w:val="28"/>
        <w:szCs w:val="28"/>
        <w:lang w:val="ru-RU"/>
      </w:rPr>
      <w:t>20</w:t>
    </w:r>
    <w:r w:rsidR="0097247E">
      <w:rPr>
        <w:b/>
        <w:color w:val="000000"/>
        <w:sz w:val="28"/>
        <w:szCs w:val="28"/>
      </w:rPr>
      <w:t>22</w:t>
    </w:r>
    <w:r w:rsidR="0097247E" w:rsidRPr="004357D1">
      <w:rPr>
        <w:b/>
        <w:color w:val="000000"/>
        <w:sz w:val="28"/>
        <w:szCs w:val="28"/>
        <w:lang w:val="ru-RU"/>
      </w:rPr>
      <w:t xml:space="preserve"> г.</w:t>
    </w:r>
  </w:p>
  <w:p w:rsidR="0095500D" w:rsidRDefault="0097247E" w:rsidP="0095500D">
    <w:pPr>
      <w:tabs>
        <w:tab w:val="center" w:pos="4536"/>
        <w:tab w:val="right" w:pos="9072"/>
      </w:tabs>
      <w:jc w:val="center"/>
      <w:rPr>
        <w:b/>
        <w:color w:val="000000"/>
        <w:sz w:val="28"/>
        <w:szCs w:val="28"/>
        <w:lang w:val="ru-RU"/>
      </w:rPr>
    </w:pPr>
    <w:r w:rsidRPr="004357D1">
      <w:rPr>
        <w:b/>
        <w:color w:val="000000"/>
        <w:sz w:val="28"/>
        <w:szCs w:val="28"/>
      </w:rPr>
      <w:t xml:space="preserve">Група </w:t>
    </w:r>
    <w:r w:rsidR="00161004">
      <w:rPr>
        <w:b/>
        <w:color w:val="000000"/>
        <w:sz w:val="28"/>
        <w:szCs w:val="28"/>
        <w:lang w:val="en-US"/>
      </w:rPr>
      <w:t>C</w:t>
    </w:r>
    <w:r w:rsidRPr="004357D1">
      <w:rPr>
        <w:b/>
        <w:color w:val="000000"/>
        <w:sz w:val="28"/>
        <w:szCs w:val="28"/>
      </w:rPr>
      <w:t xml:space="preserve">, </w:t>
    </w:r>
    <w:r w:rsidR="00161004">
      <w:rPr>
        <w:b/>
        <w:color w:val="000000"/>
        <w:sz w:val="28"/>
        <w:szCs w:val="28"/>
      </w:rPr>
      <w:t>7 – 8</w:t>
    </w:r>
    <w:r>
      <w:rPr>
        <w:b/>
        <w:color w:val="000000"/>
        <w:sz w:val="28"/>
        <w:szCs w:val="28"/>
      </w:rPr>
      <w:t xml:space="preserve"> </w:t>
    </w:r>
    <w:r w:rsidRPr="004357D1">
      <w:rPr>
        <w:b/>
        <w:color w:val="000000"/>
        <w:sz w:val="28"/>
        <w:szCs w:val="28"/>
        <w:lang w:val="ru-RU"/>
      </w:rPr>
      <w:t>клас</w:t>
    </w:r>
    <w:r w:rsidR="00161004">
      <w:rPr>
        <w:b/>
        <w:color w:val="000000"/>
        <w:sz w:val="28"/>
        <w:szCs w:val="28"/>
        <w:lang w:val="ru-RU"/>
      </w:rPr>
      <w:t>, ден ?</w:t>
    </w:r>
  </w:p>
  <w:p w:rsidR="001243E0" w:rsidRDefault="00101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749CC"/>
    <w:multiLevelType w:val="hybridMultilevel"/>
    <w:tmpl w:val="C3AAC4D6"/>
    <w:lvl w:ilvl="0" w:tplc="F81C0642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04"/>
    <w:rsid w:val="00041791"/>
    <w:rsid w:val="00053498"/>
    <w:rsid w:val="00065287"/>
    <w:rsid w:val="00073EFB"/>
    <w:rsid w:val="000B0AF7"/>
    <w:rsid w:val="000D4B18"/>
    <w:rsid w:val="000E1236"/>
    <w:rsid w:val="001010C9"/>
    <w:rsid w:val="00114DC6"/>
    <w:rsid w:val="00143689"/>
    <w:rsid w:val="0016040A"/>
    <w:rsid w:val="00161004"/>
    <w:rsid w:val="001E37C7"/>
    <w:rsid w:val="002778E5"/>
    <w:rsid w:val="002C5257"/>
    <w:rsid w:val="00351E99"/>
    <w:rsid w:val="00355F76"/>
    <w:rsid w:val="00366DCC"/>
    <w:rsid w:val="003D0336"/>
    <w:rsid w:val="003D2E55"/>
    <w:rsid w:val="0040244F"/>
    <w:rsid w:val="00403B5F"/>
    <w:rsid w:val="00407706"/>
    <w:rsid w:val="004C40DB"/>
    <w:rsid w:val="005202B3"/>
    <w:rsid w:val="00574B34"/>
    <w:rsid w:val="005B4A74"/>
    <w:rsid w:val="006061A4"/>
    <w:rsid w:val="00615D57"/>
    <w:rsid w:val="0067122E"/>
    <w:rsid w:val="006B2619"/>
    <w:rsid w:val="006D44A1"/>
    <w:rsid w:val="00742EF0"/>
    <w:rsid w:val="00775BD4"/>
    <w:rsid w:val="0078433F"/>
    <w:rsid w:val="007B41DD"/>
    <w:rsid w:val="007B5323"/>
    <w:rsid w:val="008B28EE"/>
    <w:rsid w:val="008D4016"/>
    <w:rsid w:val="00950728"/>
    <w:rsid w:val="0097247E"/>
    <w:rsid w:val="009737E1"/>
    <w:rsid w:val="009B4E5B"/>
    <w:rsid w:val="009E72D4"/>
    <w:rsid w:val="00A63192"/>
    <w:rsid w:val="00B06D75"/>
    <w:rsid w:val="00B24AE8"/>
    <w:rsid w:val="00B40C3A"/>
    <w:rsid w:val="00B43574"/>
    <w:rsid w:val="00BC59E3"/>
    <w:rsid w:val="00C05630"/>
    <w:rsid w:val="00C11E5D"/>
    <w:rsid w:val="00C4489D"/>
    <w:rsid w:val="00C50B9C"/>
    <w:rsid w:val="00C738EF"/>
    <w:rsid w:val="00C75374"/>
    <w:rsid w:val="00C9352B"/>
    <w:rsid w:val="00CA605A"/>
    <w:rsid w:val="00CB14B9"/>
    <w:rsid w:val="00CE3644"/>
    <w:rsid w:val="00CE6C66"/>
    <w:rsid w:val="00D25E3B"/>
    <w:rsid w:val="00D3522D"/>
    <w:rsid w:val="00D41A4C"/>
    <w:rsid w:val="00D41D5D"/>
    <w:rsid w:val="00D46FCA"/>
    <w:rsid w:val="00E12993"/>
    <w:rsid w:val="00E57605"/>
    <w:rsid w:val="00E753C1"/>
    <w:rsid w:val="00E75FC6"/>
    <w:rsid w:val="00E971E9"/>
    <w:rsid w:val="00ED7222"/>
    <w:rsid w:val="00ED7B39"/>
    <w:rsid w:val="00F3306F"/>
    <w:rsid w:val="00F42743"/>
    <w:rsid w:val="00F97848"/>
    <w:rsid w:val="00FE00A8"/>
    <w:rsid w:val="00FE6725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528"/>
  <w15:chartTrackingRefBased/>
  <w15:docId w15:val="{B6743E3B-13D7-4136-A142-B519EF48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ходИзход"/>
    <w:basedOn w:val="Normal"/>
    <w:autoRedefine/>
    <w:rsid w:val="00C4489D"/>
    <w:pPr>
      <w:spacing w:before="240" w:after="138"/>
      <w:ind w:right="72" w:firstLine="706"/>
      <w:contextualSpacing/>
    </w:pPr>
    <w:rPr>
      <w:b/>
    </w:rPr>
  </w:style>
  <w:style w:type="paragraph" w:customStyle="1" w:styleId="a0">
    <w:name w:val="Текст"/>
    <w:basedOn w:val="Normal"/>
    <w:autoRedefine/>
    <w:rsid w:val="00161004"/>
    <w:pPr>
      <w:spacing w:before="120" w:line="269" w:lineRule="auto"/>
      <w:ind w:firstLine="709"/>
      <w:jc w:val="both"/>
    </w:pPr>
  </w:style>
  <w:style w:type="table" w:styleId="TableGrid">
    <w:name w:val="Table Grid"/>
    <w:basedOn w:val="TableNormal"/>
    <w:uiPriority w:val="39"/>
    <w:rsid w:val="00161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61004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61004"/>
    <w:rPr>
      <w:rFonts w:ascii="Times New Roman" w:eastAsia="MS Mincho" w:hAnsi="Times New Roman" w:cs="Times New Roman"/>
      <w:sz w:val="24"/>
      <w:szCs w:val="24"/>
      <w:lang w:val="bg-BG" w:eastAsia="ja-JP"/>
    </w:rPr>
  </w:style>
  <w:style w:type="paragraph" w:styleId="ListParagraph">
    <w:name w:val="List Paragraph"/>
    <w:basedOn w:val="Normal"/>
    <w:uiPriority w:val="34"/>
    <w:qFormat/>
    <w:rsid w:val="00161004"/>
    <w:pPr>
      <w:ind w:left="720"/>
      <w:contextualSpacing/>
    </w:pPr>
  </w:style>
  <w:style w:type="paragraph" w:customStyle="1" w:styleId="Default">
    <w:name w:val="Default"/>
    <w:rsid w:val="001610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1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04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F33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11</cp:revision>
  <cp:lastPrinted>2022-02-23T15:46:00Z</cp:lastPrinted>
  <dcterms:created xsi:type="dcterms:W3CDTF">2021-12-08T21:24:00Z</dcterms:created>
  <dcterms:modified xsi:type="dcterms:W3CDTF">2022-02-24T15:20:00Z</dcterms:modified>
</cp:coreProperties>
</file>