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0AE" w:rsidRDefault="00AA10AE" w:rsidP="00AA10AE">
      <w:pPr>
        <w:pStyle w:val="Header"/>
        <w:jc w:val="center"/>
        <w:rPr>
          <w:rFonts w:ascii="Arial" w:hAnsi="Arial" w:cs="Arial"/>
          <w:b/>
          <w:i/>
          <w:caps/>
          <w:color w:val="FFFFFF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130ECC4" wp14:editId="1CF7C2EB">
                <wp:simplePos x="0" y="0"/>
                <wp:positionH relativeFrom="column">
                  <wp:posOffset>-1104900</wp:posOffset>
                </wp:positionH>
                <wp:positionV relativeFrom="paragraph">
                  <wp:posOffset>-574675</wp:posOffset>
                </wp:positionV>
                <wp:extent cx="7534910" cy="1253490"/>
                <wp:effectExtent l="0" t="0" r="9525" b="444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440" cy="1252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B0F0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42F44E" id="Rectangle 3" o:spid="_x0000_s1026" style="position:absolute;margin-left:-87pt;margin-top:-45.25pt;width:593.3pt;height:98.7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" stroked="f">
                <v:fill color2="#00b0f0" angle="90" focus="5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0" distR="0" simplePos="0" relativeHeight="251660288" behindDoc="0" locked="0" layoutInCell="1" allowOverlap="1" wp14:anchorId="67FD6F2F" wp14:editId="009F58A9">
            <wp:simplePos x="0" y="0"/>
            <wp:positionH relativeFrom="margin">
              <wp:posOffset>5348605</wp:posOffset>
            </wp:positionH>
            <wp:positionV relativeFrom="margin">
              <wp:posOffset>-3810</wp:posOffset>
            </wp:positionV>
            <wp:extent cx="947420" cy="463550"/>
            <wp:effectExtent l="0" t="0" r="0" b="0"/>
            <wp:wrapNone/>
            <wp:docPr id="2" name="Picture 4" descr="b_809beb801cc36ff64c4f2466354e9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b_809beb801cc36ff64c4f2466354e9e2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51661312" behindDoc="0" locked="0" layoutInCell="1" allowOverlap="1" wp14:anchorId="7C190529" wp14:editId="66E7F7D2">
            <wp:simplePos x="0" y="0"/>
            <wp:positionH relativeFrom="column">
              <wp:posOffset>-534670</wp:posOffset>
            </wp:positionH>
            <wp:positionV relativeFrom="paragraph">
              <wp:posOffset>-368935</wp:posOffset>
            </wp:positionV>
            <wp:extent cx="1146175" cy="1040765"/>
            <wp:effectExtent l="0" t="0" r="0" b="0"/>
            <wp:wrapNone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caps/>
          <w:color w:val="FFFFFF"/>
          <w:sz w:val="22"/>
          <w:szCs w:val="22"/>
        </w:rPr>
        <w:t xml:space="preserve"> ОТКРИТО ПЪРВЕНСТВО НА СОФИЯ ПО ИНФОРМАТИКА</w:t>
      </w:r>
    </w:p>
    <w:p w:rsidR="00AA10AE" w:rsidRDefault="00AA10AE" w:rsidP="00AA10AE">
      <w:pPr>
        <w:pStyle w:val="Header"/>
        <w:jc w:val="center"/>
        <w:rPr>
          <w:rFonts w:ascii="Arial" w:hAnsi="Arial" w:cs="Arial"/>
          <w:b/>
          <w:i/>
          <w:color w:val="FFFFFF"/>
          <w:sz w:val="22"/>
          <w:szCs w:val="22"/>
        </w:rPr>
      </w:pPr>
      <w:r>
        <w:rPr>
          <w:rFonts w:ascii="Arial" w:hAnsi="Arial" w:cs="Arial"/>
          <w:b/>
          <w:i/>
          <w:color w:val="FFFFFF"/>
          <w:sz w:val="22"/>
          <w:szCs w:val="22"/>
        </w:rPr>
        <w:t>1 април 2022</w:t>
      </w:r>
      <w:r>
        <w:rPr>
          <w:rFonts w:ascii="Arial" w:hAnsi="Arial" w:cs="Arial"/>
          <w:b/>
          <w:i/>
          <w:color w:val="FFFFFF"/>
          <w:sz w:val="22"/>
          <w:szCs w:val="22"/>
        </w:rPr>
        <w:t xml:space="preserve"> г.</w:t>
      </w:r>
    </w:p>
    <w:p w:rsidR="00AA10AE" w:rsidRDefault="00AA10AE" w:rsidP="00AA10AE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  <w:r>
        <w:rPr>
          <w:rFonts w:ascii="Arial" w:hAnsi="Arial" w:cs="Arial"/>
          <w:b/>
          <w:bCs/>
          <w:i/>
          <w:color w:val="FFFFFF"/>
          <w:sz w:val="22"/>
          <w:szCs w:val="22"/>
          <w:lang w:val="ru-RU"/>
        </w:rPr>
        <w:t xml:space="preserve">Група </w:t>
      </w:r>
      <w:r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C</w:t>
      </w:r>
      <w:r>
        <w:rPr>
          <w:rFonts w:ascii="Arial" w:hAnsi="Arial" w:cs="Arial"/>
          <w:b/>
          <w:bCs/>
          <w:i/>
          <w:color w:val="FFFFFF"/>
          <w:sz w:val="22"/>
          <w:szCs w:val="22"/>
        </w:rPr>
        <w:t>, 7</w:t>
      </w:r>
      <w:r w:rsidRPr="009D5842">
        <w:rPr>
          <w:rFonts w:ascii="Arial" w:hAnsi="Arial" w:cs="Arial"/>
          <w:b/>
          <w:bCs/>
          <w:i/>
          <w:color w:val="FFFFFF"/>
          <w:sz w:val="22"/>
          <w:szCs w:val="22"/>
        </w:rPr>
        <w:t>-</w:t>
      </w:r>
      <w:r>
        <w:rPr>
          <w:rFonts w:ascii="Arial" w:hAnsi="Arial" w:cs="Arial"/>
          <w:b/>
          <w:bCs/>
          <w:i/>
          <w:color w:val="FFFFFF"/>
          <w:sz w:val="22"/>
          <w:szCs w:val="22"/>
        </w:rPr>
        <w:t>8</w:t>
      </w:r>
      <w:r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 клас</w:t>
      </w:r>
    </w:p>
    <w:p w:rsidR="00AA10AE" w:rsidRDefault="00AA10AE" w:rsidP="00AA10AE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:rsidR="00AA10AE" w:rsidRDefault="00AA10AE" w:rsidP="00AA10AE">
      <w:pPr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:rsidR="00AA10AE" w:rsidRDefault="00AA10AE" w:rsidP="00AA10AE">
      <w:pPr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:rsidR="00AA10AE" w:rsidRDefault="00AA10AE" w:rsidP="00AA10A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Анализ</w:t>
      </w:r>
      <w:r>
        <w:rPr>
          <w:b/>
          <w:sz w:val="28"/>
          <w:szCs w:val="28"/>
        </w:rPr>
        <w:t xml:space="preserve"> на задача Среща по средата</w:t>
      </w:r>
    </w:p>
    <w:p w:rsidR="00AA10AE" w:rsidRPr="00AA10AE" w:rsidRDefault="00AA10AE" w:rsidP="00AA10AE">
      <w:pPr>
        <w:spacing w:line="276" w:lineRule="auto"/>
        <w:jc w:val="both"/>
        <w:rPr>
          <w:szCs w:val="28"/>
        </w:rPr>
      </w:pPr>
      <w:r>
        <w:rPr>
          <w:b/>
          <w:sz w:val="28"/>
          <w:szCs w:val="28"/>
        </w:rPr>
        <w:tab/>
      </w:r>
      <w:r>
        <w:rPr>
          <w:szCs w:val="28"/>
        </w:rPr>
        <w:t>Накратко даден ни е ориен</w:t>
      </w:r>
      <w:bookmarkStart w:id="0" w:name="_GoBack"/>
      <w:bookmarkEnd w:id="0"/>
      <w:r>
        <w:rPr>
          <w:szCs w:val="28"/>
        </w:rPr>
        <w:t xml:space="preserve">тиран граф и искаме да намерим всички върхове </w:t>
      </w:r>
      <w:r w:rsidRPr="00AA10AE">
        <w:rPr>
          <w:b/>
          <w:szCs w:val="28"/>
          <w:lang w:val="en-US"/>
        </w:rPr>
        <w:t>v</w:t>
      </w:r>
      <w:r>
        <w:rPr>
          <w:szCs w:val="28"/>
        </w:rPr>
        <w:t>, които са достижи</w:t>
      </w:r>
      <w:r w:rsidR="003A39C7">
        <w:rPr>
          <w:szCs w:val="28"/>
        </w:rPr>
        <w:t>ми от всички</w:t>
      </w:r>
      <w:r>
        <w:rPr>
          <w:szCs w:val="28"/>
        </w:rPr>
        <w:t xml:space="preserve"> върхове</w:t>
      </w:r>
      <w:r w:rsidR="003A39C7">
        <w:rPr>
          <w:szCs w:val="28"/>
        </w:rPr>
        <w:t xml:space="preserve"> в дадено множество</w:t>
      </w:r>
      <w:r>
        <w:rPr>
          <w:szCs w:val="28"/>
        </w:rPr>
        <w:t xml:space="preserve"> </w:t>
      </w:r>
      <w:r w:rsidRPr="00AA10AE">
        <w:rPr>
          <w:b/>
          <w:szCs w:val="28"/>
        </w:rPr>
        <w:t>S</w:t>
      </w:r>
      <w:r>
        <w:rPr>
          <w:szCs w:val="28"/>
        </w:rPr>
        <w:t xml:space="preserve"> и от които можем да сти</w:t>
      </w:r>
      <w:r w:rsidR="003A39C7">
        <w:rPr>
          <w:szCs w:val="28"/>
        </w:rPr>
        <w:t>гнем до всички върхове в</w:t>
      </w:r>
      <w:r>
        <w:rPr>
          <w:szCs w:val="28"/>
        </w:rPr>
        <w:t xml:space="preserve"> друго множество </w:t>
      </w:r>
      <w:r w:rsidRPr="00AA10AE">
        <w:rPr>
          <w:b/>
          <w:szCs w:val="28"/>
          <w:lang w:val="en-US"/>
        </w:rPr>
        <w:t>T</w:t>
      </w:r>
      <w:r w:rsidRPr="00AA10AE">
        <w:rPr>
          <w:szCs w:val="28"/>
        </w:rPr>
        <w:t>.</w:t>
      </w:r>
    </w:p>
    <w:p w:rsidR="00AA10AE" w:rsidRPr="00F73F1C" w:rsidRDefault="00AA10AE" w:rsidP="00AA10AE">
      <w:pPr>
        <w:pStyle w:val="a"/>
      </w:pPr>
    </w:p>
    <w:p w:rsidR="00817C59" w:rsidRDefault="00AA10AE" w:rsidP="00AA10AE">
      <w:pPr>
        <w:spacing w:line="276" w:lineRule="auto"/>
        <w:ind w:firstLine="720"/>
        <w:jc w:val="both"/>
        <w:rPr>
          <w:szCs w:val="28"/>
        </w:rPr>
      </w:pPr>
      <w:r>
        <w:rPr>
          <w:b/>
          <w:szCs w:val="28"/>
        </w:rPr>
        <w:t xml:space="preserve">Първа подзадача. </w:t>
      </w:r>
      <w:r>
        <w:rPr>
          <w:szCs w:val="28"/>
        </w:rPr>
        <w:t xml:space="preserve">За всеки връх </w:t>
      </w:r>
      <w:r w:rsidRPr="00AA10AE">
        <w:rPr>
          <w:b/>
          <w:szCs w:val="28"/>
          <w:lang w:val="en-US"/>
        </w:rPr>
        <w:t>v</w:t>
      </w:r>
      <w:r>
        <w:rPr>
          <w:szCs w:val="28"/>
        </w:rPr>
        <w:t xml:space="preserve"> ще проверим дали изпълнява въпросното условие. Първото </w:t>
      </w:r>
      <w:r>
        <w:rPr>
          <w:i/>
          <w:szCs w:val="28"/>
          <w:lang w:val="en-US"/>
        </w:rPr>
        <w:t>DFS</w:t>
      </w:r>
      <w:r w:rsidRPr="00AA10AE">
        <w:rPr>
          <w:b/>
          <w:szCs w:val="28"/>
        </w:rPr>
        <w:t xml:space="preserve"> </w:t>
      </w:r>
      <w:r>
        <w:rPr>
          <w:szCs w:val="28"/>
        </w:rPr>
        <w:t xml:space="preserve">ще пуснем от </w:t>
      </w:r>
      <w:r w:rsidRPr="00AA10AE">
        <w:rPr>
          <w:b/>
          <w:szCs w:val="28"/>
          <w:lang w:val="en-US"/>
        </w:rPr>
        <w:t>v</w:t>
      </w:r>
      <w:r>
        <w:rPr>
          <w:b/>
          <w:szCs w:val="28"/>
        </w:rPr>
        <w:t xml:space="preserve"> </w:t>
      </w:r>
      <w:r>
        <w:rPr>
          <w:szCs w:val="28"/>
        </w:rPr>
        <w:t xml:space="preserve">в оригиналния граф. Ако не сме посетили някой от върховете в </w:t>
      </w:r>
      <w:r w:rsidRPr="00AA10AE">
        <w:rPr>
          <w:b/>
          <w:szCs w:val="28"/>
          <w:lang w:val="en-US"/>
        </w:rPr>
        <w:t>T</w:t>
      </w:r>
      <w:r>
        <w:rPr>
          <w:szCs w:val="28"/>
        </w:rPr>
        <w:t xml:space="preserve">, преминаваме към следващия връх. Второто </w:t>
      </w:r>
      <w:r>
        <w:rPr>
          <w:i/>
          <w:szCs w:val="28"/>
          <w:lang w:val="en-US"/>
        </w:rPr>
        <w:t>DFS</w:t>
      </w:r>
      <w:r>
        <w:rPr>
          <w:i/>
          <w:szCs w:val="28"/>
        </w:rPr>
        <w:t xml:space="preserve"> </w:t>
      </w:r>
      <w:r>
        <w:rPr>
          <w:szCs w:val="28"/>
        </w:rPr>
        <w:t xml:space="preserve">отново ще е от </w:t>
      </w:r>
      <w:r w:rsidRPr="00AA10AE">
        <w:rPr>
          <w:b/>
          <w:szCs w:val="28"/>
          <w:lang w:val="en-US"/>
        </w:rPr>
        <w:t>v</w:t>
      </w:r>
      <w:r>
        <w:rPr>
          <w:szCs w:val="28"/>
        </w:rPr>
        <w:t>, но този път п</w:t>
      </w:r>
      <w:r w:rsidR="0090153B">
        <w:rPr>
          <w:szCs w:val="28"/>
        </w:rPr>
        <w:t>о обратните ребра на графа (</w:t>
      </w:r>
      <w:r>
        <w:rPr>
          <w:szCs w:val="28"/>
        </w:rPr>
        <w:t xml:space="preserve">всяко ребро от </w:t>
      </w:r>
      <w:r w:rsidRPr="00AA10AE">
        <w:rPr>
          <w:b/>
          <w:szCs w:val="28"/>
          <w:lang w:val="en-US"/>
        </w:rPr>
        <w:t>u</w:t>
      </w:r>
      <w:r w:rsidRPr="00AA10AE">
        <w:rPr>
          <w:szCs w:val="28"/>
        </w:rPr>
        <w:t xml:space="preserve"> </w:t>
      </w:r>
      <w:r>
        <w:rPr>
          <w:szCs w:val="28"/>
        </w:rPr>
        <w:t xml:space="preserve">към </w:t>
      </w:r>
      <w:r w:rsidRPr="00AA10AE">
        <w:rPr>
          <w:b/>
          <w:szCs w:val="28"/>
          <w:lang w:val="en-US"/>
        </w:rPr>
        <w:t>v</w:t>
      </w:r>
      <w:r>
        <w:rPr>
          <w:szCs w:val="28"/>
        </w:rPr>
        <w:t xml:space="preserve"> се превръща в ребро </w:t>
      </w:r>
      <w:r>
        <w:rPr>
          <w:szCs w:val="28"/>
        </w:rPr>
        <w:t xml:space="preserve">от </w:t>
      </w:r>
      <w:r>
        <w:rPr>
          <w:b/>
          <w:szCs w:val="28"/>
          <w:lang w:val="en-US"/>
        </w:rPr>
        <w:t>v</w:t>
      </w:r>
      <w:r w:rsidRPr="00AA10AE">
        <w:rPr>
          <w:szCs w:val="28"/>
        </w:rPr>
        <w:t xml:space="preserve"> </w:t>
      </w:r>
      <w:r>
        <w:rPr>
          <w:szCs w:val="28"/>
        </w:rPr>
        <w:t xml:space="preserve">към </w:t>
      </w:r>
      <w:r>
        <w:rPr>
          <w:b/>
          <w:szCs w:val="28"/>
          <w:lang w:val="en-US"/>
        </w:rPr>
        <w:t>u</w:t>
      </w:r>
      <w:r w:rsidR="0090153B">
        <w:rPr>
          <w:szCs w:val="28"/>
        </w:rPr>
        <w:t>).</w:t>
      </w:r>
      <w:r w:rsidRPr="00AA10AE">
        <w:rPr>
          <w:szCs w:val="28"/>
        </w:rPr>
        <w:t xml:space="preserve"> </w:t>
      </w:r>
      <w:r w:rsidR="00817C59">
        <w:rPr>
          <w:szCs w:val="28"/>
        </w:rPr>
        <w:t xml:space="preserve">Ако сме посетили всички върхове от </w:t>
      </w:r>
      <w:r w:rsidR="00817C59" w:rsidRPr="00AA10AE">
        <w:rPr>
          <w:b/>
          <w:szCs w:val="28"/>
        </w:rPr>
        <w:t>S</w:t>
      </w:r>
      <w:r w:rsidR="00817C59">
        <w:rPr>
          <w:szCs w:val="28"/>
        </w:rPr>
        <w:t>, текущият връх е един от търсените.</w:t>
      </w:r>
    </w:p>
    <w:p w:rsidR="00AA10AE" w:rsidRPr="00817C59" w:rsidRDefault="00817C59" w:rsidP="00817C59">
      <w:pPr>
        <w:spacing w:line="276" w:lineRule="auto"/>
        <w:ind w:firstLine="720"/>
        <w:jc w:val="both"/>
        <w:rPr>
          <w:szCs w:val="28"/>
        </w:rPr>
      </w:pPr>
      <w:r>
        <w:rPr>
          <w:szCs w:val="28"/>
        </w:rPr>
        <w:t xml:space="preserve">Сложност - </w:t>
      </w:r>
      <w:r w:rsidRPr="004211AF">
        <w:rPr>
          <w:rFonts w:cstheme="minorHAnsi"/>
          <w:b/>
          <w:szCs w:val="28"/>
        </w:rPr>
        <w:t>O( N</w:t>
      </w:r>
      <w:r w:rsidRPr="008702A5">
        <w:rPr>
          <w:rFonts w:cstheme="minorHAnsi"/>
          <w:b/>
          <w:szCs w:val="28"/>
        </w:rPr>
        <w:t xml:space="preserve"> </w:t>
      </w:r>
      <w:r w:rsidRPr="004211AF">
        <w:rPr>
          <w:rFonts w:ascii="Calibri" w:hAnsi="Calibri" w:cs="Calibri"/>
          <w:b/>
          <w:color w:val="00000A"/>
        </w:rPr>
        <w:t>×</w:t>
      </w:r>
      <w:r w:rsidRPr="008702A5">
        <w:rPr>
          <w:rFonts w:ascii="Calibri" w:hAnsi="Calibri" w:cs="Calibri"/>
          <w:b/>
          <w:color w:val="00000A"/>
        </w:rPr>
        <w:t xml:space="preserve"> </w:t>
      </w:r>
      <w:r>
        <w:rPr>
          <w:rFonts w:cstheme="minorHAnsi"/>
          <w:b/>
          <w:szCs w:val="28"/>
        </w:rPr>
        <w:t>(N+M)</w:t>
      </w:r>
      <w:r w:rsidRPr="004211AF">
        <w:rPr>
          <w:rFonts w:cstheme="minorHAnsi"/>
          <w:b/>
          <w:szCs w:val="28"/>
        </w:rPr>
        <w:t xml:space="preserve"> ).</w:t>
      </w:r>
    </w:p>
    <w:p w:rsidR="00AA10AE" w:rsidRDefault="00AA10AE" w:rsidP="00AA10AE">
      <w:pPr>
        <w:pStyle w:val="a"/>
      </w:pPr>
    </w:p>
    <w:p w:rsidR="00AA10AE" w:rsidRDefault="00AA10AE" w:rsidP="00817C59">
      <w:pPr>
        <w:spacing w:line="276" w:lineRule="auto"/>
        <w:ind w:firstLine="720"/>
        <w:jc w:val="both"/>
        <w:rPr>
          <w:szCs w:val="28"/>
        </w:rPr>
      </w:pPr>
      <w:r>
        <w:rPr>
          <w:b/>
          <w:szCs w:val="28"/>
        </w:rPr>
        <w:t xml:space="preserve">Втора подзадача. </w:t>
      </w:r>
      <w:r w:rsidR="00817C59">
        <w:rPr>
          <w:szCs w:val="28"/>
        </w:rPr>
        <w:t xml:space="preserve">Тук трябва да намерим всички върхове, които лежат на маршрут между само една двойка върхове – </w:t>
      </w:r>
      <w:r w:rsidR="00817C59" w:rsidRPr="00817C59">
        <w:rPr>
          <w:b/>
          <w:szCs w:val="28"/>
          <w:lang w:val="en-US"/>
        </w:rPr>
        <w:t>s</w:t>
      </w:r>
      <w:r w:rsidR="00817C59">
        <w:rPr>
          <w:szCs w:val="28"/>
        </w:rPr>
        <w:t xml:space="preserve"> и </w:t>
      </w:r>
      <w:r w:rsidR="00817C59" w:rsidRPr="00817C59">
        <w:rPr>
          <w:b/>
          <w:szCs w:val="28"/>
          <w:lang w:val="en-US"/>
        </w:rPr>
        <w:t>t</w:t>
      </w:r>
      <w:r w:rsidR="00817C59">
        <w:rPr>
          <w:szCs w:val="28"/>
        </w:rPr>
        <w:t xml:space="preserve">. Подобно на предната подзадача ще пуснем едно </w:t>
      </w:r>
      <w:r w:rsidR="00817C59">
        <w:rPr>
          <w:i/>
          <w:szCs w:val="28"/>
          <w:lang w:val="en-US"/>
        </w:rPr>
        <w:t>DFS</w:t>
      </w:r>
      <w:r w:rsidR="00817C59">
        <w:rPr>
          <w:i/>
          <w:szCs w:val="28"/>
        </w:rPr>
        <w:t xml:space="preserve"> </w:t>
      </w:r>
      <w:r w:rsidR="00817C59">
        <w:rPr>
          <w:szCs w:val="28"/>
        </w:rPr>
        <w:t xml:space="preserve">от </w:t>
      </w:r>
      <w:r w:rsidR="00817C59" w:rsidRPr="00817C59">
        <w:rPr>
          <w:b/>
          <w:szCs w:val="28"/>
          <w:lang w:val="en-US"/>
        </w:rPr>
        <w:t>s</w:t>
      </w:r>
      <w:r w:rsidR="00817C59">
        <w:rPr>
          <w:szCs w:val="28"/>
        </w:rPr>
        <w:t xml:space="preserve"> в оригиналния граф и едно </w:t>
      </w:r>
      <w:r w:rsidR="00817C59">
        <w:rPr>
          <w:i/>
          <w:szCs w:val="28"/>
          <w:lang w:val="en-US"/>
        </w:rPr>
        <w:t>DFS</w:t>
      </w:r>
      <w:r w:rsidR="00817C59">
        <w:rPr>
          <w:i/>
          <w:szCs w:val="28"/>
        </w:rPr>
        <w:t xml:space="preserve"> </w:t>
      </w:r>
      <w:r w:rsidR="00817C59">
        <w:rPr>
          <w:szCs w:val="28"/>
        </w:rPr>
        <w:t xml:space="preserve">от </w:t>
      </w:r>
      <w:r w:rsidR="00817C59" w:rsidRPr="00817C59">
        <w:rPr>
          <w:b/>
          <w:szCs w:val="28"/>
          <w:lang w:val="en-US"/>
        </w:rPr>
        <w:t>t</w:t>
      </w:r>
      <w:r w:rsidR="00817C59">
        <w:rPr>
          <w:b/>
          <w:szCs w:val="28"/>
        </w:rPr>
        <w:t xml:space="preserve"> </w:t>
      </w:r>
      <w:r w:rsidR="00817C59">
        <w:rPr>
          <w:szCs w:val="28"/>
        </w:rPr>
        <w:t xml:space="preserve">по обратните ребра. Върховете, които са посетени и при двете обхождания, са търсените </w:t>
      </w:r>
      <w:r w:rsidR="00AF5958">
        <w:rPr>
          <w:szCs w:val="28"/>
        </w:rPr>
        <w:t>градове.</w:t>
      </w:r>
      <w:r w:rsidR="00817C59">
        <w:rPr>
          <w:szCs w:val="28"/>
        </w:rPr>
        <w:t xml:space="preserve"> </w:t>
      </w:r>
    </w:p>
    <w:p w:rsidR="00AF5958" w:rsidRPr="00AF5958" w:rsidRDefault="00AF5958" w:rsidP="00AF5958">
      <w:pPr>
        <w:spacing w:line="276" w:lineRule="auto"/>
        <w:ind w:firstLine="720"/>
        <w:jc w:val="both"/>
        <w:rPr>
          <w:szCs w:val="28"/>
        </w:rPr>
      </w:pPr>
      <w:r>
        <w:rPr>
          <w:szCs w:val="28"/>
        </w:rPr>
        <w:t xml:space="preserve">Сложност - </w:t>
      </w:r>
      <w:r w:rsidR="00AE5D4E">
        <w:rPr>
          <w:rFonts w:cstheme="minorHAnsi"/>
          <w:b/>
          <w:szCs w:val="28"/>
        </w:rPr>
        <w:t>O( N+M</w:t>
      </w:r>
      <w:r w:rsidRPr="004211AF">
        <w:rPr>
          <w:rFonts w:cstheme="minorHAnsi"/>
          <w:b/>
          <w:szCs w:val="28"/>
        </w:rPr>
        <w:t xml:space="preserve"> ).</w:t>
      </w:r>
    </w:p>
    <w:p w:rsidR="00AA10AE" w:rsidRDefault="00AA10AE" w:rsidP="00AA10AE">
      <w:pPr>
        <w:pStyle w:val="a"/>
      </w:pPr>
    </w:p>
    <w:p w:rsidR="00AE5D4E" w:rsidRDefault="00AA10AE" w:rsidP="00AF5958">
      <w:pPr>
        <w:spacing w:line="276" w:lineRule="auto"/>
        <w:ind w:firstLine="720"/>
        <w:jc w:val="both"/>
        <w:rPr>
          <w:szCs w:val="28"/>
        </w:rPr>
      </w:pPr>
      <w:r>
        <w:rPr>
          <w:b/>
          <w:szCs w:val="28"/>
        </w:rPr>
        <w:t xml:space="preserve">Трета подзадача. </w:t>
      </w:r>
      <w:r w:rsidR="00AF5958">
        <w:rPr>
          <w:szCs w:val="28"/>
        </w:rPr>
        <w:t xml:space="preserve">Ще разширим идеята от предната подзадача. Пускаме </w:t>
      </w:r>
      <w:r w:rsidR="00AF5958">
        <w:rPr>
          <w:i/>
          <w:szCs w:val="28"/>
          <w:lang w:val="en-US"/>
        </w:rPr>
        <w:t>DFS</w:t>
      </w:r>
      <w:r w:rsidR="00AF5958">
        <w:rPr>
          <w:i/>
          <w:szCs w:val="28"/>
        </w:rPr>
        <w:t xml:space="preserve"> </w:t>
      </w:r>
      <w:r w:rsidR="00AF5958">
        <w:rPr>
          <w:szCs w:val="28"/>
        </w:rPr>
        <w:t xml:space="preserve">от всеки един връх от </w:t>
      </w:r>
      <w:r w:rsidR="00AF5958">
        <w:rPr>
          <w:b/>
          <w:szCs w:val="28"/>
          <w:lang w:val="en-US"/>
        </w:rPr>
        <w:t>S</w:t>
      </w:r>
      <w:r w:rsidR="00AF5958" w:rsidRPr="00AF5958">
        <w:rPr>
          <w:b/>
          <w:szCs w:val="28"/>
        </w:rPr>
        <w:t xml:space="preserve"> </w:t>
      </w:r>
      <w:r w:rsidR="00AF5958">
        <w:rPr>
          <w:szCs w:val="28"/>
        </w:rPr>
        <w:t xml:space="preserve">и </w:t>
      </w:r>
      <w:r w:rsidR="00AF5958">
        <w:rPr>
          <w:i/>
          <w:szCs w:val="28"/>
          <w:lang w:val="en-US"/>
        </w:rPr>
        <w:t>DFS</w:t>
      </w:r>
      <w:r w:rsidR="00AF5958">
        <w:rPr>
          <w:i/>
          <w:szCs w:val="28"/>
        </w:rPr>
        <w:t xml:space="preserve"> </w:t>
      </w:r>
      <w:r w:rsidR="00AF5958">
        <w:rPr>
          <w:szCs w:val="28"/>
        </w:rPr>
        <w:t xml:space="preserve">по обратните ребра от всеки един връх от </w:t>
      </w:r>
      <w:r w:rsidR="00AF5958" w:rsidRPr="00AF5958">
        <w:rPr>
          <w:b/>
          <w:szCs w:val="28"/>
          <w:lang w:val="en-US"/>
        </w:rPr>
        <w:t>T</w:t>
      </w:r>
      <w:r w:rsidR="00AF5958" w:rsidRPr="00AF5958">
        <w:rPr>
          <w:szCs w:val="28"/>
        </w:rPr>
        <w:t xml:space="preserve">. </w:t>
      </w:r>
      <w:r w:rsidR="00AF5958">
        <w:rPr>
          <w:szCs w:val="28"/>
        </w:rPr>
        <w:t xml:space="preserve">Онези върхове, които са посетени по </w:t>
      </w:r>
      <w:r w:rsidR="00AF5958" w:rsidRPr="0090153B">
        <w:rPr>
          <w:b/>
          <w:szCs w:val="28"/>
        </w:rPr>
        <w:t>2</w:t>
      </w:r>
      <w:r w:rsidR="00AF5958" w:rsidRPr="0090153B">
        <w:rPr>
          <w:b/>
          <w:color w:val="00000A"/>
        </w:rPr>
        <w:t>×</w:t>
      </w:r>
      <w:r w:rsidR="00AF5958" w:rsidRPr="0090153B">
        <w:rPr>
          <w:b/>
          <w:color w:val="00000A"/>
          <w:lang w:val="en-US"/>
        </w:rPr>
        <w:t>K</w:t>
      </w:r>
      <w:r w:rsidR="00AF5958" w:rsidRPr="00AF5958">
        <w:rPr>
          <w:rFonts w:ascii="Calibri" w:hAnsi="Calibri" w:cs="Calibri"/>
          <w:b/>
          <w:color w:val="00000A"/>
        </w:rPr>
        <w:t xml:space="preserve"> </w:t>
      </w:r>
      <w:r w:rsidR="007059D6">
        <w:rPr>
          <w:szCs w:val="28"/>
        </w:rPr>
        <w:t>пъти в</w:t>
      </w:r>
      <w:r w:rsidR="00AE5D4E">
        <w:rPr>
          <w:szCs w:val="28"/>
        </w:rPr>
        <w:t xml:space="preserve"> рамките на всички обхождания са подходящи за сбирка.</w:t>
      </w:r>
    </w:p>
    <w:p w:rsidR="00AA10AE" w:rsidRPr="007059D6" w:rsidRDefault="00AE5D4E" w:rsidP="00AF5958">
      <w:pPr>
        <w:spacing w:line="276" w:lineRule="auto"/>
        <w:ind w:firstLine="720"/>
        <w:jc w:val="both"/>
        <w:rPr>
          <w:rFonts w:eastAsiaTheme="minorEastAsia"/>
        </w:rPr>
      </w:pPr>
      <w:r>
        <w:rPr>
          <w:szCs w:val="28"/>
        </w:rPr>
        <w:t xml:space="preserve">Сложност -  </w:t>
      </w:r>
      <w:r>
        <w:rPr>
          <w:rFonts w:cstheme="minorHAnsi"/>
          <w:b/>
          <w:szCs w:val="28"/>
        </w:rPr>
        <w:t>O( K</w:t>
      </w:r>
      <w:r w:rsidRPr="008702A5">
        <w:rPr>
          <w:rFonts w:cstheme="minorHAnsi"/>
          <w:b/>
          <w:szCs w:val="28"/>
        </w:rPr>
        <w:t xml:space="preserve"> </w:t>
      </w:r>
      <w:r w:rsidRPr="004211AF">
        <w:rPr>
          <w:rFonts w:ascii="Calibri" w:hAnsi="Calibri" w:cs="Calibri"/>
          <w:b/>
          <w:color w:val="00000A"/>
        </w:rPr>
        <w:t>×</w:t>
      </w:r>
      <w:r w:rsidRPr="008702A5">
        <w:rPr>
          <w:rFonts w:ascii="Calibri" w:hAnsi="Calibri" w:cs="Calibri"/>
          <w:b/>
          <w:color w:val="00000A"/>
        </w:rPr>
        <w:t xml:space="preserve"> </w:t>
      </w:r>
      <w:r>
        <w:rPr>
          <w:rFonts w:cstheme="minorHAnsi"/>
          <w:b/>
          <w:szCs w:val="28"/>
        </w:rPr>
        <w:t>(N+M)</w:t>
      </w:r>
      <w:r w:rsidRPr="004211AF">
        <w:rPr>
          <w:rFonts w:cstheme="minorHAnsi"/>
          <w:b/>
          <w:szCs w:val="28"/>
        </w:rPr>
        <w:t xml:space="preserve"> ).</w:t>
      </w:r>
    </w:p>
    <w:p w:rsidR="00AA10AE" w:rsidRPr="00E84703" w:rsidRDefault="00AA10AE" w:rsidP="00AE5D4E">
      <w:pPr>
        <w:spacing w:line="276" w:lineRule="auto"/>
        <w:rPr>
          <w:rFonts w:cstheme="minorHAnsi"/>
          <w:szCs w:val="28"/>
        </w:rPr>
      </w:pPr>
    </w:p>
    <w:p w:rsidR="00AA10AE" w:rsidRPr="00074141" w:rsidRDefault="00AA10AE" w:rsidP="00AA10AE">
      <w:pPr>
        <w:spacing w:line="276" w:lineRule="auto"/>
        <w:ind w:left="720"/>
        <w:jc w:val="right"/>
        <w:rPr>
          <w:i/>
          <w:szCs w:val="28"/>
        </w:rPr>
      </w:pPr>
      <w:r w:rsidRPr="00E90F71">
        <w:rPr>
          <w:i/>
          <w:szCs w:val="28"/>
        </w:rPr>
        <w:t>Автор: Александър Гатев</w:t>
      </w:r>
    </w:p>
    <w:p w:rsidR="00906144" w:rsidRDefault="00906144"/>
    <w:sectPr w:rsidR="00906144">
      <w:pgSz w:w="11906" w:h="16838"/>
      <w:pgMar w:top="900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CF"/>
    <w:rsid w:val="003A39C7"/>
    <w:rsid w:val="007059D6"/>
    <w:rsid w:val="00817C59"/>
    <w:rsid w:val="0090153B"/>
    <w:rsid w:val="00906144"/>
    <w:rsid w:val="00AA10AE"/>
    <w:rsid w:val="00AE5D4E"/>
    <w:rsid w:val="00AF5958"/>
    <w:rsid w:val="00F2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1751"/>
  <w15:chartTrackingRefBased/>
  <w15:docId w15:val="{73AF9CA7-520E-4290-9B7C-4C0325B2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0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A10AE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customStyle="1" w:styleId="HeaderChar">
    <w:name w:val="Header Char"/>
    <w:basedOn w:val="DefaultParagraphFont"/>
    <w:link w:val="Header"/>
    <w:qFormat/>
    <w:rsid w:val="00AA10AE"/>
    <w:rPr>
      <w:rFonts w:ascii="Times New Roman" w:eastAsia="MS Mincho" w:hAnsi="Times New Roman" w:cs="Times New Roman"/>
      <w:sz w:val="24"/>
      <w:szCs w:val="24"/>
      <w:lang w:val="bg-BG" w:eastAsia="ja-JP"/>
    </w:rPr>
  </w:style>
  <w:style w:type="paragraph" w:customStyle="1" w:styleId="a">
    <w:name w:val="Разделител"/>
    <w:basedOn w:val="Normal"/>
    <w:next w:val="Normal"/>
    <w:autoRedefine/>
    <w:qFormat/>
    <w:rsid w:val="00AA10AE"/>
    <w:pPr>
      <w:pBdr>
        <w:bottom w:val="single" w:sz="24" w:space="1" w:color="00B0F0"/>
      </w:pBdr>
      <w:suppressAutoHyphens/>
      <w:spacing w:before="120" w:after="120" w:line="276" w:lineRule="auto"/>
      <w:ind w:right="4321"/>
      <w:contextualSpacing/>
      <w:jc w:val="both"/>
    </w:pPr>
    <w:rPr>
      <w:b/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gatev</dc:creator>
  <cp:keywords/>
  <dc:description/>
  <cp:lastModifiedBy>alexander gatev</cp:lastModifiedBy>
  <cp:revision>3</cp:revision>
  <dcterms:created xsi:type="dcterms:W3CDTF">2022-03-27T08:18:00Z</dcterms:created>
  <dcterms:modified xsi:type="dcterms:W3CDTF">2022-03-27T09:59:00Z</dcterms:modified>
</cp:coreProperties>
</file>