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21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015"/>
        <w:gridCol w:w="4020"/>
        <w:gridCol w:w="3675"/>
        <w:gridCol w:w="4680"/>
        <w:tblGridChange w:id="0">
          <w:tblGrid>
            <w:gridCol w:w="3195"/>
            <w:gridCol w:w="6015"/>
            <w:gridCol w:w="4020"/>
            <w:gridCol w:w="3675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trike w:val="1"/>
                <w:rtl w:val="0"/>
              </w:rPr>
              <w:t xml:space="preserve">(To Do)</w:t>
            </w:r>
            <w:r w:rsidDel="00000000" w:rsidR="00000000" w:rsidRPr="00000000">
              <w:rPr>
                <w:rtl w:val="0"/>
              </w:rPr>
              <w:t xml:space="preserve"> Missed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Verify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Management 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**If there was time; the data management script would be revisited in order to forcibly aggregate the data further by finding NULL/non-existent values and replacing them with a proper flag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code performs its main purpose and writes all the required information to the desired year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creating the data management 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to input the year to parse for the 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crime data is now separated into the respective year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Taking in the crime data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Parse the file contents based on year (by putting it into separate arrays (use egrep possibly)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Write each of the arrays into separate files using a universal naming notation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tables containing violations, statistic and region data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Actual query search (Option 1)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Interface (Option 1)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 2 &amp; 3 interface completed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Generalized field checking subroutine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query suggestion system based on given “valid” input 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needed tables for input verification created and are now taken into the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finder subroutine 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 Output 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Pie Graph Implementation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Multivariable graphing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input files to match the right statistic (on query end)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file input names to match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Graphing scripts for all options done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Learning how to use R and using it to format a line graph, pie graph, bar graph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Crime Output format: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“Violation”, “Year”, “Value(total violations, percentage of… etc)”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Output 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**MISSED DUE TO 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Management Script: 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https://codeshare.io/G8XX8J</w:t>
        </w:r>
      </w:hyperlink>
      <w:r w:rsidDel="00000000" w:rsidR="00000000" w:rsidRPr="00000000">
        <w:rPr>
          <w:rtl w:val="0"/>
        </w:rPr>
        <w:t xml:space="preserve"> - (DEMO VERSION AVAILABLE - SEE ZIP IN DRIVE)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Engine Script: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https://codeshare.io/2KWwl8</w:t>
        </w:r>
      </w:hyperlink>
      <w:r w:rsidDel="00000000" w:rsidR="00000000" w:rsidRPr="00000000">
        <w:rPr>
          <w:rtl w:val="0"/>
        </w:rPr>
        <w:t xml:space="preserve"> - (OUTDATED - SEE ZIP IN DRIVE)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 Graphing Script: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https://codeshare.io/5R7YwE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drive link:</w:t>
        <w:tab/>
        <w:tab/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https://drive.google.com/drive/folders/0B_YeAhiGA-vCUmtEWjE2WVNmVk0?usp=sharing</w:t>
        </w:r>
      </w:hyperlink>
      <w:r w:rsidDel="00000000" w:rsidR="00000000" w:rsidRPr="00000000">
        <w:rPr>
          <w:rtl w:val="0"/>
        </w:rPr>
      </w:r>
    </w:p>
    <w:sectPr>
      <w:pgSz w:h="15840" w:w="2448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deshare.io/G8XX8J" TargetMode="External"/><Relationship Id="rId6" Type="http://schemas.openxmlformats.org/officeDocument/2006/relationships/hyperlink" Target="https://codeshare.io/2KWwl8" TargetMode="External"/><Relationship Id="rId7" Type="http://schemas.openxmlformats.org/officeDocument/2006/relationships/hyperlink" Target="https://codeshare.io/5R7YwE" TargetMode="External"/><Relationship Id="rId8" Type="http://schemas.openxmlformats.org/officeDocument/2006/relationships/hyperlink" Target="https://drive.google.com/drive/folders/0B_YeAhiGA-vCUmtEWjE2WVNmVk0?usp=sharing" TargetMode="External"/></Relationships>
</file>