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Stellenbeschreibung: Produktionskoordination (Organisation/Personal)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Arbeitsentwurf — Basis: PRODUKTIONSKOORDINATION.md. Behandelt ausschließlich die Vertretungsfunktion (Organisation/Personal); die separate Funktion als Teamleitung Endfertigung (Personalunion, siehe ENDFERTIGUNG.md) ist bewusst nicht Teil dieser Stellenbeschreibung. Noch nicht Teil der Verfahrensanweisung 7V-5-1.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Organisatorische Einordnung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Stabsfunktion des Produktionsleiters („Organisationsteam“, Ebene A – Vertretungsfunktionen)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Vertretung des Produktionsleiters im Bereich Organisation/Personal (Bereich 1 von 3 der Vertretungsstruktur)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Keine Teamleitungsfunktion im Rahmen dieser Vertretungsfunktion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Grundsätzliches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Alle Aufgaben erfolgen als Vorschlag/Konzept sowie als Vorbereitung und Unterstützung der Umsetzung — die Entscheidung liegt beim Produktionsleiter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Ergänzende, praxisnahe Funktion zur Personalabteilung (HR) — ersetzt diese nicht. Verbindet zentrale HR-Konzepte und -Methoden mit dem betrieblichen Praxisbezug der Produktion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Grundsätzliche HR-Zuständigkeiten (z. B. arbeitsrechtliche Themen, Vertragsgestaltung, zentrale Personalprozesse) bleiben bei HR und sind nicht Teil dieser Funktion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Urlaubsplanung (Abwesenheitsübersicht im digitalen Arbeitsplatz-Portal „Kienformation-Center“)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Personalauswahl und -entwicklung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Erstellung von Schulungsprogrammen und Qualifizierungsunterlagen im Lernmanagementsystem (LMS)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Konzeptionelle Erarbeitung von Arbeitszeitmodellen (z. B. zur Flexibilisierung und Effizienzsteigerung)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Mitwirkung bei anlassbezogenen Problemlösungs-/Optimierungsprojekten, insbesondere bei Themen mit Ursache „Mensch“ (Abgrenzung zu Maschine/Material/Methode) — z. B. Nichteinhaltung von Zykluszeiten (Effizienz) oder Abweichungen aufgrund von Können/Wollen/Disziplin (Qualität)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Im laufenden Tagesgeschäft keine eigenständige Entscheidungsbefugnis — alle Vorschläge/Konzepte bedürfen der Entscheidung durch den Produktionsleiter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Vertretung des Produktionsleiters im Bereich Organisation/Personal (Bereich 1 von 3 der Vertretungsstruktur) bei dessen Abwesenheit, inkl. Eskalations-/Entscheidungsbefugnis für diesen Zeitraum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Qualifikationen</w:t>
      </w:r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Entwurf — noch nicht mit Alexander abgestimmt: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Abgeschlossene kaufmännische oder technische Ausbildung mit Bezug zu Personal-/Organisationsthemen (z. B. HR, Betriebswirtschaft, Produktionstechnik mit Personalverantwortung)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Grundkenntnisse im Arbeitsrecht und in der Personalentwicklung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Sicherer Umgang mit den eingesetzten IT-Systemen (Kienformation-Center, Lernmanagementsystem/LMS)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Mehrjährige Erfahrung im Produktionsumfeld bzw. in produktionsnahen Personal-/Organisationsthemen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Kompetenzen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Kommunikations- und Vermittlungsstärke zwischen Produktion und HR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Konzeptionelles, strukturiertes Arbeiten (Erarbeitung von Schulungsprogrammen, Arbeitszeitmodellen)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Vertrauenswürdigkeit und Diskretion im Umgang mit personenbezogenen Themen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Fähigkeit, bei Abwesenheit des Produktionsleiters selbstständig und entscheidungssicher zu vertreten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Mindestanforderungen an die Stelle</w:t>
      </w:r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Die folgenden Punkte stellen das Mindestniveau dar, unterhalb dessen die Stelle nicht ordnungsgemäß ausgeübt werden kann: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Abgeschlossene facheinschlägige Berufsausbildung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Einschlägige Erfahrung in Personal- oder Organisationsthemen in einem Produktionsbetrieb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Gute EDV-Anwenderkenntnisse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2026-10-23T09:52:32.754Z</dcterms:created>
  <dcterms:modified xsi:type="dcterms:W3CDTF">2026-10-23T09:52:32.754Z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