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57xpu7hfww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Visual Novel Foundation Framework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ncyv2g77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in order</w:t>
      </w:r>
      <w:r w:rsidDel="00000000" w:rsidR="00000000" w:rsidRPr="00000000">
        <w:rPr>
          <w:rtl w:val="0"/>
        </w:rPr>
        <w:t xml:space="preserve"> - each section builds on the previous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"both" answers</w:t>
      </w:r>
      <w:r w:rsidDel="00000000" w:rsidR="00000000" w:rsidRPr="00000000">
        <w:rPr>
          <w:rtl w:val="0"/>
        </w:rPr>
        <w:t xml:space="preserve"> - make choices even if difficult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the exact scales provided</w:t>
      </w:r>
      <w:r w:rsidDel="00000000" w:rsidR="00000000" w:rsidRPr="00000000">
        <w:rPr>
          <w:rtl w:val="0"/>
        </w:rPr>
        <w:t xml:space="preserve"> - no in-between values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Circle or bold your final answers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person fills this out while the group discusses, then everyone signs off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h1i42aflf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SECTION 1: EMOTIONAL CORE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wurt3lnu0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Primary Emotional Journey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Pick ONE. This is what the player should feel by the end.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Catharsis</w:t>
      </w:r>
      <w:r w:rsidDel="00000000" w:rsidR="00000000" w:rsidRPr="00000000">
        <w:rPr>
          <w:rtl w:val="0"/>
        </w:rPr>
        <w:t xml:space="preserve"> (relief after tension/suffering)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Triumph</w:t>
      </w:r>
      <w:r w:rsidDel="00000000" w:rsidR="00000000" w:rsidRPr="00000000">
        <w:rPr>
          <w:rtl w:val="0"/>
        </w:rPr>
        <w:t xml:space="preserve"> (earned victory/achievement)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Melancholy</w:t>
      </w:r>
      <w:r w:rsidDel="00000000" w:rsidR="00000000" w:rsidRPr="00000000">
        <w:rPr>
          <w:rtl w:val="0"/>
        </w:rPr>
        <w:t xml:space="preserve"> (beautiful sadness, bittersweet)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Wonder</w:t>
      </w:r>
      <w:r w:rsidDel="00000000" w:rsidR="00000000" w:rsidRPr="00000000">
        <w:rPr>
          <w:rtl w:val="0"/>
        </w:rPr>
        <w:t xml:space="preserve"> (awe, expanded perspective)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(belonging, intimacy achieved)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Dread</w:t>
      </w:r>
      <w:r w:rsidDel="00000000" w:rsidR="00000000" w:rsidRPr="00000000">
        <w:rPr>
          <w:rtl w:val="0"/>
        </w:rPr>
        <w:t xml:space="preserve"> (lingering unease, questions)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gbwzss2ck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Emotional Intensity Scale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hard should this story hit emotionally?</w:t>
      </w:r>
    </w:p>
    <w:p w:rsidR="00000000" w:rsidDel="00000000" w:rsidP="00000000" w:rsidRDefault="00000000" w:rsidRPr="00000000" w14:paraId="00000015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1────2────3────4────5────6────7────8────9────10</w:t>
      </w:r>
    </w:p>
    <w:p w:rsidR="00000000" w:rsidDel="00000000" w:rsidP="00000000" w:rsidRDefault="00000000" w:rsidRPr="00000000" w14:paraId="00000016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Gentle                  Moderate              Devastating</w:t>
      </w:r>
    </w:p>
    <w:p w:rsidR="00000000" w:rsidDel="00000000" w:rsidP="00000000" w:rsidRDefault="00000000" w:rsidRPr="00000000" w14:paraId="00000017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(Background warmth)     (Significant feels)   (Cry multiple times)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number: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x384waina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Tonal Consistency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much tonal variation?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Laser-focused</w:t>
      </w:r>
      <w:r w:rsidDel="00000000" w:rsidR="00000000" w:rsidRPr="00000000">
        <w:rPr>
          <w:rtl w:val="0"/>
        </w:rPr>
        <w:t xml:space="preserve"> (one consistent tone throughout)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Controlled shifts</w:t>
      </w:r>
      <w:r w:rsidDel="00000000" w:rsidR="00000000" w:rsidRPr="00000000">
        <w:rPr>
          <w:rtl w:val="0"/>
        </w:rPr>
        <w:t xml:space="preserve"> (deliberate tonal changes between acts)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range</w:t>
      </w:r>
      <w:r w:rsidDel="00000000" w:rsidR="00000000" w:rsidRPr="00000000">
        <w:rPr>
          <w:rtl w:val="0"/>
        </w:rPr>
        <w:t xml:space="preserve"> (frequent movement between tones)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cl1zd4so3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Dominant Atmosphere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Pick the ONE that should permeate most scenes.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Cozy/Comfortable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Tense/Suspenseful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Mysterious/Enigmatic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Energetic/Dynamic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Intimate/Vulnerable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Oppressive/Heavy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Whimsical/Playful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Melancholic/Wistful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4xxo7ymer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SECTION 2: NARRATIVE PHILOSOPHY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x9j9jxcxb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Story Complexity Commitment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level of cognitive demand?</w:t>
      </w:r>
    </w:p>
    <w:p w:rsidR="00000000" w:rsidDel="00000000" w:rsidP="00000000" w:rsidRDefault="00000000" w:rsidRPr="00000000" w14:paraId="0000002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1────2────3────4────5────6────7────8────9────10</w:t>
      </w:r>
    </w:p>
    <w:p w:rsidR="00000000" w:rsidDel="00000000" w:rsidP="00000000" w:rsidRDefault="00000000" w:rsidRPr="00000000" w14:paraId="0000002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Accessible                Moderate              Demanding</w:t>
      </w:r>
    </w:p>
    <w:p w:rsidR="00000000" w:rsidDel="00000000" w:rsidP="00000000" w:rsidRDefault="00000000" w:rsidRPr="00000000" w14:paraId="00000030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(Clear, direct)           (Some puzzling)       (Requires analysis)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number: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m00os2k3q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Ambiguity Tolerance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much should remain unexplained?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closure</w:t>
      </w:r>
      <w:r w:rsidDel="00000000" w:rsidR="00000000" w:rsidRPr="00000000">
        <w:rPr>
          <w:rtl w:val="0"/>
        </w:rPr>
        <w:t xml:space="preserve"> (all questions answered)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Guided interpretation</w:t>
      </w:r>
      <w:r w:rsidDel="00000000" w:rsidR="00000000" w:rsidRPr="00000000">
        <w:rPr>
          <w:rtl w:val="0"/>
        </w:rPr>
        <w:t xml:space="preserve"> (clear answers, room for personal meaning)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Deliberate gaps</w:t>
      </w:r>
      <w:r w:rsidDel="00000000" w:rsidR="00000000" w:rsidRPr="00000000">
        <w:rPr>
          <w:rtl w:val="0"/>
        </w:rPr>
        <w:t xml:space="preserve"> (some mysteries intentionally unsolved)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Radical ambiguity</w:t>
      </w:r>
      <w:r w:rsidDel="00000000" w:rsidR="00000000" w:rsidRPr="00000000">
        <w:rPr>
          <w:rtl w:val="0"/>
        </w:rPr>
        <w:t xml:space="preserve"> (major elements left to interpretation)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3iu5lr4qv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Pacing Philosophy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Force choice: Which is more important?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Sustained momentum</w:t>
      </w:r>
      <w:r w:rsidDel="00000000" w:rsidR="00000000" w:rsidRPr="00000000">
        <w:rPr>
          <w:rtl w:val="0"/>
        </w:rPr>
        <w:t xml:space="preserve"> (keep things moving, cut slower material)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Earned depth</w:t>
      </w:r>
      <w:r w:rsidDel="00000000" w:rsidR="00000000" w:rsidRPr="00000000">
        <w:rPr>
          <w:rtl w:val="0"/>
        </w:rPr>
        <w:t xml:space="preserve"> (take time needed, even if momentum slows)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apwnmgu3e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Player Agency vs. Authorial Vision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on this spectrum?</w:t>
      </w:r>
    </w:p>
    <w:p w:rsidR="00000000" w:rsidDel="00000000" w:rsidP="00000000" w:rsidRDefault="00000000" w:rsidRPr="00000000" w14:paraId="00000040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1────2────3────4────5────6────7────8────9────10</w:t>
      </w:r>
    </w:p>
    <w:p w:rsidR="00000000" w:rsidDel="00000000" w:rsidP="00000000" w:rsidRDefault="00000000" w:rsidRPr="00000000" w14:paraId="00000041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Player shapes story              Equal             Author's story,</w:t>
      </w:r>
    </w:p>
    <w:p w:rsidR="00000000" w:rsidDel="00000000" w:rsidP="00000000" w:rsidRDefault="00000000" w:rsidRPr="00000000" w14:paraId="00000042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(Multiple routes, outcomes)                        player experiences</w:t>
      </w:r>
    </w:p>
    <w:p w:rsidR="00000000" w:rsidDel="00000000" w:rsidP="00000000" w:rsidRDefault="00000000" w:rsidRPr="00000000" w14:paraId="00000043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                                                   (Kinetic novel-like)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number: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sb9d1dj3et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SECTION 3: THEMATIC FOCUS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s8vpaxthk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Core Thematic Question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Write ONE question your story explores. Must be specific, not generic.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"Can you truly know someone who refuses to be known?" NOT: "What is love?"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question: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9ihpohyvv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Thematic Approach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do you want to explore this question?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Thesis-driven</w:t>
      </w:r>
      <w:r w:rsidDel="00000000" w:rsidR="00000000" w:rsidRPr="00000000">
        <w:rPr>
          <w:rtl w:val="0"/>
        </w:rPr>
        <w:t xml:space="preserve"> (story argues for a specific answer)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Dialectic</w:t>
      </w:r>
      <w:r w:rsidDel="00000000" w:rsidR="00000000" w:rsidRPr="00000000">
        <w:rPr>
          <w:rtl w:val="0"/>
        </w:rPr>
        <w:t xml:space="preserve"> (presents competing perspectives, player decides)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</w:t>
      </w:r>
      <w:r w:rsidDel="00000000" w:rsidR="00000000" w:rsidRPr="00000000">
        <w:rPr>
          <w:rtl w:val="0"/>
        </w:rPr>
        <w:t xml:space="preserve"> (examines question without answering it)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hme0wp2qq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Subtheme Limit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many significant secondary themes?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(laser focus on one theme)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(primary + one supporting theme)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2-3</w:t>
      </w:r>
      <w:r w:rsidDel="00000000" w:rsidR="00000000" w:rsidRPr="00000000">
        <w:rPr>
          <w:rtl w:val="0"/>
        </w:rPr>
        <w:t xml:space="preserve"> (primary + few interconnected themes)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dxnft8pi2h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SECTION 4: CONTENT BOUNDARIES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g9bdu8ue3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Darkness Threshold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What's the darkest content type you'll include?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Rate each from 0-3: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= Not present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= Implied/off-screen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= On-screen but not graphic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= Explicit/detailed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Violence: ___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Sexual content: ___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Death: ___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Psychological abuse: ___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Substance abuse: ___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Self-harm themes: ___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Horror elements: ___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59krzefh3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Comfort Level Intent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Overall, should this feel...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 (player can relax, no severe distress)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Challenging</w:t>
      </w:r>
      <w:r w:rsidDel="00000000" w:rsidR="00000000" w:rsidRPr="00000000">
        <w:rPr>
          <w:rtl w:val="0"/>
        </w:rPr>
        <w:t xml:space="preserve"> (player should feel uncomfortable at times)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Harrowing</w:t>
      </w:r>
      <w:r w:rsidDel="00000000" w:rsidR="00000000" w:rsidRPr="00000000">
        <w:rPr>
          <w:rtl w:val="0"/>
        </w:rPr>
        <w:t xml:space="preserve"> (player should be significantly disturbed)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3qzvrwd0a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SECTION 5: STRUCTURAL COMMITMENTS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9s34gi1zs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Length Target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Pick ONE. Be realistic.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 (2-4 hours, 50k-100k words)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 (5-10 hours, 100k-250k words)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(10-20 hours, 250k-500k words)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(20+ hours, 500k+ words)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ebnlsv27c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Route Structure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marked 1-5 in Section 2.4, specify: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 paths</w:t>
      </w:r>
      <w:r w:rsidDel="00000000" w:rsidR="00000000" w:rsidRPr="00000000">
        <w:rPr>
          <w:rtl w:val="0"/>
        </w:rPr>
        <w:t xml:space="preserve"> (choices lead to different routes)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 and spoke</w:t>
      </w:r>
      <w:r w:rsidDel="00000000" w:rsidR="00000000" w:rsidRPr="00000000">
        <w:rPr>
          <w:rtl w:val="0"/>
        </w:rPr>
        <w:t xml:space="preserve"> (return to common points)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Parallel routes</w:t>
      </w:r>
      <w:r w:rsidDel="00000000" w:rsidR="00000000" w:rsidRPr="00000000">
        <w:rPr>
          <w:rtl w:val="0"/>
        </w:rPr>
        <w:t xml:space="preserve"> (completely separate storylines)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path with variations</w:t>
      </w:r>
      <w:r w:rsidDel="00000000" w:rsidR="00000000" w:rsidRPr="00000000">
        <w:rPr>
          <w:rtl w:val="0"/>
        </w:rPr>
        <w:t xml:space="preserve"> (same story, different flavors)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N/A</w:t>
      </w:r>
      <w:r w:rsidDel="00000000" w:rsidR="00000000" w:rsidRPr="00000000">
        <w:rPr>
          <w:rtl w:val="0"/>
        </w:rPr>
        <w:t xml:space="preserve"> (kinetic novel)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0i22eyynr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Ending Philosophy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Pick ONE.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Definitive canon ending</w:t>
      </w:r>
      <w:r w:rsidDel="00000000" w:rsidR="00000000" w:rsidRPr="00000000">
        <w:rPr>
          <w:rtl w:val="0"/>
        </w:rPr>
        <w:t xml:space="preserve"> (one "true" conclusion)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endings equally valid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Tiered endings</w:t>
      </w:r>
      <w:r w:rsidDel="00000000" w:rsidR="00000000" w:rsidRPr="00000000">
        <w:rPr>
          <w:rtl w:val="0"/>
        </w:rPr>
        <w:t xml:space="preserve"> (good/neutral/bad structure)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Perspective-based</w:t>
      </w:r>
      <w:r w:rsidDel="00000000" w:rsidR="00000000" w:rsidRPr="00000000">
        <w:rPr>
          <w:rtl w:val="0"/>
        </w:rPr>
        <w:t xml:space="preserve"> (endings reflect player's values, not quality)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choice:</w:t>
      </w:r>
      <w:r w:rsidDel="00000000" w:rsidR="00000000" w:rsidRPr="00000000">
        <w:rPr>
          <w:rtl w:val="0"/>
        </w:rPr>
        <w:t xml:space="preserve"> _______________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99n2wduxxi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SECTION 6: FINAL COMMITMENTS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1k2bo9oag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Non-Negotiable Elements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List THREE things that MUST be in this story, no matter what.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kobu5nr9bk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Absolutely Forbidden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List THREE things that will NOT be in this story, no matter what.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et75o99j1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Inspiration Anchors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Name 2-3 existing works (any medium) that capture the feel you want.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aren't for plot—they're for VIBE reference.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h856v4lusa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6.4 One-Sentence Premise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Summarize in one sentence. Must include protagonist type + situation + tension.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"A ghost must solve her own murder before her memories fade completely."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q6m9e35zba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CONSENSUS CHECKPOINT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team members must sign below to indicate agreement with ALL choices made above: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_______________________ Date: _________ Signature: _________________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_______________________ Date: _________ Signature: _________________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_______________________ Date: _________ Signature: _________________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_______________________ Date: _________ Signature: _________________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tlyfo40w5d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POST-COMPLETION INSTRUCTIONS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this document visible</w:t>
      </w:r>
      <w:r w:rsidDel="00000000" w:rsidR="00000000" w:rsidRPr="00000000">
        <w:rPr>
          <w:rtl w:val="0"/>
        </w:rPr>
        <w:t xml:space="preserve"> during all development meetings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debating a choice</w:t>
      </w:r>
      <w:r w:rsidDel="00000000" w:rsidR="00000000" w:rsidRPr="00000000">
        <w:rPr>
          <w:rtl w:val="0"/>
        </w:rPr>
        <w:t xml:space="preserve">, refer back to these commitments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you want to change an answer</w:t>
      </w:r>
      <w:r w:rsidDel="00000000" w:rsidR="00000000" w:rsidRPr="00000000">
        <w:rPr>
          <w:rtl w:val="0"/>
        </w:rPr>
        <w:t xml:space="preserve">, require unanimous agreement and document why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Section 6.1 and 6.2</w:t>
      </w:r>
      <w:r w:rsidDel="00000000" w:rsidR="00000000" w:rsidRPr="00000000">
        <w:rPr>
          <w:rtl w:val="0"/>
        </w:rPr>
        <w:t xml:space="preserve"> as immediate filters for new ideas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is your creative constitution. Treat it as binding.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