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613579E6" w14:textId="77777777" w:rsidR="007218EA" w:rsidRPr="00E61BB3" w:rsidRDefault="007218EA" w:rsidP="00E61BB3">
            <w:pPr>
              <w:jc w:val="center"/>
              <w:rPr>
                <w:sz w:val="32"/>
                <w:szCs w:val="32"/>
              </w:rPr>
            </w:pPr>
            <w:r w:rsidRPr="00E61BB3">
              <w:rPr>
                <w:sz w:val="32"/>
                <w:szCs w:val="32"/>
              </w:rPr>
              <w:t>Техническое задание</w:t>
            </w:r>
          </w:p>
          <w:p w14:paraId="18E2BE6B" w14:textId="77777777" w:rsidR="007218EA" w:rsidRDefault="007218EA" w:rsidP="007218EA">
            <w:pPr>
              <w:jc w:val="center"/>
            </w:pPr>
          </w:p>
        </w:tc>
      </w:tr>
    </w:tbl>
    <w:p w14:paraId="5FC10EED" w14:textId="0C668746" w:rsidR="007218EA" w:rsidRDefault="007218E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F2345C5" w14:textId="5F5DFB78" w:rsidR="00E61BB3" w:rsidRPr="00C82D9C" w:rsidRDefault="00E61BB3" w:rsidP="00C82D9C">
          <w:pPr>
            <w:pStyle w:val="a5"/>
            <w:spacing w:before="0" w:after="48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2D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B95A045" w14:textId="391C5A3C" w:rsidR="007B66EB" w:rsidRDefault="00E61BB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07656" w:history="1">
            <w:r w:rsidR="007B66EB" w:rsidRPr="008C6F80">
              <w:rPr>
                <w:rStyle w:val="a6"/>
                <w:noProof/>
              </w:rPr>
              <w:t>1.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Фреймворки и языки программирования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_Toc166607656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3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3632722D" w14:textId="35B00D47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57" w:history="1">
            <w:r w:rsidRPr="008C6F80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Графическое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EC9B" w14:textId="39FE6923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58" w:history="1">
            <w:r w:rsidRPr="008C6F80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E25B" w14:textId="0A2DA3B4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59" w:history="1">
            <w:r w:rsidRPr="008C6F80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Аппаратное-техническое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940C" w14:textId="2A67E44B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0" w:history="1">
            <w:r w:rsidRPr="008C6F80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8C23" w14:textId="2D8E22CC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1" w:history="1">
            <w:r w:rsidRPr="008C6F80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1D9C" w14:textId="65C703C5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2" w:history="1">
            <w:r w:rsidRPr="008C6F80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Описание взаимодействия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F677" w14:textId="16F8F40B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3" w:history="1">
            <w:r w:rsidRPr="008C6F80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F266" w14:textId="6DB07E53" w:rsidR="007B66EB" w:rsidRDefault="007B66EB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4" w:history="1">
            <w:r w:rsidRPr="008C6F80">
              <w:rPr>
                <w:rStyle w:val="a6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Разграничение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EB41" w14:textId="7225C232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5" w:history="1">
            <w:r w:rsidRPr="008C6F80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Доступность для людей с ограниченными возможностями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E46F" w14:textId="4E168C81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6" w:history="1">
            <w:r w:rsidRPr="008C6F80">
              <w:rPr>
                <w:rStyle w:val="a6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Сценарии работы пользователя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40EA" w14:textId="3161B302" w:rsidR="007B66EB" w:rsidRDefault="007B66EB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7" w:history="1">
            <w:r w:rsidRPr="008C6F80">
              <w:rPr>
                <w:rStyle w:val="a6"/>
                <w:noProof/>
              </w:rPr>
              <w:t>10.1.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Сценарий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373F" w14:textId="180A19BD" w:rsidR="007B66EB" w:rsidRDefault="007B66EB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8" w:history="1">
            <w:r w:rsidRPr="008C6F80">
              <w:rPr>
                <w:rStyle w:val="a6"/>
                <w:noProof/>
              </w:rPr>
              <w:t>10.2.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Сценарий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5324" w14:textId="56FBFA66" w:rsidR="007B66EB" w:rsidRDefault="007B66EB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9" w:history="1">
            <w:r w:rsidRPr="008C6F80">
              <w:rPr>
                <w:rStyle w:val="a6"/>
                <w:noProof/>
              </w:rPr>
              <w:t>10.3.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Сценарий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4B18" w14:textId="6C83D8CB" w:rsidR="007B66EB" w:rsidRDefault="007B66EB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0" w:history="1">
            <w:r w:rsidRPr="008C6F80">
              <w:rPr>
                <w:rStyle w:val="a6"/>
                <w:noProof/>
              </w:rPr>
              <w:t>10.4.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Сценарий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A857" w14:textId="4FDA1808" w:rsidR="007B66EB" w:rsidRDefault="007B66EB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1" w:history="1">
            <w:r w:rsidRPr="008C6F80">
              <w:rPr>
                <w:rStyle w:val="a6"/>
                <w:noProof/>
              </w:rPr>
              <w:t>10.5.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Сценарий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FC87" w14:textId="4AA73152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2" w:history="1">
            <w:r w:rsidRPr="008C6F80">
              <w:rPr>
                <w:rStyle w:val="a6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A899" w14:textId="50C3A894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3" w:history="1">
            <w:r w:rsidRPr="008C6F80">
              <w:rPr>
                <w:rStyle w:val="a6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E275" w14:textId="28FA792C" w:rsidR="007B66EB" w:rsidRDefault="007B66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4" w:history="1">
            <w:r w:rsidRPr="008C6F80">
              <w:rPr>
                <w:rStyle w:val="a6"/>
                <w:noProof/>
                <w:lang w:val="en-US"/>
              </w:rPr>
              <w:t>13.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6F80">
              <w:rPr>
                <w:rStyle w:val="a6"/>
                <w:noProof/>
              </w:rPr>
              <w:t>Макеты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59B4" w14:textId="346F530F" w:rsidR="00E61BB3" w:rsidRDefault="00E61BB3" w:rsidP="00C82D9C">
          <w:pPr>
            <w:tabs>
              <w:tab w:val="left" w:pos="851"/>
            </w:tabs>
            <w:ind w:left="284"/>
          </w:pPr>
          <w:r>
            <w:rPr>
              <w:b/>
              <w:bCs/>
            </w:rPr>
            <w:fldChar w:fldCharType="end"/>
          </w:r>
        </w:p>
      </w:sdtContent>
    </w:sdt>
    <w:p w14:paraId="619AABE4" w14:textId="7D096FF0" w:rsidR="007218EA" w:rsidRDefault="007218E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9FE1897" w14:textId="73C82E07" w:rsidR="002D7594" w:rsidRPr="00C82D9C" w:rsidRDefault="006E6490" w:rsidP="00C82D9C">
      <w:pPr>
        <w:pStyle w:val="1"/>
        <w:numPr>
          <w:ilvl w:val="0"/>
          <w:numId w:val="5"/>
        </w:numPr>
        <w:spacing w:before="0" w:after="480"/>
        <w:ind w:left="0" w:firstLine="709"/>
        <w:rPr>
          <w:sz w:val="28"/>
          <w:szCs w:val="28"/>
        </w:rPr>
      </w:pPr>
      <w:bookmarkStart w:id="0" w:name="_Toc166607656"/>
      <w:r w:rsidRPr="00C82D9C">
        <w:rPr>
          <w:sz w:val="28"/>
          <w:szCs w:val="28"/>
        </w:rPr>
        <w:lastRenderedPageBreak/>
        <w:t>Фреймворки и языки программирования</w:t>
      </w:r>
      <w:bookmarkEnd w:id="0"/>
    </w:p>
    <w:p w14:paraId="2EC6D3EA" w14:textId="2EF16EBB" w:rsidR="006E6490" w:rsidRDefault="00181890" w:rsidP="00181890">
      <w:pPr>
        <w:rPr>
          <w:szCs w:val="24"/>
        </w:rPr>
      </w:pPr>
      <w:r w:rsidRPr="00181890">
        <w:rPr>
          <w:szCs w:val="24"/>
        </w:rPr>
        <w:t>Клиентская часть:</w:t>
      </w:r>
    </w:p>
    <w:p w14:paraId="32DDA164" w14:textId="16D439AB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HTML - будет использоваться для разметки структуры веб-страниц, создания ссылок, форм и контейнеров для контента.CSS</w:t>
      </w:r>
    </w:p>
    <w:p w14:paraId="491F5AB8" w14:textId="3F092876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CSS - для стилизации HTML элементов, задания стилей шрифтов, цветов, расположения и анимации.</w:t>
      </w:r>
    </w:p>
    <w:p w14:paraId="337B8B58" w14:textId="03C012BD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JavaScript - для реализации интерактивных возможностей, обработки событий на стороне клиента, валидации форм, работы с AJAX и динамического изменения контента.</w:t>
      </w:r>
    </w:p>
    <w:p w14:paraId="6A71E0D2" w14:textId="5448F604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proofErr w:type="spellStart"/>
      <w:r w:rsidRPr="00181890">
        <w:rPr>
          <w:szCs w:val="24"/>
        </w:rPr>
        <w:t>Tailwind</w:t>
      </w:r>
      <w:proofErr w:type="spellEnd"/>
      <w:r w:rsidRPr="00181890">
        <w:rPr>
          <w:szCs w:val="24"/>
        </w:rPr>
        <w:t xml:space="preserve"> CSS - этот утилитарный CSS-фреймворк позволит ускорить процесс стилизации и делать код более поддерживаемым, используя готовые классы вместо написания </w:t>
      </w:r>
      <w:proofErr w:type="spellStart"/>
      <w:r w:rsidRPr="00181890">
        <w:rPr>
          <w:szCs w:val="24"/>
        </w:rPr>
        <w:t>кастомных</w:t>
      </w:r>
      <w:proofErr w:type="spellEnd"/>
      <w:r w:rsidRPr="00181890">
        <w:rPr>
          <w:szCs w:val="24"/>
        </w:rPr>
        <w:t xml:space="preserve"> стилей с нуля.</w:t>
      </w:r>
    </w:p>
    <w:p w14:paraId="0B978B3B" w14:textId="342F9BCF" w:rsidR="00181890" w:rsidRDefault="00181890" w:rsidP="00C82D9C">
      <w:pPr>
        <w:rPr>
          <w:szCs w:val="24"/>
        </w:rPr>
      </w:pPr>
      <w:r w:rsidRPr="00181890">
        <w:rPr>
          <w:szCs w:val="24"/>
        </w:rPr>
        <w:t>Серверная часть:</w:t>
      </w:r>
    </w:p>
    <w:p w14:paraId="14176320" w14:textId="477DC465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PHP - основной серверный язык программирования для построения бэкенда системы, обработки запросов, маршрутизации, генерации HTML, работы с базой данных.</w:t>
      </w:r>
    </w:p>
    <w:p w14:paraId="6B0FE57B" w14:textId="7F0F5F29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MySQL - реляционная СУБД для хранения данных о книгах, авторах, пользователях, отзывах и взаимоотношениях между ними. Также используется для выполнения поиска.</w:t>
      </w:r>
    </w:p>
    <w:p w14:paraId="369B6937" w14:textId="2EF72E9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1" w:name="_Toc166607657"/>
      <w:r w:rsidRPr="00C82D9C">
        <w:rPr>
          <w:sz w:val="28"/>
          <w:szCs w:val="28"/>
        </w:rPr>
        <w:t>Графическое оформление</w:t>
      </w:r>
      <w:bookmarkEnd w:id="1"/>
    </w:p>
    <w:p w14:paraId="06C89F68" w14:textId="0552B1A8" w:rsidR="0099547B" w:rsidRPr="00C82D9C" w:rsidRDefault="00181890" w:rsidP="00C82D9C">
      <w:pPr>
        <w:rPr>
          <w:szCs w:val="24"/>
        </w:rPr>
      </w:pPr>
      <w:r w:rsidRPr="00181890">
        <w:rPr>
          <w:szCs w:val="24"/>
        </w:rPr>
        <w:t xml:space="preserve">Дизайн сайта должен быть современным, минималистичным и интуитивно понятным. Основными цветами будут белый, зеленый и акцентами серого цвета. Текст должен быть хорошо читаемым, с использованием шрифта семейства </w:t>
      </w:r>
      <w:proofErr w:type="spellStart"/>
      <w:r w:rsidRPr="00181890">
        <w:rPr>
          <w:szCs w:val="24"/>
        </w:rPr>
        <w:t>sans-serif</w:t>
      </w:r>
      <w:proofErr w:type="spellEnd"/>
      <w:r w:rsidRPr="00181890">
        <w:rPr>
          <w:szCs w:val="24"/>
        </w:rPr>
        <w:t>. Верхняя часть каждой страницы будет содержать навигационное меню для быстрого доступа к основным разделам. В нижней части разместится подвал с контактной информацией и ссылками на соцсети.</w:t>
      </w:r>
    </w:p>
    <w:p w14:paraId="2D6A9889" w14:textId="7B800B0B" w:rsidR="00177F45" w:rsidRPr="00C82D9C" w:rsidRDefault="00384F37" w:rsidP="00C82D9C">
      <w:pPr>
        <w:rPr>
          <w:szCs w:val="24"/>
        </w:rPr>
      </w:pPr>
      <w:r w:rsidRPr="00384F37">
        <w:rPr>
          <w:szCs w:val="24"/>
        </w:rPr>
        <w:lastRenderedPageBreak/>
        <w:t>Главная страница будет включать слайдер с рекомендованными книгами и горячими новинками. Страницы книг будут содержать обложку, аннотацию и возможность добавить книгу в "Планируется" или "Прочитано" списки пользователя.</w:t>
      </w:r>
    </w:p>
    <w:p w14:paraId="1442B1FD" w14:textId="56CAF792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2" w:name="_Toc166607658"/>
      <w:r w:rsidRPr="00C82D9C">
        <w:rPr>
          <w:sz w:val="28"/>
          <w:szCs w:val="28"/>
        </w:rPr>
        <w:t>Сроки выполнения</w:t>
      </w:r>
      <w:bookmarkEnd w:id="2"/>
    </w:p>
    <w:p w14:paraId="43887009" w14:textId="514B26C9" w:rsidR="006E6490" w:rsidRPr="00C82D9C" w:rsidRDefault="00384F37" w:rsidP="00C82D9C">
      <w:pPr>
        <w:rPr>
          <w:szCs w:val="24"/>
        </w:rPr>
      </w:pPr>
      <w:r w:rsidRPr="00384F37">
        <w:rPr>
          <w:szCs w:val="24"/>
        </w:rPr>
        <w:t>Проект должен быть разработан в течение 3 недель в рамках учебной практики.</w:t>
      </w:r>
    </w:p>
    <w:p w14:paraId="699764F8" w14:textId="09D843D9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3" w:name="_Toc166607659"/>
      <w:r w:rsidRPr="00C82D9C">
        <w:rPr>
          <w:sz w:val="28"/>
          <w:szCs w:val="28"/>
        </w:rPr>
        <w:t>Аппаратно</w:t>
      </w:r>
      <w:r w:rsidR="00177F45" w:rsidRPr="00C82D9C">
        <w:rPr>
          <w:sz w:val="28"/>
          <w:szCs w:val="28"/>
        </w:rPr>
        <w:t>е</w:t>
      </w:r>
      <w:r w:rsidRPr="00C82D9C">
        <w:rPr>
          <w:sz w:val="28"/>
          <w:szCs w:val="28"/>
        </w:rPr>
        <w:t>-техническое обеспечение</w:t>
      </w:r>
      <w:bookmarkEnd w:id="3"/>
    </w:p>
    <w:p w14:paraId="7A453F19" w14:textId="73551B63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Сервер должен поддерживать PHP 8+ и MySQL 8+. Рекомендуется SSD накопитель и не менее 2 ГБ оперативной памяти.</w:t>
      </w:r>
    </w:p>
    <w:p w14:paraId="0ECE33BA" w14:textId="5F554709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Клиентская часть должна корректно отображаться в последних версиях браузеров </w:t>
      </w:r>
      <w:proofErr w:type="spellStart"/>
      <w:r w:rsidRPr="00384F37">
        <w:rPr>
          <w:szCs w:val="24"/>
        </w:rPr>
        <w:t>Chrome</w:t>
      </w:r>
      <w:proofErr w:type="spellEnd"/>
      <w:r w:rsidRPr="00384F37">
        <w:rPr>
          <w:szCs w:val="24"/>
        </w:rPr>
        <w:t>, Firefox, Safari и на мобильных устройствах.</w:t>
      </w:r>
    </w:p>
    <w:p w14:paraId="72FE2205" w14:textId="450F68E5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4" w:name="_Toc166607660"/>
      <w:r w:rsidRPr="00C82D9C">
        <w:rPr>
          <w:sz w:val="28"/>
          <w:szCs w:val="28"/>
        </w:rPr>
        <w:t>Производительность системы</w:t>
      </w:r>
      <w:bookmarkEnd w:id="4"/>
    </w:p>
    <w:p w14:paraId="7B3803D0" w14:textId="67300C88" w:rsidR="00177F45" w:rsidRPr="00C82D9C" w:rsidRDefault="00384F37" w:rsidP="00177F45">
      <w:pPr>
        <w:rPr>
          <w:szCs w:val="24"/>
        </w:rPr>
      </w:pPr>
      <w:r w:rsidRPr="00384F37">
        <w:rPr>
          <w:szCs w:val="24"/>
        </w:rPr>
        <w:t xml:space="preserve">Время загрузки страниц должно быть не более </w:t>
      </w:r>
      <w:proofErr w:type="gramStart"/>
      <w:r w:rsidRPr="00384F37">
        <w:rPr>
          <w:szCs w:val="24"/>
        </w:rPr>
        <w:t>2-3</w:t>
      </w:r>
      <w:proofErr w:type="gramEnd"/>
      <w:r w:rsidRPr="00384F37">
        <w:rPr>
          <w:szCs w:val="24"/>
        </w:rPr>
        <w:t xml:space="preserve"> секунд на устройствах с высокоскоростным интернет-соединением.</w:t>
      </w:r>
    </w:p>
    <w:p w14:paraId="38B6BCA1" w14:textId="08A80D4F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5" w:name="_Toc166607661"/>
      <w:r>
        <w:t>Взаимодействие с внешними системами</w:t>
      </w:r>
      <w:bookmarkEnd w:id="5"/>
    </w:p>
    <w:p w14:paraId="327A9281" w14:textId="5EE47238" w:rsidR="008959D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Необходимо интегрировать сервис </w:t>
      </w:r>
      <w:proofErr w:type="spellStart"/>
      <w:r w:rsidRPr="00384F37">
        <w:rPr>
          <w:szCs w:val="24"/>
        </w:rPr>
        <w:t>Яндекс.Метрика</w:t>
      </w:r>
      <w:proofErr w:type="spellEnd"/>
      <w:r w:rsidRPr="00384F37">
        <w:rPr>
          <w:szCs w:val="24"/>
        </w:rPr>
        <w:t xml:space="preserve"> для сбора статистики посещений.</w:t>
      </w:r>
    </w:p>
    <w:p w14:paraId="6197B03B" w14:textId="2242DAAA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6" w:name="_Toc166607662"/>
      <w:r>
        <w:lastRenderedPageBreak/>
        <w:t>Описание взаимодействия подсистем</w:t>
      </w:r>
      <w:bookmarkEnd w:id="6"/>
    </w:p>
    <w:p w14:paraId="79CB77F5" w14:textId="6574411F" w:rsidR="00F46E92" w:rsidRPr="00C82D9C" w:rsidRDefault="00384F37" w:rsidP="00C82D9C">
      <w:pPr>
        <w:rPr>
          <w:szCs w:val="24"/>
        </w:rPr>
      </w:pPr>
      <w:r w:rsidRPr="00384F37">
        <w:rPr>
          <w:szCs w:val="24"/>
        </w:rPr>
        <w:t>База данных будет использоваться для хранения информации о книгах, авторах, отзывах и профилях пользователей.</w:t>
      </w:r>
    </w:p>
    <w:p w14:paraId="3566E266" w14:textId="27613DBB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7" w:name="_Toc166607663"/>
      <w:r>
        <w:t>Информационная безопасность</w:t>
      </w:r>
      <w:bookmarkEnd w:id="7"/>
    </w:p>
    <w:p w14:paraId="7928DEDE" w14:textId="7FA45F34" w:rsidR="00E565F0" w:rsidRDefault="00384F37" w:rsidP="00C82D9C">
      <w:pPr>
        <w:rPr>
          <w:szCs w:val="24"/>
        </w:rPr>
      </w:pPr>
      <w:r w:rsidRPr="00384F37">
        <w:rPr>
          <w:szCs w:val="24"/>
        </w:rPr>
        <w:t xml:space="preserve">Доступ пользователей к сайту должен осуществляться по протоколу HTTPS. Пароли должны </w:t>
      </w:r>
      <w:proofErr w:type="spellStart"/>
      <w:r w:rsidRPr="00384F37">
        <w:rPr>
          <w:szCs w:val="24"/>
        </w:rPr>
        <w:t>хэшироваться</w:t>
      </w:r>
      <w:proofErr w:type="spellEnd"/>
      <w:r w:rsidRPr="00384F37">
        <w:rPr>
          <w:szCs w:val="24"/>
        </w:rPr>
        <w:t xml:space="preserve"> с использованием современных алгоритмов, например </w:t>
      </w:r>
      <w:proofErr w:type="spellStart"/>
      <w:r w:rsidRPr="00384F37">
        <w:rPr>
          <w:szCs w:val="24"/>
        </w:rPr>
        <w:t>bcrypt</w:t>
      </w:r>
      <w:proofErr w:type="spellEnd"/>
      <w:r w:rsidRPr="00384F37">
        <w:rPr>
          <w:szCs w:val="24"/>
        </w:rPr>
        <w:t>.</w:t>
      </w:r>
    </w:p>
    <w:p w14:paraId="444EBCD9" w14:textId="736FD506" w:rsidR="00D1726D" w:rsidRPr="00C82D9C" w:rsidRDefault="00D1726D" w:rsidP="00C82D9C">
      <w:pPr>
        <w:rPr>
          <w:szCs w:val="24"/>
        </w:rPr>
      </w:pPr>
      <w:r w:rsidRPr="00D1726D">
        <w:rPr>
          <w:szCs w:val="24"/>
        </w:rPr>
        <w:t>Для безопасного хранения данных пользователей необходимо использовать технологию хеширования MD5.</w:t>
      </w:r>
    </w:p>
    <w:p w14:paraId="0B102224" w14:textId="4A149C48" w:rsidR="00A06994" w:rsidRDefault="00A06994" w:rsidP="00C82D9C">
      <w:pPr>
        <w:pStyle w:val="2"/>
        <w:numPr>
          <w:ilvl w:val="1"/>
          <w:numId w:val="5"/>
        </w:numPr>
        <w:ind w:left="0" w:firstLine="709"/>
      </w:pPr>
      <w:bookmarkStart w:id="8" w:name="_Toc166607664"/>
      <w:r>
        <w:t>Разграничение прав пользователей</w:t>
      </w:r>
      <w:bookmarkEnd w:id="8"/>
    </w:p>
    <w:p w14:paraId="5E0217F8" w14:textId="1DDF3E47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Гости (незарегистрированные) - могут просматривать каталог книг, общую информацию</w:t>
      </w:r>
      <w:r w:rsidR="00C82D9C" w:rsidRPr="00C82D9C">
        <w:rPr>
          <w:szCs w:val="24"/>
        </w:rPr>
        <w:t>;</w:t>
      </w:r>
    </w:p>
    <w:p w14:paraId="157B8D26" w14:textId="58948BE3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Зарегистрированные пользователи - дополнительно могут оставлять отзывы, формировать личные списки книг</w:t>
      </w:r>
      <w:r w:rsidR="007B66EB">
        <w:rPr>
          <w:szCs w:val="24"/>
        </w:rPr>
        <w:t xml:space="preserve"> </w:t>
      </w:r>
      <w:proofErr w:type="gramStart"/>
      <w:r w:rsidR="007B66EB">
        <w:rPr>
          <w:szCs w:val="24"/>
        </w:rPr>
        <w:t>(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Планируется</w:t>
      </w:r>
      <w:proofErr w:type="gramEnd"/>
      <w:r w:rsidR="007B66EB" w:rsidRPr="007B66EB">
        <w:rPr>
          <w:szCs w:val="24"/>
        </w:rPr>
        <w:t>”/”</w:t>
      </w:r>
      <w:r w:rsidR="007B66EB">
        <w:rPr>
          <w:szCs w:val="24"/>
        </w:rPr>
        <w:t>Прочитано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)</w:t>
      </w:r>
      <w:r w:rsidRPr="00D1726D">
        <w:rPr>
          <w:szCs w:val="24"/>
        </w:rPr>
        <w:t>, обновлять профиль</w:t>
      </w:r>
      <w:r w:rsidR="00C82D9C" w:rsidRPr="00C82D9C">
        <w:rPr>
          <w:szCs w:val="24"/>
        </w:rPr>
        <w:t>;</w:t>
      </w:r>
    </w:p>
    <w:p w14:paraId="782E0383" w14:textId="19E92D70" w:rsidR="00C82D9C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Модераторы - могут редактировать информацию о книгах, авторах, удалять неуместные отзывы</w:t>
      </w:r>
      <w:r w:rsidR="00C82D9C" w:rsidRPr="00C82D9C">
        <w:rPr>
          <w:szCs w:val="24"/>
        </w:rPr>
        <w:t>;</w:t>
      </w:r>
    </w:p>
    <w:p w14:paraId="3AA27888" w14:textId="1760A11E" w:rsidR="00A06994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Администраторы - обладают полным доступом, могут назначать роли, блокировать пользователей.</w:t>
      </w:r>
    </w:p>
    <w:p w14:paraId="6134D50B" w14:textId="27FD368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9" w:name="_Toc166607665"/>
      <w:r w:rsidRPr="00C82D9C">
        <w:rPr>
          <w:sz w:val="28"/>
          <w:szCs w:val="28"/>
        </w:rPr>
        <w:t>Доступность для людей с ограниченными возможностями</w:t>
      </w:r>
      <w:bookmarkEnd w:id="9"/>
    </w:p>
    <w:p w14:paraId="38226BCE" w14:textId="620F542D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Необходимо реализовать специальный режим для людей со слабым зрением - увеличение размера шрифта, высокая контрастность цветов.</w:t>
      </w:r>
      <w:r w:rsidR="007B66EB">
        <w:rPr>
          <w:szCs w:val="24"/>
        </w:rPr>
        <w:t xml:space="preserve"> </w:t>
      </w:r>
      <w:r w:rsidR="007B66EB" w:rsidRPr="007B66EB">
        <w:rPr>
          <w:szCs w:val="24"/>
        </w:rPr>
        <w:t xml:space="preserve">Для </w:t>
      </w:r>
      <w:r w:rsidR="007B66EB" w:rsidRPr="007B66EB">
        <w:rPr>
          <w:szCs w:val="24"/>
        </w:rPr>
        <w:lastRenderedPageBreak/>
        <w:t xml:space="preserve">заголовков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25 пикселей, для обычного текста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15 пикселей. Адаптивность сохраняется.</w:t>
      </w:r>
    </w:p>
    <w:p w14:paraId="0C4F6F8D" w14:textId="7597649A" w:rsidR="00A863C8" w:rsidRPr="00C82D9C" w:rsidRDefault="00A863C8" w:rsidP="00395F51">
      <w:pPr>
        <w:pStyle w:val="1"/>
        <w:numPr>
          <w:ilvl w:val="0"/>
          <w:numId w:val="5"/>
        </w:numPr>
        <w:ind w:left="0" w:firstLine="709"/>
        <w:rPr>
          <w:sz w:val="28"/>
          <w:szCs w:val="28"/>
        </w:rPr>
      </w:pPr>
      <w:bookmarkStart w:id="10" w:name="_Toc166607666"/>
      <w:r w:rsidRPr="00C82D9C">
        <w:rPr>
          <w:sz w:val="28"/>
          <w:szCs w:val="28"/>
        </w:rPr>
        <w:t>Сценарии работы пользователя в информационн</w:t>
      </w:r>
      <w:r w:rsidR="00337AFB" w:rsidRPr="00C82D9C">
        <w:rPr>
          <w:sz w:val="28"/>
          <w:szCs w:val="28"/>
        </w:rPr>
        <w:t>ой</w:t>
      </w:r>
      <w:r w:rsidRPr="00C82D9C">
        <w:rPr>
          <w:sz w:val="28"/>
          <w:szCs w:val="28"/>
        </w:rPr>
        <w:t xml:space="preserve"> системе</w:t>
      </w:r>
      <w:bookmarkEnd w:id="10"/>
    </w:p>
    <w:p w14:paraId="0C2B1B90" w14:textId="21935D7B" w:rsidR="00A863C8" w:rsidRDefault="00A863C8" w:rsidP="007B66EB">
      <w:pPr>
        <w:pStyle w:val="2"/>
        <w:numPr>
          <w:ilvl w:val="1"/>
          <w:numId w:val="7"/>
        </w:numPr>
        <w:spacing w:before="0"/>
        <w:ind w:left="0" w:firstLine="709"/>
      </w:pPr>
      <w:bookmarkStart w:id="11" w:name="_Toc166607667"/>
      <w:r>
        <w:t>Сценарий 1</w:t>
      </w:r>
      <w:bookmarkEnd w:id="11"/>
    </w:p>
    <w:p w14:paraId="6F6FF087" w14:textId="48E8528C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Незарегистрированный пользователь заходит на сайт и попадает на главную страницу. Он может просматривать информацию о книгах в каталоге, включая обложку, аннотацию, рейтинг и отзывы других пользователей. Однако для добавления книг в личные списки "Планируется" или "Прочитано", а также для оставления отзывов необходимо пройти регистрацию.</w:t>
      </w:r>
    </w:p>
    <w:p w14:paraId="22419D16" w14:textId="2D75F67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2" w:name="_Toc166607668"/>
      <w:r>
        <w:t>Сценарий 2</w:t>
      </w:r>
      <w:bookmarkEnd w:id="12"/>
    </w:p>
    <w:p w14:paraId="457BB58C" w14:textId="78F1B1A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Пользователь решает зарегистрироваться. Он нажимает на соответствующую кнопку регистрации и попадает на форму, где вводит свои данные (имя,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, пароль и </w:t>
      </w:r>
      <w:proofErr w:type="gramStart"/>
      <w:r w:rsidRPr="00384F37">
        <w:rPr>
          <w:szCs w:val="24"/>
        </w:rPr>
        <w:t>т.д.</w:t>
      </w:r>
      <w:proofErr w:type="gramEnd"/>
      <w:r w:rsidRPr="00384F37">
        <w:rPr>
          <w:szCs w:val="24"/>
        </w:rPr>
        <w:t xml:space="preserve">). После успешной регистрации ему на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 приходит письмо с подтверждением, и он может авторизоваться в системе.</w:t>
      </w:r>
    </w:p>
    <w:p w14:paraId="4A6F6317" w14:textId="217D620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3" w:name="_Toc166607669"/>
      <w:r>
        <w:t>Сценарий 3</w:t>
      </w:r>
      <w:bookmarkEnd w:id="13"/>
    </w:p>
    <w:p w14:paraId="1D75FCDB" w14:textId="5B74360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Зарегистрированный пользователь заходит на сайт и авторизуется, введя свои учетные данные (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/логин и пароль) на странице входа. После успешной авторизации он получает доступ к своему профилю, где может управлять личными списками книг, оставлять отзывы </w:t>
      </w:r>
      <w:proofErr w:type="gramStart"/>
      <w:r w:rsidRPr="00384F37">
        <w:rPr>
          <w:szCs w:val="24"/>
        </w:rPr>
        <w:t>на книги</w:t>
      </w:r>
      <w:proofErr w:type="gramEnd"/>
      <w:r w:rsidRPr="00384F37">
        <w:rPr>
          <w:szCs w:val="24"/>
        </w:rPr>
        <w:t xml:space="preserve"> и изменять настройки профиля.</w:t>
      </w:r>
    </w:p>
    <w:p w14:paraId="3A0C226F" w14:textId="6226EA8E" w:rsidR="009730D9" w:rsidRDefault="009730D9" w:rsidP="00C82D9C">
      <w:pPr>
        <w:pStyle w:val="2"/>
        <w:numPr>
          <w:ilvl w:val="1"/>
          <w:numId w:val="7"/>
        </w:numPr>
        <w:ind w:left="0" w:firstLine="709"/>
      </w:pPr>
      <w:bookmarkStart w:id="14" w:name="_Toc166607670"/>
      <w:r>
        <w:lastRenderedPageBreak/>
        <w:t>Сценарий 4</w:t>
      </w:r>
      <w:bookmarkEnd w:id="14"/>
    </w:p>
    <w:p w14:paraId="0C9A0726" w14:textId="7AC80C73" w:rsidR="00395F51" w:rsidRPr="00395F51" w:rsidRDefault="00395F51" w:rsidP="00395F51">
      <w:r w:rsidRPr="00395F51">
        <w:t>Авторизованный пользователь вводит неверные учетные данные на странице входа. Система выводит сообщение об ошибке, указывая на неправильный логин/пароль, и предлагает повторить попытку.</w:t>
      </w:r>
    </w:p>
    <w:p w14:paraId="74DC27DC" w14:textId="3A23160D" w:rsidR="00395F51" w:rsidRPr="00395F51" w:rsidRDefault="00395F51" w:rsidP="00395F51">
      <w:pPr>
        <w:pStyle w:val="2"/>
        <w:numPr>
          <w:ilvl w:val="1"/>
          <w:numId w:val="7"/>
        </w:numPr>
        <w:ind w:left="0" w:firstLine="709"/>
      </w:pPr>
      <w:bookmarkStart w:id="15" w:name="_Toc166607671"/>
      <w:r>
        <w:t>Сценарий 5</w:t>
      </w:r>
      <w:bookmarkEnd w:id="15"/>
    </w:p>
    <w:p w14:paraId="0E31FC50" w14:textId="54956933" w:rsidR="00384F3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Модератор или администратор авторизуется в системе. </w:t>
      </w:r>
      <w:proofErr w:type="gramStart"/>
      <w:r w:rsidRPr="00384F37">
        <w:rPr>
          <w:szCs w:val="24"/>
        </w:rPr>
        <w:t>В зависимости от роли,</w:t>
      </w:r>
      <w:proofErr w:type="gramEnd"/>
      <w:r w:rsidRPr="00384F37">
        <w:rPr>
          <w:szCs w:val="24"/>
        </w:rPr>
        <w:t xml:space="preserve"> он получает расширенные права на редактирование информации о книгах, авторах, удаление отзывов и т.д. в соответствующих разделах административной панели.</w:t>
      </w:r>
    </w:p>
    <w:p w14:paraId="3E4FD2D3" w14:textId="77777777" w:rsidR="002E6C20" w:rsidRDefault="002E6C20">
      <w:pPr>
        <w:spacing w:after="160" w:line="259" w:lineRule="auto"/>
        <w:ind w:firstLine="0"/>
      </w:pPr>
      <w:r>
        <w:br w:type="page"/>
      </w:r>
    </w:p>
    <w:p w14:paraId="2FE3ACB9" w14:textId="44D5DB5F" w:rsidR="003D19F2" w:rsidRPr="00C82D9C" w:rsidRDefault="003D19F2" w:rsidP="00C82D9C">
      <w:pPr>
        <w:pStyle w:val="1"/>
        <w:numPr>
          <w:ilvl w:val="0"/>
          <w:numId w:val="9"/>
        </w:numPr>
        <w:spacing w:after="480"/>
        <w:ind w:left="0" w:firstLine="709"/>
        <w:rPr>
          <w:sz w:val="28"/>
          <w:szCs w:val="28"/>
        </w:rPr>
      </w:pPr>
      <w:bookmarkStart w:id="16" w:name="_Toc166607672"/>
      <w:r w:rsidRPr="00C82D9C">
        <w:rPr>
          <w:sz w:val="28"/>
          <w:szCs w:val="28"/>
        </w:rPr>
        <w:lastRenderedPageBreak/>
        <w:t>Схема базы данных</w:t>
      </w:r>
      <w:bookmarkEnd w:id="16"/>
    </w:p>
    <w:p w14:paraId="71967E01" w14:textId="2E1E2F76" w:rsidR="003D19F2" w:rsidRDefault="003D19F2" w:rsidP="00DE24EE">
      <w:pPr>
        <w:ind w:firstLine="0"/>
      </w:pPr>
      <w:r>
        <w:object w:dxaOrig="10966" w:dyaOrig="13651" w14:anchorId="003DE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2pt" o:ole="">
            <v:imagedata r:id="rId6" o:title=""/>
          </v:shape>
          <o:OLEObject Type="Embed" ProgID="Visio.Drawing.15" ShapeID="_x0000_i1025" DrawAspect="Content" ObjectID="_1777220590" r:id="rId7"/>
        </w:object>
      </w:r>
    </w:p>
    <w:p w14:paraId="715293E4" w14:textId="12D3E8D8" w:rsidR="003D19F2" w:rsidRPr="00C82D9C" w:rsidRDefault="003D19F2" w:rsidP="00C82D9C">
      <w:pPr>
        <w:jc w:val="center"/>
        <w:rPr>
          <w:szCs w:val="24"/>
        </w:rPr>
      </w:pPr>
      <w:r w:rsidRPr="00C82D9C">
        <w:rPr>
          <w:szCs w:val="24"/>
        </w:rPr>
        <w:t>Рисунок 1 – Схема базы данных</w:t>
      </w:r>
    </w:p>
    <w:p w14:paraId="7D8BDFAC" w14:textId="2F7656BD" w:rsidR="003D19F2" w:rsidRPr="00C82D9C" w:rsidRDefault="003D19F2" w:rsidP="00C82D9C">
      <w:pPr>
        <w:pStyle w:val="1"/>
        <w:numPr>
          <w:ilvl w:val="0"/>
          <w:numId w:val="11"/>
        </w:numPr>
        <w:spacing w:after="480"/>
        <w:ind w:left="0" w:firstLine="709"/>
        <w:rPr>
          <w:sz w:val="28"/>
          <w:szCs w:val="28"/>
        </w:rPr>
      </w:pPr>
      <w:bookmarkStart w:id="17" w:name="_Toc166607673"/>
      <w:r w:rsidRPr="00C82D9C">
        <w:rPr>
          <w:sz w:val="28"/>
          <w:szCs w:val="28"/>
        </w:rPr>
        <w:lastRenderedPageBreak/>
        <w:t>Модель предметной области</w:t>
      </w:r>
      <w:bookmarkEnd w:id="17"/>
    </w:p>
    <w:p w14:paraId="69EA54EB" w14:textId="74A22B7C" w:rsidR="003D19F2" w:rsidRDefault="003D19F2" w:rsidP="00DE24EE">
      <w:pPr>
        <w:ind w:firstLine="0"/>
      </w:pPr>
      <w:r>
        <w:object w:dxaOrig="9300" w:dyaOrig="2505" w14:anchorId="19F70B60">
          <v:shape id="_x0000_i1026" type="#_x0000_t75" style="width:465pt;height:125.25pt" o:ole="">
            <v:imagedata r:id="rId8" o:title=""/>
          </v:shape>
          <o:OLEObject Type="Embed" ProgID="Visio.Drawing.15" ShapeID="_x0000_i1026" DrawAspect="Content" ObjectID="_1777220591" r:id="rId9"/>
        </w:object>
      </w:r>
    </w:p>
    <w:p w14:paraId="0C6B2B43" w14:textId="7CF4A374" w:rsidR="003D19F2" w:rsidRDefault="003D19F2" w:rsidP="00A57960">
      <w:pPr>
        <w:ind w:firstLine="0"/>
        <w:jc w:val="center"/>
        <w:rPr>
          <w:szCs w:val="24"/>
          <w:lang w:val="en-US"/>
        </w:rPr>
      </w:pPr>
      <w:r w:rsidRPr="00C82D9C">
        <w:rPr>
          <w:szCs w:val="24"/>
        </w:rPr>
        <w:t xml:space="preserve">Рисунок 2 – Диаграмма </w:t>
      </w:r>
      <w:r w:rsidRPr="00C82D9C">
        <w:rPr>
          <w:szCs w:val="24"/>
          <w:lang w:val="en-US"/>
        </w:rPr>
        <w:t>IDEF0</w:t>
      </w:r>
    </w:p>
    <w:p w14:paraId="502F88EF" w14:textId="77777777" w:rsidR="00C82D9C" w:rsidRPr="00C82D9C" w:rsidRDefault="00C82D9C" w:rsidP="00A57960">
      <w:pPr>
        <w:ind w:firstLine="0"/>
        <w:jc w:val="center"/>
        <w:rPr>
          <w:szCs w:val="24"/>
          <w:lang w:val="en-US"/>
        </w:rPr>
      </w:pPr>
    </w:p>
    <w:p w14:paraId="6884437D" w14:textId="49CFBB74" w:rsidR="003D19F2" w:rsidRPr="00CC203B" w:rsidRDefault="003D19F2" w:rsidP="00C82D9C">
      <w:pPr>
        <w:pStyle w:val="1"/>
        <w:numPr>
          <w:ilvl w:val="0"/>
          <w:numId w:val="12"/>
        </w:numPr>
        <w:spacing w:after="480"/>
        <w:ind w:left="0" w:firstLine="709"/>
        <w:rPr>
          <w:lang w:val="en-US"/>
        </w:rPr>
      </w:pPr>
      <w:bookmarkStart w:id="18" w:name="_Toc166607674"/>
      <w:r>
        <w:t>Макеты интерфейсов</w:t>
      </w:r>
      <w:bookmarkEnd w:id="18"/>
    </w:p>
    <w:p w14:paraId="5A9E8E9F" w14:textId="26B3EE8F" w:rsidR="003D19F2" w:rsidRDefault="003D19F2" w:rsidP="00DE24EE">
      <w:pPr>
        <w:ind w:firstLine="0"/>
      </w:pPr>
      <w:r>
        <w:rPr>
          <w:noProof/>
        </w:rPr>
        <w:drawing>
          <wp:inline distT="0" distB="0" distL="0" distR="0" wp14:anchorId="1ABCB1DA" wp14:editId="72C5BB6B">
            <wp:extent cx="5940425" cy="334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B2FF" w14:textId="796AA9D4" w:rsidR="003D19F2" w:rsidRPr="00C82D9C" w:rsidRDefault="003D19F2" w:rsidP="00C82D9C">
      <w:pPr>
        <w:jc w:val="center"/>
        <w:rPr>
          <w:szCs w:val="24"/>
        </w:rPr>
      </w:pPr>
      <w:r w:rsidRPr="00C82D9C">
        <w:rPr>
          <w:szCs w:val="24"/>
        </w:rPr>
        <w:t>Рисунок 3 – Макет страницы авторизации</w:t>
      </w:r>
    </w:p>
    <w:p w14:paraId="2B666196" w14:textId="053CD489" w:rsidR="003D19F2" w:rsidRDefault="003D19F2" w:rsidP="00DE24EE">
      <w:pPr>
        <w:ind w:firstLine="0"/>
      </w:pPr>
      <w:r>
        <w:rPr>
          <w:noProof/>
        </w:rPr>
        <w:lastRenderedPageBreak/>
        <w:drawing>
          <wp:inline distT="0" distB="0" distL="0" distR="0" wp14:anchorId="06DDF532" wp14:editId="53D976D4">
            <wp:extent cx="5936615" cy="33369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4E4F" w14:textId="2018E15E" w:rsidR="003D19F2" w:rsidRDefault="003D19F2" w:rsidP="00C82D9C">
      <w:pPr>
        <w:spacing w:after="240"/>
        <w:jc w:val="center"/>
        <w:rPr>
          <w:szCs w:val="24"/>
        </w:rPr>
      </w:pPr>
      <w:r w:rsidRPr="00C82D9C">
        <w:rPr>
          <w:szCs w:val="24"/>
        </w:rPr>
        <w:t>Рисунок 4 – Макет страницы регистрации</w:t>
      </w:r>
    </w:p>
    <w:p w14:paraId="758A9D79" w14:textId="77777777" w:rsidR="00C82D9C" w:rsidRPr="00C82D9C" w:rsidRDefault="00C82D9C" w:rsidP="00C82D9C">
      <w:pPr>
        <w:spacing w:after="240"/>
        <w:jc w:val="center"/>
        <w:rPr>
          <w:szCs w:val="24"/>
        </w:rPr>
      </w:pPr>
    </w:p>
    <w:p w14:paraId="47E21350" w14:textId="3327CB72" w:rsidR="003D19F2" w:rsidRDefault="003D19F2" w:rsidP="00DE24EE">
      <w:pPr>
        <w:ind w:firstLine="0"/>
      </w:pPr>
      <w:r>
        <w:rPr>
          <w:noProof/>
        </w:rPr>
        <w:drawing>
          <wp:inline distT="0" distB="0" distL="0" distR="0" wp14:anchorId="70A21C27" wp14:editId="330662DC">
            <wp:extent cx="5936615" cy="3957955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6EA" w14:textId="05906021" w:rsidR="00F673BA" w:rsidRPr="00C82D9C" w:rsidRDefault="003D19F2" w:rsidP="00C82D9C">
      <w:pPr>
        <w:jc w:val="center"/>
        <w:rPr>
          <w:szCs w:val="24"/>
        </w:rPr>
      </w:pPr>
      <w:r w:rsidRPr="00C82D9C">
        <w:rPr>
          <w:szCs w:val="24"/>
        </w:rPr>
        <w:t>Рисунок 5 – Макет главной страницы</w:t>
      </w:r>
    </w:p>
    <w:p w14:paraId="74A2EF59" w14:textId="0EC472A9" w:rsidR="00F673BA" w:rsidRDefault="00F673BA" w:rsidP="00F673BA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2321CD" wp14:editId="40D1285E">
            <wp:extent cx="5940425" cy="3961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785E" w14:textId="468654B3" w:rsidR="00F673BA" w:rsidRDefault="00F673BA" w:rsidP="00C82D9C">
      <w:pPr>
        <w:spacing w:after="240"/>
        <w:jc w:val="center"/>
        <w:rPr>
          <w:szCs w:val="24"/>
        </w:rPr>
      </w:pPr>
      <w:r w:rsidRPr="00C82D9C">
        <w:rPr>
          <w:szCs w:val="24"/>
        </w:rPr>
        <w:t>Рисунок 6 – Макет страницы с новостью</w:t>
      </w:r>
    </w:p>
    <w:p w14:paraId="2A6C3BBC" w14:textId="77777777" w:rsidR="00C82D9C" w:rsidRPr="00C82D9C" w:rsidRDefault="00C82D9C" w:rsidP="00C82D9C">
      <w:pPr>
        <w:spacing w:after="240"/>
        <w:jc w:val="center"/>
        <w:rPr>
          <w:szCs w:val="24"/>
        </w:rPr>
      </w:pPr>
    </w:p>
    <w:p w14:paraId="0DBCD93B" w14:textId="451C455A" w:rsidR="00DA2ABE" w:rsidRDefault="00DA2ABE" w:rsidP="00F673BA">
      <w:pPr>
        <w:ind w:firstLine="0"/>
        <w:jc w:val="center"/>
      </w:pPr>
      <w:r>
        <w:rPr>
          <w:noProof/>
        </w:rPr>
        <w:drawing>
          <wp:inline distT="0" distB="0" distL="0" distR="0" wp14:anchorId="1F1F7BBF" wp14:editId="22F8E0B4">
            <wp:extent cx="5940425" cy="3961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21CE" w14:textId="75053151" w:rsidR="00DA2ABE" w:rsidRPr="00C82D9C" w:rsidRDefault="00DA2ABE" w:rsidP="00C82D9C">
      <w:pPr>
        <w:jc w:val="center"/>
        <w:rPr>
          <w:szCs w:val="24"/>
        </w:rPr>
      </w:pPr>
      <w:r w:rsidRPr="00C82D9C">
        <w:rPr>
          <w:szCs w:val="24"/>
        </w:rPr>
        <w:t>Рисунок 7 – макет мобильного вида главной страницы</w:t>
      </w:r>
    </w:p>
    <w:sectPr w:rsidR="00DA2ABE" w:rsidRPr="00C8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96720"/>
    <w:multiLevelType w:val="hybridMultilevel"/>
    <w:tmpl w:val="11F6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42C5C"/>
    <w:multiLevelType w:val="hybridMultilevel"/>
    <w:tmpl w:val="16006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2" w15:restartNumberingAfterBreak="0">
    <w:nsid w:val="55AD2511"/>
    <w:multiLevelType w:val="hybridMultilevel"/>
    <w:tmpl w:val="43244E94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2936165">
    <w:abstractNumId w:val="13"/>
  </w:num>
  <w:num w:numId="2" w16cid:durableId="1044674002">
    <w:abstractNumId w:val="0"/>
  </w:num>
  <w:num w:numId="3" w16cid:durableId="1091513739">
    <w:abstractNumId w:val="3"/>
  </w:num>
  <w:num w:numId="4" w16cid:durableId="2138208961">
    <w:abstractNumId w:val="10"/>
  </w:num>
  <w:num w:numId="5" w16cid:durableId="1244532199">
    <w:abstractNumId w:val="11"/>
  </w:num>
  <w:num w:numId="6" w16cid:durableId="1846168900">
    <w:abstractNumId w:val="1"/>
  </w:num>
  <w:num w:numId="7" w16cid:durableId="1260719196">
    <w:abstractNumId w:val="15"/>
  </w:num>
  <w:num w:numId="8" w16cid:durableId="1028794419">
    <w:abstractNumId w:val="7"/>
  </w:num>
  <w:num w:numId="9" w16cid:durableId="1098406262">
    <w:abstractNumId w:val="4"/>
  </w:num>
  <w:num w:numId="10" w16cid:durableId="855772117">
    <w:abstractNumId w:val="5"/>
  </w:num>
  <w:num w:numId="11" w16cid:durableId="663552184">
    <w:abstractNumId w:val="14"/>
  </w:num>
  <w:num w:numId="12" w16cid:durableId="1780375543">
    <w:abstractNumId w:val="8"/>
  </w:num>
  <w:num w:numId="13" w16cid:durableId="2063748693">
    <w:abstractNumId w:val="6"/>
  </w:num>
  <w:num w:numId="14" w16cid:durableId="344285599">
    <w:abstractNumId w:val="12"/>
  </w:num>
  <w:num w:numId="15" w16cid:durableId="580414271">
    <w:abstractNumId w:val="2"/>
  </w:num>
  <w:num w:numId="16" w16cid:durableId="1415975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181890"/>
    <w:rsid w:val="00296E15"/>
    <w:rsid w:val="002A1ABB"/>
    <w:rsid w:val="002B6937"/>
    <w:rsid w:val="002D7594"/>
    <w:rsid w:val="002E6C20"/>
    <w:rsid w:val="002E7B01"/>
    <w:rsid w:val="00337AFB"/>
    <w:rsid w:val="00375A54"/>
    <w:rsid w:val="00384F37"/>
    <w:rsid w:val="00385C3D"/>
    <w:rsid w:val="00395F51"/>
    <w:rsid w:val="003C6D8C"/>
    <w:rsid w:val="003D19F2"/>
    <w:rsid w:val="00440DD2"/>
    <w:rsid w:val="00470EDB"/>
    <w:rsid w:val="00564F6A"/>
    <w:rsid w:val="005724C4"/>
    <w:rsid w:val="005940A8"/>
    <w:rsid w:val="005E7A12"/>
    <w:rsid w:val="006E6490"/>
    <w:rsid w:val="006F49CF"/>
    <w:rsid w:val="007218EA"/>
    <w:rsid w:val="00752388"/>
    <w:rsid w:val="007B66EB"/>
    <w:rsid w:val="007E1B7F"/>
    <w:rsid w:val="007F3313"/>
    <w:rsid w:val="007F76F3"/>
    <w:rsid w:val="008959D7"/>
    <w:rsid w:val="008E6EA4"/>
    <w:rsid w:val="00935CC6"/>
    <w:rsid w:val="009648C9"/>
    <w:rsid w:val="009730D9"/>
    <w:rsid w:val="0099547B"/>
    <w:rsid w:val="009C3C67"/>
    <w:rsid w:val="009F09CF"/>
    <w:rsid w:val="00A06994"/>
    <w:rsid w:val="00A57960"/>
    <w:rsid w:val="00A621F0"/>
    <w:rsid w:val="00A863C8"/>
    <w:rsid w:val="00AE1008"/>
    <w:rsid w:val="00B259C0"/>
    <w:rsid w:val="00B91DB5"/>
    <w:rsid w:val="00BA3926"/>
    <w:rsid w:val="00BC3888"/>
    <w:rsid w:val="00C105D7"/>
    <w:rsid w:val="00C82D9C"/>
    <w:rsid w:val="00CC203B"/>
    <w:rsid w:val="00CC456F"/>
    <w:rsid w:val="00D1726D"/>
    <w:rsid w:val="00D41A9B"/>
    <w:rsid w:val="00DA2ABE"/>
    <w:rsid w:val="00DE1D22"/>
    <w:rsid w:val="00DE24EE"/>
    <w:rsid w:val="00E00081"/>
    <w:rsid w:val="00E3627D"/>
    <w:rsid w:val="00E565F0"/>
    <w:rsid w:val="00E61BB3"/>
    <w:rsid w:val="00EF1BD3"/>
    <w:rsid w:val="00F01A2C"/>
    <w:rsid w:val="00F165B1"/>
    <w:rsid w:val="00F46E92"/>
    <w:rsid w:val="00F5794A"/>
    <w:rsid w:val="00F673BA"/>
    <w:rsid w:val="00F72D13"/>
    <w:rsid w:val="00FB1676"/>
    <w:rsid w:val="00FB6EFC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8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F51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181890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395F51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Александр Платонов</cp:lastModifiedBy>
  <cp:revision>69</cp:revision>
  <dcterms:created xsi:type="dcterms:W3CDTF">2020-09-29T06:24:00Z</dcterms:created>
  <dcterms:modified xsi:type="dcterms:W3CDTF">2024-05-14T16:37:00Z</dcterms:modified>
</cp:coreProperties>
</file>