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rial" w:hAnsi="Arial"/>
          <w:b/>
          <w:color w:val="333333"/>
          <w:sz w:val="26"/>
        </w:rPr>
        <w:t>CS341 SOFTWARE ENGINEERING</w:t>
      </w:r>
    </w:p>
    <w:p>
      <w:pPr>
        <w:spacing w:before="480"/>
        <w:jc w:val="center"/>
      </w:pPr>
      <w:r>
        <w:rPr>
          <w:rFonts w:ascii="Arial" w:hAnsi="Arial"/>
          <w:b/>
          <w:color w:val="000000"/>
          <w:sz w:val="42"/>
        </w:rPr>
        <w:t>PROJECT I: TASK TRACKER</w:t>
      </w:r>
    </w:p>
    <w:p>
      <w:pPr>
        <w:jc w:val="center"/>
      </w:pPr>
      <w:r>
        <w:rPr>
          <w:rFonts w:ascii="Arial" w:hAnsi="Arial"/>
          <w:b/>
          <w:color w:val="000000"/>
          <w:sz w:val="36"/>
        </w:rPr>
        <w:t>Requirements Analysis</w:t>
      </w:r>
    </w:p>
    <w:p>
      <w:pPr>
        <w:spacing w:before="840"/>
        <w:jc w:val="center"/>
      </w:pPr>
    </w:p>
    <w:p>
      <w:pPr>
        <w:jc w:val="center"/>
      </w:pPr>
      <w:r>
        <w:rPr>
          <w:rFonts w:ascii="Arial" w:hAnsi="Arial"/>
          <w:color w:val="000000"/>
          <w:sz w:val="22"/>
        </w:rPr>
        <w:t>Team: Alexander Goda and Amanda Cabrera</w:t>
      </w:r>
    </w:p>
    <w:p>
      <w:pPr>
        <w:jc w:val="center"/>
      </w:pPr>
      <w:r>
        <w:rPr>
          <w:rFonts w:ascii="Arial" w:hAnsi="Arial"/>
          <w:color w:val="000000"/>
          <w:sz w:val="22"/>
        </w:rPr>
        <w:t>Instructor: Professor Trish Cornez</w:t>
      </w:r>
    </w:p>
    <w:p>
      <w:pPr>
        <w:jc w:val="center"/>
      </w:pPr>
      <w:r>
        <w:rPr>
          <w:rFonts w:ascii="Arial" w:hAnsi="Arial"/>
          <w:color w:val="000000"/>
          <w:sz w:val="22"/>
        </w:rPr>
        <w:t>Course: CS341-01 Software Engineering</w:t>
      </w:r>
    </w:p>
    <w:p>
      <w:pPr>
        <w:jc w:val="center"/>
      </w:pPr>
      <w:r>
        <w:rPr>
          <w:rFonts w:ascii="Arial" w:hAnsi="Arial"/>
          <w:color w:val="000000"/>
          <w:sz w:val="22"/>
        </w:rPr>
        <w:t>Date: October 16, 2026</w:t>
      </w:r>
    </w:p>
    <w:p>
      <w:pPr>
        <w:jc w:val="center"/>
      </w:pPr>
      <w:r>
        <w:rPr>
          <w:rFonts w:ascii="Arial" w:hAnsi="Arial"/>
          <w:color w:val="000000"/>
          <w:sz w:val="22"/>
        </w:rPr>
        <w:t>Version: 1.1 | Final implementation reconciliation: October 16, 2026</w:t>
      </w:r>
    </w:p>
    <w:p>
      <w:pPr>
        <w:spacing w:before="840"/>
        <w:ind w:left="1152" w:right="1152"/>
        <w:jc w:val="center"/>
      </w:pPr>
      <w:r>
        <w:rPr>
          <w:rFonts w:ascii="Arial" w:hAnsi="Arial"/>
          <w:i/>
          <w:color w:val="444444"/>
          <w:sz w:val="21"/>
        </w:rPr>
        <w:t>Purpose of this document: establish the Week 1 requirements baseline for the Task Tracker project before architecture, database schema, UML, and implementation work begin.</w:t>
      </w:r>
    </w:p>
    <w:p>
      <w:pPr/>
      <w:r>
        <w:t>Revision 1.1 retains the Week 1 requirements baseline and course use-case fields, with recorded refinements for registration, assignment, and completion. Section 12 distinguishes implemented behavior, recorded testing, and remaining coverage limits, including the verified logout/editor correction.</w:t>
      </w:r>
    </w:p>
    <w:p>
      <w:r>
        <w:br w:type="page"/>
      </w:r>
    </w:p>
    <w:p>
      <w:pPr>
        <w:pStyle w:val="Heading1"/>
      </w:pPr>
      <w:r>
        <w:rPr>
          <w:color w:val="000000"/>
        </w:rPr>
        <w:t>1. Introduction</w:t>
      </w:r>
    </w:p>
    <w:p>
      <w:r>
        <w:rPr>
          <w:rFonts w:ascii="Arial" w:hAnsi="Arial"/>
          <w:b/>
          <w:color w:val="000000"/>
          <w:sz w:val="21"/>
        </w:rPr>
        <w:t xml:space="preserve">Purpose. </w:t>
      </w:r>
      <w:r>
        <w:rPr>
          <w:rFonts w:ascii="Arial" w:hAnsi="Arial"/>
          <w:color w:val="000000"/>
          <w:sz w:val="21"/>
        </w:rPr>
        <w:t>This document defines the first requirements baseline for Project I, Task Tracker, a collaborative to-do list desktop application. It captures the application purpose, users, scope, user requirements, functional and nonfunctional system requirements, and use-case scenarios before the team moves into detailed design and implementation.</w:t>
      </w:r>
    </w:p>
    <w:p>
      <w:r>
        <w:rPr>
          <w:rFonts w:ascii="Arial" w:hAnsi="Arial"/>
          <w:b/>
          <w:color w:val="000000"/>
          <w:sz w:val="21"/>
        </w:rPr>
        <w:t xml:space="preserve">Course alignment. </w:t>
      </w:r>
      <w:r>
        <w:rPr>
          <w:rFonts w:ascii="Arial" w:hAnsi="Arial"/>
          <w:color w:val="000000"/>
          <w:sz w:val="21"/>
        </w:rPr>
        <w:t>The Project I specification identifies requirements analysis as the first software-engineering activity and directs teams to analyze the application goals, document functional requirements, examine similar software, perform rapid SQLite/JDBC prototyping, design use-case scenarios, and outline the complete requirements set during Week 1. Professor Cornez also emphasized in class that the team should understand the problem first, consider alternatives, and only then proceed to design and coding.</w:t>
      </w:r>
    </w:p>
    <w:p>
      <w:pPr>
        <w:pStyle w:val="Heading2"/>
      </w:pPr>
      <w:r>
        <w:rPr>
          <w:color w:val="000000"/>
        </w:rPr>
        <w:t>1.1 Project Context</w:t>
      </w:r>
    </w:p>
    <w:p>
      <w:r>
        <w:t>Task Tracker is a standalone Java desktop application for a small set of local users. Users create accounts, sign in, create and manage tasks, assign tasks to registered users, and view tasks they created or that were assigned to them. The application simulates collaboration by allowing different local accounts to sign in to the same application. It is not an online or server-hosted collaboration platform.</w:t>
      </w:r>
    </w:p>
    <w:p>
      <w:pPr>
        <w:pStyle w:val="Heading2"/>
      </w:pPr>
      <w:r>
        <w:rPr>
          <w:color w:val="000000"/>
        </w:rPr>
        <w:t>1.2 Project Objectives</w:t>
      </w:r>
    </w:p>
    <w:p>
      <w:pPr>
        <w:pStyle w:val="ListBullet"/>
      </w:pPr>
      <w:r>
        <w:t>Provide a clear, simple workflow for local users to manage personal and assigned tasks.</w:t>
      </w:r>
    </w:p>
    <w:p>
      <w:pPr>
        <w:pStyle w:val="ListBullet"/>
      </w:pPr>
      <w:r>
        <w:t>Support the complete required account and task-management behavior defined by the Project I specification.</w:t>
      </w:r>
    </w:p>
    <w:p>
      <w:pPr>
        <w:pStyle w:val="ListBullet"/>
      </w:pPr>
      <w:r>
        <w:t>Add a useful, limited-scope enhancement without expanding the project beyond a four-week two-person effort.</w:t>
      </w:r>
    </w:p>
    <w:p>
      <w:pPr>
        <w:pStyle w:val="ListBullet"/>
      </w:pPr>
      <w:r>
        <w:t>Create a requirements baseline that can be traced into MVC architecture, database design, UML, implementation, and testing.</w:t>
      </w:r>
    </w:p>
    <w:p>
      <w:pPr>
        <w:pStyle w:val="ListBullet"/>
      </w:pPr>
      <w:r>
        <w:t>Keep the system modular and testable so both team members can contribute to design, implementation, testing, and documentation.</w:t>
      </w:r>
    </w:p>
    <w:p>
      <w:pPr>
        <w:pStyle w:val="Heading2"/>
      </w:pPr>
      <w:r>
        <w:rPr>
          <w:color w:val="000000"/>
        </w:rPr>
        <w:t>1.3 Requirements Sources and Method</w:t>
      </w:r>
    </w:p>
    <w:p>
      <w:r>
        <w:t>Requirements were elicited from the prepared Project I specification, Professor Cornez's requirements-engineering and use-case lectures, current class guidance, and comparison with existing task-management applications. Following the course method, the team identified users, studied similar software, defined the system boundary, and created use-case scenarios from the user's point of view. Implementation details are intentionally limited in the user requirements and are separated into system constraints where the assignment explicitly requires a technology.</w:t>
      </w:r>
    </w:p>
    <w:p>
      <w:pPr>
        <w:pStyle w:val="Heading1"/>
      </w:pPr>
      <w:r>
        <w:rPr>
          <w:color w:val="000000"/>
        </w:rPr>
        <w:t>2. Team and Role Plan</w:t>
      </w:r>
    </w:p>
    <w:p>
      <w:r>
        <w:t>Professor Cornez approved Alexander Goda and Amanda Cabrera as a two-person Project I team. The roles below identify primary ownership areas. They do not limit participation. Both members will contribute to design, implementation, testing, documentation, Git commits, and the presentation, consistent with the project specification and weekly peer-evaluation expectations.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D9D9"/>
            <w:vAlign w:val="top"/>
          </w:tcPr>
          <w:p>
            <w:r>
              <w:rPr>
                <w:rFonts w:ascii="Arial" w:hAnsi="Arial"/>
                <w:b/>
                <w:color w:val="000000"/>
                <w:sz w:val="19"/>
              </w:rPr>
              <w:t>Team Member</w:t>
            </w:r>
          </w:p>
        </w:tc>
        <w:tc>
          <w:tcPr>
            <w:tcW w:type="dxa" w:w="3312"/>
            <w:shd w:fill="D9D9D9"/>
            <w:vAlign w:val="top"/>
          </w:tcPr>
          <w:p>
            <w:r>
              <w:rPr>
                <w:rFonts w:ascii="Arial" w:hAnsi="Arial"/>
                <w:b/>
                <w:color w:val="000000"/>
                <w:sz w:val="19"/>
              </w:rPr>
              <w:t>Primary Ownership</w:t>
            </w:r>
          </w:p>
        </w:tc>
        <w:tc>
          <w:tcPr>
            <w:tcW w:type="dxa" w:w="3312"/>
            <w:shd w:fill="D9D9D9"/>
            <w:vAlign w:val="top"/>
          </w:tcPr>
          <w:p>
            <w:r>
              <w:rPr>
                <w:rFonts w:ascii="Arial" w:hAnsi="Arial"/>
                <w:b/>
                <w:color w:val="000000"/>
                <w:sz w:val="19"/>
              </w:rPr>
              <w:t>Shared Responsibilities</w:t>
            </w:r>
          </w:p>
        </w:tc>
      </w:tr>
      <w:tr>
        <w:trPr>
          <w:cantSplit/>
        </w:trPr>
        <w:tc>
          <w:tcPr>
            <w:tcW w:type="dxa" w:w="3312"/>
            <w:tcMar>
              <w:top w:w="90" w:type="dxa"/>
              <w:start w:w="100" w:type="dxa"/>
              <w:bottom w:w="90" w:type="dxa"/>
              <w:end w:w="100" w:type="dxa"/>
            </w:tcMar>
            <w:vAlign w:val="top"/>
          </w:tcPr>
          <w:p>
            <w:r>
              <w:rPr>
                <w:rFonts w:ascii="Arial" w:hAnsi="Arial"/>
                <w:color w:val="000000"/>
                <w:sz w:val="18"/>
              </w:rPr>
              <w:t>Alexander Goda</w:t>
            </w:r>
          </w:p>
        </w:tc>
        <w:tc>
          <w:tcPr>
            <w:tcW w:type="dxa" w:w="3312"/>
            <w:tcMar>
              <w:top w:w="90" w:type="dxa"/>
              <w:start w:w="100" w:type="dxa"/>
              <w:bottom w:w="90" w:type="dxa"/>
              <w:end w:w="100" w:type="dxa"/>
            </w:tcMar>
            <w:vAlign w:val="top"/>
          </w:tcPr>
          <w:p>
            <w:r>
              <w:rPr>
                <w:rFonts w:ascii="Arial" w:hAnsi="Arial"/>
                <w:color w:val="000000"/>
                <w:sz w:val="18"/>
              </w:rPr>
              <w:t>Technical coordination; SQLite/JDBC prototype; architecture/database integration; core logic; Git integration.</w:t>
            </w:r>
          </w:p>
        </w:tc>
        <w:tc>
          <w:tcPr>
            <w:tcW w:type="dxa" w:w="3312"/>
            <w:tcMar>
              <w:top w:w="90" w:type="dxa"/>
              <w:start w:w="100" w:type="dxa"/>
              <w:bottom w:w="90" w:type="dxa"/>
              <w:end w:w="100" w:type="dxa"/>
            </w:tcMar>
            <w:vAlign w:val="top"/>
          </w:tcPr>
          <w:p>
            <w:r>
              <w:rPr>
                <w:rFonts w:ascii="Arial" w:hAnsi="Arial"/>
                <w:color w:val="000000"/>
                <w:sz w:val="18"/>
              </w:rPr>
              <w:t>Requirements review; UI implementation; JUnit and manual testing; documentation; presentation.</w:t>
            </w:r>
          </w:p>
        </w:tc>
      </w:tr>
      <w:tr>
        <w:trPr>
          <w:cantSplit/>
        </w:trPr>
        <w:tc>
          <w:tcPr>
            <w:tcW w:type="dxa" w:w="3312"/>
            <w:tcMar>
              <w:top w:w="90" w:type="dxa"/>
              <w:start w:w="100" w:type="dxa"/>
              <w:bottom w:w="90" w:type="dxa"/>
              <w:end w:w="100" w:type="dxa"/>
            </w:tcMar>
            <w:vAlign w:val="top"/>
          </w:tcPr>
          <w:p>
            <w:r>
              <w:rPr>
                <w:rFonts w:ascii="Arial" w:hAnsi="Arial"/>
                <w:color w:val="000000"/>
                <w:sz w:val="18"/>
              </w:rPr>
              <w:t>Amanda Cabrera</w:t>
            </w:r>
          </w:p>
        </w:tc>
        <w:tc>
          <w:tcPr>
            <w:tcW w:type="dxa" w:w="3312"/>
            <w:tcMar>
              <w:top w:w="90" w:type="dxa"/>
              <w:start w:w="100" w:type="dxa"/>
              <w:bottom w:w="90" w:type="dxa"/>
              <w:end w:w="100" w:type="dxa"/>
            </w:tcMar>
            <w:vAlign w:val="top"/>
          </w:tcPr>
          <w:p>
            <w:r>
              <w:rPr>
                <w:rFonts w:ascii="Arial" w:hAnsi="Arial"/>
                <w:color w:val="000000"/>
                <w:sz w:val="18"/>
              </w:rPr>
              <w:t>Requirements/use-case coordination; UI planning; test planning; documentation coordination.</w:t>
            </w:r>
          </w:p>
        </w:tc>
        <w:tc>
          <w:tcPr>
            <w:tcW w:type="dxa" w:w="3312"/>
            <w:tcMar>
              <w:top w:w="90" w:type="dxa"/>
              <w:start w:w="100" w:type="dxa"/>
              <w:bottom w:w="90" w:type="dxa"/>
              <w:end w:w="100" w:type="dxa"/>
            </w:tcMar>
            <w:vAlign w:val="top"/>
          </w:tcPr>
          <w:p>
            <w:r>
              <w:rPr>
                <w:rFonts w:ascii="Arial" w:hAnsi="Arial"/>
                <w:color w:val="000000"/>
                <w:sz w:val="18"/>
              </w:rPr>
              <w:t>Java implementation; database/UI integration; JUnit and manual testing; Git commits; presentation.</w:t>
            </w:r>
          </w:p>
        </w:tc>
      </w:tr>
    </w:tbl>
    <w:p>
      <w:pPr>
        <w:pStyle w:val="Heading1"/>
      </w:pPr>
      <w:r>
        <w:rPr>
          <w:color w:val="000000"/>
        </w:rPr>
        <w:t>3. Users, Stakeholders, and System Context</w:t>
      </w:r>
    </w:p>
    <w:p>
      <w:pPr>
        <w:pStyle w:val="Heading2"/>
      </w:pPr>
      <w:r>
        <w:rPr>
          <w:color w:val="000000"/>
        </w:rPr>
        <w:t>3.1 User Types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D9D9"/>
            <w:vAlign w:val="top"/>
          </w:tcPr>
          <w:p>
            <w:r>
              <w:rPr>
                <w:rFonts w:ascii="Arial" w:hAnsi="Arial"/>
                <w:b/>
                <w:color w:val="000000"/>
                <w:sz w:val="19"/>
              </w:rPr>
              <w:t>User Type</w:t>
            </w:r>
          </w:p>
        </w:tc>
        <w:tc>
          <w:tcPr>
            <w:tcW w:type="dxa" w:w="4968"/>
            <w:shd w:fill="D9D9D9"/>
            <w:vAlign w:val="top"/>
          </w:tcPr>
          <w:p>
            <w:r>
              <w:rPr>
                <w:rFonts w:ascii="Arial" w:hAnsi="Arial"/>
                <w:b/>
                <w:color w:val="000000"/>
                <w:sz w:val="19"/>
              </w:rPr>
              <w:t>Needs from the System</w:t>
            </w:r>
          </w:p>
        </w:tc>
      </w:tr>
      <w:tr>
        <w:trPr>
          <w:cantSplit/>
        </w:trPr>
        <w:tc>
          <w:tcPr>
            <w:tcW w:type="dxa" w:w="4968"/>
            <w:tcMar>
              <w:top w:w="90" w:type="dxa"/>
              <w:start w:w="100" w:type="dxa"/>
              <w:bottom w:w="90" w:type="dxa"/>
              <w:end w:w="100" w:type="dxa"/>
            </w:tcMar>
            <w:vAlign w:val="top"/>
          </w:tcPr>
          <w:p>
            <w:r>
              <w:rPr>
                <w:rFonts w:ascii="Arial" w:hAnsi="Arial"/>
                <w:color w:val="000000"/>
                <w:sz w:val="18"/>
              </w:rPr>
              <w:t>New / Unauthenticated User</w:t>
            </w:r>
          </w:p>
        </w:tc>
        <w:tc>
          <w:tcPr>
            <w:tcW w:type="dxa" w:w="4968"/>
            <w:tcMar>
              <w:top w:w="90" w:type="dxa"/>
              <w:start w:w="100" w:type="dxa"/>
              <w:bottom w:w="90" w:type="dxa"/>
              <w:end w:w="100" w:type="dxa"/>
            </w:tcMar>
            <w:vAlign w:val="top"/>
          </w:tcPr>
          <w:p>
            <w:r>
              <w:rPr>
                <w:rFonts w:ascii="Arial" w:hAnsi="Arial"/>
                <w:color w:val="000000"/>
                <w:sz w:val="18"/>
              </w:rPr>
              <w:t>A person who has not signed in. This user can register a new account or attempt to log in.</w:t>
            </w:r>
          </w:p>
        </w:tc>
      </w:tr>
      <w:tr>
        <w:trPr>
          <w:cantSplit/>
        </w:trPr>
        <w:tc>
          <w:tcPr>
            <w:tcW w:type="dxa" w:w="4968"/>
            <w:tcMar>
              <w:top w:w="90" w:type="dxa"/>
              <w:start w:w="100" w:type="dxa"/>
              <w:bottom w:w="90" w:type="dxa"/>
              <w:end w:w="100" w:type="dxa"/>
            </w:tcMar>
            <w:vAlign w:val="top"/>
          </w:tcPr>
          <w:p>
            <w:r>
              <w:rPr>
                <w:rFonts w:ascii="Arial" w:hAnsi="Arial"/>
                <w:color w:val="000000"/>
                <w:sz w:val="18"/>
              </w:rPr>
              <w:t>Registered / Authenticated User</w:t>
            </w:r>
          </w:p>
        </w:tc>
        <w:tc>
          <w:tcPr>
            <w:tcW w:type="dxa" w:w="4968"/>
            <w:tcMar>
              <w:top w:w="90" w:type="dxa"/>
              <w:start w:w="100" w:type="dxa"/>
              <w:bottom w:w="90" w:type="dxa"/>
              <w:end w:w="100" w:type="dxa"/>
            </w:tcMar>
            <w:vAlign w:val="top"/>
          </w:tcPr>
          <w:p>
            <w:r>
              <w:rPr>
                <w:rFonts w:ascii="Arial" w:hAnsi="Arial"/>
                <w:color w:val="000000"/>
                <w:sz w:val="18"/>
              </w:rPr>
              <w:t>A signed-in user who can create and manage tasks, assign tasks to registered users, view tasks created by or assigned to the account, and log out.</w:t>
            </w:r>
          </w:p>
        </w:tc>
      </w:tr>
    </w:tbl>
    <w:p>
      <w:pPr>
        <w:pStyle w:val="Heading2"/>
      </w:pPr>
      <w:r>
        <w:rPr>
          <w:color w:val="000000"/>
        </w:rPr>
        <w:t>3.2 Stakeholders</w:t>
      </w:r>
    </w:p>
    <w:p>
      <w:pPr>
        <w:pStyle w:val="ListBullet"/>
      </w:pPr>
      <w:r>
        <w:t>End users: people using local accounts to manage and receive tasks.</w:t>
      </w:r>
    </w:p>
    <w:p>
      <w:pPr>
        <w:pStyle w:val="ListBullet"/>
      </w:pPr>
      <w:r>
        <w:t>Development team: Alexander Goda and Amanda Cabrera, responsible for the complete software-engineering process.</w:t>
      </w:r>
    </w:p>
    <w:p>
      <w:pPr>
        <w:pStyle w:val="ListBullet"/>
      </w:pPr>
      <w:r>
        <w:t>Course client/evaluator: Professor Trish Cornez, whose Project I specification and current course guidance define the required scope and technical constraints.</w:t>
      </w:r>
    </w:p>
    <w:p>
      <w:pPr>
        <w:pStyle w:val="Heading2"/>
      </w:pPr>
      <w:r>
        <w:rPr>
          <w:color w:val="000000"/>
        </w:rPr>
        <w:t>3.3 System Boundary</w:t>
      </w:r>
    </w:p>
    <w:p>
      <w:r>
        <w:t>The system boundary is one standalone desktop application running locally. The application supports multiple local user accounts, but only the currently logged-in user interacts with the application at a given time. All project data is persisted locally. External web services, cloud synchronization, email/push notifications, and remote multi-device collaboration are outside the baseline system boundary.</w:t>
      </w:r>
    </w:p>
    <w:p>
      <w:pPr>
        <w:pStyle w:val="Heading2"/>
      </w:pPr>
      <w:r>
        <w:rPr>
          <w:color w:val="000000"/>
        </w:rPr>
        <w:t>3.4 Assumptions</w:t>
      </w:r>
    </w:p>
    <w:p>
      <w:pPr>
        <w:pStyle w:val="ListBullet"/>
      </w:pPr>
      <w:r>
        <w:t>Users share access to the same local application and data file for the project demonstration.</w:t>
      </w:r>
    </w:p>
    <w:p>
      <w:pPr>
        <w:pStyle w:val="ListBullet"/>
      </w:pPr>
      <w:r>
        <w:t>Each username uniquely identifies one local account.</w:t>
      </w:r>
    </w:p>
    <w:p>
      <w:pPr>
        <w:pStyle w:val="ListBullet"/>
      </w:pPr>
      <w:r>
        <w:t>A task can have one creator and, when assigned, one registered assignee.</w:t>
      </w:r>
    </w:p>
    <w:p>
      <w:pPr>
        <w:pStyle w:val="ListBullet"/>
      </w:pPr>
      <w:r>
        <w:t>A task may be created before it is assigned to another user.</w:t>
      </w:r>
    </w:p>
    <w:p>
      <w:pPr>
        <w:pStyle w:val="ListBullet"/>
      </w:pPr>
      <w:r>
        <w:t>The project demonstration uses a modest amount of local data appropriate for a course project.</w:t>
      </w:r>
    </w:p>
    <w:p>
      <w:pPr>
        <w:pStyle w:val="ListBullet"/>
      </w:pPr>
      <w:r>
        <w:t>The approved two-person team structure does not change the functional requirements of the application.</w:t>
      </w:r>
    </w:p>
    <w:p>
      <w:pPr>
        <w:pStyle w:val="Heading1"/>
      </w:pPr>
      <w:r>
        <w:rPr>
          <w:color w:val="000000"/>
        </w:rPr>
        <w:t>4. Requirements Elicitation Through Similar Software</w:t>
      </w:r>
    </w:p>
    <w:p>
      <w:r>
        <w:t>Professor Cornez directs teams to explore similar applications, test common action tasks, compare and contrast the products, and read user feedback to identify what users value and where existing tools create friction. The research below is used only to inform Task Tracker requirements. It does not replace the Project I specification.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9D9D9"/>
            <w:vAlign w:val="top"/>
          </w:tcPr>
          <w:p>
            <w:r>
              <w:rPr>
                <w:rFonts w:ascii="Arial" w:hAnsi="Arial"/>
                <w:b/>
                <w:color w:val="000000"/>
                <w:sz w:val="17"/>
              </w:rPr>
              <w:t>Product</w:t>
            </w:r>
          </w:p>
        </w:tc>
        <w:tc>
          <w:tcPr>
            <w:tcW w:type="dxa" w:w="2484"/>
            <w:shd w:fill="D9D9D9"/>
            <w:vAlign w:val="top"/>
          </w:tcPr>
          <w:p>
            <w:r>
              <w:rPr>
                <w:rFonts w:ascii="Arial" w:hAnsi="Arial"/>
                <w:b/>
                <w:color w:val="000000"/>
                <w:sz w:val="17"/>
              </w:rPr>
              <w:t>Relevant Observed Features</w:t>
            </w:r>
          </w:p>
        </w:tc>
        <w:tc>
          <w:tcPr>
            <w:tcW w:type="dxa" w:w="2484"/>
            <w:shd w:fill="D9D9D9"/>
            <w:vAlign w:val="top"/>
          </w:tcPr>
          <w:p>
            <w:r>
              <w:rPr>
                <w:rFonts w:ascii="Arial" w:hAnsi="Arial"/>
                <w:b/>
                <w:color w:val="000000"/>
                <w:sz w:val="17"/>
              </w:rPr>
              <w:t>User Feedback Themes</w:t>
            </w:r>
          </w:p>
        </w:tc>
        <w:tc>
          <w:tcPr>
            <w:tcW w:type="dxa" w:w="2484"/>
            <w:shd w:fill="D9D9D9"/>
            <w:vAlign w:val="top"/>
          </w:tcPr>
          <w:p>
            <w:r>
              <w:rPr>
                <w:rFonts w:ascii="Arial" w:hAnsi="Arial"/>
                <w:b/>
                <w:color w:val="000000"/>
                <w:sz w:val="17"/>
              </w:rPr>
              <w:t>Implications for Task Tracker</w:t>
            </w:r>
          </w:p>
        </w:tc>
      </w:tr>
      <w:tr>
        <w:trPr>
          <w:cantSplit/>
        </w:trPr>
        <w:tc>
          <w:tcPr>
            <w:tcW w:type="dxa" w:w="2484"/>
            <w:tcMar>
              <w:top w:w="70" w:type="dxa"/>
              <w:start w:w="80" w:type="dxa"/>
              <w:bottom w:w="70" w:type="dxa"/>
              <w:end w:w="80" w:type="dxa"/>
            </w:tcMar>
            <w:vAlign w:val="top"/>
          </w:tcPr>
          <w:p>
            <w:r>
              <w:rPr>
                <w:rFonts w:ascii="Arial" w:hAnsi="Arial"/>
                <w:color w:val="000000"/>
                <w:sz w:val="17"/>
              </w:rPr>
              <w:t>Microsoft To Do</w:t>
            </w:r>
          </w:p>
        </w:tc>
        <w:tc>
          <w:tcPr>
            <w:tcW w:type="dxa" w:w="2484"/>
            <w:tcMar>
              <w:top w:w="70" w:type="dxa"/>
              <w:start w:w="80" w:type="dxa"/>
              <w:bottom w:w="70" w:type="dxa"/>
              <w:end w:w="80" w:type="dxa"/>
            </w:tcMar>
            <w:vAlign w:val="top"/>
          </w:tcPr>
          <w:p>
            <w:r>
              <w:rPr>
                <w:rFonts w:ascii="Arial" w:hAnsi="Arial"/>
                <w:color w:val="000000"/>
                <w:sz w:val="17"/>
              </w:rPr>
              <w:t>Create/edit/delete tasks; due dates; reminders; importance; notes/categories; simple list-oriented workflow.</w:t>
            </w:r>
          </w:p>
        </w:tc>
        <w:tc>
          <w:tcPr>
            <w:tcW w:type="dxa" w:w="2484"/>
            <w:tcMar>
              <w:top w:w="70" w:type="dxa"/>
              <w:start w:w="80" w:type="dxa"/>
              <w:bottom w:w="70" w:type="dxa"/>
              <w:end w:w="80" w:type="dxa"/>
            </w:tcMar>
            <w:vAlign w:val="top"/>
          </w:tcPr>
          <w:p>
            <w:r>
              <w:rPr>
                <w:rFonts w:ascii="Arial" w:hAnsi="Arial"/>
                <w:color w:val="000000"/>
                <w:sz w:val="17"/>
              </w:rPr>
              <w:t>Recent reviews commonly praise ease of use, quick task entry, reminders, and straightforward organization. Some users describe the product as limited for more complex project management and criticize parts of task organization or the interface.</w:t>
            </w:r>
          </w:p>
        </w:tc>
        <w:tc>
          <w:tcPr>
            <w:tcW w:type="dxa" w:w="2484"/>
            <w:tcMar>
              <w:top w:w="70" w:type="dxa"/>
              <w:start w:w="80" w:type="dxa"/>
              <w:bottom w:w="70" w:type="dxa"/>
              <w:end w:w="80" w:type="dxa"/>
            </w:tcMar>
            <w:vAlign w:val="top"/>
          </w:tcPr>
          <w:p>
            <w:r>
              <w:rPr>
                <w:rFonts w:ascii="Arial" w:hAnsi="Arial"/>
                <w:color w:val="000000"/>
                <w:sz w:val="17"/>
              </w:rPr>
              <w:t>Keep common actions obvious and lightweight. Include due dates/priority, but avoid advanced project-management complexity that is outside the assignment.</w:t>
            </w:r>
          </w:p>
        </w:tc>
      </w:tr>
      <w:tr>
        <w:trPr>
          <w:cantSplit/>
        </w:trPr>
        <w:tc>
          <w:tcPr>
            <w:tcW w:type="dxa" w:w="2484"/>
            <w:tcMar>
              <w:top w:w="70" w:type="dxa"/>
              <w:start w:w="80" w:type="dxa"/>
              <w:bottom w:w="70" w:type="dxa"/>
              <w:end w:w="80" w:type="dxa"/>
            </w:tcMar>
            <w:vAlign w:val="top"/>
          </w:tcPr>
          <w:p>
            <w:r>
              <w:rPr>
                <w:rFonts w:ascii="Arial" w:hAnsi="Arial"/>
                <w:color w:val="000000"/>
                <w:sz w:val="17"/>
              </w:rPr>
              <w:t>Todoist</w:t>
            </w:r>
          </w:p>
        </w:tc>
        <w:tc>
          <w:tcPr>
            <w:tcW w:type="dxa" w:w="2484"/>
            <w:tcMar>
              <w:top w:w="70" w:type="dxa"/>
              <w:start w:w="80" w:type="dxa"/>
              <w:bottom w:w="70" w:type="dxa"/>
              <w:end w:w="80" w:type="dxa"/>
            </w:tcMar>
            <w:vAlign w:val="top"/>
          </w:tcPr>
          <w:p>
            <w:r>
              <w:rPr>
                <w:rFonts w:ascii="Arial" w:hAnsi="Arial"/>
                <w:color w:val="000000"/>
                <w:sz w:val="17"/>
              </w:rPr>
              <w:t>Task descriptions; dates/deadlines; priorities; assignees in shared projects; completion; labels and other organization tools.</w:t>
            </w:r>
          </w:p>
        </w:tc>
        <w:tc>
          <w:tcPr>
            <w:tcW w:type="dxa" w:w="2484"/>
            <w:tcMar>
              <w:top w:w="70" w:type="dxa"/>
              <w:start w:w="80" w:type="dxa"/>
              <w:bottom w:w="70" w:type="dxa"/>
              <w:end w:w="80" w:type="dxa"/>
            </w:tcMar>
            <w:vAlign w:val="top"/>
          </w:tcPr>
          <w:p>
            <w:r>
              <w:rPr>
                <w:rFonts w:ascii="Arial" w:hAnsi="Arial"/>
                <w:color w:val="000000"/>
                <w:sz w:val="17"/>
              </w:rPr>
              <w:t>Users frequently praise simplicity, quick entry, due-date organization, and team accountability. Some reviews report friction around assignment workflows, subtasks, or navigation.</w:t>
            </w:r>
          </w:p>
        </w:tc>
        <w:tc>
          <w:tcPr>
            <w:tcW w:type="dxa" w:w="2484"/>
            <w:tcMar>
              <w:top w:w="70" w:type="dxa"/>
              <w:start w:w="80" w:type="dxa"/>
              <w:bottom w:w="70" w:type="dxa"/>
              <w:end w:w="80" w:type="dxa"/>
            </w:tcMar>
            <w:vAlign w:val="top"/>
          </w:tcPr>
          <w:p>
            <w:r>
              <w:rPr>
                <w:rFonts w:ascii="Arial" w:hAnsi="Arial"/>
                <w:color w:val="000000"/>
                <w:sz w:val="17"/>
              </w:rPr>
              <w:t>Make assignment ownership clear, minimize steps for common actions, and keep the baseline task model small enough to understand at a glance.</w:t>
            </w:r>
          </w:p>
        </w:tc>
      </w:tr>
    </w:tbl>
    <w:p>
      <w:pPr>
        <w:pStyle w:val="Heading2"/>
      </w:pPr>
      <w:r>
        <w:rPr>
          <w:color w:val="000000"/>
        </w:rPr>
        <w:t>4.1 Requirements Decisions from the Comparison</w:t>
      </w:r>
    </w:p>
    <w:p>
      <w:pPr>
        <w:pStyle w:val="ListBullet"/>
      </w:pPr>
      <w:r>
        <w:t>Selected additional feature: task deadlines and priority levels. This feature is explicitly suggested in the Project I specification and is consistently useful in comparable task applications.</w:t>
      </w:r>
    </w:p>
    <w:p>
      <w:pPr>
        <w:pStyle w:val="ListBullet"/>
      </w:pPr>
      <w:r>
        <w:t>The baseline interface should favor simple task entry and clear task status rather than advanced project-management features.</w:t>
      </w:r>
    </w:p>
    <w:p>
      <w:pPr>
        <w:pStyle w:val="ListBullet"/>
      </w:pPr>
      <w:r>
        <w:t>Task ownership should be clear. The task creator controls editing, deletion, and assignment; a user assigned a task can mark it complete. This is a team-defined access rule intended to prevent accidental deletion or reassignment by an assignee.</w:t>
      </w:r>
    </w:p>
    <w:p>
      <w:pPr>
        <w:pStyle w:val="ListBullet"/>
      </w:pPr>
      <w:r>
        <w:t>Filtering/sorting, reminders, recurring tasks, attachments, comments, cloud sync, and integrations are not baseline requirements. They may be considered only as later stretch work if the required system is already complete and tested.</w:t>
      </w:r>
    </w:p>
    <w:p>
      <w:pPr>
        <w:pStyle w:val="Heading1"/>
      </w:pPr>
      <w:r>
        <w:rPr>
          <w:color w:val="000000"/>
        </w:rPr>
        <w:t>5. Scope</w:t>
      </w:r>
    </w:p>
    <w:p>
      <w:pPr>
        <w:pStyle w:val="Heading2"/>
      </w:pPr>
      <w:r>
        <w:rPr>
          <w:color w:val="000000"/>
        </w:rPr>
        <w:t>5.1 In Scope</w:t>
      </w:r>
    </w:p>
    <w:p>
      <w:pPr>
        <w:pStyle w:val="ListBullet"/>
      </w:pPr>
      <w:r>
        <w:t>Local user registration, login, and logout.</w:t>
      </w:r>
    </w:p>
    <w:p>
      <w:pPr>
        <w:pStyle w:val="ListBullet"/>
      </w:pPr>
      <w:r>
        <w:t>Task creation, editing, deletion, completion, and assignment to a registered user.</w:t>
      </w:r>
    </w:p>
    <w:p>
      <w:pPr>
        <w:pStyle w:val="ListBullet"/>
      </w:pPr>
      <w:r>
        <w:t>Viewing tasks created by or assigned to the logged-in user.</w:t>
      </w:r>
    </w:p>
    <w:p>
      <w:pPr>
        <w:pStyle w:val="ListBullet"/>
      </w:pPr>
      <w:r>
        <w:t>Selected extra feature: optional task deadlines and priority levels.</w:t>
      </w:r>
    </w:p>
    <w:p>
      <w:pPr>
        <w:pStyle w:val="ListBullet"/>
      </w:pPr>
      <w:r>
        <w:t>Local persistent data storage as required by the Project I technical specification.</w:t>
      </w:r>
    </w:p>
    <w:p>
      <w:pPr>
        <w:pStyle w:val="ListBullet"/>
      </w:pPr>
      <w:r>
        <w:t>Validation and clear feedback for common invalid actions or input.</w:t>
      </w:r>
    </w:p>
    <w:p>
      <w:pPr>
        <w:pStyle w:val="Heading2"/>
      </w:pPr>
      <w:r>
        <w:rPr>
          <w:color w:val="000000"/>
        </w:rPr>
        <w:t>5.2 Out of Scope for the Baseline</w:t>
      </w:r>
    </w:p>
    <w:p>
      <w:pPr>
        <w:pStyle w:val="ListBullet"/>
      </w:pPr>
      <w:r>
        <w:t>Cloud hosting, remote servers, or real-time multi-device collaboration.</w:t>
      </w:r>
    </w:p>
    <w:p>
      <w:pPr>
        <w:pStyle w:val="ListBullet"/>
      </w:pPr>
      <w:r>
        <w:t>Email, SMS, or push notifications.</w:t>
      </w:r>
    </w:p>
    <w:p>
      <w:pPr>
        <w:pStyle w:val="ListBullet"/>
      </w:pPr>
      <w:r>
        <w:t>Recurring tasks, subtasks, file attachments, comments/chat, or calendar integrations.</w:t>
      </w:r>
    </w:p>
    <w:p>
      <w:pPr>
        <w:pStyle w:val="ListBullet"/>
      </w:pPr>
      <w:r>
        <w:t>Administrative user roles or account-recovery services.</w:t>
      </w:r>
    </w:p>
    <w:p>
      <w:pPr>
        <w:pStyle w:val="ListBullet"/>
      </w:pPr>
      <w:r>
        <w:t>Advanced analytics, reporting, or enterprise project-management features.</w:t>
      </w:r>
    </w:p>
    <w:p>
      <w:pPr>
        <w:pStyle w:val="Heading1"/>
      </w:pPr>
      <w:r>
        <w:rPr>
          <w:color w:val="000000"/>
        </w:rPr>
        <w:t>6. User Requirements Definition</w:t>
      </w:r>
    </w:p>
    <w:p>
      <w:r>
        <w:t>The following user requirements are written in natural language and avoid implementation details, consistent with Professor Cornez's requirements-engineering guidance.</w:t>
      </w:r>
    </w:p>
    <w:tbl>
      <w:tblPr>
        <w:tblStyle w:val="TableGrid"/>
        <w:tblW w:type="auto" w:w="0"/>
        <w:jc w:val="center"/>
        <w:tblLook w:firstColumn="1" w:firstRow="1" w:lastColumn="0" w:lastRow="0" w:noHBand="0" w:noVBand="1" w:val="04A0"/>
      </w:tblPr>
      <w:tblGrid>
        <w:gridCol w:w="1152"/>
        <w:gridCol w:w="9216"/>
      </w:tblGrid>
      <w:tr>
        <w:trPr>
          <w:tblHeader w:val="true"/>
        </w:trPr>
        <w:tc>
          <w:tcPr>
            <w:tcW w:type="dxa" w:w="4968"/>
            <w:shd w:fill="D9D9D9"/>
            <w:vAlign w:val="top"/>
          </w:tcPr>
          <w:p>
            <w:r>
              <w:rPr>
                <w:rFonts w:ascii="Arial" w:hAnsi="Arial"/>
                <w:b/>
                <w:color w:val="000000"/>
                <w:sz w:val="19"/>
              </w:rPr>
              <w:t>ID</w:t>
            </w:r>
          </w:p>
        </w:tc>
        <w:tc>
          <w:tcPr>
            <w:tcW w:type="dxa" w:w="4968"/>
            <w:shd w:fill="D9D9D9"/>
            <w:vAlign w:val="top"/>
          </w:tcPr>
          <w:p>
            <w:r>
              <w:rPr>
                <w:rFonts w:ascii="Arial" w:hAnsi="Arial"/>
                <w:b/>
                <w:color w:val="000000"/>
                <w:sz w:val="19"/>
              </w:rPr>
              <w:t>User Requirement</w:t>
            </w:r>
          </w:p>
        </w:tc>
      </w:tr>
      <w:tr>
        <w:trPr>
          <w:cantSplit/>
        </w:trPr>
        <w:tc>
          <w:tcPr>
            <w:tcW w:type="dxa" w:w="1152"/>
            <w:tcMar>
              <w:top w:w="90" w:type="dxa"/>
              <w:start w:w="100" w:type="dxa"/>
              <w:bottom w:w="90" w:type="dxa"/>
              <w:end w:w="100" w:type="dxa"/>
            </w:tcMar>
            <w:vAlign w:val="top"/>
          </w:tcPr>
          <w:p>
            <w:r>
              <w:rPr>
                <w:rFonts w:ascii="Arial" w:hAnsi="Arial"/>
                <w:b w:val="0"/>
                <w:color w:val="000000"/>
                <w:sz w:val="18"/>
              </w:rPr>
              <w:t>UR-01</w:t>
            </w:r>
          </w:p>
        </w:tc>
        <w:tc>
          <w:tcPr>
            <w:tcW w:type="dxa" w:w="9216"/>
            <w:tcMar>
              <w:top w:w="90" w:type="dxa"/>
              <w:start w:w="100" w:type="dxa"/>
              <w:bottom w:w="90" w:type="dxa"/>
              <w:end w:w="100" w:type="dxa"/>
            </w:tcMar>
            <w:vAlign w:val="top"/>
          </w:tcPr>
          <w:p>
            <w:r>
              <w:rPr>
                <w:rFonts w:ascii="Arial" w:hAnsi="Arial"/>
                <w:b w:val="0"/>
                <w:color w:val="000000"/>
                <w:sz w:val="18"/>
              </w:rPr>
              <w:t>A new user shall be able to create an account.</w:t>
            </w:r>
          </w:p>
        </w:tc>
      </w:tr>
      <w:tr>
        <w:trPr>
          <w:cantSplit/>
        </w:trPr>
        <w:tc>
          <w:tcPr>
            <w:tcW w:type="dxa" w:w="1152"/>
            <w:tcMar>
              <w:top w:w="90" w:type="dxa"/>
              <w:start w:w="100" w:type="dxa"/>
              <w:bottom w:w="90" w:type="dxa"/>
              <w:end w:w="100" w:type="dxa"/>
            </w:tcMar>
            <w:vAlign w:val="top"/>
          </w:tcPr>
          <w:p>
            <w:r>
              <w:rPr>
                <w:rFonts w:ascii="Arial" w:hAnsi="Arial"/>
                <w:b w:val="0"/>
                <w:color w:val="000000"/>
                <w:sz w:val="18"/>
              </w:rPr>
              <w:t>UR-02</w:t>
            </w:r>
          </w:p>
        </w:tc>
        <w:tc>
          <w:tcPr>
            <w:tcW w:type="dxa" w:w="9216"/>
            <w:tcMar>
              <w:top w:w="90" w:type="dxa"/>
              <w:start w:w="100" w:type="dxa"/>
              <w:bottom w:w="90" w:type="dxa"/>
              <w:end w:w="100" w:type="dxa"/>
            </w:tcMar>
            <w:vAlign w:val="top"/>
          </w:tcPr>
          <w:p>
            <w:r>
              <w:rPr>
                <w:rFonts w:ascii="Arial" w:hAnsi="Arial"/>
                <w:b w:val="0"/>
                <w:color w:val="000000"/>
                <w:sz w:val="18"/>
              </w:rPr>
              <w:t>A registered user shall be able to log in to the application and log out when finished.</w:t>
            </w:r>
          </w:p>
        </w:tc>
      </w:tr>
      <w:tr>
        <w:trPr>
          <w:cantSplit/>
        </w:trPr>
        <w:tc>
          <w:tcPr>
            <w:tcW w:type="dxa" w:w="1152"/>
            <w:tcMar>
              <w:top w:w="90" w:type="dxa"/>
              <w:start w:w="100" w:type="dxa"/>
              <w:bottom w:w="90" w:type="dxa"/>
              <w:end w:w="100" w:type="dxa"/>
            </w:tcMar>
            <w:vAlign w:val="top"/>
          </w:tcPr>
          <w:p>
            <w:r>
              <w:rPr>
                <w:rFonts w:ascii="Arial" w:hAnsi="Arial"/>
                <w:b w:val="0"/>
                <w:color w:val="000000"/>
                <w:sz w:val="18"/>
              </w:rPr>
              <w:t>UR-03</w:t>
            </w:r>
          </w:p>
        </w:tc>
        <w:tc>
          <w:tcPr>
            <w:tcW w:type="dxa" w:w="9216"/>
            <w:tcMar>
              <w:top w:w="90" w:type="dxa"/>
              <w:start w:w="100" w:type="dxa"/>
              <w:bottom w:w="90" w:type="dxa"/>
              <w:end w:w="100" w:type="dxa"/>
            </w:tcMar>
            <w:vAlign w:val="top"/>
          </w:tcPr>
          <w:p>
            <w:r>
              <w:rPr>
                <w:rFonts w:ascii="Arial" w:hAnsi="Arial"/>
                <w:b w:val="0"/>
                <w:color w:val="000000"/>
                <w:sz w:val="18"/>
              </w:rPr>
              <w:t>A logged-in user shall be able to create a task.</w:t>
            </w:r>
          </w:p>
        </w:tc>
      </w:tr>
      <w:tr>
        <w:trPr>
          <w:cantSplit/>
        </w:trPr>
        <w:tc>
          <w:tcPr>
            <w:tcW w:type="dxa" w:w="1152"/>
            <w:tcMar>
              <w:top w:w="90" w:type="dxa"/>
              <w:start w:w="100" w:type="dxa"/>
              <w:bottom w:w="90" w:type="dxa"/>
              <w:end w:w="100" w:type="dxa"/>
            </w:tcMar>
            <w:vAlign w:val="top"/>
          </w:tcPr>
          <w:p>
            <w:r>
              <w:rPr>
                <w:rFonts w:ascii="Arial" w:hAnsi="Arial"/>
                <w:b w:val="0"/>
                <w:color w:val="000000"/>
                <w:sz w:val="18"/>
              </w:rPr>
              <w:t>UR-04</w:t>
            </w:r>
          </w:p>
        </w:tc>
        <w:tc>
          <w:tcPr>
            <w:tcW w:type="dxa" w:w="9216"/>
            <w:tcMar>
              <w:top w:w="90" w:type="dxa"/>
              <w:start w:w="100" w:type="dxa"/>
              <w:bottom w:w="90" w:type="dxa"/>
              <w:end w:w="100" w:type="dxa"/>
            </w:tcMar>
            <w:vAlign w:val="top"/>
          </w:tcPr>
          <w:p>
            <w:r>
              <w:rPr>
                <w:rFonts w:ascii="Arial" w:hAnsi="Arial"/>
                <w:b w:val="0"/>
                <w:color w:val="000000"/>
                <w:sz w:val="18"/>
              </w:rPr>
              <w:t>A logged-in user shall be able to edit a task the user created.</w:t>
            </w:r>
          </w:p>
        </w:tc>
      </w:tr>
      <w:tr>
        <w:trPr>
          <w:cantSplit/>
        </w:trPr>
        <w:tc>
          <w:tcPr>
            <w:tcW w:type="dxa" w:w="1152"/>
            <w:tcMar>
              <w:top w:w="90" w:type="dxa"/>
              <w:start w:w="100" w:type="dxa"/>
              <w:bottom w:w="90" w:type="dxa"/>
              <w:end w:w="100" w:type="dxa"/>
            </w:tcMar>
            <w:vAlign w:val="top"/>
          </w:tcPr>
          <w:p>
            <w:r>
              <w:rPr>
                <w:rFonts w:ascii="Arial" w:hAnsi="Arial"/>
                <w:b w:val="0"/>
                <w:color w:val="000000"/>
                <w:sz w:val="18"/>
              </w:rPr>
              <w:t>UR-05</w:t>
            </w:r>
          </w:p>
        </w:tc>
        <w:tc>
          <w:tcPr>
            <w:tcW w:type="dxa" w:w="9216"/>
            <w:tcMar>
              <w:top w:w="90" w:type="dxa"/>
              <w:start w:w="100" w:type="dxa"/>
              <w:bottom w:w="90" w:type="dxa"/>
              <w:end w:w="100" w:type="dxa"/>
            </w:tcMar>
            <w:vAlign w:val="top"/>
          </w:tcPr>
          <w:p>
            <w:r>
              <w:rPr>
                <w:rFonts w:ascii="Arial" w:hAnsi="Arial"/>
                <w:b w:val="0"/>
                <w:color w:val="000000"/>
                <w:sz w:val="18"/>
              </w:rPr>
              <w:t>A logged-in user shall be able to delete a task the user created.</w:t>
            </w:r>
          </w:p>
        </w:tc>
      </w:tr>
      <w:tr>
        <w:trPr>
          <w:cantSplit/>
        </w:trPr>
        <w:tc>
          <w:tcPr>
            <w:tcW w:type="dxa" w:w="1152"/>
            <w:tcMar>
              <w:top w:w="90" w:type="dxa"/>
              <w:start w:w="100" w:type="dxa"/>
              <w:bottom w:w="90" w:type="dxa"/>
              <w:end w:w="100" w:type="dxa"/>
            </w:tcMar>
            <w:vAlign w:val="top"/>
          </w:tcPr>
          <w:p>
            <w:r>
              <w:rPr>
                <w:rFonts w:ascii="Arial" w:hAnsi="Arial"/>
                <w:b w:val="0"/>
                <w:color w:val="000000"/>
                <w:sz w:val="18"/>
              </w:rPr>
              <w:t>UR-06</w:t>
            </w:r>
          </w:p>
        </w:tc>
        <w:tc>
          <w:tcPr>
            <w:tcW w:type="dxa" w:w="9216"/>
            <w:tcMar>
              <w:top w:w="90" w:type="dxa"/>
              <w:start w:w="100" w:type="dxa"/>
              <w:bottom w:w="90" w:type="dxa"/>
              <w:end w:w="100" w:type="dxa"/>
            </w:tcMar>
            <w:vAlign w:val="top"/>
          </w:tcPr>
          <w:p>
            <w:r>
              <w:rPr>
                <w:rFonts w:ascii="Arial" w:hAnsi="Arial"/>
                <w:b w:val="0"/>
                <w:color w:val="000000"/>
                <w:sz w:val="18"/>
              </w:rPr>
              <w:t>A logged-in user shall be able to assign a task the user created to a registered user.</w:t>
            </w:r>
          </w:p>
        </w:tc>
      </w:tr>
      <w:tr>
        <w:trPr>
          <w:cantSplit/>
        </w:trPr>
        <w:tc>
          <w:tcPr>
            <w:tcW w:type="dxa" w:w="1152"/>
            <w:tcMar>
              <w:top w:w="90" w:type="dxa"/>
              <w:start w:w="100" w:type="dxa"/>
              <w:bottom w:w="90" w:type="dxa"/>
              <w:end w:w="100" w:type="dxa"/>
            </w:tcMar>
            <w:vAlign w:val="top"/>
          </w:tcPr>
          <w:p>
            <w:r>
              <w:rPr>
                <w:rFonts w:ascii="Arial" w:hAnsi="Arial"/>
                <w:b w:val="0"/>
                <w:color w:val="000000"/>
                <w:sz w:val="18"/>
              </w:rPr>
              <w:t>UR-07</w:t>
            </w:r>
          </w:p>
        </w:tc>
        <w:tc>
          <w:tcPr>
            <w:tcW w:type="dxa" w:w="9216"/>
            <w:tcMar>
              <w:top w:w="90" w:type="dxa"/>
              <w:start w:w="100" w:type="dxa"/>
              <w:bottom w:w="90" w:type="dxa"/>
              <w:end w:w="100" w:type="dxa"/>
            </w:tcMar>
            <w:vAlign w:val="top"/>
          </w:tcPr>
          <w:p>
            <w:r>
              <w:rPr>
                <w:rFonts w:ascii="Arial" w:hAnsi="Arial"/>
                <w:b w:val="0"/>
                <w:color w:val="000000"/>
                <w:sz w:val="18"/>
              </w:rPr>
              <w:t>A logged-in user shall be able to mark a task as complete when the task was created by or assigned to that user.</w:t>
            </w:r>
          </w:p>
        </w:tc>
      </w:tr>
      <w:tr>
        <w:trPr>
          <w:cantSplit/>
        </w:trPr>
        <w:tc>
          <w:tcPr>
            <w:tcW w:type="dxa" w:w="1152"/>
            <w:tcMar>
              <w:top w:w="90" w:type="dxa"/>
              <w:start w:w="100" w:type="dxa"/>
              <w:bottom w:w="90" w:type="dxa"/>
              <w:end w:w="100" w:type="dxa"/>
            </w:tcMar>
            <w:vAlign w:val="top"/>
          </w:tcPr>
          <w:p>
            <w:r>
              <w:rPr>
                <w:rFonts w:ascii="Arial" w:hAnsi="Arial"/>
                <w:b w:val="0"/>
                <w:color w:val="000000"/>
                <w:sz w:val="18"/>
              </w:rPr>
              <w:t>UR-08</w:t>
            </w:r>
          </w:p>
        </w:tc>
        <w:tc>
          <w:tcPr>
            <w:tcW w:type="dxa" w:w="9216"/>
            <w:tcMar>
              <w:top w:w="90" w:type="dxa"/>
              <w:start w:w="100" w:type="dxa"/>
              <w:bottom w:w="90" w:type="dxa"/>
              <w:end w:w="100" w:type="dxa"/>
            </w:tcMar>
            <w:vAlign w:val="top"/>
          </w:tcPr>
          <w:p>
            <w:r>
              <w:rPr>
                <w:rFonts w:ascii="Arial" w:hAnsi="Arial"/>
                <w:b w:val="0"/>
                <w:color w:val="000000"/>
                <w:sz w:val="18"/>
              </w:rPr>
              <w:t>A logged-in user shall be able to view tasks the user created and tasks assigned to that user.</w:t>
            </w:r>
          </w:p>
        </w:tc>
      </w:tr>
      <w:tr>
        <w:trPr>
          <w:cantSplit/>
        </w:trPr>
        <w:tc>
          <w:tcPr>
            <w:tcW w:type="dxa" w:w="1152"/>
            <w:tcMar>
              <w:top w:w="90" w:type="dxa"/>
              <w:start w:w="100" w:type="dxa"/>
              <w:bottom w:w="90" w:type="dxa"/>
              <w:end w:w="100" w:type="dxa"/>
            </w:tcMar>
            <w:vAlign w:val="top"/>
          </w:tcPr>
          <w:p>
            <w:r>
              <w:rPr>
                <w:rFonts w:ascii="Arial" w:hAnsi="Arial"/>
                <w:b w:val="0"/>
                <w:color w:val="000000"/>
                <w:sz w:val="18"/>
              </w:rPr>
              <w:t>UR-09</w:t>
            </w:r>
          </w:p>
        </w:tc>
        <w:tc>
          <w:tcPr>
            <w:tcW w:type="dxa" w:w="9216"/>
            <w:tcMar>
              <w:top w:w="90" w:type="dxa"/>
              <w:start w:w="100" w:type="dxa"/>
              <w:bottom w:w="90" w:type="dxa"/>
              <w:end w:w="100" w:type="dxa"/>
            </w:tcMar>
            <w:vAlign w:val="top"/>
          </w:tcPr>
          <w:p>
            <w:r>
              <w:rPr>
                <w:rFonts w:ascii="Arial" w:hAnsi="Arial"/>
                <w:b w:val="0"/>
                <w:color w:val="000000"/>
                <w:sz w:val="18"/>
              </w:rPr>
              <w:t>A user shall be able to see the important details and completion status of each visible task.</w:t>
            </w:r>
          </w:p>
        </w:tc>
      </w:tr>
      <w:tr>
        <w:trPr>
          <w:cantSplit/>
        </w:trPr>
        <w:tc>
          <w:tcPr>
            <w:tcW w:type="dxa" w:w="1152"/>
            <w:tcMar>
              <w:top w:w="90" w:type="dxa"/>
              <w:start w:w="100" w:type="dxa"/>
              <w:bottom w:w="90" w:type="dxa"/>
              <w:end w:w="100" w:type="dxa"/>
            </w:tcMar>
            <w:vAlign w:val="top"/>
          </w:tcPr>
          <w:p>
            <w:r>
              <w:rPr>
                <w:rFonts w:ascii="Arial" w:hAnsi="Arial"/>
                <w:b w:val="0"/>
                <w:color w:val="000000"/>
                <w:sz w:val="18"/>
              </w:rPr>
              <w:t>UR-10</w:t>
            </w:r>
          </w:p>
        </w:tc>
        <w:tc>
          <w:tcPr>
            <w:tcW w:type="dxa" w:w="9216"/>
            <w:tcMar>
              <w:top w:w="90" w:type="dxa"/>
              <w:start w:w="100" w:type="dxa"/>
              <w:bottom w:w="90" w:type="dxa"/>
              <w:end w:w="100" w:type="dxa"/>
            </w:tcMar>
            <w:vAlign w:val="top"/>
          </w:tcPr>
          <w:p>
            <w:r>
              <w:rPr>
                <w:rFonts w:ascii="Arial" w:hAnsi="Arial"/>
                <w:b w:val="0"/>
                <w:color w:val="000000"/>
                <w:sz w:val="18"/>
              </w:rPr>
              <w:t>A task creator shall be able to give a task a deadline and a priority level.</w:t>
            </w:r>
          </w:p>
        </w:tc>
      </w:tr>
      <w:tr>
        <w:trPr>
          <w:cantSplit/>
        </w:trPr>
        <w:tc>
          <w:tcPr>
            <w:tcW w:type="dxa" w:w="1152"/>
            <w:tcMar>
              <w:top w:w="90" w:type="dxa"/>
              <w:start w:w="100" w:type="dxa"/>
              <w:bottom w:w="90" w:type="dxa"/>
              <w:end w:w="100" w:type="dxa"/>
            </w:tcMar>
            <w:vAlign w:val="top"/>
          </w:tcPr>
          <w:p>
            <w:r>
              <w:rPr>
                <w:rFonts w:ascii="Arial" w:hAnsi="Arial"/>
                <w:b w:val="0"/>
                <w:color w:val="000000"/>
                <w:sz w:val="18"/>
              </w:rPr>
              <w:t>UR-11</w:t>
            </w:r>
          </w:p>
        </w:tc>
        <w:tc>
          <w:tcPr>
            <w:tcW w:type="dxa" w:w="9216"/>
            <w:tcMar>
              <w:top w:w="90" w:type="dxa"/>
              <w:start w:w="100" w:type="dxa"/>
              <w:bottom w:w="90" w:type="dxa"/>
              <w:end w:w="100" w:type="dxa"/>
            </w:tcMar>
            <w:vAlign w:val="top"/>
          </w:tcPr>
          <w:p>
            <w:r>
              <w:rPr>
                <w:rFonts w:ascii="Arial" w:hAnsi="Arial"/>
                <w:b w:val="0"/>
                <w:color w:val="000000"/>
                <w:sz w:val="18"/>
              </w:rPr>
              <w:t>The application shall preserve account and task information between application sessions.</w:t>
            </w:r>
          </w:p>
        </w:tc>
      </w:tr>
      <w:tr>
        <w:trPr>
          <w:cantSplit/>
        </w:trPr>
        <w:tc>
          <w:tcPr>
            <w:tcW w:type="dxa" w:w="1152"/>
            <w:tcMar>
              <w:top w:w="90" w:type="dxa"/>
              <w:start w:w="100" w:type="dxa"/>
              <w:bottom w:w="90" w:type="dxa"/>
              <w:end w:w="100" w:type="dxa"/>
            </w:tcMar>
            <w:vAlign w:val="top"/>
          </w:tcPr>
          <w:p>
            <w:r>
              <w:rPr>
                <w:rFonts w:ascii="Arial" w:hAnsi="Arial"/>
                <w:b w:val="0"/>
                <w:color w:val="000000"/>
                <w:sz w:val="18"/>
              </w:rPr>
              <w:t>UR-12</w:t>
            </w:r>
          </w:p>
        </w:tc>
        <w:tc>
          <w:tcPr>
            <w:tcW w:type="dxa" w:w="9216"/>
            <w:tcMar>
              <w:top w:w="90" w:type="dxa"/>
              <w:start w:w="100" w:type="dxa"/>
              <w:bottom w:w="90" w:type="dxa"/>
              <w:end w:w="100" w:type="dxa"/>
            </w:tcMar>
            <w:vAlign w:val="top"/>
          </w:tcPr>
          <w:p>
            <w:r>
              <w:rPr>
                <w:rFonts w:ascii="Arial" w:hAnsi="Arial"/>
                <w:b w:val="0"/>
                <w:color w:val="000000"/>
                <w:sz w:val="18"/>
              </w:rPr>
              <w:t>The application shall provide understandable feedback when a requested action cannot be completed.</w:t>
            </w:r>
          </w:p>
        </w:tc>
      </w:tr>
    </w:tbl>
    <w:p>
      <w:pPr>
        <w:pStyle w:val="Heading1"/>
      </w:pPr>
      <w:r>
        <w:rPr>
          <w:color w:val="000000"/>
        </w:rPr>
        <w:t>7. System Requirements Specification</w:t>
      </w:r>
    </w:p>
    <w:p>
      <w:pPr>
        <w:pStyle w:val="Heading2"/>
      </w:pPr>
      <w:r>
        <w:rPr>
          <w:color w:val="000000"/>
        </w:rPr>
        <w:t>7.1 Functional Requirements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D9D9"/>
            <w:vAlign w:val="top"/>
          </w:tcPr>
          <w:p>
            <w:r>
              <w:rPr>
                <w:rFonts w:ascii="Arial" w:hAnsi="Arial"/>
                <w:b/>
                <w:color w:val="000000"/>
                <w:sz w:val="19"/>
              </w:rPr>
              <w:t>ID</w:t>
            </w:r>
          </w:p>
        </w:tc>
        <w:tc>
          <w:tcPr>
            <w:tcW w:type="dxa" w:w="4968"/>
            <w:shd w:fill="D9D9D9"/>
            <w:vAlign w:val="top"/>
          </w:tcPr>
          <w:p>
            <w:r>
              <w:rPr>
                <w:rFonts w:ascii="Arial" w:hAnsi="Arial"/>
                <w:b/>
                <w:color w:val="000000"/>
                <w:sz w:val="19"/>
              </w:rPr>
              <w:t>Functional Requirement</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FR-01</w:t>
            </w:r>
          </w:p>
        </w:tc>
        <w:tc>
          <w:tcPr>
            <w:tcW w:type="dxa" w:w="4968"/>
            <w:tcMar>
              <w:top w:w="90" w:type="dxa"/>
              <w:start w:w="100" w:type="dxa"/>
              <w:bottom w:w="90" w:type="dxa"/>
              <w:end w:w="100" w:type="dxa"/>
            </w:tcMar>
            <w:vAlign w:val="top"/>
          </w:tcPr>
          <w:p>
            <w:r>
              <w:rPr>
                <w:rFonts w:ascii="Arial" w:hAnsi="Arial"/>
                <w:b w:val="0"/>
                <w:color w:val="000000"/>
                <w:sz w:val="18"/>
              </w:rPr>
              <w:t>The system shall allow a new user to register using a username and password.</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FR-02</w:t>
            </w:r>
          </w:p>
        </w:tc>
        <w:tc>
          <w:tcPr>
            <w:tcW w:type="dxa" w:w="4968"/>
            <w:tcMar>
              <w:top w:w="90" w:type="dxa"/>
              <w:start w:w="100" w:type="dxa"/>
              <w:bottom w:w="90" w:type="dxa"/>
              <w:end w:w="100" w:type="dxa"/>
            </w:tcMar>
            <w:vAlign w:val="top"/>
          </w:tcPr>
          <w:p>
            <w:r>
              <w:rPr>
                <w:rFonts w:ascii="Arial" w:hAnsi="Arial"/>
                <w:b w:val="0"/>
                <w:color w:val="000000"/>
                <w:sz w:val="18"/>
              </w:rPr>
              <w:t>The system shall require each username to be unique and shall reject a duplicate username with a clear message.</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FR-03</w:t>
            </w:r>
          </w:p>
        </w:tc>
        <w:tc>
          <w:tcPr>
            <w:tcW w:type="dxa" w:w="4968"/>
            <w:tcMar>
              <w:top w:w="90" w:type="dxa"/>
              <w:start w:w="100" w:type="dxa"/>
              <w:bottom w:w="90" w:type="dxa"/>
              <w:end w:w="100" w:type="dxa"/>
            </w:tcMar>
            <w:vAlign w:val="top"/>
          </w:tcPr>
          <w:p>
            <w:r>
              <w:rPr>
                <w:rFonts w:ascii="Arial" w:hAnsi="Arial"/>
                <w:b w:val="0"/>
                <w:color w:val="000000"/>
                <w:sz w:val="18"/>
              </w:rPr>
              <w:t>The system shall authenticate a registered user before providing access to task-management functions.</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FR-04</w:t>
            </w:r>
          </w:p>
        </w:tc>
        <w:tc>
          <w:tcPr>
            <w:tcW w:type="dxa" w:w="4968"/>
            <w:tcMar>
              <w:top w:w="90" w:type="dxa"/>
              <w:start w:w="100" w:type="dxa"/>
              <w:bottom w:w="90" w:type="dxa"/>
              <w:end w:w="100" w:type="dxa"/>
            </w:tcMar>
            <w:vAlign w:val="top"/>
          </w:tcPr>
          <w:p>
            <w:r>
              <w:rPr>
                <w:rFonts w:ascii="Arial" w:hAnsi="Arial"/>
                <w:b w:val="0"/>
                <w:color w:val="000000"/>
                <w:sz w:val="18"/>
              </w:rPr>
              <w:t>The system shall reject an invalid login attempt and inform the user without opening the authenticated task view.</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FR-05</w:t>
            </w:r>
          </w:p>
        </w:tc>
        <w:tc>
          <w:tcPr>
            <w:tcW w:type="dxa" w:w="4968"/>
            <w:tcMar>
              <w:top w:w="90" w:type="dxa"/>
              <w:start w:w="100" w:type="dxa"/>
              <w:bottom w:w="90" w:type="dxa"/>
              <w:end w:w="100" w:type="dxa"/>
            </w:tcMar>
            <w:vAlign w:val="top"/>
          </w:tcPr>
          <w:p>
            <w:r>
              <w:rPr>
                <w:rFonts w:ascii="Arial" w:hAnsi="Arial"/>
                <w:b w:val="0"/>
                <w:color w:val="000000"/>
                <w:sz w:val="18"/>
              </w:rPr>
              <w:t>The system shall allow the authenticated user to log out and return to an unauthenticated state.</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FR-06</w:t>
            </w:r>
          </w:p>
        </w:tc>
        <w:tc>
          <w:tcPr>
            <w:tcW w:type="dxa" w:w="4968"/>
            <w:tcMar>
              <w:top w:w="90" w:type="dxa"/>
              <w:start w:w="100" w:type="dxa"/>
              <w:bottom w:w="90" w:type="dxa"/>
              <w:end w:w="100" w:type="dxa"/>
            </w:tcMar>
            <w:vAlign w:val="top"/>
          </w:tcPr>
          <w:p>
            <w:r>
              <w:rPr>
                <w:rFonts w:ascii="Arial" w:hAnsi="Arial"/>
                <w:b w:val="0"/>
                <w:color w:val="000000"/>
                <w:sz w:val="18"/>
              </w:rPr>
              <w:t>The system shall allow an authenticated user to create a task with a required title and an optional description.</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FR-07</w:t>
            </w:r>
          </w:p>
        </w:tc>
        <w:tc>
          <w:tcPr>
            <w:tcW w:type="dxa" w:w="4968"/>
            <w:tcMar>
              <w:top w:w="90" w:type="dxa"/>
              <w:start w:w="100" w:type="dxa"/>
              <w:bottom w:w="90" w:type="dxa"/>
              <w:end w:w="100" w:type="dxa"/>
            </w:tcMar>
            <w:vAlign w:val="top"/>
          </w:tcPr>
          <w:p>
            <w:r>
              <w:rPr>
                <w:rFonts w:ascii="Arial" w:hAnsi="Arial"/>
                <w:b w:val="0"/>
                <w:color w:val="000000"/>
                <w:sz w:val="18"/>
              </w:rPr>
              <w:t>The system shall record the authenticated user as the creator of each newly created task.</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FR-08</w:t>
            </w:r>
          </w:p>
        </w:tc>
        <w:tc>
          <w:tcPr>
            <w:tcW w:type="dxa" w:w="4968"/>
            <w:tcMar>
              <w:top w:w="90" w:type="dxa"/>
              <w:start w:w="100" w:type="dxa"/>
              <w:bottom w:w="90" w:type="dxa"/>
              <w:end w:w="100" w:type="dxa"/>
            </w:tcMar>
            <w:vAlign w:val="top"/>
          </w:tcPr>
          <w:p>
            <w:r>
              <w:rPr>
                <w:rFonts w:ascii="Arial" w:hAnsi="Arial"/>
                <w:b w:val="0"/>
                <w:color w:val="000000"/>
                <w:sz w:val="18"/>
              </w:rPr>
              <w:t>The system shall allow the creator of a task to edit the task title, description, assignee, deadline, and priority.</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FR-09</w:t>
            </w:r>
          </w:p>
        </w:tc>
        <w:tc>
          <w:tcPr>
            <w:tcW w:type="dxa" w:w="4968"/>
            <w:tcMar>
              <w:top w:w="90" w:type="dxa"/>
              <w:start w:w="100" w:type="dxa"/>
              <w:bottom w:w="90" w:type="dxa"/>
              <w:end w:w="100" w:type="dxa"/>
            </w:tcMar>
            <w:vAlign w:val="top"/>
          </w:tcPr>
          <w:p>
            <w:r>
              <w:rPr>
                <w:rFonts w:ascii="Arial" w:hAnsi="Arial"/>
                <w:b w:val="0"/>
                <w:color w:val="000000"/>
                <w:sz w:val="18"/>
              </w:rPr>
              <w:t>The system shall allow the creator of a task to delete the task after a confirmation step.</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FR-10</w:t>
            </w:r>
          </w:p>
        </w:tc>
        <w:tc>
          <w:tcPr>
            <w:tcW w:type="dxa" w:w="4968"/>
            <w:tcMar>
              <w:top w:w="90" w:type="dxa"/>
              <w:start w:w="100" w:type="dxa"/>
              <w:bottom w:w="90" w:type="dxa"/>
              <w:end w:w="100" w:type="dxa"/>
            </w:tcMar>
            <w:vAlign w:val="top"/>
          </w:tcPr>
          <w:p>
            <w:r>
              <w:rPr>
                <w:rFonts w:ascii="Arial" w:hAnsi="Arial"/>
                <w:b w:val="0"/>
                <w:color w:val="000000"/>
                <w:sz w:val="18"/>
              </w:rPr>
              <w:t>The system shall allow a task creator to assign the task to one registered user.</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FR-11</w:t>
            </w:r>
          </w:p>
        </w:tc>
        <w:tc>
          <w:tcPr>
            <w:tcW w:type="dxa" w:w="4968"/>
            <w:tcMar>
              <w:top w:w="90" w:type="dxa"/>
              <w:start w:w="100" w:type="dxa"/>
              <w:bottom w:w="90" w:type="dxa"/>
              <w:end w:w="100" w:type="dxa"/>
            </w:tcMar>
            <w:vAlign w:val="top"/>
          </w:tcPr>
          <w:p>
            <w:r>
              <w:rPr>
                <w:rFonts w:ascii="Arial" w:hAnsi="Arial"/>
                <w:b w:val="0"/>
                <w:color w:val="000000"/>
                <w:sz w:val="18"/>
              </w:rPr>
              <w:t>The system shall allow a task creator or the task's assignee to change the task between Open and Complete using the completion control.</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FR-12</w:t>
            </w:r>
          </w:p>
        </w:tc>
        <w:tc>
          <w:tcPr>
            <w:tcW w:type="dxa" w:w="4968"/>
            <w:tcMar>
              <w:top w:w="90" w:type="dxa"/>
              <w:start w:w="100" w:type="dxa"/>
              <w:bottom w:w="90" w:type="dxa"/>
              <w:end w:w="100" w:type="dxa"/>
            </w:tcMar>
            <w:vAlign w:val="top"/>
          </w:tcPr>
          <w:p>
            <w:r>
              <w:rPr>
                <w:rFonts w:ascii="Arial" w:hAnsi="Arial"/>
                <w:b w:val="0"/>
                <w:color w:val="000000"/>
                <w:sz w:val="18"/>
              </w:rPr>
              <w:t>The system shall display to the logged-in user all tasks created by that user and all tasks assigned to that user.</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FR-13</w:t>
            </w:r>
          </w:p>
        </w:tc>
        <w:tc>
          <w:tcPr>
            <w:tcW w:type="dxa" w:w="4968"/>
            <w:tcMar>
              <w:top w:w="90" w:type="dxa"/>
              <w:start w:w="100" w:type="dxa"/>
              <w:bottom w:w="90" w:type="dxa"/>
              <w:end w:w="100" w:type="dxa"/>
            </w:tcMar>
            <w:vAlign w:val="top"/>
          </w:tcPr>
          <w:p>
            <w:r>
              <w:rPr>
                <w:rFonts w:ascii="Arial" w:hAnsi="Arial"/>
                <w:b w:val="0"/>
                <w:color w:val="000000"/>
                <w:sz w:val="18"/>
              </w:rPr>
              <w:t>The system shall not include unrelated tasks in the logged-in user's task view.</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FR-14</w:t>
            </w:r>
          </w:p>
        </w:tc>
        <w:tc>
          <w:tcPr>
            <w:tcW w:type="dxa" w:w="4968"/>
            <w:tcMar>
              <w:top w:w="90" w:type="dxa"/>
              <w:start w:w="100" w:type="dxa"/>
              <w:bottom w:w="90" w:type="dxa"/>
              <w:end w:w="100" w:type="dxa"/>
            </w:tcMar>
            <w:vAlign w:val="top"/>
          </w:tcPr>
          <w:p>
            <w:r>
              <w:rPr>
                <w:rFonts w:ascii="Arial" w:hAnsi="Arial"/>
                <w:b w:val="0"/>
                <w:color w:val="000000"/>
                <w:sz w:val="18"/>
              </w:rPr>
              <w:t>For each visible task, the system shall show enough information to identify the task, its creator/assignee status, its completion status, and any deadline or priority value.</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FR-15</w:t>
            </w:r>
          </w:p>
        </w:tc>
        <w:tc>
          <w:tcPr>
            <w:tcW w:type="dxa" w:w="4968"/>
            <w:tcMar>
              <w:top w:w="90" w:type="dxa"/>
              <w:start w:w="100" w:type="dxa"/>
              <w:bottom w:w="90" w:type="dxa"/>
              <w:end w:w="100" w:type="dxa"/>
            </w:tcMar>
            <w:vAlign w:val="top"/>
          </w:tcPr>
          <w:p>
            <w:r>
              <w:rPr>
                <w:rFonts w:ascii="Arial" w:hAnsi="Arial"/>
                <w:b w:val="0"/>
                <w:color w:val="000000"/>
                <w:sz w:val="18"/>
              </w:rPr>
              <w:t>The system shall allow a task creator to add, change, or remove an optional deadline.</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FR-16</w:t>
            </w:r>
          </w:p>
        </w:tc>
        <w:tc>
          <w:tcPr>
            <w:tcW w:type="dxa" w:w="4968"/>
            <w:tcMar>
              <w:top w:w="90" w:type="dxa"/>
              <w:start w:w="100" w:type="dxa"/>
              <w:bottom w:w="90" w:type="dxa"/>
              <w:end w:w="100" w:type="dxa"/>
            </w:tcMar>
            <w:vAlign w:val="top"/>
          </w:tcPr>
          <w:p>
            <w:r>
              <w:rPr>
                <w:rFonts w:ascii="Arial" w:hAnsi="Arial"/>
                <w:b w:val="0"/>
                <w:color w:val="000000"/>
                <w:sz w:val="18"/>
              </w:rPr>
              <w:t>The system shall allow a task creator to select a priority level of High, Medium, or Low. If no priority is selected, Medium shall be used as the default.</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FR-17</w:t>
            </w:r>
          </w:p>
        </w:tc>
        <w:tc>
          <w:tcPr>
            <w:tcW w:type="dxa" w:w="4968"/>
            <w:tcMar>
              <w:top w:w="90" w:type="dxa"/>
              <w:start w:w="100" w:type="dxa"/>
              <w:bottom w:w="90" w:type="dxa"/>
              <w:end w:w="100" w:type="dxa"/>
            </w:tcMar>
            <w:vAlign w:val="top"/>
          </w:tcPr>
          <w:p>
            <w:r>
              <w:rPr>
                <w:rFonts w:ascii="Arial" w:hAnsi="Arial"/>
                <w:b w:val="0"/>
                <w:color w:val="000000"/>
                <w:sz w:val="18"/>
              </w:rPr>
              <w:t>The system shall save user and task data so that the data remains available after the application is closed and reopened.</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FR-18</w:t>
            </w:r>
          </w:p>
        </w:tc>
        <w:tc>
          <w:tcPr>
            <w:tcW w:type="dxa" w:w="4968"/>
            <w:tcMar>
              <w:top w:w="90" w:type="dxa"/>
              <w:start w:w="100" w:type="dxa"/>
              <w:bottom w:w="90" w:type="dxa"/>
              <w:end w:w="100" w:type="dxa"/>
            </w:tcMar>
            <w:vAlign w:val="top"/>
          </w:tcPr>
          <w:p>
            <w:r>
              <w:rPr>
                <w:rFonts w:ascii="Arial" w:hAnsi="Arial"/>
                <w:b w:val="0"/>
                <w:color w:val="000000"/>
                <w:sz w:val="18"/>
              </w:rPr>
              <w:t>The system shall create the local data store and required tables automatically when they do not yet exist.</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FR-19</w:t>
            </w:r>
          </w:p>
        </w:tc>
        <w:tc>
          <w:tcPr>
            <w:tcW w:type="dxa" w:w="4968"/>
            <w:tcMar>
              <w:top w:w="90" w:type="dxa"/>
              <w:start w:w="100" w:type="dxa"/>
              <w:bottom w:w="90" w:type="dxa"/>
              <w:end w:w="100" w:type="dxa"/>
            </w:tcMar>
            <w:vAlign w:val="top"/>
          </w:tcPr>
          <w:p>
            <w:r>
              <w:rPr>
                <w:rFonts w:ascii="Arial" w:hAnsi="Arial"/>
                <w:b w:val="0"/>
                <w:color w:val="000000"/>
                <w:sz w:val="18"/>
              </w:rPr>
              <w:t>The system shall validate required input before saving a registration, login, or task-management change.</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FR-20</w:t>
            </w:r>
          </w:p>
        </w:tc>
        <w:tc>
          <w:tcPr>
            <w:tcW w:type="dxa" w:w="4968"/>
            <w:tcMar>
              <w:top w:w="90" w:type="dxa"/>
              <w:start w:w="100" w:type="dxa"/>
              <w:bottom w:w="90" w:type="dxa"/>
              <w:end w:w="100" w:type="dxa"/>
            </w:tcMar>
            <w:vAlign w:val="top"/>
          </w:tcPr>
          <w:p>
            <w:r>
              <w:rPr>
                <w:rFonts w:ascii="Arial" w:hAnsi="Arial"/>
                <w:b w:val="0"/>
                <w:color w:val="000000"/>
                <w:sz w:val="18"/>
              </w:rPr>
              <w:t>When an operation cannot be completed, the system shall present a clear error or validation message and remain usable.</w:t>
            </w:r>
          </w:p>
        </w:tc>
      </w:tr>
    </w:tbl>
    <w:p>
      <w:pPr>
        <w:pStyle w:val="Heading2"/>
      </w:pPr>
      <w:r>
        <w:rPr>
          <w:color w:val="000000"/>
        </w:rPr>
        <w:t>7.2 Nonfunctional Requirements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D9D9"/>
            <w:vAlign w:val="top"/>
          </w:tcPr>
          <w:p>
            <w:r>
              <w:rPr>
                <w:rFonts w:ascii="Arial" w:hAnsi="Arial"/>
                <w:b/>
                <w:color w:val="000000"/>
                <w:sz w:val="19"/>
              </w:rPr>
              <w:t>ID</w:t>
            </w:r>
          </w:p>
        </w:tc>
        <w:tc>
          <w:tcPr>
            <w:tcW w:type="dxa" w:w="4968"/>
            <w:shd w:fill="D9D9D9"/>
            <w:vAlign w:val="top"/>
          </w:tcPr>
          <w:p>
            <w:r>
              <w:rPr>
                <w:rFonts w:ascii="Arial" w:hAnsi="Arial"/>
                <w:b/>
                <w:color w:val="000000"/>
                <w:sz w:val="19"/>
              </w:rPr>
              <w:t>Nonfunctional Requirement</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NFR-01 Usability</w:t>
            </w:r>
          </w:p>
        </w:tc>
        <w:tc>
          <w:tcPr>
            <w:tcW w:type="dxa" w:w="4968"/>
            <w:tcMar>
              <w:top w:w="90" w:type="dxa"/>
              <w:start w:w="100" w:type="dxa"/>
              <w:bottom w:w="90" w:type="dxa"/>
              <w:end w:w="100" w:type="dxa"/>
            </w:tcMar>
            <w:vAlign w:val="top"/>
          </w:tcPr>
          <w:p>
            <w:r>
              <w:rPr>
                <w:rFonts w:ascii="Arial" w:hAnsi="Arial"/>
                <w:b w:val="0"/>
                <w:color w:val="000000"/>
                <w:sz w:val="18"/>
              </w:rPr>
              <w:t>Common actions such as registration, login, creating a task, assigning a task, and marking a task complete shall be available through clearly labeled controls and understandable feedback.</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NFR-02 Reliability</w:t>
            </w:r>
          </w:p>
        </w:tc>
        <w:tc>
          <w:tcPr>
            <w:tcW w:type="dxa" w:w="4968"/>
            <w:tcMar>
              <w:top w:w="90" w:type="dxa"/>
              <w:start w:w="100" w:type="dxa"/>
              <w:bottom w:w="90" w:type="dxa"/>
              <w:end w:w="100" w:type="dxa"/>
            </w:tcMar>
            <w:vAlign w:val="top"/>
          </w:tcPr>
          <w:p>
            <w:r>
              <w:rPr>
                <w:rFonts w:ascii="Arial" w:hAnsi="Arial"/>
                <w:b w:val="0"/>
                <w:color w:val="000000"/>
                <w:sz w:val="18"/>
              </w:rPr>
              <w:t>Invalid user input or an unsuccessful operation shall not cause the application to terminate unexpectedly.</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NFR-03 Data Persistence</w:t>
            </w:r>
          </w:p>
        </w:tc>
        <w:tc>
          <w:tcPr>
            <w:tcW w:type="dxa" w:w="4968"/>
            <w:tcMar>
              <w:top w:w="90" w:type="dxa"/>
              <w:start w:w="100" w:type="dxa"/>
              <w:bottom w:w="90" w:type="dxa"/>
              <w:end w:w="100" w:type="dxa"/>
            </w:tcMar>
            <w:vAlign w:val="top"/>
          </w:tcPr>
          <w:p>
            <w:r>
              <w:rPr>
                <w:rFonts w:ascii="Arial" w:hAnsi="Arial"/>
                <w:b w:val="0"/>
                <w:color w:val="000000"/>
                <w:sz w:val="18"/>
              </w:rPr>
              <w:t>Successfully saved user and task data shall remain available across normal application restarts.</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NFR-04 Maintainability</w:t>
            </w:r>
          </w:p>
        </w:tc>
        <w:tc>
          <w:tcPr>
            <w:tcW w:type="dxa" w:w="4968"/>
            <w:tcMar>
              <w:top w:w="90" w:type="dxa"/>
              <w:start w:w="100" w:type="dxa"/>
              <w:bottom w:w="90" w:type="dxa"/>
              <w:end w:w="100" w:type="dxa"/>
            </w:tcMar>
            <w:vAlign w:val="top"/>
          </w:tcPr>
          <w:p>
            <w:r>
              <w:rPr>
                <w:rFonts w:ascii="Arial" w:hAnsi="Arial"/>
                <w:b w:val="0"/>
                <w:color w:val="000000"/>
                <w:sz w:val="18"/>
              </w:rPr>
              <w:t>The application shall use a modular object-oriented structure with separated responsibilities so that individual features can be changed or tested without placing all behavior in one large class or method.</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NFR-05 Testability</w:t>
            </w:r>
          </w:p>
        </w:tc>
        <w:tc>
          <w:tcPr>
            <w:tcW w:type="dxa" w:w="4968"/>
            <w:tcMar>
              <w:top w:w="90" w:type="dxa"/>
              <w:start w:w="100" w:type="dxa"/>
              <w:bottom w:w="90" w:type="dxa"/>
              <w:end w:w="100" w:type="dxa"/>
            </w:tcMar>
            <w:vAlign w:val="top"/>
          </w:tcPr>
          <w:p>
            <w:r>
              <w:rPr>
                <w:rFonts w:ascii="Arial" w:hAnsi="Arial"/>
                <w:b w:val="0"/>
                <w:color w:val="000000"/>
                <w:sz w:val="18"/>
              </w:rPr>
              <w:t>Core application logic shall be structured so representative behavior can be verified with JUnit 5 in addition to visual/manual testing.</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NFR-06 Documentation</w:t>
            </w:r>
          </w:p>
        </w:tc>
        <w:tc>
          <w:tcPr>
            <w:tcW w:type="dxa" w:w="4968"/>
            <w:tcMar>
              <w:top w:w="90" w:type="dxa"/>
              <w:start w:w="100" w:type="dxa"/>
              <w:bottom w:w="90" w:type="dxa"/>
              <w:end w:w="100" w:type="dxa"/>
            </w:tcMar>
            <w:vAlign w:val="top"/>
          </w:tcPr>
          <w:p>
            <w:r>
              <w:rPr>
                <w:rFonts w:ascii="Arial" w:hAnsi="Arial"/>
                <w:b w:val="0"/>
                <w:color w:val="000000"/>
                <w:sz w:val="18"/>
              </w:rPr>
              <w:t>Major classes and public behaviors in the final application shall be documented sufficiently to support JavaDoc and the final design/testing documentation.</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NFR-07 Standalone Operation</w:t>
            </w:r>
          </w:p>
        </w:tc>
        <w:tc>
          <w:tcPr>
            <w:tcW w:type="dxa" w:w="4968"/>
            <w:tcMar>
              <w:top w:w="90" w:type="dxa"/>
              <w:start w:w="100" w:type="dxa"/>
              <w:bottom w:w="90" w:type="dxa"/>
              <w:end w:w="100" w:type="dxa"/>
            </w:tcMar>
            <w:vAlign w:val="top"/>
          </w:tcPr>
          <w:p>
            <w:r>
              <w:rPr>
                <w:rFonts w:ascii="Arial" w:hAnsi="Arial"/>
                <w:b w:val="0"/>
                <w:color w:val="000000"/>
                <w:sz w:val="18"/>
              </w:rPr>
              <w:t>The application shall operate as a standalone desktop application without requiring an external database server or online service.</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NFR-08 Collaboration Quality</w:t>
            </w:r>
          </w:p>
        </w:tc>
        <w:tc>
          <w:tcPr>
            <w:tcW w:type="dxa" w:w="4968"/>
            <w:tcMar>
              <w:top w:w="90" w:type="dxa"/>
              <w:start w:w="100" w:type="dxa"/>
              <w:bottom w:w="90" w:type="dxa"/>
              <w:end w:w="100" w:type="dxa"/>
            </w:tcMar>
            <w:vAlign w:val="top"/>
          </w:tcPr>
          <w:p>
            <w:r>
              <w:rPr>
                <w:rFonts w:ascii="Arial" w:hAnsi="Arial"/>
                <w:b w:val="0"/>
                <w:color w:val="000000"/>
                <w:sz w:val="18"/>
              </w:rPr>
              <w:t>The project repository shall contain regular, meaningful commits from both team members so the development history demonstrates collaboration.</w:t>
            </w:r>
          </w:p>
        </w:tc>
      </w:tr>
    </w:tbl>
    <w:p>
      <w:pPr>
        <w:pStyle w:val="Heading2"/>
      </w:pPr>
      <w:r>
        <w:rPr>
          <w:color w:val="000000"/>
        </w:rPr>
        <w:t>7.3 Required Technical and Development Constraints</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D9D9"/>
            <w:vAlign w:val="top"/>
          </w:tcPr>
          <w:p>
            <w:r>
              <w:rPr>
                <w:rFonts w:ascii="Arial" w:hAnsi="Arial"/>
                <w:b/>
                <w:color w:val="000000"/>
                <w:sz w:val="19"/>
              </w:rPr>
              <w:t>ID</w:t>
            </w:r>
          </w:p>
        </w:tc>
        <w:tc>
          <w:tcPr>
            <w:tcW w:type="dxa" w:w="4968"/>
            <w:shd w:fill="D9D9D9"/>
            <w:vAlign w:val="top"/>
          </w:tcPr>
          <w:p>
            <w:r>
              <w:rPr>
                <w:rFonts w:ascii="Arial" w:hAnsi="Arial"/>
                <w:b/>
                <w:color w:val="000000"/>
                <w:sz w:val="19"/>
              </w:rPr>
              <w:t>Constraint</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C-01</w:t>
            </w:r>
          </w:p>
        </w:tc>
        <w:tc>
          <w:tcPr>
            <w:tcW w:type="dxa" w:w="4968"/>
            <w:tcMar>
              <w:top w:w="90" w:type="dxa"/>
              <w:start w:w="100" w:type="dxa"/>
              <w:bottom w:w="90" w:type="dxa"/>
              <w:end w:w="100" w:type="dxa"/>
            </w:tcMar>
            <w:vAlign w:val="top"/>
          </w:tcPr>
          <w:p>
            <w:r>
              <w:rPr>
                <w:rFonts w:ascii="Arial" w:hAnsi="Arial"/>
                <w:b w:val="0"/>
                <w:color w:val="000000"/>
                <w:sz w:val="18"/>
              </w:rPr>
              <w:t>Java, JDK 11 or later.</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C-02</w:t>
            </w:r>
          </w:p>
        </w:tc>
        <w:tc>
          <w:tcPr>
            <w:tcW w:type="dxa" w:w="4968"/>
            <w:tcMar>
              <w:top w:w="90" w:type="dxa"/>
              <w:start w:w="100" w:type="dxa"/>
              <w:bottom w:w="90" w:type="dxa"/>
              <w:end w:w="100" w:type="dxa"/>
            </w:tcMar>
            <w:vAlign w:val="top"/>
          </w:tcPr>
          <w:p>
            <w:r>
              <w:rPr>
                <w:rFonts w:ascii="Arial" w:hAnsi="Arial"/>
                <w:b w:val="0"/>
                <w:color w:val="000000"/>
                <w:sz w:val="18"/>
              </w:rPr>
              <w:t>SQLite local database accessed through JDBC, unless Professor Cornez explicitly approves file-based storage instead.</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C-03</w:t>
            </w:r>
          </w:p>
        </w:tc>
        <w:tc>
          <w:tcPr>
            <w:tcW w:type="dxa" w:w="4968"/>
            <w:tcMar>
              <w:top w:w="90" w:type="dxa"/>
              <w:start w:w="100" w:type="dxa"/>
              <w:bottom w:w="90" w:type="dxa"/>
              <w:end w:w="100" w:type="dxa"/>
            </w:tcMar>
            <w:vAlign w:val="top"/>
          </w:tcPr>
          <w:p>
            <w:r>
              <w:rPr>
                <w:rFonts w:ascii="Arial" w:hAnsi="Arial"/>
                <w:b w:val="0"/>
                <w:color w:val="000000"/>
                <w:sz w:val="18"/>
              </w:rPr>
              <w:t>The database is local, uses a simple file such as tasks.db, and requires no external database server.</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C-04</w:t>
            </w:r>
          </w:p>
        </w:tc>
        <w:tc>
          <w:tcPr>
            <w:tcW w:type="dxa" w:w="4968"/>
            <w:tcMar>
              <w:top w:w="90" w:type="dxa"/>
              <w:start w:w="100" w:type="dxa"/>
              <w:bottom w:w="90" w:type="dxa"/>
              <w:end w:w="100" w:type="dxa"/>
            </w:tcMar>
            <w:vAlign w:val="top"/>
          </w:tcPr>
          <w:p>
            <w:r>
              <w:rPr>
                <w:rFonts w:ascii="Arial" w:hAnsi="Arial"/>
                <w:b w:val="0"/>
                <w:color w:val="000000"/>
                <w:sz w:val="18"/>
              </w:rPr>
              <w:t>The database and tables are created automatically on first run.</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C-05</w:t>
            </w:r>
          </w:p>
        </w:tc>
        <w:tc>
          <w:tcPr>
            <w:tcW w:type="dxa" w:w="4968"/>
            <w:tcMar>
              <w:top w:w="90" w:type="dxa"/>
              <w:start w:w="100" w:type="dxa"/>
              <w:bottom w:w="90" w:type="dxa"/>
              <w:end w:w="100" w:type="dxa"/>
            </w:tcMar>
            <w:vAlign w:val="top"/>
          </w:tcPr>
          <w:p>
            <w:r>
              <w:rPr>
                <w:rFonts w:ascii="Arial" w:hAnsi="Arial"/>
                <w:b w:val="0"/>
                <w:color w:val="000000"/>
                <w:sz w:val="18"/>
              </w:rPr>
              <w:t>JUnit 5 is the required automated testing framework.</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C-06</w:t>
            </w:r>
          </w:p>
        </w:tc>
        <w:tc>
          <w:tcPr>
            <w:tcW w:type="dxa" w:w="4968"/>
            <w:tcMar>
              <w:top w:w="90" w:type="dxa"/>
              <w:start w:w="100" w:type="dxa"/>
              <w:bottom w:w="90" w:type="dxa"/>
              <w:end w:w="100" w:type="dxa"/>
            </w:tcMar>
            <w:vAlign w:val="top"/>
          </w:tcPr>
          <w:p>
            <w:r>
              <w:rPr>
                <w:rFonts w:ascii="Arial" w:hAnsi="Arial"/>
                <w:b w:val="0"/>
                <w:color w:val="000000"/>
                <w:sz w:val="18"/>
              </w:rPr>
              <w:t>Git is required, with regular commits from both team members.</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C-07</w:t>
            </w:r>
          </w:p>
        </w:tc>
        <w:tc>
          <w:tcPr>
            <w:tcW w:type="dxa" w:w="4968"/>
            <w:tcMar>
              <w:top w:w="90" w:type="dxa"/>
              <w:start w:w="100" w:type="dxa"/>
              <w:bottom w:w="90" w:type="dxa"/>
              <w:end w:w="100" w:type="dxa"/>
            </w:tcMar>
            <w:vAlign w:val="top"/>
          </w:tcPr>
          <w:p>
            <w:r>
              <w:rPr>
                <w:rFonts w:ascii="Arial" w:hAnsi="Arial"/>
                <w:b w:val="0"/>
                <w:color w:val="000000"/>
                <w:sz w:val="18"/>
              </w:rPr>
              <w:t>The detailed system architecture shall use MVC as directed in the Project I development guideline.</w:t>
            </w:r>
          </w:p>
        </w:tc>
      </w:tr>
      <w:tr>
        <w:trPr>
          <w:cantSplit/>
        </w:trPr>
        <w:tc>
          <w:tcPr>
            <w:tcW w:type="dxa" w:w="4968"/>
            <w:tcMar>
              <w:top w:w="90" w:type="dxa"/>
              <w:start w:w="100" w:type="dxa"/>
              <w:bottom w:w="90" w:type="dxa"/>
              <w:end w:w="100" w:type="dxa"/>
            </w:tcMar>
            <w:vAlign w:val="top"/>
          </w:tcPr>
          <w:p>
            <w:r>
              <w:rPr>
                <w:rFonts w:ascii="Arial" w:hAnsi="Arial"/>
                <w:b w:val="0"/>
                <w:color w:val="000000"/>
                <w:sz w:val="18"/>
              </w:rPr>
              <w:t>C-08</w:t>
            </w:r>
          </w:p>
        </w:tc>
        <w:tc>
          <w:tcPr>
            <w:tcW w:type="dxa" w:w="4968"/>
            <w:tcMar>
              <w:top w:w="90" w:type="dxa"/>
              <w:start w:w="100" w:type="dxa"/>
              <w:bottom w:w="90" w:type="dxa"/>
              <w:end w:w="100" w:type="dxa"/>
            </w:tcMar>
            <w:vAlign w:val="top"/>
          </w:tcPr>
          <w:p>
            <w:r>
              <w:rPr>
                <w:rFonts w:ascii="Arial" w:hAnsi="Arial"/>
                <w:b w:val="0"/>
                <w:color w:val="000000"/>
                <w:sz w:val="18"/>
              </w:rPr>
              <w:t>The final project must include requirements/design documentation, Java implementation, testing/test report, code quality/OOP, and an organized presentation/demo.</w:t>
            </w:r>
          </w:p>
        </w:tc>
      </w:tr>
    </w:tbl>
    <w:p>
      <w:pPr>
        <w:pStyle w:val="Heading1"/>
      </w:pPr>
      <w:r>
        <w:rPr>
          <w:color w:val="000000"/>
        </w:rPr>
        <w:t>8. Inputs and Outputs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D9D9"/>
            <w:vAlign w:val="top"/>
          </w:tcPr>
          <w:p>
            <w:r>
              <w:rPr>
                <w:rFonts w:ascii="Arial" w:hAnsi="Arial"/>
                <w:b/>
                <w:color w:val="000000"/>
                <w:sz w:val="19"/>
              </w:rPr>
              <w:t>Area</w:t>
            </w:r>
          </w:p>
        </w:tc>
        <w:tc>
          <w:tcPr>
            <w:tcW w:type="dxa" w:w="3312"/>
            <w:shd w:fill="D9D9D9"/>
            <w:vAlign w:val="top"/>
          </w:tcPr>
          <w:p>
            <w:r>
              <w:rPr>
                <w:rFonts w:ascii="Arial" w:hAnsi="Arial"/>
                <w:b/>
                <w:color w:val="000000"/>
                <w:sz w:val="19"/>
              </w:rPr>
              <w:t>Primary Inputs</w:t>
            </w:r>
          </w:p>
        </w:tc>
        <w:tc>
          <w:tcPr>
            <w:tcW w:type="dxa" w:w="3312"/>
            <w:shd w:fill="D9D9D9"/>
            <w:vAlign w:val="top"/>
          </w:tcPr>
          <w:p>
            <w:r>
              <w:rPr>
                <w:rFonts w:ascii="Arial" w:hAnsi="Arial"/>
                <w:b/>
                <w:color w:val="000000"/>
                <w:sz w:val="19"/>
              </w:rPr>
              <w:t>Primary Outputs</w:t>
            </w:r>
          </w:p>
        </w:tc>
      </w:tr>
      <w:tr>
        <w:trPr>
          <w:cantSplit/>
        </w:trPr>
        <w:tc>
          <w:tcPr>
            <w:tcW w:type="dxa" w:w="3312"/>
            <w:tcMar>
              <w:top w:w="90" w:type="dxa"/>
              <w:start w:w="100" w:type="dxa"/>
              <w:bottom w:w="90" w:type="dxa"/>
              <w:end w:w="100" w:type="dxa"/>
            </w:tcMar>
            <w:vAlign w:val="top"/>
          </w:tcPr>
          <w:p>
            <w:r>
              <w:rPr>
                <w:rFonts w:ascii="Arial" w:hAnsi="Arial"/>
                <w:color w:val="000000"/>
                <w:sz w:val="18"/>
              </w:rPr>
              <w:t>Account access</w:t>
            </w:r>
          </w:p>
        </w:tc>
        <w:tc>
          <w:tcPr>
            <w:tcW w:type="dxa" w:w="3312"/>
            <w:tcMar>
              <w:top w:w="90" w:type="dxa"/>
              <w:start w:w="100" w:type="dxa"/>
              <w:bottom w:w="90" w:type="dxa"/>
              <w:end w:w="100" w:type="dxa"/>
            </w:tcMar>
            <w:vAlign w:val="top"/>
          </w:tcPr>
          <w:p>
            <w:r>
              <w:rPr>
                <w:rFonts w:ascii="Arial" w:hAnsi="Arial"/>
                <w:color w:val="000000"/>
                <w:sz w:val="18"/>
              </w:rPr>
              <w:t>Username, password, register/login/logout actions.</w:t>
            </w:r>
          </w:p>
        </w:tc>
        <w:tc>
          <w:tcPr>
            <w:tcW w:type="dxa" w:w="3312"/>
            <w:tcMar>
              <w:top w:w="90" w:type="dxa"/>
              <w:start w:w="100" w:type="dxa"/>
              <w:bottom w:w="90" w:type="dxa"/>
              <w:end w:w="100" w:type="dxa"/>
            </w:tcMar>
            <w:vAlign w:val="top"/>
          </w:tcPr>
          <w:p>
            <w:r>
              <w:rPr>
                <w:rFonts w:ascii="Arial" w:hAnsi="Arial"/>
                <w:color w:val="000000"/>
                <w:sz w:val="18"/>
              </w:rPr>
              <w:t>Registration confirmation, authenticated task view, login error feedback, logout state.</w:t>
            </w:r>
          </w:p>
        </w:tc>
      </w:tr>
      <w:tr>
        <w:trPr>
          <w:cantSplit/>
        </w:trPr>
        <w:tc>
          <w:tcPr>
            <w:tcW w:type="dxa" w:w="3312"/>
            <w:tcMar>
              <w:top w:w="90" w:type="dxa"/>
              <w:start w:w="100" w:type="dxa"/>
              <w:bottom w:w="90" w:type="dxa"/>
              <w:end w:w="100" w:type="dxa"/>
            </w:tcMar>
            <w:vAlign w:val="top"/>
          </w:tcPr>
          <w:p>
            <w:r>
              <w:rPr>
                <w:rFonts w:ascii="Arial" w:hAnsi="Arial"/>
                <w:color w:val="000000"/>
                <w:sz w:val="18"/>
              </w:rPr>
              <w:t>Task creation/editing</w:t>
            </w:r>
          </w:p>
        </w:tc>
        <w:tc>
          <w:tcPr>
            <w:tcW w:type="dxa" w:w="3312"/>
            <w:tcMar>
              <w:top w:w="90" w:type="dxa"/>
              <w:start w:w="100" w:type="dxa"/>
              <w:bottom w:w="90" w:type="dxa"/>
              <w:end w:w="100" w:type="dxa"/>
            </w:tcMar>
            <w:vAlign w:val="top"/>
          </w:tcPr>
          <w:p>
            <w:r>
              <w:rPr>
                <w:rFonts w:ascii="Arial" w:hAnsi="Arial"/>
                <w:color w:val="000000"/>
                <w:sz w:val="18"/>
              </w:rPr>
              <w:t>Task title, optional description, assignee selection, deadline, priority, edit/delete actions.</w:t>
            </w:r>
          </w:p>
        </w:tc>
        <w:tc>
          <w:tcPr>
            <w:tcW w:type="dxa" w:w="3312"/>
            <w:tcMar>
              <w:top w:w="90" w:type="dxa"/>
              <w:start w:w="100" w:type="dxa"/>
              <w:bottom w:w="90" w:type="dxa"/>
              <w:end w:w="100" w:type="dxa"/>
            </w:tcMar>
            <w:vAlign w:val="top"/>
          </w:tcPr>
          <w:p>
            <w:r>
              <w:rPr>
                <w:rFonts w:ascii="Arial" w:hAnsi="Arial"/>
                <w:color w:val="000000"/>
                <w:sz w:val="18"/>
              </w:rPr>
              <w:t>Saved task details, confirmation or validation feedback, updated task list.</w:t>
            </w:r>
          </w:p>
        </w:tc>
      </w:tr>
      <w:tr>
        <w:trPr>
          <w:cantSplit/>
        </w:trPr>
        <w:tc>
          <w:tcPr>
            <w:tcW w:type="dxa" w:w="3312"/>
            <w:tcMar>
              <w:top w:w="90" w:type="dxa"/>
              <w:start w:w="100" w:type="dxa"/>
              <w:bottom w:w="90" w:type="dxa"/>
              <w:end w:w="100" w:type="dxa"/>
            </w:tcMar>
            <w:vAlign w:val="top"/>
          </w:tcPr>
          <w:p>
            <w:r>
              <w:rPr>
                <w:rFonts w:ascii="Arial" w:hAnsi="Arial"/>
                <w:color w:val="000000"/>
                <w:sz w:val="18"/>
              </w:rPr>
              <w:t>Task completion</w:t>
            </w:r>
          </w:p>
        </w:tc>
        <w:tc>
          <w:tcPr>
            <w:tcW w:type="dxa" w:w="3312"/>
            <w:tcMar>
              <w:top w:w="90" w:type="dxa"/>
              <w:start w:w="100" w:type="dxa"/>
              <w:bottom w:w="90" w:type="dxa"/>
              <w:end w:w="100" w:type="dxa"/>
            </w:tcMar>
            <w:vAlign w:val="top"/>
          </w:tcPr>
          <w:p>
            <w:r>
              <w:rPr>
                <w:rFonts w:ascii="Arial" w:hAnsi="Arial"/>
                <w:color w:val="000000"/>
                <w:sz w:val="18"/>
              </w:rPr>
              <w:t>Selection of a visible task and completion action.</w:t>
            </w:r>
          </w:p>
        </w:tc>
        <w:tc>
          <w:tcPr>
            <w:tcW w:type="dxa" w:w="3312"/>
            <w:tcMar>
              <w:top w:w="90" w:type="dxa"/>
              <w:start w:w="100" w:type="dxa"/>
              <w:bottom w:w="90" w:type="dxa"/>
              <w:end w:w="100" w:type="dxa"/>
            </w:tcMar>
            <w:vAlign w:val="top"/>
          </w:tcPr>
          <w:p>
            <w:r>
              <w:rPr>
                <w:rFonts w:ascii="Arial" w:hAnsi="Arial"/>
                <w:color w:val="000000"/>
                <w:sz w:val="18"/>
              </w:rPr>
              <w:t>Updated completion status in the user's task view.</w:t>
            </w:r>
          </w:p>
        </w:tc>
      </w:tr>
      <w:tr>
        <w:trPr>
          <w:cantSplit/>
        </w:trPr>
        <w:tc>
          <w:tcPr>
            <w:tcW w:type="dxa" w:w="3312"/>
            <w:tcMar>
              <w:top w:w="90" w:type="dxa"/>
              <w:start w:w="100" w:type="dxa"/>
              <w:bottom w:w="90" w:type="dxa"/>
              <w:end w:w="100" w:type="dxa"/>
            </w:tcMar>
            <w:vAlign w:val="top"/>
          </w:tcPr>
          <w:p>
            <w:r>
              <w:rPr>
                <w:rFonts w:ascii="Arial" w:hAnsi="Arial"/>
                <w:color w:val="000000"/>
                <w:sz w:val="18"/>
              </w:rPr>
              <w:t>Task viewing</w:t>
            </w:r>
          </w:p>
        </w:tc>
        <w:tc>
          <w:tcPr>
            <w:tcW w:type="dxa" w:w="3312"/>
            <w:tcMar>
              <w:top w:w="90" w:type="dxa"/>
              <w:start w:w="100" w:type="dxa"/>
              <w:bottom w:w="90" w:type="dxa"/>
              <w:end w:w="100" w:type="dxa"/>
            </w:tcMar>
            <w:vAlign w:val="top"/>
          </w:tcPr>
          <w:p>
            <w:r>
              <w:rPr>
                <w:rFonts w:ascii="Arial" w:hAnsi="Arial"/>
                <w:color w:val="000000"/>
                <w:sz w:val="18"/>
              </w:rPr>
              <w:t>Current logged-in account and refresh/view action.</w:t>
            </w:r>
          </w:p>
        </w:tc>
        <w:tc>
          <w:tcPr>
            <w:tcW w:type="dxa" w:w="3312"/>
            <w:tcMar>
              <w:top w:w="90" w:type="dxa"/>
              <w:start w:w="100" w:type="dxa"/>
              <w:bottom w:w="90" w:type="dxa"/>
              <w:end w:w="100" w:type="dxa"/>
            </w:tcMar>
            <w:vAlign w:val="top"/>
          </w:tcPr>
          <w:p>
            <w:r>
              <w:rPr>
                <w:rFonts w:ascii="Arial" w:hAnsi="Arial"/>
                <w:color w:val="000000"/>
                <w:sz w:val="18"/>
              </w:rPr>
              <w:t>Tasks created by or assigned to the user, with task details and status; empty-state message when none exist.</w:t>
            </w:r>
          </w:p>
        </w:tc>
      </w:tr>
    </w:tbl>
    <w:p>
      <w:pPr>
        <w:pStyle w:val="Heading1"/>
        <w:pageBreakBefore/>
      </w:pPr>
      <w:r>
        <w:rPr>
          <w:color w:val="000000"/>
        </w:rPr>
        <w:t>9. Use-Case Scenarios</w:t>
      </w:r>
    </w:p>
    <w:p>
      <w:r>
        <w:t>Each use case is written from the user's point of view and follows Professor Cornez's documented fields: Use-case Name, Event/Stimulus, User, Overview, Related Use-cases, Typical Process Description, and Exceptions/Handling.</w:t>
      </w:r>
    </w:p>
    <w:p>
      <w:pPr>
        <w:pStyle w:val="Heading2"/>
      </w:pPr>
      <w:r>
        <w:rPr>
          <w:color w:val="000000"/>
        </w:rPr>
        <w:t>UC-01 Register New User</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FEFEF"/>
            <w:tcMar>
              <w:top w:w="60" w:type="dxa"/>
              <w:start w:w="80" w:type="dxa"/>
              <w:bottom w:w="60" w:type="dxa"/>
              <w:end w:w="80" w:type="dxa"/>
            </w:tcMar>
            <w:vAlign w:val="top"/>
          </w:tcPr>
          <w:p>
            <w:r>
              <w:rPr>
                <w:rFonts w:ascii="Arial" w:hAnsi="Arial"/>
                <w:b/>
                <w:color w:val="000000"/>
                <w:sz w:val="17"/>
              </w:rPr>
              <w:t>Event / Stimulus</w:t>
            </w:r>
          </w:p>
        </w:tc>
        <w:tc>
          <w:tcPr>
            <w:tcW w:type="dxa" w:w="4968"/>
            <w:tcMar>
              <w:top w:w="60" w:type="dxa"/>
              <w:start w:w="80" w:type="dxa"/>
              <w:bottom w:w="60" w:type="dxa"/>
              <w:end w:w="80" w:type="dxa"/>
            </w:tcMar>
            <w:vAlign w:val="top"/>
          </w:tcPr>
          <w:p>
            <w:r>
              <w:rPr>
                <w:rFonts w:ascii="Arial" w:hAnsi="Arial"/>
                <w:b w:val="0"/>
                <w:color w:val="000000"/>
                <w:sz w:val="17"/>
              </w:rPr>
              <w:t>A new user selects the option to register an account.</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User</w:t>
            </w:r>
          </w:p>
        </w:tc>
        <w:tc>
          <w:tcPr>
            <w:tcW w:type="dxa" w:w="4968"/>
            <w:tcMar>
              <w:top w:w="60" w:type="dxa"/>
              <w:start w:w="80" w:type="dxa"/>
              <w:bottom w:w="60" w:type="dxa"/>
              <w:end w:w="80" w:type="dxa"/>
            </w:tcMar>
            <w:vAlign w:val="top"/>
          </w:tcPr>
          <w:p>
            <w:r>
              <w:rPr>
                <w:rFonts w:ascii="Arial" w:hAnsi="Arial"/>
                <w:b w:val="0"/>
                <w:color w:val="000000"/>
                <w:sz w:val="17"/>
              </w:rPr>
              <w:t>New / unauthenticated user</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Overview</w:t>
            </w:r>
          </w:p>
        </w:tc>
        <w:tc>
          <w:tcPr>
            <w:tcW w:type="dxa" w:w="4968"/>
            <w:tcMar>
              <w:top w:w="60" w:type="dxa"/>
              <w:start w:w="80" w:type="dxa"/>
              <w:bottom w:w="60" w:type="dxa"/>
              <w:end w:w="80" w:type="dxa"/>
            </w:tcMar>
            <w:vAlign w:val="top"/>
          </w:tcPr>
          <w:p>
            <w:r>
              <w:rPr>
                <w:rFonts w:ascii="Arial" w:hAnsi="Arial"/>
                <w:b w:val="0"/>
                <w:color w:val="000000"/>
                <w:sz w:val="17"/>
              </w:rPr>
              <w:t>Create a new local account that can later be used to log in to Task Tracker.</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Related Use Cases</w:t>
            </w:r>
          </w:p>
        </w:tc>
        <w:tc>
          <w:tcPr>
            <w:tcW w:type="dxa" w:w="4968"/>
            <w:tcMar>
              <w:top w:w="60" w:type="dxa"/>
              <w:start w:w="80" w:type="dxa"/>
              <w:bottom w:w="60" w:type="dxa"/>
              <w:end w:w="80" w:type="dxa"/>
            </w:tcMar>
            <w:vAlign w:val="top"/>
          </w:tcPr>
          <w:p>
            <w:r>
              <w:rPr>
                <w:rFonts w:ascii="Arial" w:hAnsi="Arial"/>
                <w:b w:val="0"/>
                <w:color w:val="000000"/>
                <w:sz w:val="17"/>
              </w:rPr>
              <w:t>UC-02 Log In</w:t>
            </w:r>
          </w:p>
        </w:tc>
      </w:tr>
    </w:tbl>
    <w:p>
      <w:pPr>
        <w:keepNext/>
      </w:pPr>
      <w:r>
        <w:rPr>
          <w:rFonts w:ascii="Arial" w:hAnsi="Arial"/>
          <w:b/>
          <w:color w:val="000000"/>
          <w:sz w:val="19"/>
        </w:rPr>
        <w:t>Typical Process Description</w:t>
      </w:r>
    </w:p>
    <w:p>
      <w:pPr>
        <w:ind w:left="461" w:hanging="317"/>
      </w:pPr>
      <w:r>
        <w:t>1.  User opens the registration view.</w:t>
      </w:r>
    </w:p>
    <w:p>
      <w:pPr>
        <w:ind w:left="461" w:hanging="317"/>
      </w:pPr>
      <w:r>
        <w:t>2.  User enters a username, password, and matching password confirmation.</w:t>
      </w:r>
    </w:p>
    <w:p>
      <w:pPr>
        <w:ind w:left="461" w:hanging="317"/>
      </w:pPr>
      <w:r>
        <w:t>3.  User submits the registration request.</w:t>
      </w:r>
    </w:p>
    <w:p>
      <w:pPr>
        <w:ind w:left="461" w:hanging="317"/>
      </w:pPr>
      <w:r>
        <w:t>4.  System checks that required information is present and that the username is not already in use.</w:t>
      </w:r>
    </w:p>
    <w:p>
      <w:pPr>
        <w:ind w:left="461" w:hanging="317"/>
      </w:pPr>
      <w:r>
        <w:t>5.  System creates the account.</w:t>
      </w:r>
    </w:p>
    <w:p>
      <w:pPr>
        <w:ind w:left="461" w:hanging="317"/>
      </w:pPr>
      <w:r>
        <w:t>6.  System confirms account creation without signing the user in. The user closes the registration window and logs in through the existing login view.</w:t>
      </w:r>
    </w:p>
    <w:p>
      <w:pPr>
        <w:keepNext/>
      </w:pPr>
      <w:r>
        <w:rPr>
          <w:rFonts w:ascii="Arial" w:hAnsi="Arial"/>
          <w:b/>
          <w:color w:val="000000"/>
          <w:sz w:val="19"/>
        </w:rPr>
        <w:t>Exceptions and Handling</w:t>
      </w:r>
    </w:p>
    <w:p>
      <w:pPr>
        <w:pStyle w:val="ListBullet"/>
        <w:ind w:left="432"/>
      </w:pPr>
      <w:r>
        <w:t>Required information is missing: system identifies the missing input and does not create the account.</w:t>
      </w:r>
    </w:p>
    <w:p>
      <w:pPr>
        <w:pStyle w:val="ListBullet"/>
      </w:pPr>
      <w:r>
        <w:t>Password confirmation does not match: system displays “Passwords do not match.” and clears both password fields.</w:t>
      </w:r>
    </w:p>
    <w:p>
      <w:pPr>
        <w:pStyle w:val="ListBullet"/>
        <w:ind w:left="432"/>
      </w:pPr>
      <w:r>
        <w:t>Username already exists: system asks the user to choose a different username.</w:t>
      </w:r>
    </w:p>
    <w:p>
      <w:pPr>
        <w:pStyle w:val="ListBullet"/>
        <w:ind w:left="432"/>
      </w:pPr>
      <w:r>
        <w:t>Data cannot be saved: system reports the problem and does not create a partial account.</w:t>
      </w:r>
    </w:p>
    <w:p>
      <w:r>
        <w:br w:type="page"/>
      </w:r>
    </w:p>
    <w:p>
      <w:pPr>
        <w:pStyle w:val="Heading2"/>
      </w:pPr>
      <w:r>
        <w:rPr>
          <w:color w:val="000000"/>
        </w:rPr>
        <w:t>UC-02 Log In</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FEFEF"/>
            <w:tcMar>
              <w:top w:w="60" w:type="dxa"/>
              <w:start w:w="80" w:type="dxa"/>
              <w:bottom w:w="60" w:type="dxa"/>
              <w:end w:w="80" w:type="dxa"/>
            </w:tcMar>
            <w:vAlign w:val="top"/>
          </w:tcPr>
          <w:p>
            <w:r>
              <w:rPr>
                <w:rFonts w:ascii="Arial" w:hAnsi="Arial"/>
                <w:b/>
                <w:color w:val="000000"/>
                <w:sz w:val="17"/>
              </w:rPr>
              <w:t>Event / Stimulus</w:t>
            </w:r>
          </w:p>
        </w:tc>
        <w:tc>
          <w:tcPr>
            <w:tcW w:type="dxa" w:w="4968"/>
            <w:tcMar>
              <w:top w:w="60" w:type="dxa"/>
              <w:start w:w="80" w:type="dxa"/>
              <w:bottom w:w="60" w:type="dxa"/>
              <w:end w:w="80" w:type="dxa"/>
            </w:tcMar>
            <w:vAlign w:val="top"/>
          </w:tcPr>
          <w:p>
            <w:r>
              <w:rPr>
                <w:rFonts w:ascii="Arial" w:hAnsi="Arial"/>
                <w:b w:val="0"/>
                <w:color w:val="000000"/>
                <w:sz w:val="17"/>
              </w:rPr>
              <w:t>A registered user submits login credentials.</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User</w:t>
            </w:r>
          </w:p>
        </w:tc>
        <w:tc>
          <w:tcPr>
            <w:tcW w:type="dxa" w:w="4968"/>
            <w:tcMar>
              <w:top w:w="60" w:type="dxa"/>
              <w:start w:w="80" w:type="dxa"/>
              <w:bottom w:w="60" w:type="dxa"/>
              <w:end w:w="80" w:type="dxa"/>
            </w:tcMar>
            <w:vAlign w:val="top"/>
          </w:tcPr>
          <w:p>
            <w:r>
              <w:rPr>
                <w:rFonts w:ascii="Arial" w:hAnsi="Arial"/>
                <w:b w:val="0"/>
                <w:color w:val="000000"/>
                <w:sz w:val="17"/>
              </w:rPr>
              <w:t>Registered / unauthenticated user</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Overview</w:t>
            </w:r>
          </w:p>
        </w:tc>
        <w:tc>
          <w:tcPr>
            <w:tcW w:type="dxa" w:w="4968"/>
            <w:tcMar>
              <w:top w:w="60" w:type="dxa"/>
              <w:start w:w="80" w:type="dxa"/>
              <w:bottom w:w="60" w:type="dxa"/>
              <w:end w:w="80" w:type="dxa"/>
            </w:tcMar>
            <w:vAlign w:val="top"/>
          </w:tcPr>
          <w:p>
            <w:r>
              <w:rPr>
                <w:rFonts w:ascii="Arial" w:hAnsi="Arial"/>
                <w:b w:val="0"/>
                <w:color w:val="000000"/>
                <w:sz w:val="17"/>
              </w:rPr>
              <w:t>Authenticate the user and open the task-management portion of the application.</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Related Use Cases</w:t>
            </w:r>
          </w:p>
        </w:tc>
        <w:tc>
          <w:tcPr>
            <w:tcW w:type="dxa" w:w="4968"/>
            <w:tcMar>
              <w:top w:w="60" w:type="dxa"/>
              <w:start w:w="80" w:type="dxa"/>
              <w:bottom w:w="60" w:type="dxa"/>
              <w:end w:w="80" w:type="dxa"/>
            </w:tcMar>
            <w:vAlign w:val="top"/>
          </w:tcPr>
          <w:p>
            <w:r>
              <w:rPr>
                <w:rFonts w:ascii="Arial" w:hAnsi="Arial"/>
                <w:b w:val="0"/>
                <w:color w:val="000000"/>
                <w:sz w:val="17"/>
              </w:rPr>
              <w:t>UC-01 Register New User; UC-03 Log Out; UC-09 View Relevant Tasks</w:t>
            </w:r>
          </w:p>
        </w:tc>
      </w:tr>
    </w:tbl>
    <w:p>
      <w:pPr>
        <w:keepNext/>
      </w:pPr>
      <w:r>
        <w:rPr>
          <w:rFonts w:ascii="Arial" w:hAnsi="Arial"/>
          <w:b/>
          <w:color w:val="000000"/>
          <w:sz w:val="19"/>
        </w:rPr>
        <w:t>Typical Process Description</w:t>
      </w:r>
    </w:p>
    <w:p>
      <w:pPr>
        <w:ind w:left="461" w:hanging="317"/>
      </w:pPr>
      <w:r>
        <w:t>1.  User opens the login view.</w:t>
      </w:r>
    </w:p>
    <w:p>
      <w:pPr>
        <w:ind w:left="461" w:hanging="317"/>
      </w:pPr>
      <w:r>
        <w:t>2.  User enters username and password.</w:t>
      </w:r>
    </w:p>
    <w:p>
      <w:pPr>
        <w:ind w:left="461" w:hanging="317"/>
      </w:pPr>
      <w:r>
        <w:t>3.  User submits the login request.</w:t>
      </w:r>
    </w:p>
    <w:p>
      <w:pPr>
        <w:ind w:left="461" w:hanging="317"/>
      </w:pPr>
      <w:r>
        <w:t>4.  System validates the credentials.</w:t>
      </w:r>
    </w:p>
    <w:p>
      <w:pPr>
        <w:ind w:left="461" w:hanging="317"/>
      </w:pPr>
      <w:r>
        <w:t>5.  System establishes the logged-in user session.</w:t>
      </w:r>
    </w:p>
    <w:p>
      <w:pPr>
        <w:ind w:left="461" w:hanging="317"/>
      </w:pPr>
      <w:r>
        <w:t>6.  System opens the user's task view.</w:t>
      </w:r>
    </w:p>
    <w:p>
      <w:pPr>
        <w:keepNext/>
      </w:pPr>
      <w:r>
        <w:rPr>
          <w:rFonts w:ascii="Arial" w:hAnsi="Arial"/>
          <w:b/>
          <w:color w:val="000000"/>
          <w:sz w:val="19"/>
        </w:rPr>
        <w:t>Exceptions and Handling</w:t>
      </w:r>
    </w:p>
    <w:p>
      <w:pPr>
        <w:pStyle w:val="ListBullet"/>
        <w:ind w:left="432"/>
      </w:pPr>
      <w:r>
        <w:t>Username or password is missing: system displays “Invalid username or password.” and remains on the login view.</w:t>
      </w:r>
    </w:p>
    <w:p>
      <w:pPr>
        <w:pStyle w:val="ListBullet"/>
        <w:ind w:left="432"/>
      </w:pPr>
      <w:r>
        <w:t>Credentials are invalid: system reports that login failed and remains on the login view.</w:t>
      </w:r>
    </w:p>
    <w:p>
      <w:pPr>
        <w:pStyle w:val="ListBullet"/>
        <w:ind w:left="432"/>
      </w:pPr>
      <w:r>
        <w:t>Data cannot be accessed: system reports the problem and does not log in the user.</w:t>
      </w:r>
    </w:p>
    <w:p>
      <w:pPr>
        <w:pStyle w:val="Heading2"/>
      </w:pPr>
      <w:r>
        <w:rPr>
          <w:color w:val="000000"/>
        </w:rPr>
        <w:t>UC-03 Log Out</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FEFEF"/>
            <w:tcMar>
              <w:top w:w="60" w:type="dxa"/>
              <w:start w:w="80" w:type="dxa"/>
              <w:bottom w:w="60" w:type="dxa"/>
              <w:end w:w="80" w:type="dxa"/>
            </w:tcMar>
            <w:vAlign w:val="top"/>
          </w:tcPr>
          <w:p>
            <w:r>
              <w:rPr>
                <w:rFonts w:ascii="Arial" w:hAnsi="Arial"/>
                <w:b/>
                <w:color w:val="000000"/>
                <w:sz w:val="17"/>
              </w:rPr>
              <w:t>Event / Stimulus</w:t>
            </w:r>
          </w:p>
        </w:tc>
        <w:tc>
          <w:tcPr>
            <w:tcW w:type="dxa" w:w="4968"/>
            <w:tcMar>
              <w:top w:w="60" w:type="dxa"/>
              <w:start w:w="80" w:type="dxa"/>
              <w:bottom w:w="60" w:type="dxa"/>
              <w:end w:w="80" w:type="dxa"/>
            </w:tcMar>
            <w:vAlign w:val="top"/>
          </w:tcPr>
          <w:p>
            <w:r>
              <w:rPr>
                <w:rFonts w:ascii="Arial" w:hAnsi="Arial"/>
                <w:b w:val="0"/>
                <w:color w:val="000000"/>
                <w:sz w:val="17"/>
              </w:rPr>
              <w:t>A logged-in user selects Log Out.</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User</w:t>
            </w:r>
          </w:p>
        </w:tc>
        <w:tc>
          <w:tcPr>
            <w:tcW w:type="dxa" w:w="4968"/>
            <w:tcMar>
              <w:top w:w="60" w:type="dxa"/>
              <w:start w:w="80" w:type="dxa"/>
              <w:bottom w:w="60" w:type="dxa"/>
              <w:end w:w="80" w:type="dxa"/>
            </w:tcMar>
            <w:vAlign w:val="top"/>
          </w:tcPr>
          <w:p>
            <w:r>
              <w:rPr>
                <w:rFonts w:ascii="Arial" w:hAnsi="Arial"/>
                <w:b w:val="0"/>
                <w:color w:val="000000"/>
                <w:sz w:val="17"/>
              </w:rPr>
              <w:t>Authenticated user</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Overview</w:t>
            </w:r>
          </w:p>
        </w:tc>
        <w:tc>
          <w:tcPr>
            <w:tcW w:type="dxa" w:w="4968"/>
            <w:tcMar>
              <w:top w:w="60" w:type="dxa"/>
              <w:start w:w="80" w:type="dxa"/>
              <w:bottom w:w="60" w:type="dxa"/>
              <w:end w:w="80" w:type="dxa"/>
            </w:tcMar>
            <w:vAlign w:val="top"/>
          </w:tcPr>
          <w:p>
            <w:r>
              <w:rPr>
                <w:rFonts w:ascii="Arial" w:hAnsi="Arial"/>
                <w:b w:val="0"/>
                <w:color w:val="000000"/>
                <w:sz w:val="17"/>
              </w:rPr>
              <w:t>End the current user session so another account can safely use the application.</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Related Use Cases</w:t>
            </w:r>
          </w:p>
        </w:tc>
        <w:tc>
          <w:tcPr>
            <w:tcW w:type="dxa" w:w="4968"/>
            <w:tcMar>
              <w:top w:w="60" w:type="dxa"/>
              <w:start w:w="80" w:type="dxa"/>
              <w:bottom w:w="60" w:type="dxa"/>
              <w:end w:w="80" w:type="dxa"/>
            </w:tcMar>
            <w:vAlign w:val="top"/>
          </w:tcPr>
          <w:p>
            <w:r>
              <w:rPr>
                <w:rFonts w:ascii="Arial" w:hAnsi="Arial"/>
                <w:b w:val="0"/>
                <w:color w:val="000000"/>
                <w:sz w:val="17"/>
              </w:rPr>
              <w:t>UC-02 Log In</w:t>
            </w:r>
          </w:p>
        </w:tc>
      </w:tr>
    </w:tbl>
    <w:p>
      <w:pPr>
        <w:keepNext/>
      </w:pPr>
      <w:r>
        <w:rPr>
          <w:rFonts w:ascii="Arial" w:hAnsi="Arial"/>
          <w:b/>
          <w:color w:val="000000"/>
          <w:sz w:val="19"/>
        </w:rPr>
        <w:t>Typical Process Description</w:t>
      </w:r>
    </w:p>
    <w:p>
      <w:pPr>
        <w:ind w:left="461" w:hanging="317"/>
      </w:pPr>
      <w:r>
        <w:t>1.  User selects Log Out.</w:t>
      </w:r>
    </w:p>
    <w:p>
      <w:pPr>
        <w:ind w:left="461" w:hanging="317"/>
      </w:pPr>
      <w:r>
        <w:t>2.  System ends the current authenticated session.</w:t>
      </w:r>
    </w:p>
    <w:p>
      <w:pPr>
        <w:ind w:left="461" w:hanging="317"/>
      </w:pPr>
      <w:r>
        <w:t>3.  System clears the authenticated task view.</w:t>
      </w:r>
    </w:p>
    <w:p>
      <w:pPr>
        <w:ind w:left="461" w:hanging="317"/>
      </w:pPr>
      <w:r>
        <w:t>4.  System returns to the login/registration view.</w:t>
      </w:r>
    </w:p>
    <w:p>
      <w:pPr>
        <w:keepNext/>
      </w:pPr>
      <w:r>
        <w:rPr>
          <w:rFonts w:ascii="Arial" w:hAnsi="Arial"/>
          <w:b/>
          <w:color w:val="000000"/>
          <w:sz w:val="19"/>
        </w:rPr>
        <w:t>Exceptions and Handling</w:t>
      </w:r>
    </w:p>
    <w:p>
      <w:pPr>
        <w:pStyle w:val="ListBullet"/>
        <w:ind w:left="432"/>
      </w:pPr>
      <w:r>
        <w:t>If logout cannot complete normally, the system returns to the unauthenticated view without allowing access to the prior user's task functions.</w:t>
      </w:r>
    </w:p>
    <w:p>
      <w:pPr>
        <w:pStyle w:val="Heading2"/>
      </w:pPr>
      <w:r>
        <w:rPr>
          <w:color w:val="000000"/>
        </w:rPr>
        <w:t>UC-04 Create Task</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FEFEF"/>
            <w:tcMar>
              <w:top w:w="60" w:type="dxa"/>
              <w:start w:w="80" w:type="dxa"/>
              <w:bottom w:w="60" w:type="dxa"/>
              <w:end w:w="80" w:type="dxa"/>
            </w:tcMar>
            <w:vAlign w:val="top"/>
          </w:tcPr>
          <w:p>
            <w:r>
              <w:rPr>
                <w:rFonts w:ascii="Arial" w:hAnsi="Arial"/>
                <w:b/>
                <w:color w:val="000000"/>
                <w:sz w:val="17"/>
              </w:rPr>
              <w:t>Event / Stimulus</w:t>
            </w:r>
          </w:p>
        </w:tc>
        <w:tc>
          <w:tcPr>
            <w:tcW w:type="dxa" w:w="4968"/>
            <w:tcMar>
              <w:top w:w="60" w:type="dxa"/>
              <w:start w:w="80" w:type="dxa"/>
              <w:bottom w:w="60" w:type="dxa"/>
              <w:end w:w="80" w:type="dxa"/>
            </w:tcMar>
            <w:vAlign w:val="top"/>
          </w:tcPr>
          <w:p>
            <w:r>
              <w:rPr>
                <w:rFonts w:ascii="Arial" w:hAnsi="Arial"/>
                <w:b w:val="0"/>
                <w:color w:val="000000"/>
                <w:sz w:val="17"/>
              </w:rPr>
              <w:t>A logged-in user selects the option to create a task.</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User</w:t>
            </w:r>
          </w:p>
        </w:tc>
        <w:tc>
          <w:tcPr>
            <w:tcW w:type="dxa" w:w="4968"/>
            <w:tcMar>
              <w:top w:w="60" w:type="dxa"/>
              <w:start w:w="80" w:type="dxa"/>
              <w:bottom w:w="60" w:type="dxa"/>
              <w:end w:w="80" w:type="dxa"/>
            </w:tcMar>
            <w:vAlign w:val="top"/>
          </w:tcPr>
          <w:p>
            <w:r>
              <w:rPr>
                <w:rFonts w:ascii="Arial" w:hAnsi="Arial"/>
                <w:b w:val="0"/>
                <w:color w:val="000000"/>
                <w:sz w:val="17"/>
              </w:rPr>
              <w:t>Authenticated user</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Overview</w:t>
            </w:r>
          </w:p>
        </w:tc>
        <w:tc>
          <w:tcPr>
            <w:tcW w:type="dxa" w:w="4968"/>
            <w:tcMar>
              <w:top w:w="60" w:type="dxa"/>
              <w:start w:w="80" w:type="dxa"/>
              <w:bottom w:w="60" w:type="dxa"/>
              <w:end w:w="80" w:type="dxa"/>
            </w:tcMar>
            <w:vAlign w:val="top"/>
          </w:tcPr>
          <w:p>
            <w:r>
              <w:rPr>
                <w:rFonts w:ascii="Arial" w:hAnsi="Arial"/>
                <w:b w:val="0"/>
                <w:color w:val="000000"/>
                <w:sz w:val="17"/>
              </w:rPr>
              <w:t>Create a new task owned by the logged-in user.</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Related Use Cases</w:t>
            </w:r>
          </w:p>
        </w:tc>
        <w:tc>
          <w:tcPr>
            <w:tcW w:type="dxa" w:w="4968"/>
            <w:tcMar>
              <w:top w:w="60" w:type="dxa"/>
              <w:start w:w="80" w:type="dxa"/>
              <w:bottom w:w="60" w:type="dxa"/>
              <w:end w:w="80" w:type="dxa"/>
            </w:tcMar>
            <w:vAlign w:val="top"/>
          </w:tcPr>
          <w:p>
            <w:r>
              <w:rPr>
                <w:rFonts w:ascii="Arial" w:hAnsi="Arial"/>
                <w:b w:val="0"/>
                <w:color w:val="000000"/>
                <w:sz w:val="17"/>
              </w:rPr>
              <w:t>UC-07 Assign Task; UC-10 Set Deadline and Priority; UC-09 View Relevant Tasks</w:t>
            </w:r>
          </w:p>
        </w:tc>
      </w:tr>
    </w:tbl>
    <w:p>
      <w:pPr>
        <w:keepNext/>
      </w:pPr>
      <w:r>
        <w:rPr>
          <w:rFonts w:ascii="Arial" w:hAnsi="Arial"/>
          <w:b/>
          <w:color w:val="000000"/>
          <w:sz w:val="19"/>
        </w:rPr>
        <w:t>Typical Process Description</w:t>
      </w:r>
    </w:p>
    <w:p>
      <w:pPr>
        <w:ind w:left="461" w:hanging="317"/>
      </w:pPr>
      <w:r>
        <w:t>1.  User selects Create Task.</w:t>
      </w:r>
    </w:p>
    <w:p>
      <w:pPr>
        <w:ind w:left="461" w:hanging="317"/>
      </w:pPr>
      <w:r>
        <w:t>2.  User enters a required task title and may enter a description.</w:t>
      </w:r>
    </w:p>
    <w:p>
      <w:pPr>
        <w:ind w:left="461" w:hanging="317"/>
      </w:pPr>
      <w:r>
        <w:t>3.  User may select a registered assignee.</w:t>
      </w:r>
    </w:p>
    <w:p>
      <w:pPr>
        <w:ind w:left="461" w:hanging="317"/>
      </w:pPr>
      <w:r>
        <w:t>4.  User may set a deadline and priority.</w:t>
      </w:r>
    </w:p>
    <w:p>
      <w:pPr>
        <w:ind w:left="461" w:hanging="317"/>
      </w:pPr>
      <w:r>
        <w:t>5.  User submits the task.</w:t>
      </w:r>
    </w:p>
    <w:p>
      <w:pPr>
        <w:ind w:left="461" w:hanging="317"/>
      </w:pPr>
      <w:r>
        <w:t>6.  System validates the entered information.</w:t>
      </w:r>
    </w:p>
    <w:p>
      <w:pPr>
        <w:ind w:left="461" w:hanging="317"/>
      </w:pPr>
      <w:r>
        <w:t>7.  System saves the task with the logged-in user recorded as creator.</w:t>
      </w:r>
    </w:p>
    <w:p>
      <w:pPr>
        <w:ind w:left="461" w:hanging="317"/>
      </w:pPr>
      <w:r>
        <w:t>8.  System updates the task view to show the new task.</w:t>
      </w:r>
    </w:p>
    <w:p>
      <w:pPr>
        <w:keepNext/>
      </w:pPr>
      <w:r>
        <w:rPr>
          <w:rFonts w:ascii="Arial" w:hAnsi="Arial"/>
          <w:b/>
          <w:color w:val="000000"/>
          <w:sz w:val="19"/>
        </w:rPr>
        <w:t>Exceptions and Handling</w:t>
      </w:r>
    </w:p>
    <w:p>
      <w:pPr>
        <w:pStyle w:val="ListBullet"/>
        <w:ind w:left="432"/>
      </w:pPr>
      <w:r>
        <w:t>Task title is blank: system requests a title and does not save the task.</w:t>
      </w:r>
    </w:p>
    <w:p>
      <w:pPr>
        <w:pStyle w:val="ListBullet"/>
        <w:ind w:left="432"/>
      </w:pPr>
      <w:r>
        <w:t>Selected assignee is not valid: system requests a registered user.</w:t>
      </w:r>
    </w:p>
    <w:p>
      <w:pPr>
        <w:pStyle w:val="ListBullet"/>
        <w:ind w:left="432"/>
      </w:pPr>
      <w:r>
        <w:t>Deadline input is invalid: system requests a valid value.</w:t>
      </w:r>
    </w:p>
    <w:p>
      <w:pPr>
        <w:pStyle w:val="ListBullet"/>
        <w:ind w:left="432"/>
      </w:pPr>
      <w:r>
        <w:t>Task cannot be saved: system reports the problem and leaves existing data unchanged.</w:t>
      </w:r>
    </w:p>
    <w:p>
      <w:pPr>
        <w:pStyle w:val="Heading2"/>
      </w:pPr>
      <w:r>
        <w:rPr>
          <w:color w:val="000000"/>
        </w:rPr>
        <w:t>UC-05 Edit Task</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FEFEF"/>
            <w:tcMar>
              <w:top w:w="60" w:type="dxa"/>
              <w:start w:w="80" w:type="dxa"/>
              <w:bottom w:w="60" w:type="dxa"/>
              <w:end w:w="80" w:type="dxa"/>
            </w:tcMar>
            <w:vAlign w:val="top"/>
          </w:tcPr>
          <w:p>
            <w:r>
              <w:rPr>
                <w:rFonts w:ascii="Arial" w:hAnsi="Arial"/>
                <w:b/>
                <w:color w:val="000000"/>
                <w:sz w:val="17"/>
              </w:rPr>
              <w:t>Event / Stimulus</w:t>
            </w:r>
          </w:p>
        </w:tc>
        <w:tc>
          <w:tcPr>
            <w:tcW w:type="dxa" w:w="4968"/>
            <w:tcMar>
              <w:top w:w="60" w:type="dxa"/>
              <w:start w:w="80" w:type="dxa"/>
              <w:bottom w:w="60" w:type="dxa"/>
              <w:end w:w="80" w:type="dxa"/>
            </w:tcMar>
            <w:vAlign w:val="top"/>
          </w:tcPr>
          <w:p>
            <w:r>
              <w:rPr>
                <w:rFonts w:ascii="Arial" w:hAnsi="Arial"/>
                <w:b w:val="0"/>
                <w:color w:val="000000"/>
                <w:sz w:val="17"/>
              </w:rPr>
              <w:t>A task creator selects Edit for a task the user created.</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User</w:t>
            </w:r>
          </w:p>
        </w:tc>
        <w:tc>
          <w:tcPr>
            <w:tcW w:type="dxa" w:w="4968"/>
            <w:tcMar>
              <w:top w:w="60" w:type="dxa"/>
              <w:start w:w="80" w:type="dxa"/>
              <w:bottom w:w="60" w:type="dxa"/>
              <w:end w:w="80" w:type="dxa"/>
            </w:tcMar>
            <w:vAlign w:val="top"/>
          </w:tcPr>
          <w:p>
            <w:r>
              <w:rPr>
                <w:rFonts w:ascii="Arial" w:hAnsi="Arial"/>
                <w:b w:val="0"/>
                <w:color w:val="000000"/>
                <w:sz w:val="17"/>
              </w:rPr>
              <w:t>Authenticated task creator</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Overview</w:t>
            </w:r>
          </w:p>
        </w:tc>
        <w:tc>
          <w:tcPr>
            <w:tcW w:type="dxa" w:w="4968"/>
            <w:tcMar>
              <w:top w:w="60" w:type="dxa"/>
              <w:start w:w="80" w:type="dxa"/>
              <w:bottom w:w="60" w:type="dxa"/>
              <w:end w:w="80" w:type="dxa"/>
            </w:tcMar>
            <w:vAlign w:val="top"/>
          </w:tcPr>
          <w:p>
            <w:r>
              <w:rPr>
                <w:rFonts w:ascii="Arial" w:hAnsi="Arial"/>
                <w:b w:val="0"/>
                <w:color w:val="000000"/>
                <w:sz w:val="17"/>
              </w:rPr>
              <w:t>Change the details of an existing task while preserving task ownership.</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Related Use Cases</w:t>
            </w:r>
          </w:p>
        </w:tc>
        <w:tc>
          <w:tcPr>
            <w:tcW w:type="dxa" w:w="4968"/>
            <w:tcMar>
              <w:top w:w="60" w:type="dxa"/>
              <w:start w:w="80" w:type="dxa"/>
              <w:bottom w:w="60" w:type="dxa"/>
              <w:end w:w="80" w:type="dxa"/>
            </w:tcMar>
            <w:vAlign w:val="top"/>
          </w:tcPr>
          <w:p>
            <w:r>
              <w:rPr>
                <w:rFonts w:ascii="Arial" w:hAnsi="Arial"/>
                <w:b w:val="0"/>
                <w:color w:val="000000"/>
                <w:sz w:val="17"/>
              </w:rPr>
              <w:t>UC-07 Assign Task; UC-10 Set Deadline and Priority; UC-09 View Relevant Tasks</w:t>
            </w:r>
          </w:p>
        </w:tc>
      </w:tr>
    </w:tbl>
    <w:p>
      <w:pPr>
        <w:keepNext/>
      </w:pPr>
      <w:r>
        <w:rPr>
          <w:rFonts w:ascii="Arial" w:hAnsi="Arial"/>
          <w:b/>
          <w:color w:val="000000"/>
          <w:sz w:val="19"/>
        </w:rPr>
        <w:t>Typical Process Description</w:t>
      </w:r>
    </w:p>
    <w:p>
      <w:pPr>
        <w:ind w:left="461" w:hanging="317"/>
      </w:pPr>
      <w:r>
        <w:t>1.  User selects one of the tasks the user created.</w:t>
      </w:r>
    </w:p>
    <w:p>
      <w:pPr>
        <w:ind w:left="461" w:hanging="317"/>
      </w:pPr>
      <w:r>
        <w:t>2.  User selects Edit.</w:t>
      </w:r>
    </w:p>
    <w:p>
      <w:pPr>
        <w:ind w:left="461" w:hanging="317"/>
      </w:pPr>
      <w:r>
        <w:t>3.  System displays the editable task information.</w:t>
      </w:r>
    </w:p>
    <w:p>
      <w:pPr>
        <w:ind w:left="461" w:hanging="317"/>
      </w:pPr>
      <w:r>
        <w:t>4.  User changes one or more permitted values.</w:t>
      </w:r>
    </w:p>
    <w:p>
      <w:pPr>
        <w:ind w:left="461" w:hanging="317"/>
      </w:pPr>
      <w:r>
        <w:t>5.  User saves the changes.</w:t>
      </w:r>
    </w:p>
    <w:p>
      <w:pPr>
        <w:ind w:left="461" w:hanging="317"/>
      </w:pPr>
      <w:r>
        <w:t>6.  System validates and stores the updated task.</w:t>
      </w:r>
    </w:p>
    <w:p>
      <w:pPr>
        <w:ind w:left="461" w:hanging="317"/>
      </w:pPr>
      <w:r>
        <w:t>7.  System refreshes the task view.</w:t>
      </w:r>
    </w:p>
    <w:p>
      <w:pPr>
        <w:keepNext/>
      </w:pPr>
      <w:r>
        <w:rPr>
          <w:rFonts w:ascii="Arial" w:hAnsi="Arial"/>
          <w:b/>
          <w:color w:val="000000"/>
          <w:sz w:val="19"/>
        </w:rPr>
        <w:t>Exceptions and Handling</w:t>
      </w:r>
    </w:p>
    <w:p>
      <w:pPr>
        <w:pStyle w:val="ListBullet"/>
        <w:ind w:left="432"/>
      </w:pPr>
      <w:r>
        <w:t>User attempts to edit a task the user did not create: system does not permit the edit.</w:t>
      </w:r>
    </w:p>
    <w:p>
      <w:pPr>
        <w:pStyle w:val="ListBullet"/>
        <w:ind w:left="432"/>
      </w:pPr>
      <w:r>
        <w:t>Updated title is blank or another value is invalid: system explains the validation problem and does not save invalid changes.</w:t>
      </w:r>
    </w:p>
    <w:p>
      <w:pPr>
        <w:pStyle w:val="ListBullet"/>
        <w:ind w:left="432"/>
      </w:pPr>
      <w:r>
        <w:t>Update cannot be saved: system reports the problem and preserves the last successfully saved task data.</w:t>
      </w:r>
    </w:p>
    <w:p>
      <w:pPr>
        <w:pStyle w:val="Heading2"/>
      </w:pPr>
      <w:r>
        <w:rPr>
          <w:color w:val="000000"/>
        </w:rPr>
        <w:t>UC-06 Delete Task</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FEFEF"/>
            <w:tcMar>
              <w:top w:w="60" w:type="dxa"/>
              <w:start w:w="80" w:type="dxa"/>
              <w:bottom w:w="60" w:type="dxa"/>
              <w:end w:w="80" w:type="dxa"/>
            </w:tcMar>
            <w:vAlign w:val="top"/>
          </w:tcPr>
          <w:p>
            <w:r>
              <w:rPr>
                <w:rFonts w:ascii="Arial" w:hAnsi="Arial"/>
                <w:b/>
                <w:color w:val="000000"/>
                <w:sz w:val="17"/>
              </w:rPr>
              <w:t>Event / Stimulus</w:t>
            </w:r>
          </w:p>
        </w:tc>
        <w:tc>
          <w:tcPr>
            <w:tcW w:type="dxa" w:w="4968"/>
            <w:tcMar>
              <w:top w:w="60" w:type="dxa"/>
              <w:start w:w="80" w:type="dxa"/>
              <w:bottom w:w="60" w:type="dxa"/>
              <w:end w:w="80" w:type="dxa"/>
            </w:tcMar>
            <w:vAlign w:val="top"/>
          </w:tcPr>
          <w:p>
            <w:r>
              <w:rPr>
                <w:rFonts w:ascii="Arial" w:hAnsi="Arial"/>
                <w:b w:val="0"/>
                <w:color w:val="000000"/>
                <w:sz w:val="17"/>
              </w:rPr>
              <w:t>A task creator selects Delete for a task the user created.</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User</w:t>
            </w:r>
          </w:p>
        </w:tc>
        <w:tc>
          <w:tcPr>
            <w:tcW w:type="dxa" w:w="4968"/>
            <w:tcMar>
              <w:top w:w="60" w:type="dxa"/>
              <w:start w:w="80" w:type="dxa"/>
              <w:bottom w:w="60" w:type="dxa"/>
              <w:end w:w="80" w:type="dxa"/>
            </w:tcMar>
            <w:vAlign w:val="top"/>
          </w:tcPr>
          <w:p>
            <w:r>
              <w:rPr>
                <w:rFonts w:ascii="Arial" w:hAnsi="Arial"/>
                <w:b w:val="0"/>
                <w:color w:val="000000"/>
                <w:sz w:val="17"/>
              </w:rPr>
              <w:t>Authenticated task creator</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Overview</w:t>
            </w:r>
          </w:p>
        </w:tc>
        <w:tc>
          <w:tcPr>
            <w:tcW w:type="dxa" w:w="4968"/>
            <w:tcMar>
              <w:top w:w="60" w:type="dxa"/>
              <w:start w:w="80" w:type="dxa"/>
              <w:bottom w:w="60" w:type="dxa"/>
              <w:end w:w="80" w:type="dxa"/>
            </w:tcMar>
            <w:vAlign w:val="top"/>
          </w:tcPr>
          <w:p>
            <w:r>
              <w:rPr>
                <w:rFonts w:ascii="Arial" w:hAnsi="Arial"/>
                <w:b w:val="0"/>
                <w:color w:val="000000"/>
                <w:sz w:val="17"/>
              </w:rPr>
              <w:t>Remove an existing task after confirming the deletion.</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Related Use Cases</w:t>
            </w:r>
          </w:p>
        </w:tc>
        <w:tc>
          <w:tcPr>
            <w:tcW w:type="dxa" w:w="4968"/>
            <w:tcMar>
              <w:top w:w="60" w:type="dxa"/>
              <w:start w:w="80" w:type="dxa"/>
              <w:bottom w:w="60" w:type="dxa"/>
              <w:end w:w="80" w:type="dxa"/>
            </w:tcMar>
            <w:vAlign w:val="top"/>
          </w:tcPr>
          <w:p>
            <w:r>
              <w:rPr>
                <w:rFonts w:ascii="Arial" w:hAnsi="Arial"/>
                <w:b w:val="0"/>
                <w:color w:val="000000"/>
                <w:sz w:val="17"/>
              </w:rPr>
              <w:t>UC-09 View Relevant Tasks</w:t>
            </w:r>
          </w:p>
        </w:tc>
      </w:tr>
    </w:tbl>
    <w:p>
      <w:pPr>
        <w:keepNext/>
      </w:pPr>
      <w:r>
        <w:rPr>
          <w:rFonts w:ascii="Arial" w:hAnsi="Arial"/>
          <w:b/>
          <w:color w:val="000000"/>
          <w:sz w:val="19"/>
        </w:rPr>
        <w:t>Typical Process Description</w:t>
      </w:r>
    </w:p>
    <w:p>
      <w:pPr>
        <w:ind w:left="461" w:hanging="317"/>
      </w:pPr>
      <w:r>
        <w:t>1.  User selects one of the tasks the user created.</w:t>
      </w:r>
    </w:p>
    <w:p>
      <w:pPr>
        <w:ind w:left="461" w:hanging="317"/>
      </w:pPr>
      <w:r>
        <w:t>2.  User selects Delete.</w:t>
      </w:r>
    </w:p>
    <w:p>
      <w:pPr>
        <w:ind w:left="461" w:hanging="317"/>
      </w:pPr>
      <w:r>
        <w:t>3.  System requests confirmation.</w:t>
      </w:r>
    </w:p>
    <w:p>
      <w:pPr>
        <w:ind w:left="461" w:hanging="317"/>
      </w:pPr>
      <w:r>
        <w:t>4.  User confirms deletion.</w:t>
      </w:r>
    </w:p>
    <w:p>
      <w:pPr>
        <w:ind w:left="461" w:hanging="317"/>
      </w:pPr>
      <w:r>
        <w:t>5.  System removes the task.</w:t>
      </w:r>
    </w:p>
    <w:p>
      <w:pPr>
        <w:ind w:left="461" w:hanging="317"/>
      </w:pPr>
      <w:r>
        <w:t>6.  System refreshes the task view.</w:t>
      </w:r>
    </w:p>
    <w:p>
      <w:pPr>
        <w:keepNext/>
      </w:pPr>
      <w:r>
        <w:rPr>
          <w:rFonts w:ascii="Arial" w:hAnsi="Arial"/>
          <w:b/>
          <w:color w:val="000000"/>
          <w:sz w:val="19"/>
        </w:rPr>
        <w:t>Exceptions and Handling</w:t>
      </w:r>
    </w:p>
    <w:p>
      <w:pPr>
        <w:pStyle w:val="ListBullet"/>
        <w:ind w:left="432"/>
      </w:pPr>
      <w:r>
        <w:t>User cancels confirmation: task remains unchanged.</w:t>
      </w:r>
    </w:p>
    <w:p>
      <w:pPr>
        <w:pStyle w:val="ListBullet"/>
        <w:ind w:left="432"/>
      </w:pPr>
      <w:r>
        <w:t>User attempts to delete a task the user did not create: system does not permit the deletion.</w:t>
      </w:r>
    </w:p>
    <w:p>
      <w:pPr>
        <w:pStyle w:val="ListBullet"/>
        <w:ind w:left="432"/>
      </w:pPr>
      <w:r>
        <w:t>Deletion cannot be completed: system reports the problem and keeps the task available.</w:t>
      </w:r>
    </w:p>
    <w:p>
      <w:pPr>
        <w:pStyle w:val="Heading2"/>
      </w:pPr>
      <w:r>
        <w:rPr>
          <w:color w:val="000000"/>
        </w:rPr>
        <w:t>UC-07 Assign Task</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FEFEF"/>
            <w:tcMar>
              <w:top w:w="60" w:type="dxa"/>
              <w:start w:w="80" w:type="dxa"/>
              <w:bottom w:w="60" w:type="dxa"/>
              <w:end w:w="80" w:type="dxa"/>
            </w:tcMar>
            <w:vAlign w:val="top"/>
          </w:tcPr>
          <w:p>
            <w:r>
              <w:rPr>
                <w:rFonts w:ascii="Arial" w:hAnsi="Arial"/>
                <w:b/>
                <w:color w:val="000000"/>
                <w:sz w:val="17"/>
              </w:rPr>
              <w:t>Event / Stimulus</w:t>
            </w:r>
          </w:p>
        </w:tc>
        <w:tc>
          <w:tcPr>
            <w:tcW w:type="dxa" w:w="4968"/>
            <w:tcMar>
              <w:top w:w="60" w:type="dxa"/>
              <w:start w:w="80" w:type="dxa"/>
              <w:bottom w:w="60" w:type="dxa"/>
              <w:end w:w="80" w:type="dxa"/>
            </w:tcMar>
            <w:vAlign w:val="top"/>
          </w:tcPr>
          <w:p>
            <w:r>
              <w:rPr>
                <w:rFonts w:ascii="Arial" w:hAnsi="Arial"/>
                <w:b w:val="0"/>
                <w:color w:val="000000"/>
                <w:sz w:val="17"/>
              </w:rPr>
              <w:t>A task creator chooses a registered user as the assignee.</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User</w:t>
            </w:r>
          </w:p>
        </w:tc>
        <w:tc>
          <w:tcPr>
            <w:tcW w:type="dxa" w:w="4968"/>
            <w:tcMar>
              <w:top w:w="60" w:type="dxa"/>
              <w:start w:w="80" w:type="dxa"/>
              <w:bottom w:w="60" w:type="dxa"/>
              <w:end w:w="80" w:type="dxa"/>
            </w:tcMar>
            <w:vAlign w:val="top"/>
          </w:tcPr>
          <w:p>
            <w:r>
              <w:rPr>
                <w:rFonts w:ascii="Arial" w:hAnsi="Arial"/>
                <w:b w:val="0"/>
                <w:color w:val="000000"/>
                <w:sz w:val="17"/>
              </w:rPr>
              <w:t>Authenticated task creator</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Overview</w:t>
            </w:r>
          </w:p>
        </w:tc>
        <w:tc>
          <w:tcPr>
            <w:tcW w:type="dxa" w:w="4968"/>
            <w:tcMar>
              <w:top w:w="60" w:type="dxa"/>
              <w:start w:w="80" w:type="dxa"/>
              <w:bottom w:w="60" w:type="dxa"/>
              <w:end w:w="80" w:type="dxa"/>
            </w:tcMar>
            <w:vAlign w:val="top"/>
          </w:tcPr>
          <w:p>
            <w:r>
              <w:rPr>
                <w:rFonts w:ascii="Arial" w:hAnsi="Arial"/>
                <w:b w:val="0"/>
                <w:color w:val="000000"/>
                <w:sz w:val="17"/>
              </w:rPr>
              <w:t>Assign a created task to one registered user so the task appears in that user's assigned-task view.</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Related Use Cases</w:t>
            </w:r>
          </w:p>
        </w:tc>
        <w:tc>
          <w:tcPr>
            <w:tcW w:type="dxa" w:w="4968"/>
            <w:tcMar>
              <w:top w:w="60" w:type="dxa"/>
              <w:start w:w="80" w:type="dxa"/>
              <w:bottom w:w="60" w:type="dxa"/>
              <w:end w:w="80" w:type="dxa"/>
            </w:tcMar>
            <w:vAlign w:val="top"/>
          </w:tcPr>
          <w:p>
            <w:r>
              <w:rPr>
                <w:rFonts w:ascii="Arial" w:hAnsi="Arial"/>
                <w:b w:val="0"/>
                <w:color w:val="000000"/>
                <w:sz w:val="17"/>
              </w:rPr>
              <w:t>UC-04 Create Task; UC-05 Edit Task; UC-09 View Relevant Tasks</w:t>
            </w:r>
          </w:p>
        </w:tc>
      </w:tr>
    </w:tbl>
    <w:p>
      <w:pPr>
        <w:keepNext/>
      </w:pPr>
      <w:r>
        <w:rPr>
          <w:rFonts w:ascii="Arial" w:hAnsi="Arial"/>
          <w:b/>
          <w:color w:val="000000"/>
          <w:sz w:val="19"/>
        </w:rPr>
        <w:t>Typical Process Description</w:t>
      </w:r>
    </w:p>
    <w:p>
      <w:pPr>
        <w:ind w:left="461" w:hanging="317"/>
      </w:pPr>
      <w:r>
        <w:t>1.  User creates or edits a task the user owns.</w:t>
      </w:r>
    </w:p>
    <w:p>
      <w:pPr>
        <w:ind w:left="461" w:hanging="317"/>
      </w:pPr>
      <w:r>
        <w:t>2.  User chooses one registered user, including the creator, or selects Unassigned to remove an assignment.</w:t>
      </w:r>
    </w:p>
    <w:p>
      <w:pPr>
        <w:ind w:left="461" w:hanging="317"/>
      </w:pPr>
      <w:r>
        <w:t>3.  User saves the assignment.</w:t>
      </w:r>
    </w:p>
    <w:p>
      <w:pPr>
        <w:ind w:left="461" w:hanging="317"/>
      </w:pPr>
      <w:r>
        <w:t>4.  System validates the selected account.</w:t>
      </w:r>
    </w:p>
    <w:p>
      <w:pPr>
        <w:ind w:left="461" w:hanging="317"/>
      </w:pPr>
      <w:r>
        <w:t>5.  System stores the assignee.</w:t>
      </w:r>
    </w:p>
    <w:p>
      <w:pPr>
        <w:ind w:left="461" w:hanging="317"/>
      </w:pPr>
      <w:r>
        <w:t>6.  The task remains visible to the creator and becomes visible to the assignee when that user logs in.</w:t>
      </w:r>
    </w:p>
    <w:p>
      <w:pPr>
        <w:keepNext/>
      </w:pPr>
      <w:r>
        <w:rPr>
          <w:rFonts w:ascii="Arial" w:hAnsi="Arial"/>
          <w:b/>
          <w:color w:val="000000"/>
          <w:sz w:val="19"/>
        </w:rPr>
        <w:t>Exceptions and Handling</w:t>
      </w:r>
    </w:p>
    <w:p>
      <w:pPr>
        <w:pStyle w:val="ListBullet"/>
        <w:ind w:left="432"/>
      </w:pPr>
      <w:r>
        <w:t>Selected account is not valid or no longer exists: system requests another registered user.</w:t>
      </w:r>
    </w:p>
    <w:p>
      <w:pPr>
        <w:pStyle w:val="ListBullet"/>
        <w:ind w:left="432"/>
      </w:pPr>
      <w:r>
        <w:t>Assignment cannot be saved: system reports the problem and preserves the prior assignment state.</w:t>
      </w:r>
    </w:p>
    <w:p>
      <w:r>
        <w:br w:type="page"/>
      </w:r>
    </w:p>
    <w:p>
      <w:pPr>
        <w:pStyle w:val="Heading2"/>
      </w:pPr>
      <w:r>
        <w:rPr>
          <w:color w:val="000000"/>
        </w:rPr>
        <w:t>UC-08 Change Task Completion Status</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FEFEF"/>
            <w:tcMar>
              <w:top w:w="60" w:type="dxa"/>
              <w:start w:w="80" w:type="dxa"/>
              <w:bottom w:w="60" w:type="dxa"/>
              <w:end w:w="80" w:type="dxa"/>
            </w:tcMar>
            <w:vAlign w:val="top"/>
          </w:tcPr>
          <w:p>
            <w:r>
              <w:rPr>
                <w:rFonts w:ascii="Arial" w:hAnsi="Arial"/>
                <w:b/>
                <w:color w:val="000000"/>
                <w:sz w:val="17"/>
              </w:rPr>
              <w:t>Event / Stimulus</w:t>
            </w:r>
          </w:p>
        </w:tc>
        <w:tc>
          <w:tcPr>
            <w:tcW w:type="dxa" w:w="4968"/>
            <w:tcMar>
              <w:top w:w="60" w:type="dxa"/>
              <w:start w:w="80" w:type="dxa"/>
              <w:bottom w:w="60" w:type="dxa"/>
              <w:end w:w="80" w:type="dxa"/>
            </w:tcMar>
            <w:vAlign w:val="top"/>
          </w:tcPr>
          <w:p>
            <w:r>
              <w:rPr>
                <w:rFonts w:ascii="Arial" w:hAnsi="Arial"/>
                <w:b w:val="0"/>
                <w:color w:val="000000"/>
                <w:sz w:val="17"/>
              </w:rPr>
              <w:t>A logged-in user selects the completion action for a task the user created or was assigned.</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User</w:t>
            </w:r>
          </w:p>
        </w:tc>
        <w:tc>
          <w:tcPr>
            <w:tcW w:type="dxa" w:w="4968"/>
            <w:tcMar>
              <w:top w:w="60" w:type="dxa"/>
              <w:start w:w="80" w:type="dxa"/>
              <w:bottom w:w="60" w:type="dxa"/>
              <w:end w:w="80" w:type="dxa"/>
            </w:tcMar>
            <w:vAlign w:val="top"/>
          </w:tcPr>
          <w:p>
            <w:r>
              <w:rPr>
                <w:rFonts w:ascii="Arial" w:hAnsi="Arial"/>
                <w:b w:val="0"/>
                <w:color w:val="000000"/>
                <w:sz w:val="17"/>
              </w:rPr>
              <w:t>Authenticated task creator or assignee</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Overview</w:t>
            </w:r>
          </w:p>
        </w:tc>
        <w:tc>
          <w:tcPr>
            <w:tcW w:type="dxa" w:w="4968"/>
            <w:tcMar>
              <w:top w:w="60" w:type="dxa"/>
              <w:start w:w="80" w:type="dxa"/>
              <w:bottom w:w="60" w:type="dxa"/>
              <w:end w:w="80" w:type="dxa"/>
            </w:tcMar>
            <w:vAlign w:val="top"/>
          </w:tcPr>
          <w:p>
            <w:r>
              <w:rPr>
                <w:rFonts w:ascii="Arial" w:hAnsi="Arial"/>
                <w:b w:val="0"/>
                <w:color w:val="000000"/>
                <w:sz w:val="17"/>
              </w:rPr>
              <w:t>Change a relevant task between Open and Complete, including reopening completed work.</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Related Use Cases</w:t>
            </w:r>
          </w:p>
        </w:tc>
        <w:tc>
          <w:tcPr>
            <w:tcW w:type="dxa" w:w="4968"/>
            <w:tcMar>
              <w:top w:w="60" w:type="dxa"/>
              <w:start w:w="80" w:type="dxa"/>
              <w:bottom w:w="60" w:type="dxa"/>
              <w:end w:w="80" w:type="dxa"/>
            </w:tcMar>
            <w:vAlign w:val="top"/>
          </w:tcPr>
          <w:p>
            <w:r>
              <w:rPr>
                <w:rFonts w:ascii="Arial" w:hAnsi="Arial"/>
                <w:b w:val="0"/>
                <w:color w:val="000000"/>
                <w:sz w:val="17"/>
              </w:rPr>
              <w:t>UC-09 View Relevant Tasks</w:t>
            </w:r>
          </w:p>
        </w:tc>
      </w:tr>
    </w:tbl>
    <w:p>
      <w:pPr>
        <w:keepNext/>
      </w:pPr>
      <w:r>
        <w:rPr>
          <w:rFonts w:ascii="Arial" w:hAnsi="Arial"/>
          <w:b/>
          <w:color w:val="000000"/>
          <w:sz w:val="19"/>
        </w:rPr>
        <w:t>Typical Process Description</w:t>
      </w:r>
    </w:p>
    <w:p>
      <w:pPr>
        <w:ind w:left="461" w:hanging="317"/>
      </w:pPr>
      <w:r>
        <w:t>1.  User views a task the user created or was assigned.</w:t>
      </w:r>
    </w:p>
    <w:p>
      <w:pPr>
        <w:ind w:left="461" w:hanging="317"/>
      </w:pPr>
      <w:r>
        <w:t>2.  User selects the Complete control for the selected task.</w:t>
      </w:r>
    </w:p>
    <w:p>
      <w:pPr>
        <w:ind w:left="461" w:hanging="317"/>
      </w:pPr>
      <w:r>
        <w:t>3.  System toggles Open to Complete or Complete to Open and saves the new state.</w:t>
      </w:r>
    </w:p>
    <w:p>
      <w:pPr>
        <w:ind w:left="461" w:hanging="317"/>
      </w:pPr>
      <w:r>
        <w:t>4.  System updates the displayed completion status.</w:t>
      </w:r>
    </w:p>
    <w:p>
      <w:pPr>
        <w:keepNext/>
      </w:pPr>
      <w:r>
        <w:rPr>
          <w:rFonts w:ascii="Arial" w:hAnsi="Arial"/>
          <w:b/>
          <w:color w:val="000000"/>
          <w:sz w:val="19"/>
        </w:rPr>
        <w:t>Exceptions and Handling</w:t>
      </w:r>
    </w:p>
    <w:p>
      <w:pPr>
        <w:pStyle w:val="ListBullet"/>
        <w:ind w:left="432"/>
      </w:pPr>
      <w:r>
        <w:t>Task is already complete: selecting Complete reopens the task. The dashboard displays the updated Open status.</w:t>
      </w:r>
    </w:p>
    <w:p>
      <w:pPr>
        <w:pStyle w:val="ListBullet"/>
        <w:ind w:left="432"/>
      </w:pPr>
      <w:r>
        <w:t>Task is unrelated to the user: the completion action is not available.</w:t>
      </w:r>
    </w:p>
    <w:p>
      <w:pPr>
        <w:pStyle w:val="ListBullet"/>
        <w:ind w:left="432"/>
      </w:pPr>
      <w:r>
        <w:t>Completion status cannot be saved: system reports the problem and retains the last saved status.</w:t>
      </w:r>
    </w:p>
    <w:p>
      <w:pPr>
        <w:pStyle w:val="Heading2"/>
      </w:pPr>
      <w:r>
        <w:rPr>
          <w:color w:val="000000"/>
        </w:rPr>
        <w:t>UC-09 View Relevant Tasks</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FEFEF"/>
            <w:tcMar>
              <w:top w:w="60" w:type="dxa"/>
              <w:start w:w="80" w:type="dxa"/>
              <w:bottom w:w="60" w:type="dxa"/>
              <w:end w:w="80" w:type="dxa"/>
            </w:tcMar>
            <w:vAlign w:val="top"/>
          </w:tcPr>
          <w:p>
            <w:r>
              <w:rPr>
                <w:rFonts w:ascii="Arial" w:hAnsi="Arial"/>
                <w:b/>
                <w:color w:val="000000"/>
                <w:sz w:val="17"/>
              </w:rPr>
              <w:t>Event / Stimulus</w:t>
            </w:r>
          </w:p>
        </w:tc>
        <w:tc>
          <w:tcPr>
            <w:tcW w:type="dxa" w:w="4968"/>
            <w:tcMar>
              <w:top w:w="60" w:type="dxa"/>
              <w:start w:w="80" w:type="dxa"/>
              <w:bottom w:w="60" w:type="dxa"/>
              <w:end w:w="80" w:type="dxa"/>
            </w:tcMar>
            <w:vAlign w:val="top"/>
          </w:tcPr>
          <w:p>
            <w:r>
              <w:rPr>
                <w:rFonts w:ascii="Arial" w:hAnsi="Arial"/>
                <w:b w:val="0"/>
                <w:color w:val="000000"/>
                <w:sz w:val="17"/>
              </w:rPr>
              <w:t>A user logs in or returns to the main task view.</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User</w:t>
            </w:r>
          </w:p>
        </w:tc>
        <w:tc>
          <w:tcPr>
            <w:tcW w:type="dxa" w:w="4968"/>
            <w:tcMar>
              <w:top w:w="60" w:type="dxa"/>
              <w:start w:w="80" w:type="dxa"/>
              <w:bottom w:w="60" w:type="dxa"/>
              <w:end w:w="80" w:type="dxa"/>
            </w:tcMar>
            <w:vAlign w:val="top"/>
          </w:tcPr>
          <w:p>
            <w:r>
              <w:rPr>
                <w:rFonts w:ascii="Arial" w:hAnsi="Arial"/>
                <w:b w:val="0"/>
                <w:color w:val="000000"/>
                <w:sz w:val="17"/>
              </w:rPr>
              <w:t>Authenticated user</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Overview</w:t>
            </w:r>
          </w:p>
        </w:tc>
        <w:tc>
          <w:tcPr>
            <w:tcW w:type="dxa" w:w="4968"/>
            <w:tcMar>
              <w:top w:w="60" w:type="dxa"/>
              <w:start w:w="80" w:type="dxa"/>
              <w:bottom w:w="60" w:type="dxa"/>
              <w:end w:w="80" w:type="dxa"/>
            </w:tcMar>
            <w:vAlign w:val="top"/>
          </w:tcPr>
          <w:p>
            <w:r>
              <w:rPr>
                <w:rFonts w:ascii="Arial" w:hAnsi="Arial"/>
                <w:b w:val="0"/>
                <w:color w:val="000000"/>
                <w:sz w:val="17"/>
              </w:rPr>
              <w:t>Show the tasks relevant to the logged-in account.</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Related Use Cases</w:t>
            </w:r>
          </w:p>
        </w:tc>
        <w:tc>
          <w:tcPr>
            <w:tcW w:type="dxa" w:w="4968"/>
            <w:tcMar>
              <w:top w:w="60" w:type="dxa"/>
              <w:start w:w="80" w:type="dxa"/>
              <w:bottom w:w="60" w:type="dxa"/>
              <w:end w:w="80" w:type="dxa"/>
            </w:tcMar>
            <w:vAlign w:val="top"/>
          </w:tcPr>
          <w:p>
            <w:r>
              <w:rPr>
                <w:rFonts w:ascii="Arial" w:hAnsi="Arial"/>
                <w:b w:val="0"/>
                <w:color w:val="000000"/>
                <w:sz w:val="17"/>
              </w:rPr>
              <w:t>UC-02 Log In; UC-04 Create Task; UC-05 Edit Task; UC-06 Delete Task; UC-07 Assign Task; UC-08 Change Task Completion Status</w:t>
            </w:r>
          </w:p>
        </w:tc>
      </w:tr>
    </w:tbl>
    <w:p>
      <w:pPr>
        <w:keepNext/>
      </w:pPr>
      <w:r>
        <w:rPr>
          <w:rFonts w:ascii="Arial" w:hAnsi="Arial"/>
          <w:b/>
          <w:color w:val="000000"/>
          <w:sz w:val="19"/>
        </w:rPr>
        <w:t>Typical Process Description</w:t>
      </w:r>
    </w:p>
    <w:p>
      <w:pPr>
        <w:ind w:left="461" w:hanging="317"/>
      </w:pPr>
      <w:r>
        <w:t>1.  System identifies the authenticated user.</w:t>
      </w:r>
    </w:p>
    <w:p>
      <w:pPr>
        <w:ind w:left="461" w:hanging="317"/>
      </w:pPr>
      <w:r>
        <w:t>2.  System obtains tasks created by that user and tasks assigned to that user.</w:t>
      </w:r>
    </w:p>
    <w:p>
      <w:pPr>
        <w:ind w:left="461" w:hanging="317"/>
      </w:pPr>
      <w:r>
        <w:t>3.  System combines the relevant results without showing unrelated tasks.</w:t>
      </w:r>
    </w:p>
    <w:p>
      <w:pPr>
        <w:ind w:left="461" w:hanging="317"/>
      </w:pPr>
      <w:r>
        <w:t>4.  System displays each relevant task with its current details and completion state.</w:t>
      </w:r>
    </w:p>
    <w:p>
      <w:pPr>
        <w:keepNext/>
      </w:pPr>
      <w:r>
        <w:rPr>
          <w:rFonts w:ascii="Arial" w:hAnsi="Arial"/>
          <w:b/>
          <w:color w:val="000000"/>
          <w:sz w:val="19"/>
        </w:rPr>
        <w:t>Exceptions and Handling</w:t>
      </w:r>
    </w:p>
    <w:p>
      <w:pPr>
        <w:pStyle w:val="ListBullet"/>
        <w:ind w:left="432"/>
      </w:pPr>
      <w:r>
        <w:t>No relevant tasks exist: system displays a clear empty-state message.</w:t>
      </w:r>
    </w:p>
    <w:p>
      <w:pPr>
        <w:pStyle w:val="ListBullet"/>
        <w:ind w:left="432"/>
      </w:pPr>
      <w:r>
        <w:t>Task data cannot be loaded: system reports the problem instead of displaying misleading or partial information as complete.</w:t>
      </w:r>
    </w:p>
    <w:p>
      <w:pPr>
        <w:pStyle w:val="Heading2"/>
      </w:pPr>
      <w:r>
        <w:rPr>
          <w:color w:val="000000"/>
        </w:rPr>
        <w:t>UC-10 Set Deadline and Priority</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FEFEF"/>
            <w:tcMar>
              <w:top w:w="60" w:type="dxa"/>
              <w:start w:w="80" w:type="dxa"/>
              <w:bottom w:w="60" w:type="dxa"/>
              <w:end w:w="80" w:type="dxa"/>
            </w:tcMar>
            <w:vAlign w:val="top"/>
          </w:tcPr>
          <w:p>
            <w:r>
              <w:rPr>
                <w:rFonts w:ascii="Arial" w:hAnsi="Arial"/>
                <w:b/>
                <w:color w:val="000000"/>
                <w:sz w:val="17"/>
              </w:rPr>
              <w:t>Event / Stimulus</w:t>
            </w:r>
          </w:p>
        </w:tc>
        <w:tc>
          <w:tcPr>
            <w:tcW w:type="dxa" w:w="4968"/>
            <w:tcMar>
              <w:top w:w="60" w:type="dxa"/>
              <w:start w:w="80" w:type="dxa"/>
              <w:bottom w:w="60" w:type="dxa"/>
              <w:end w:w="80" w:type="dxa"/>
            </w:tcMar>
            <w:vAlign w:val="top"/>
          </w:tcPr>
          <w:p>
            <w:r>
              <w:rPr>
                <w:rFonts w:ascii="Arial" w:hAnsi="Arial"/>
                <w:b w:val="0"/>
                <w:color w:val="000000"/>
                <w:sz w:val="17"/>
              </w:rPr>
              <w:t>A task creator adds or changes deadline or priority information while creating or editing a task.</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User</w:t>
            </w:r>
          </w:p>
        </w:tc>
        <w:tc>
          <w:tcPr>
            <w:tcW w:type="dxa" w:w="4968"/>
            <w:tcMar>
              <w:top w:w="60" w:type="dxa"/>
              <w:start w:w="80" w:type="dxa"/>
              <w:bottom w:w="60" w:type="dxa"/>
              <w:end w:w="80" w:type="dxa"/>
            </w:tcMar>
            <w:vAlign w:val="top"/>
          </w:tcPr>
          <w:p>
            <w:r>
              <w:rPr>
                <w:rFonts w:ascii="Arial" w:hAnsi="Arial"/>
                <w:b w:val="0"/>
                <w:color w:val="000000"/>
                <w:sz w:val="17"/>
              </w:rPr>
              <w:t>Authenticated task creator</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Overview</w:t>
            </w:r>
          </w:p>
        </w:tc>
        <w:tc>
          <w:tcPr>
            <w:tcW w:type="dxa" w:w="4968"/>
            <w:tcMar>
              <w:top w:w="60" w:type="dxa"/>
              <w:start w:w="80" w:type="dxa"/>
              <w:bottom w:w="60" w:type="dxa"/>
              <w:end w:w="80" w:type="dxa"/>
            </w:tcMar>
            <w:vAlign w:val="top"/>
          </w:tcPr>
          <w:p>
            <w:r>
              <w:rPr>
                <w:rFonts w:ascii="Arial" w:hAnsi="Arial"/>
                <w:b w:val="0"/>
                <w:color w:val="000000"/>
                <w:sz w:val="17"/>
              </w:rPr>
              <w:t>Use the selected Project I extra feature to communicate when a task is due and how important it is.</w:t>
            </w:r>
          </w:p>
        </w:tc>
      </w:tr>
      <w:tr>
        <w:trPr>
          <w:cantSplit/>
        </w:trPr>
        <w:tc>
          <w:tcPr>
            <w:tcW w:type="dxa" w:w="4968"/>
            <w:shd w:fill="EFEFEF"/>
            <w:tcMar>
              <w:top w:w="60" w:type="dxa"/>
              <w:start w:w="80" w:type="dxa"/>
              <w:bottom w:w="60" w:type="dxa"/>
              <w:end w:w="80" w:type="dxa"/>
            </w:tcMar>
            <w:vAlign w:val="top"/>
          </w:tcPr>
          <w:p>
            <w:r>
              <w:rPr>
                <w:rFonts w:ascii="Arial" w:hAnsi="Arial"/>
                <w:b/>
                <w:color w:val="000000"/>
                <w:sz w:val="17"/>
              </w:rPr>
              <w:t>Related Use Cases</w:t>
            </w:r>
          </w:p>
        </w:tc>
        <w:tc>
          <w:tcPr>
            <w:tcW w:type="dxa" w:w="4968"/>
            <w:tcMar>
              <w:top w:w="60" w:type="dxa"/>
              <w:start w:w="80" w:type="dxa"/>
              <w:bottom w:w="60" w:type="dxa"/>
              <w:end w:w="80" w:type="dxa"/>
            </w:tcMar>
            <w:vAlign w:val="top"/>
          </w:tcPr>
          <w:p>
            <w:r>
              <w:rPr>
                <w:rFonts w:ascii="Arial" w:hAnsi="Arial"/>
                <w:b w:val="0"/>
                <w:color w:val="000000"/>
                <w:sz w:val="17"/>
              </w:rPr>
              <w:t>UC-04 Create Task; UC-05 Edit Task; UC-09 View Relevant Tasks</w:t>
            </w:r>
          </w:p>
        </w:tc>
      </w:tr>
    </w:tbl>
    <w:p>
      <w:pPr>
        <w:keepNext/>
      </w:pPr>
      <w:r>
        <w:rPr>
          <w:rFonts w:ascii="Arial" w:hAnsi="Arial"/>
          <w:b/>
          <w:color w:val="000000"/>
          <w:sz w:val="19"/>
        </w:rPr>
        <w:t>Typical Process Description</w:t>
      </w:r>
    </w:p>
    <w:p>
      <w:pPr>
        <w:ind w:left="461" w:hanging="317"/>
      </w:pPr>
      <w:r>
        <w:t>1.  User creates or edits a task the user owns.</w:t>
      </w:r>
    </w:p>
    <w:p>
      <w:pPr>
        <w:ind w:left="461" w:hanging="317"/>
      </w:pPr>
      <w:r>
        <w:t>2.  User optionally enters a deadline.</w:t>
      </w:r>
    </w:p>
    <w:p>
      <w:pPr>
        <w:ind w:left="461" w:hanging="317"/>
      </w:pPr>
      <w:r>
        <w:t>3.  User chooses High, Medium, or Low priority.</w:t>
      </w:r>
    </w:p>
    <w:p>
      <w:pPr>
        <w:ind w:left="461" w:hanging="317"/>
      </w:pPr>
      <w:r>
        <w:t>4.  User saves the task.</w:t>
      </w:r>
    </w:p>
    <w:p>
      <w:pPr>
        <w:ind w:left="461" w:hanging="317"/>
      </w:pPr>
      <w:r>
        <w:t>5.  System validates and stores the values.</w:t>
      </w:r>
    </w:p>
    <w:p>
      <w:pPr>
        <w:ind w:left="461" w:hanging="317"/>
      </w:pPr>
      <w:r>
        <w:t>6.  System displays the deadline and priority with the task.</w:t>
      </w:r>
    </w:p>
    <w:p>
      <w:pPr>
        <w:keepNext/>
      </w:pPr>
      <w:r>
        <w:rPr>
          <w:rFonts w:ascii="Arial" w:hAnsi="Arial"/>
          <w:b/>
          <w:color w:val="000000"/>
          <w:sz w:val="19"/>
        </w:rPr>
        <w:t>Exceptions and Handling</w:t>
      </w:r>
    </w:p>
    <w:p>
      <w:pPr>
        <w:pStyle w:val="ListBullet"/>
        <w:ind w:left="432"/>
      </w:pPr>
      <w:r>
        <w:t>Deadline value is invalid: system requests correction before saving.</w:t>
      </w:r>
    </w:p>
    <w:p>
      <w:pPr>
        <w:pStyle w:val="ListBullet"/>
        <w:ind w:left="432"/>
      </w:pPr>
      <w:r>
        <w:t>User removes an optional deadline: system saves the task without a deadline.</w:t>
      </w:r>
    </w:p>
    <w:p>
      <w:pPr>
        <w:pStyle w:val="ListBullet"/>
        <w:ind w:left="432"/>
      </w:pPr>
      <w:r>
        <w:t>Priority is not selected: system uses the project-defined default priority value.</w:t>
      </w:r>
    </w:p>
    <w:p>
      <w:pPr>
        <w:pStyle w:val="Heading1"/>
      </w:pPr>
      <w:r>
        <w:rPr>
          <w:color w:val="000000"/>
        </w:rPr>
        <w:t>10. Requirements Coverage and Traceability</w:t>
      </w:r>
    </w:p>
    <w:p>
      <w:r>
        <w:t>This table checks the requirements baseline against the explicit Project I feature set so that no required area is omitted before design begins.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D9D9"/>
            <w:vAlign w:val="top"/>
          </w:tcPr>
          <w:p>
            <w:r>
              <w:rPr>
                <w:rFonts w:ascii="Arial" w:hAnsi="Arial"/>
                <w:b/>
                <w:color w:val="000000"/>
                <w:sz w:val="18"/>
              </w:rPr>
              <w:t>Project Requirement</w:t>
            </w:r>
          </w:p>
        </w:tc>
        <w:tc>
          <w:tcPr>
            <w:tcW w:type="dxa" w:w="3312"/>
            <w:shd w:fill="D9D9D9"/>
            <w:vAlign w:val="top"/>
          </w:tcPr>
          <w:p>
            <w:r>
              <w:rPr>
                <w:rFonts w:ascii="Arial" w:hAnsi="Arial"/>
                <w:b/>
                <w:color w:val="000000"/>
                <w:sz w:val="18"/>
              </w:rPr>
              <w:t>Requirement IDs</w:t>
            </w:r>
          </w:p>
        </w:tc>
        <w:tc>
          <w:tcPr>
            <w:tcW w:type="dxa" w:w="3312"/>
            <w:shd w:fill="D9D9D9"/>
            <w:vAlign w:val="top"/>
          </w:tcPr>
          <w:p>
            <w:r>
              <w:rPr>
                <w:rFonts w:ascii="Arial" w:hAnsi="Arial"/>
                <w:b/>
                <w:color w:val="000000"/>
                <w:sz w:val="18"/>
              </w:rPr>
              <w:t>Coverage</w:t>
            </w:r>
          </w:p>
        </w:tc>
      </w:tr>
      <w:tr>
        <w:trPr>
          <w:cantSplit/>
        </w:trPr>
        <w:tc>
          <w:tcPr>
            <w:tcW w:type="dxa" w:w="3312"/>
            <w:tcMar>
              <w:top w:w="65" w:type="dxa"/>
              <w:start w:w="80" w:type="dxa"/>
              <w:bottom w:w="65" w:type="dxa"/>
              <w:end w:w="80" w:type="dxa"/>
            </w:tcMar>
            <w:vAlign w:val="top"/>
          </w:tcPr>
          <w:p>
            <w:r>
              <w:rPr>
                <w:rFonts w:ascii="Arial" w:hAnsi="Arial"/>
                <w:color w:val="000000"/>
                <w:sz w:val="17"/>
              </w:rPr>
              <w:t>User registration</w:t>
            </w:r>
          </w:p>
        </w:tc>
        <w:tc>
          <w:tcPr>
            <w:tcW w:type="dxa" w:w="3312"/>
            <w:tcMar>
              <w:top w:w="65" w:type="dxa"/>
              <w:start w:w="80" w:type="dxa"/>
              <w:bottom w:w="65" w:type="dxa"/>
              <w:end w:w="80" w:type="dxa"/>
            </w:tcMar>
            <w:vAlign w:val="top"/>
          </w:tcPr>
          <w:p>
            <w:r>
              <w:rPr>
                <w:rFonts w:ascii="Arial" w:hAnsi="Arial"/>
                <w:color w:val="000000"/>
                <w:sz w:val="17"/>
              </w:rPr>
              <w:t>UR-01; FR-01 to FR-02</w:t>
            </w:r>
          </w:p>
        </w:tc>
        <w:tc>
          <w:tcPr>
            <w:tcW w:type="dxa" w:w="3312"/>
            <w:tcMar>
              <w:top w:w="65" w:type="dxa"/>
              <w:start w:w="80" w:type="dxa"/>
              <w:bottom w:w="65" w:type="dxa"/>
              <w:end w:w="80" w:type="dxa"/>
            </w:tcMar>
            <w:vAlign w:val="top"/>
          </w:tcPr>
          <w:p>
            <w:r>
              <w:rPr>
                <w:rFonts w:ascii="Arial" w:hAnsi="Arial"/>
                <w:color w:val="000000"/>
                <w:sz w:val="17"/>
              </w:rPr>
              <w:t>UC-01</w:t>
            </w:r>
          </w:p>
        </w:tc>
      </w:tr>
      <w:tr>
        <w:trPr>
          <w:cantSplit/>
        </w:trPr>
        <w:tc>
          <w:tcPr>
            <w:tcW w:type="dxa" w:w="3312"/>
            <w:tcMar>
              <w:top w:w="65" w:type="dxa"/>
              <w:start w:w="80" w:type="dxa"/>
              <w:bottom w:w="65" w:type="dxa"/>
              <w:end w:w="80" w:type="dxa"/>
            </w:tcMar>
            <w:vAlign w:val="top"/>
          </w:tcPr>
          <w:p>
            <w:r>
              <w:rPr>
                <w:rFonts w:ascii="Arial" w:hAnsi="Arial"/>
                <w:color w:val="000000"/>
                <w:sz w:val="17"/>
              </w:rPr>
              <w:t>Login and logout</w:t>
            </w:r>
          </w:p>
        </w:tc>
        <w:tc>
          <w:tcPr>
            <w:tcW w:type="dxa" w:w="3312"/>
            <w:tcMar>
              <w:top w:w="65" w:type="dxa"/>
              <w:start w:w="80" w:type="dxa"/>
              <w:bottom w:w="65" w:type="dxa"/>
              <w:end w:w="80" w:type="dxa"/>
            </w:tcMar>
            <w:vAlign w:val="top"/>
          </w:tcPr>
          <w:p>
            <w:r>
              <w:rPr>
                <w:rFonts w:ascii="Arial" w:hAnsi="Arial"/>
                <w:color w:val="000000"/>
                <w:sz w:val="17"/>
              </w:rPr>
              <w:t>UR-02; FR-03 to FR-05</w:t>
            </w:r>
          </w:p>
        </w:tc>
        <w:tc>
          <w:tcPr>
            <w:tcW w:type="dxa" w:w="3312"/>
            <w:tcMar>
              <w:top w:w="65" w:type="dxa"/>
              <w:start w:w="80" w:type="dxa"/>
              <w:bottom w:w="65" w:type="dxa"/>
              <w:end w:w="80" w:type="dxa"/>
            </w:tcMar>
            <w:vAlign w:val="top"/>
          </w:tcPr>
          <w:p>
            <w:r>
              <w:rPr>
                <w:rFonts w:ascii="Arial" w:hAnsi="Arial"/>
                <w:color w:val="000000"/>
                <w:sz w:val="17"/>
              </w:rPr>
              <w:t>UC-02, UC-03</w:t>
            </w:r>
          </w:p>
        </w:tc>
      </w:tr>
      <w:tr>
        <w:trPr>
          <w:cantSplit/>
        </w:trPr>
        <w:tc>
          <w:tcPr>
            <w:tcW w:type="dxa" w:w="3312"/>
            <w:tcMar>
              <w:top w:w="65" w:type="dxa"/>
              <w:start w:w="80" w:type="dxa"/>
              <w:bottom w:w="65" w:type="dxa"/>
              <w:end w:w="80" w:type="dxa"/>
            </w:tcMar>
            <w:vAlign w:val="top"/>
          </w:tcPr>
          <w:p>
            <w:r>
              <w:rPr>
                <w:rFonts w:ascii="Arial" w:hAnsi="Arial"/>
                <w:color w:val="000000"/>
                <w:sz w:val="17"/>
              </w:rPr>
              <w:t>Create/edit/delete tasks</w:t>
            </w:r>
          </w:p>
        </w:tc>
        <w:tc>
          <w:tcPr>
            <w:tcW w:type="dxa" w:w="3312"/>
            <w:tcMar>
              <w:top w:w="65" w:type="dxa"/>
              <w:start w:w="80" w:type="dxa"/>
              <w:bottom w:w="65" w:type="dxa"/>
              <w:end w:w="80" w:type="dxa"/>
            </w:tcMar>
            <w:vAlign w:val="top"/>
          </w:tcPr>
          <w:p>
            <w:r>
              <w:rPr>
                <w:rFonts w:ascii="Arial" w:hAnsi="Arial"/>
                <w:color w:val="000000"/>
                <w:sz w:val="17"/>
              </w:rPr>
              <w:t>UR-03 to UR-05; FR-06 to FR-09</w:t>
            </w:r>
          </w:p>
        </w:tc>
        <w:tc>
          <w:tcPr>
            <w:tcW w:type="dxa" w:w="3312"/>
            <w:tcMar>
              <w:top w:w="65" w:type="dxa"/>
              <w:start w:w="80" w:type="dxa"/>
              <w:bottom w:w="65" w:type="dxa"/>
              <w:end w:w="80" w:type="dxa"/>
            </w:tcMar>
            <w:vAlign w:val="top"/>
          </w:tcPr>
          <w:p>
            <w:r>
              <w:rPr>
                <w:rFonts w:ascii="Arial" w:hAnsi="Arial"/>
                <w:color w:val="000000"/>
                <w:sz w:val="17"/>
              </w:rPr>
              <w:t>UC-04, UC-05, UC-06</w:t>
            </w:r>
          </w:p>
        </w:tc>
      </w:tr>
      <w:tr>
        <w:trPr>
          <w:cantSplit/>
        </w:trPr>
        <w:tc>
          <w:tcPr>
            <w:tcW w:type="dxa" w:w="3312"/>
            <w:tcMar>
              <w:top w:w="65" w:type="dxa"/>
              <w:start w:w="80" w:type="dxa"/>
              <w:bottom w:w="65" w:type="dxa"/>
              <w:end w:w="80" w:type="dxa"/>
            </w:tcMar>
            <w:vAlign w:val="top"/>
          </w:tcPr>
          <w:p>
            <w:r>
              <w:rPr>
                <w:rFonts w:ascii="Arial" w:hAnsi="Arial"/>
                <w:color w:val="000000"/>
                <w:sz w:val="17"/>
              </w:rPr>
              <w:t>Assign task to a user</w:t>
            </w:r>
          </w:p>
        </w:tc>
        <w:tc>
          <w:tcPr>
            <w:tcW w:type="dxa" w:w="3312"/>
            <w:tcMar>
              <w:top w:w="65" w:type="dxa"/>
              <w:start w:w="80" w:type="dxa"/>
              <w:bottom w:w="65" w:type="dxa"/>
              <w:end w:w="80" w:type="dxa"/>
            </w:tcMar>
            <w:vAlign w:val="top"/>
          </w:tcPr>
          <w:p>
            <w:r>
              <w:rPr>
                <w:rFonts w:ascii="Arial" w:hAnsi="Arial"/>
                <w:color w:val="000000"/>
                <w:sz w:val="17"/>
              </w:rPr>
              <w:t>UR-06; FR-10</w:t>
            </w:r>
          </w:p>
        </w:tc>
        <w:tc>
          <w:tcPr>
            <w:tcW w:type="dxa" w:w="3312"/>
            <w:tcMar>
              <w:top w:w="65" w:type="dxa"/>
              <w:start w:w="80" w:type="dxa"/>
              <w:bottom w:w="65" w:type="dxa"/>
              <w:end w:w="80" w:type="dxa"/>
            </w:tcMar>
            <w:vAlign w:val="top"/>
          </w:tcPr>
          <w:p>
            <w:r>
              <w:rPr>
                <w:rFonts w:ascii="Arial" w:hAnsi="Arial"/>
                <w:color w:val="000000"/>
                <w:sz w:val="17"/>
              </w:rPr>
              <w:t>UC-07</w:t>
            </w:r>
          </w:p>
        </w:tc>
      </w:tr>
      <w:tr>
        <w:trPr>
          <w:cantSplit/>
        </w:trPr>
        <w:tc>
          <w:tcPr>
            <w:tcW w:type="dxa" w:w="3312"/>
            <w:tcMar>
              <w:top w:w="65" w:type="dxa"/>
              <w:start w:w="80" w:type="dxa"/>
              <w:bottom w:w="65" w:type="dxa"/>
              <w:end w:w="80" w:type="dxa"/>
            </w:tcMar>
            <w:vAlign w:val="top"/>
          </w:tcPr>
          <w:p>
            <w:r>
              <w:rPr>
                <w:rFonts w:ascii="Arial" w:hAnsi="Arial"/>
                <w:color w:val="000000"/>
                <w:sz w:val="17"/>
              </w:rPr>
              <w:t>Mark task complete</w:t>
            </w:r>
          </w:p>
        </w:tc>
        <w:tc>
          <w:tcPr>
            <w:tcW w:type="dxa" w:w="3312"/>
            <w:tcMar>
              <w:top w:w="65" w:type="dxa"/>
              <w:start w:w="80" w:type="dxa"/>
              <w:bottom w:w="65" w:type="dxa"/>
              <w:end w:w="80" w:type="dxa"/>
            </w:tcMar>
            <w:vAlign w:val="top"/>
          </w:tcPr>
          <w:p>
            <w:r>
              <w:rPr>
                <w:rFonts w:ascii="Arial" w:hAnsi="Arial"/>
                <w:color w:val="000000"/>
                <w:sz w:val="17"/>
              </w:rPr>
              <w:t>UR-07; FR-11</w:t>
            </w:r>
          </w:p>
        </w:tc>
        <w:tc>
          <w:tcPr>
            <w:tcW w:type="dxa" w:w="3312"/>
            <w:tcMar>
              <w:top w:w="65" w:type="dxa"/>
              <w:start w:w="80" w:type="dxa"/>
              <w:bottom w:w="65" w:type="dxa"/>
              <w:end w:w="80" w:type="dxa"/>
            </w:tcMar>
            <w:vAlign w:val="top"/>
          </w:tcPr>
          <w:p>
            <w:r>
              <w:rPr>
                <w:rFonts w:ascii="Arial" w:hAnsi="Arial"/>
                <w:color w:val="000000"/>
                <w:sz w:val="17"/>
              </w:rPr>
              <w:t>UC-08</w:t>
            </w:r>
          </w:p>
        </w:tc>
      </w:tr>
      <w:tr>
        <w:trPr>
          <w:cantSplit/>
        </w:trPr>
        <w:tc>
          <w:tcPr>
            <w:tcW w:type="dxa" w:w="3312"/>
            <w:tcMar>
              <w:top w:w="65" w:type="dxa"/>
              <w:start w:w="80" w:type="dxa"/>
              <w:bottom w:w="65" w:type="dxa"/>
              <w:end w:w="80" w:type="dxa"/>
            </w:tcMar>
            <w:vAlign w:val="top"/>
          </w:tcPr>
          <w:p>
            <w:r>
              <w:rPr>
                <w:rFonts w:ascii="Arial" w:hAnsi="Arial"/>
                <w:color w:val="000000"/>
                <w:sz w:val="17"/>
              </w:rPr>
              <w:t>View tasks created by or assigned to logged-in user</w:t>
            </w:r>
          </w:p>
        </w:tc>
        <w:tc>
          <w:tcPr>
            <w:tcW w:type="dxa" w:w="3312"/>
            <w:tcMar>
              <w:top w:w="65" w:type="dxa"/>
              <w:start w:w="80" w:type="dxa"/>
              <w:bottom w:w="65" w:type="dxa"/>
              <w:end w:w="80" w:type="dxa"/>
            </w:tcMar>
            <w:vAlign w:val="top"/>
          </w:tcPr>
          <w:p>
            <w:r>
              <w:rPr>
                <w:rFonts w:ascii="Arial" w:hAnsi="Arial"/>
                <w:color w:val="000000"/>
                <w:sz w:val="17"/>
              </w:rPr>
              <w:t>UR-08 to UR-09; FR-12 to FR-14</w:t>
            </w:r>
          </w:p>
        </w:tc>
        <w:tc>
          <w:tcPr>
            <w:tcW w:type="dxa" w:w="3312"/>
            <w:tcMar>
              <w:top w:w="65" w:type="dxa"/>
              <w:start w:w="80" w:type="dxa"/>
              <w:bottom w:w="65" w:type="dxa"/>
              <w:end w:w="80" w:type="dxa"/>
            </w:tcMar>
            <w:vAlign w:val="top"/>
          </w:tcPr>
          <w:p>
            <w:r>
              <w:rPr>
                <w:rFonts w:ascii="Arial" w:hAnsi="Arial"/>
                <w:color w:val="000000"/>
                <w:sz w:val="17"/>
              </w:rPr>
              <w:t>UC-09</w:t>
            </w:r>
          </w:p>
        </w:tc>
      </w:tr>
      <w:tr>
        <w:trPr>
          <w:cantSplit/>
        </w:trPr>
        <w:tc>
          <w:tcPr>
            <w:tcW w:type="dxa" w:w="3312"/>
            <w:tcMar>
              <w:top w:w="65" w:type="dxa"/>
              <w:start w:w="80" w:type="dxa"/>
              <w:bottom w:w="65" w:type="dxa"/>
              <w:end w:w="80" w:type="dxa"/>
            </w:tcMar>
            <w:vAlign w:val="top"/>
          </w:tcPr>
          <w:p>
            <w:r>
              <w:rPr>
                <w:rFonts w:ascii="Arial" w:hAnsi="Arial"/>
                <w:color w:val="000000"/>
                <w:sz w:val="17"/>
              </w:rPr>
              <w:t>Extra feature: deadlines and priority</w:t>
            </w:r>
          </w:p>
        </w:tc>
        <w:tc>
          <w:tcPr>
            <w:tcW w:type="dxa" w:w="3312"/>
            <w:tcMar>
              <w:top w:w="65" w:type="dxa"/>
              <w:start w:w="80" w:type="dxa"/>
              <w:bottom w:w="65" w:type="dxa"/>
              <w:end w:w="80" w:type="dxa"/>
            </w:tcMar>
            <w:vAlign w:val="top"/>
          </w:tcPr>
          <w:p>
            <w:r>
              <w:rPr>
                <w:rFonts w:ascii="Arial" w:hAnsi="Arial"/>
                <w:color w:val="000000"/>
                <w:sz w:val="17"/>
              </w:rPr>
              <w:t>UR-10; FR-15 to FR-16</w:t>
            </w:r>
          </w:p>
        </w:tc>
        <w:tc>
          <w:tcPr>
            <w:tcW w:type="dxa" w:w="3312"/>
            <w:tcMar>
              <w:top w:w="65" w:type="dxa"/>
              <w:start w:w="80" w:type="dxa"/>
              <w:bottom w:w="65" w:type="dxa"/>
              <w:end w:w="80" w:type="dxa"/>
            </w:tcMar>
            <w:vAlign w:val="top"/>
          </w:tcPr>
          <w:p>
            <w:r>
              <w:rPr>
                <w:rFonts w:ascii="Arial" w:hAnsi="Arial"/>
                <w:color w:val="000000"/>
                <w:sz w:val="17"/>
              </w:rPr>
              <w:t>UC-10</w:t>
            </w:r>
          </w:p>
        </w:tc>
      </w:tr>
      <w:tr>
        <w:trPr>
          <w:cantSplit/>
        </w:trPr>
        <w:tc>
          <w:tcPr>
            <w:tcW w:type="dxa" w:w="3312"/>
            <w:tcMar>
              <w:top w:w="65" w:type="dxa"/>
              <w:start w:w="80" w:type="dxa"/>
              <w:bottom w:w="65" w:type="dxa"/>
              <w:end w:w="80" w:type="dxa"/>
            </w:tcMar>
            <w:vAlign w:val="top"/>
          </w:tcPr>
          <w:p>
            <w:r>
              <w:rPr>
                <w:rFonts w:ascii="Arial" w:hAnsi="Arial"/>
                <w:color w:val="000000"/>
                <w:sz w:val="17"/>
              </w:rPr>
              <w:t>Local persistent storage</w:t>
            </w:r>
          </w:p>
        </w:tc>
        <w:tc>
          <w:tcPr>
            <w:tcW w:type="dxa" w:w="3312"/>
            <w:tcMar>
              <w:top w:w="65" w:type="dxa"/>
              <w:start w:w="80" w:type="dxa"/>
              <w:bottom w:w="65" w:type="dxa"/>
              <w:end w:w="80" w:type="dxa"/>
            </w:tcMar>
            <w:vAlign w:val="top"/>
          </w:tcPr>
          <w:p>
            <w:r>
              <w:rPr>
                <w:rFonts w:ascii="Arial" w:hAnsi="Arial"/>
                <w:color w:val="000000"/>
                <w:sz w:val="17"/>
              </w:rPr>
              <w:t>UR-11; FR-17 to FR-18; C-02 to C-04</w:t>
            </w:r>
          </w:p>
        </w:tc>
        <w:tc>
          <w:tcPr>
            <w:tcW w:type="dxa" w:w="3312"/>
            <w:tcMar>
              <w:top w:w="65" w:type="dxa"/>
              <w:start w:w="80" w:type="dxa"/>
              <w:bottom w:w="65" w:type="dxa"/>
              <w:end w:w="80" w:type="dxa"/>
            </w:tcMar>
            <w:vAlign w:val="top"/>
          </w:tcPr>
          <w:p>
            <w:r>
              <w:rPr>
                <w:rFonts w:ascii="Arial" w:hAnsi="Arial"/>
                <w:color w:val="000000"/>
                <w:sz w:val="17"/>
              </w:rPr>
              <w:t>Technical verification in prototype/integration testing</w:t>
            </w:r>
          </w:p>
        </w:tc>
      </w:tr>
      <w:tr>
        <w:trPr>
          <w:cantSplit/>
        </w:trPr>
        <w:tc>
          <w:tcPr>
            <w:tcW w:type="dxa" w:w="3312"/>
            <w:tcMar>
              <w:top w:w="65" w:type="dxa"/>
              <w:start w:w="80" w:type="dxa"/>
              <w:bottom w:w="65" w:type="dxa"/>
              <w:end w:w="80" w:type="dxa"/>
            </w:tcMar>
            <w:vAlign w:val="top"/>
          </w:tcPr>
          <w:p>
            <w:r>
              <w:rPr>
                <w:rFonts w:ascii="Arial" w:hAnsi="Arial"/>
                <w:color w:val="000000"/>
                <w:sz w:val="17"/>
              </w:rPr>
              <w:t>Validation/error feedback</w:t>
            </w:r>
          </w:p>
        </w:tc>
        <w:tc>
          <w:tcPr>
            <w:tcW w:type="dxa" w:w="3312"/>
            <w:tcMar>
              <w:top w:w="65" w:type="dxa"/>
              <w:start w:w="80" w:type="dxa"/>
              <w:bottom w:w="65" w:type="dxa"/>
              <w:end w:w="80" w:type="dxa"/>
            </w:tcMar>
            <w:vAlign w:val="top"/>
          </w:tcPr>
          <w:p>
            <w:r>
              <w:rPr>
                <w:rFonts w:ascii="Arial" w:hAnsi="Arial"/>
                <w:color w:val="000000"/>
                <w:sz w:val="17"/>
              </w:rPr>
              <w:t>UR-12; FR-19 to FR-20; NFR-01 to NFR-03</w:t>
            </w:r>
          </w:p>
        </w:tc>
        <w:tc>
          <w:tcPr>
            <w:tcW w:type="dxa" w:w="3312"/>
            <w:tcMar>
              <w:top w:w="65" w:type="dxa"/>
              <w:start w:w="80" w:type="dxa"/>
              <w:bottom w:w="65" w:type="dxa"/>
              <w:end w:w="80" w:type="dxa"/>
            </w:tcMar>
            <w:vAlign w:val="top"/>
          </w:tcPr>
          <w:p>
            <w:r>
              <w:rPr>
                <w:rFonts w:ascii="Arial" w:hAnsi="Arial"/>
                <w:color w:val="000000"/>
                <w:sz w:val="17"/>
              </w:rPr>
              <w:t>Exceptions in UC-01 through UC-10</w:t>
            </w:r>
          </w:p>
        </w:tc>
      </w:tr>
      <w:tr>
        <w:trPr>
          <w:cantSplit/>
        </w:trPr>
        <w:tc>
          <w:tcPr>
            <w:tcW w:type="dxa" w:w="3312"/>
            <w:tcMar>
              <w:top w:w="65" w:type="dxa"/>
              <w:start w:w="80" w:type="dxa"/>
              <w:bottom w:w="65" w:type="dxa"/>
              <w:end w:w="80" w:type="dxa"/>
            </w:tcMar>
            <w:vAlign w:val="top"/>
          </w:tcPr>
          <w:p>
            <w:r>
              <w:rPr>
                <w:rFonts w:ascii="Arial" w:hAnsi="Arial"/>
                <w:color w:val="000000"/>
                <w:sz w:val="17"/>
              </w:rPr>
              <w:t>JUnit/Git/MVC/OOP/documentation</w:t>
            </w:r>
          </w:p>
        </w:tc>
        <w:tc>
          <w:tcPr>
            <w:tcW w:type="dxa" w:w="3312"/>
            <w:tcMar>
              <w:top w:w="65" w:type="dxa"/>
              <w:start w:w="80" w:type="dxa"/>
              <w:bottom w:w="65" w:type="dxa"/>
              <w:end w:w="80" w:type="dxa"/>
            </w:tcMar>
            <w:vAlign w:val="top"/>
          </w:tcPr>
          <w:p>
            <w:r>
              <w:rPr>
                <w:rFonts w:ascii="Arial" w:hAnsi="Arial"/>
                <w:color w:val="000000"/>
                <w:sz w:val="17"/>
              </w:rPr>
              <w:t>NFR-04 to NFR-08; C-05 to C-08</w:t>
            </w:r>
          </w:p>
        </w:tc>
        <w:tc>
          <w:tcPr>
            <w:tcW w:type="dxa" w:w="3312"/>
            <w:tcMar>
              <w:top w:w="65" w:type="dxa"/>
              <w:start w:w="80" w:type="dxa"/>
              <w:bottom w:w="65" w:type="dxa"/>
              <w:end w:w="80" w:type="dxa"/>
            </w:tcMar>
            <w:vAlign w:val="top"/>
          </w:tcPr>
          <w:p>
            <w:r>
              <w:rPr>
                <w:rFonts w:ascii="Arial" w:hAnsi="Arial"/>
                <w:color w:val="000000"/>
                <w:sz w:val="17"/>
              </w:rPr>
              <w:t>Addressed in Week 2-4 design, implementation, testing, and presentation work</w:t>
            </w:r>
          </w:p>
        </w:tc>
      </w:tr>
    </w:tbl>
    <w:p>
      <w:pPr>
        <w:pStyle w:val="Heading1"/>
      </w:pPr>
      <w:r>
        <w:rPr>
          <w:color w:val="000000"/>
        </w:rPr>
        <w:t>11. Week 1 SQLite/JDBC Rapid Prototype Plan</w:t>
      </w:r>
    </w:p>
    <w:p>
      <w:r>
        <w:t>The Project I development guideline requires rapid prototyping of local data storage during Week 1. This activity is a technical feasibility task that follows the requirements baseline; it is not a substitute for the requirements document and should not prematurely lock the final Week 2 database schema.</w:t>
      </w:r>
    </w:p>
    <w:p>
      <w:pPr>
        <w:pStyle w:val="ListBullet"/>
      </w:pPr>
      <w:r>
        <w:t>Confirm the SQLite JDBC driver can be used from the team's Java/Eclipse project.</w:t>
      </w:r>
    </w:p>
    <w:p>
      <w:pPr>
        <w:pStyle w:val="ListBullet"/>
      </w:pPr>
      <w:r>
        <w:t>Open a connection to a local prototype .db file.</w:t>
      </w:r>
    </w:p>
    <w:p>
      <w:pPr>
        <w:pStyle w:val="ListBullet"/>
      </w:pPr>
      <w:r>
        <w:t>Create a small prototype table automatically if it does not exist.</w:t>
      </w:r>
    </w:p>
    <w:p>
      <w:pPr>
        <w:pStyle w:val="ListBullet"/>
      </w:pPr>
      <w:r>
        <w:t>Insert one sample record and read it back successfully.</w:t>
      </w:r>
    </w:p>
    <w:p>
      <w:pPr>
        <w:pStyle w:val="ListBullet"/>
      </w:pPr>
      <w:r>
        <w:t>Close and reopen the program to confirm the local data remains available.</w:t>
      </w:r>
    </w:p>
    <w:p>
      <w:pPr>
        <w:pStyle w:val="ListBullet"/>
      </w:pPr>
      <w:r>
        <w:t>Record any setup issue before the team designs the production database schema in Week 2.</w:t>
      </w:r>
    </w:p>
    <w:p>
      <w:pPr>
        <w:pStyle w:val="Heading1"/>
      </w:pPr>
      <w:r>
        <w:rPr>
          <w:color w:val="000000"/>
        </w:rPr>
        <w:t>12. Requirements Baseline and Final Implementation Reconciliation</w:t>
      </w:r>
    </w:p>
    <w:p>
      <w:r>
        <w:t>The original Week 1 baseline preceded detailed design and implementation. The production code now includes the model, persistence, controllers, and four Swing views. This revision records implementation refinements while retaining the original requirement identifiers, course terminology, and organization.</w:t>
      </w:r>
    </w:p>
    <w:p>
      <w:pPr>
        <w:pStyle w:val="Heading2"/>
      </w:pPr>
      <w:r>
        <w:rPr>
          <w:color w:val="000000"/>
        </w:rPr>
        <w:t>12.1 Recorded Requirement Refinements</w:t>
      </w:r>
    </w:p>
    <w:p>
      <w:pPr/>
      <w:r>
        <w:t>UC-01 now includes password confirmation and a separate login after registration. UC-02 records the implemented generic message for missing credentials. UC-07 explicitly includes self-assignment and Unassigned. FR-11 and UC-08 now describe the implemented completion toggle, including reopening a completed task. These are documented refinements of the initial baseline.</w:t>
      </w:r>
    </w:p>
    <w:p>
      <w:pPr>
        <w:pStyle w:val="Heading2"/>
      </w:pPr>
      <w:r>
        <w:rPr>
          <w:color w:val="000000"/>
        </w:rPr>
        <w:t>12.2 Implementation and Verification Status</w:t>
      </w:r>
    </w:p>
    <w:p>
      <w:pPr/>
      <w:r>
        <w:t>The implementation supports the core account/task workflows, creator-only editing/deletion/assignment, creator-or-assignee completion changes, relevant-task visibility, optional ISO dates, LOW/MEDIUM/HIGH priorities with MEDIUM default, and local SQLite persistence. One dashboard combines created and assigned tasks; it orders Open tasks before Complete tasks, then by task ID. User-controlled sorting/filtering remains outside the baseline.</w:t>
      </w:r>
    </w:p>
    <w:p>
      <w:pPr/>
      <w:r>
        <w:t>The original testing report recorded 25 automated tests and nine manual checks passing on October 16, 2026. After the logout/editor correction, Alexander supplied a passing 25/25 JUnit rerun (0 errors, 0 failures; 0.413 seconds) and confirmed manual regression check M10. These results cover the documented checks and do not establish exhaustive requirement/error-condition coverage. Section 11 retains the historical Week 1 prototype plan.</w:t>
      </w:r>
    </w:p>
    <w:p>
      <w:pPr>
        <w:pStyle w:val="Heading2"/>
      </w:pPr>
      <w:r>
        <w:rPr>
          <w:color w:val="000000"/>
        </w:rPr>
        <w:t>12.3 Verified Session Lifecycle Correction</w:t>
      </w:r>
    </w:p>
    <w:p>
      <w:pPr/>
      <w:r>
        <w:t>FR-05, FR-20, UC-03, and NFR-02 remain the intended requirements. TaskDashboardView tracks each task editor it opens, removes closed editors from its list, and disposes all remaining editors when the dashboard is disposed. Logout disposes the dashboard and its editors before clearing the authenticated session and invoking the login callback. Manual regression check M10 passed: Alexander confirmed that both New Task and Edit Task windows closed automatically when Logout was clicked. The subsequent screenshot shows Amanda's dashboard without the old editors. This is manual GUI evidence, separate from the JUnit rerun. The normal dashboard logout sequence is corrected and manually verified; this result does not establish that every possible error or session condition has been tested.</w:t>
      </w:r>
    </w:p>
    <w:p>
      <w:pPr>
        <w:pStyle w:val="Heading1"/>
        <w:pageBreakBefore/>
      </w:pPr>
      <w:r>
        <w:rPr>
          <w:color w:val="000000"/>
        </w:rPr>
        <w:t>References Used for Requirements Analysis</w:t>
      </w:r>
    </w:p>
    <w:p>
      <w:r>
        <w:rPr>
          <w:rFonts w:ascii="Arial" w:hAnsi="Arial"/>
          <w:b/>
          <w:color w:val="000000"/>
          <w:sz w:val="19"/>
        </w:rPr>
        <w:t xml:space="preserve">Course Project I specification: </w:t>
      </w:r>
      <w:r>
        <w:rPr>
          <w:rFonts w:ascii="Arial" w:hAnsi="Arial"/>
          <w:color w:val="000000"/>
          <w:sz w:val="19"/>
        </w:rPr>
        <w:t>Trish Cornez, CS341 Software Engineering, “Project 1: Task Tracker - A Collaborative To-Do List Application (Java).”</w:t>
      </w:r>
    </w:p>
    <w:p>
      <w:r>
        <w:rPr>
          <w:rFonts w:ascii="Arial" w:hAnsi="Arial"/>
          <w:b/>
          <w:color w:val="000000"/>
          <w:sz w:val="19"/>
        </w:rPr>
        <w:t xml:space="preserve">Course requirements-engineering lecture: </w:t>
      </w:r>
      <w:r>
        <w:rPr>
          <w:rFonts w:ascii="Arial" w:hAnsi="Arial"/>
          <w:color w:val="000000"/>
          <w:sz w:val="19"/>
        </w:rPr>
        <w:t>Trish Cornez, “Lecture Wk5 Day 1b Overview Requirements Engineering.”</w:t>
      </w:r>
    </w:p>
    <w:p>
      <w:r>
        <w:rPr>
          <w:rFonts w:ascii="Arial" w:hAnsi="Arial"/>
          <w:b/>
          <w:color w:val="000000"/>
          <w:sz w:val="19"/>
        </w:rPr>
        <w:t xml:space="preserve">Course use-case lecture: </w:t>
      </w:r>
      <w:r>
        <w:rPr>
          <w:rFonts w:ascii="Arial" w:hAnsi="Arial"/>
          <w:color w:val="000000"/>
          <w:sz w:val="19"/>
        </w:rPr>
        <w:t>Trish Cornez, “Lecture Wk5 Day 1c Use Cases.”</w:t>
      </w:r>
    </w:p>
    <w:p>
      <w:r>
        <w:rPr>
          <w:rFonts w:ascii="Arial" w:hAnsi="Arial"/>
          <w:b/>
          <w:color w:val="000000"/>
          <w:sz w:val="19"/>
        </w:rPr>
        <w:t xml:space="preserve">Course use-case review/practice: </w:t>
      </w:r>
      <w:r>
        <w:rPr>
          <w:rFonts w:ascii="Arial" w:hAnsi="Arial"/>
          <w:color w:val="000000"/>
          <w:sz w:val="19"/>
        </w:rPr>
        <w:t>Trish Cornez, Week 6 “Use-Case and Practice” and “Review Use-Cases” materials.</w:t>
      </w:r>
    </w:p>
    <w:p>
      <w:r>
        <w:rPr>
          <w:rFonts w:ascii="Arial" w:hAnsi="Arial"/>
          <w:b/>
          <w:color w:val="000000"/>
          <w:sz w:val="19"/>
        </w:rPr>
        <w:t xml:space="preserve">Week 7 engineering-practice guidance: </w:t>
      </w:r>
      <w:r>
        <w:rPr>
          <w:rFonts w:ascii="Arial" w:hAnsi="Arial"/>
          <w:color w:val="000000"/>
          <w:sz w:val="19"/>
        </w:rPr>
        <w:t>Trish Cornez, Week 7 Animal Shelter / best-practices lecture and class guidance.</w:t>
      </w:r>
    </w:p>
    <w:p>
      <w:pPr>
        <w:spacing w:after="40"/>
      </w:pPr>
      <w:r>
        <w:rPr>
          <w:rFonts w:ascii="Arial" w:hAnsi="Arial"/>
          <w:color w:val="000000"/>
          <w:sz w:val="18"/>
        </w:rPr>
        <w:t xml:space="preserve">Microsoft Support - Managing tasks in Microsoft To Do (accessed October 16, 2026). </w:t>
      </w:r>
      <w:hyperlink r:id="rId11">
        <w:r>
          <w:rPr>
            <w:rFonts w:ascii="Arial" w:hAnsi="Arial"/>
            <w:color w:val="000000"/>
            <w:u w:val="single"/>
            <w:sz w:val="20"/>
          </w:rPr>
          <w:t>Source link</w:t>
        </w:r>
      </w:hyperlink>
    </w:p>
    <w:p>
      <w:pPr>
        <w:spacing w:after="40"/>
      </w:pPr>
      <w:r>
        <w:rPr>
          <w:rFonts w:ascii="Arial" w:hAnsi="Arial"/>
          <w:color w:val="000000"/>
          <w:sz w:val="18"/>
        </w:rPr>
        <w:t xml:space="preserve">Microsoft Support - Add due dates and reminders in Microsoft To Do (accessed October 16, 2026). </w:t>
      </w:r>
      <w:hyperlink r:id="rId12">
        <w:r>
          <w:rPr>
            <w:rFonts w:ascii="Arial" w:hAnsi="Arial"/>
            <w:color w:val="000000"/>
            <w:u w:val="single"/>
            <w:sz w:val="20"/>
          </w:rPr>
          <w:t>Source link</w:t>
        </w:r>
      </w:hyperlink>
    </w:p>
    <w:p>
      <w:pPr>
        <w:spacing w:after="40"/>
      </w:pPr>
      <w:r>
        <w:rPr>
          <w:rFonts w:ascii="Arial" w:hAnsi="Arial"/>
          <w:color w:val="000000"/>
          <w:sz w:val="18"/>
        </w:rPr>
        <w:t xml:space="preserve">Todoist Help - Use the task view to manage tasks in Todoist (accessed October 16, 2026). </w:t>
      </w:r>
      <w:hyperlink r:id="rId13">
        <w:r>
          <w:rPr>
            <w:rFonts w:ascii="Arial" w:hAnsi="Arial"/>
            <w:color w:val="000000"/>
            <w:u w:val="single"/>
            <w:sz w:val="20"/>
          </w:rPr>
          <w:t>Source link</w:t>
        </w:r>
      </w:hyperlink>
    </w:p>
    <w:p>
      <w:pPr>
        <w:spacing w:after="40"/>
      </w:pPr>
      <w:r>
        <w:rPr>
          <w:rFonts w:ascii="Arial" w:hAnsi="Arial"/>
          <w:color w:val="000000"/>
          <w:sz w:val="18"/>
        </w:rPr>
        <w:t xml:space="preserve">Todoist Help - Collaborate with friends or family in Todoist (accessed October 16, 2026). </w:t>
      </w:r>
      <w:hyperlink r:id="rId14">
        <w:r>
          <w:rPr>
            <w:rFonts w:ascii="Arial" w:hAnsi="Arial"/>
            <w:color w:val="000000"/>
            <w:u w:val="single"/>
            <w:sz w:val="20"/>
          </w:rPr>
          <w:t>Source link</w:t>
        </w:r>
      </w:hyperlink>
    </w:p>
    <w:p>
      <w:pPr>
        <w:spacing w:after="40"/>
      </w:pPr>
      <w:r>
        <w:rPr>
          <w:rFonts w:ascii="Arial" w:hAnsi="Arial"/>
          <w:color w:val="000000"/>
          <w:sz w:val="18"/>
        </w:rPr>
        <w:t xml:space="preserve">G2 - Microsoft To Do user reviews (accessed October 16, 2026). </w:t>
      </w:r>
      <w:hyperlink r:id="rId15">
        <w:r>
          <w:rPr>
            <w:rFonts w:ascii="Arial" w:hAnsi="Arial"/>
            <w:color w:val="000000"/>
            <w:u w:val="single"/>
            <w:sz w:val="20"/>
          </w:rPr>
          <w:t>Source link</w:t>
        </w:r>
      </w:hyperlink>
    </w:p>
    <w:p>
      <w:pPr>
        <w:spacing w:after="40"/>
      </w:pPr>
      <w:r>
        <w:rPr>
          <w:rFonts w:ascii="Arial" w:hAnsi="Arial"/>
          <w:color w:val="000000"/>
          <w:sz w:val="18"/>
        </w:rPr>
        <w:t xml:space="preserve">G2 - Todoist user reviews (accessed October 16, 2026). </w:t>
      </w:r>
      <w:hyperlink r:id="rId16">
        <w:r>
          <w:rPr>
            <w:rFonts w:ascii="Arial" w:hAnsi="Arial"/>
            <w:color w:val="000000"/>
            <w:u w:val="single"/>
            <w:sz w:val="20"/>
          </w:rPr>
          <w:t>Source link</w:t>
        </w:r>
      </w:hyperlink>
    </w:p>
    <w:p>
      <w:r>
        <w:br w:type="page"/>
      </w:r>
    </w:p>
    <w:p>
      <w:pPr>
        <w:pStyle w:val="Heading1"/>
      </w:pPr>
      <w:r>
        <w:t>Latest recorded verification</w:t>
      </w:r>
    </w:p>
    <w:p>
      <w:r>
        <w:t>The latest recorded October 16, 2026 Eclipse run passed 28/28 JUnit tests with 0 errors and 0 failures in 0.444 seconds. Controller tests cover session boundaries, default priority, blank titles, self-assignment, reopening, and unassignment. Manual checks M01–M10 remain separate historical evidence and were not repeated during this automated run. Editor cleanup on logout is covered by manual M10, with no automated Swing test.</w:t>
      </w:r>
    </w:p>
    <w:sectPr>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B7B7B7"/>
      </w:pBdr>
    </w:pPr>
    <w:r>
      <w:rPr>
        <w:rFonts w:ascii="Arial" w:hAnsi="Arial"/>
        <w:color w:val="555555"/>
        <w:sz w:val="17"/>
      </w:rPr>
      <w:t>CS341 Software Engineering  |  Project I: Task Tracker  |  Requirements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rial" w:hAnsi="Arial"/>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RequirementID">
    <w:name w:val="Requirement ID"/>
    <w:rPr>
      <w:rFonts w:ascii="Arial" w:hAnsi="Arial"/>
      <w: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microsoft.com/en-us/todo/managing-tasks-in-microsoft-to-do" TargetMode="External"/><Relationship Id="rId12" Type="http://schemas.openxmlformats.org/officeDocument/2006/relationships/hyperlink" Target="https://support.microsoft.com/en-us/todo/add-due-dates-and-reminders-in-microsoft-to-do" TargetMode="External"/><Relationship Id="rId13" Type="http://schemas.openxmlformats.org/officeDocument/2006/relationships/hyperlink" Target="https://www.todoist.com/help/todoist/features/use-the-task-view-to-manage-tasks-in-todoist-eDeRDO0C" TargetMode="External"/><Relationship Id="rId14" Type="http://schemas.openxmlformats.org/officeDocument/2006/relationships/hyperlink" Target="https://www.todoist.com/help/todoist/features/collaborate-with-friends-or-family-in-todoist-tzkGUy" TargetMode="External"/><Relationship Id="rId15" Type="http://schemas.openxmlformats.org/officeDocument/2006/relationships/hyperlink" Target="https://www.g2.com/products/microsoft-to-do/reviews" TargetMode="External"/><Relationship Id="rId16" Type="http://schemas.openxmlformats.org/officeDocument/2006/relationships/hyperlink" Target="https://www.g2.com/products/todoist/revie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ages>1</Pages>
  <Words>0</Words>
  <Characters>0</Characters>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CS341 Project I Requirements Analysis - Task Tracker</dc:title>
  <dc:creator>Alexander Goda</dc:creator>
</cp:coreProperties>
</file>