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s_do_ag"/>
    <w:p>
      <w:pPr>
        <w:pStyle w:val="Heading1"/>
      </w:pPr>
      <w:r>
        <w:t xml:space="preserve">2023ss_do_ag</w:t>
      </w:r>
    </w:p>
    <w:p>
      <w:pPr>
        <w:pStyle w:val="FirstParagraph"/>
      </w:pPr>
      <w:r>
        <w:t xml:space="preserve">This is the repository of Alexander Grzesik</w:t>
      </w:r>
    </w:p>
    <w:p>
      <w:pPr>
        <w:pStyle w:val="BodyText"/>
      </w:pPr>
      <w:r>
        <w:t xml:space="preserve">I am going to use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in this class</w:t>
      </w:r>
    </w:p>
    <w:p>
      <w:pPr>
        <w:pStyle w:val="BodyText"/>
      </w:pPr>
      <w:r>
        <w:t xml:space="preserve">The class is at [CBS] (https://cbs.de)</w:t>
      </w:r>
    </w:p>
    <w:p>
      <w:pPr>
        <w:pStyle w:val="BodyText"/>
      </w:pPr>
      <w:r>
        <w:t xml:space="preserve">We are going to learn:</w:t>
      </w:r>
    </w:p>
    <w:p>
      <w:pPr>
        <w:pStyle w:val="BodyText"/>
      </w:pPr>
      <w:r>
        <w:rPr>
          <w:iCs/>
          <w:i/>
        </w:rPr>
        <w:t xml:space="preserve">How digital organizations work.</w:t>
      </w:r>
      <w:r>
        <w:rPr>
          <w:iCs/>
          <w:i/>
        </w:rPr>
        <w:t xml:space="preserve"> </w:t>
      </w:r>
      <w:r>
        <w:t xml:space="preserve">What modern types of organizations exist.</w:t>
      </w:r>
      <w:r>
        <w:t xml:space="preserve"> </w:t>
      </w:r>
      <w:r>
        <w:t xml:space="preserve">*Present in the browser</w:t>
      </w:r>
    </w:p>
    <w:p>
      <w:pPr>
        <w:pStyle w:val="BodyText"/>
      </w:pPr>
      <w:r>
        <w:t xml:space="preserve">We are also pretending we are developers, because:</w:t>
      </w:r>
    </w:p>
    <w:p>
      <w:pPr>
        <w:numPr>
          <w:ilvl w:val="0"/>
          <w:numId w:val="1001"/>
        </w:numPr>
        <w:pStyle w:val="Compact"/>
      </w:pPr>
      <w:r>
        <w:t xml:space="preserve">we use the CLI.</w:t>
      </w:r>
    </w:p>
    <w:p>
      <w:pPr>
        <w:numPr>
          <w:ilvl w:val="0"/>
          <w:numId w:val="1001"/>
        </w:numPr>
        <w:pStyle w:val="Compact"/>
      </w:pPr>
      <w:r>
        <w:t xml:space="preserve">we learn about the GitHub workflow</w:t>
      </w:r>
    </w:p>
    <w:p>
      <w:pPr>
        <w:numPr>
          <w:ilvl w:val="0"/>
          <w:numId w:val="1001"/>
        </w:numPr>
        <w:pStyle w:val="Compact"/>
      </w:pPr>
      <w:r>
        <w:t xml:space="preserve">we will make a presentation in the browser</w:t>
      </w:r>
    </w:p>
    <w:p>
      <w:pPr>
        <w:numPr>
          <w:ilvl w:val="0"/>
          <w:numId w:val="1001"/>
        </w:numPr>
        <w:pStyle w:val="Compact"/>
      </w:pPr>
      <w:r>
        <w:t xml:space="preserve">we are cool and make only hand-written graphs that we have developed ourselves.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2023-02-15T11:05:54Z</dcterms:created>
  <dcterms:modified xsi:type="dcterms:W3CDTF">2023-02-15T11:05:54Z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