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C5987" w14:textId="77777777" w:rsidR="002C2551" w:rsidRDefault="00523BC3">
      <w:r>
        <w:t>Test.</w:t>
      </w:r>
    </w:p>
    <w:p w14:paraId="27A35EDF" w14:textId="77777777" w:rsidR="00B432AB" w:rsidRDefault="00B432AB"/>
    <w:p w14:paraId="417B47C9" w14:textId="77777777" w:rsidR="00B432AB" w:rsidRDefault="00B432AB">
      <w:r>
        <w:t>Test 2!</w:t>
      </w:r>
      <w:bookmarkStart w:id="0" w:name="_GoBack"/>
      <w:bookmarkEnd w:id="0"/>
    </w:p>
    <w:sectPr w:rsidR="00B432AB" w:rsidSect="002C25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C3"/>
    <w:rsid w:val="002C2551"/>
    <w:rsid w:val="00523BC3"/>
    <w:rsid w:val="00B4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AC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Company>Callista Enterprise AB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Gunnerhell</dc:creator>
  <cp:keywords/>
  <dc:description/>
  <cp:lastModifiedBy>Alexander Gunnerhell</cp:lastModifiedBy>
  <cp:revision>2</cp:revision>
  <dcterms:created xsi:type="dcterms:W3CDTF">2015-02-24T12:30:00Z</dcterms:created>
  <dcterms:modified xsi:type="dcterms:W3CDTF">2015-02-24T12:50:00Z</dcterms:modified>
</cp:coreProperties>
</file>