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right="-1800"/>
        <w:rPr>
          <w:rFonts w:ascii="Bookman Old Style" w:hAnsi="Bookman Old Style"/>
          <w:color w:val="000000"/>
          <w:sz w:val="48"/>
          <w:szCs w:val="48"/>
          <w:lang w:val="de-AT"/>
        </w:rPr>
      </w:pPr>
      <w:bookmarkStart w:id="0" w:name="_GoBack"/>
      <w:bookmarkEnd w:id="0"/>
      <w:r>
        <w:rPr>
          <w:rFonts w:ascii="Bookman Old Style" w:hAnsi="Bookman Old Style"/>
          <w:color w:val="000000"/>
          <w:sz w:val="48"/>
          <w:szCs w:val="48"/>
          <w:lang w:val="de-AT"/>
        </w:rPr>
        <w:t>Sample:</w:t>
      </w:r>
      <w:r>
        <w:rPr>
          <w:rFonts w:ascii="Bookman Old Style" w:hAnsi="Bookman Old Style"/>
          <w:color w:val="000000"/>
          <w:sz w:val="48"/>
          <w:szCs w:val="48"/>
          <w:vertAlign w:val="subscript"/>
          <w:lang w:val="de-AT"/>
        </w:rPr>
        <w:t xml:space="preserve"> </w:t>
      </w:r>
      <w:r>
        <w:rPr>
          <w:rFonts w:ascii="Bookman Old Style" w:hAnsi="Bookman Old Style"/>
          <w:color w:val="000000"/>
          <w:sz w:val="48"/>
          <w:szCs w:val="48"/>
          <w:lang w:val="de-AT"/>
        </w:rPr>
        <w:t xml:space="preserve"> A2         Name:  Alexander  Helbok</w:t>
        <w:br/>
        <w:t xml:space="preserve">                        </w:t>
      </w:r>
      <w:r>
        <w:rPr>
          <w:rFonts w:ascii="Bookman Old Style" w:hAnsi="Bookman Old Style"/>
          <w:color w:val="000000"/>
          <w:sz w:val="48"/>
          <w:szCs w:val="48"/>
          <w:vertAlign w:val="subscript"/>
          <w:lang w:val="de-AT"/>
        </w:rPr>
        <w:t xml:space="preserve"> </w:t>
      </w:r>
      <w:r>
        <w:rPr>
          <w:rFonts w:ascii="Bookman Old Style" w:hAnsi="Bookman Old Style"/>
          <w:color w:val="000000"/>
          <w:sz w:val="40"/>
          <w:szCs w:val="40"/>
          <w:lang w:val="de-AT"/>
        </w:rPr>
        <w:t>Datum:  17.10.2024       Gruppe: 3</w:t>
      </w:r>
    </w:p>
    <w:p>
      <w:pPr>
        <w:pStyle w:val="Normal"/>
        <w:ind w:right="-1800"/>
        <w:rPr>
          <w:rFonts w:ascii="Bookman Old Style" w:hAnsi="Bookman Old Style"/>
          <w:b/>
          <w:i/>
          <w:i/>
          <w:color w:val="000000"/>
          <w:sz w:val="40"/>
          <w:szCs w:val="40"/>
          <w:u w:val="single"/>
          <w:lang w:val="de-AT"/>
        </w:rPr>
      </w:pPr>
      <w:r>
        <w:rPr>
          <w:rFonts w:ascii="Bookman Old Style" w:hAnsi="Bookman Old Style"/>
          <w:b/>
          <w:i/>
          <w:color w:val="000000"/>
          <w:sz w:val="40"/>
          <w:szCs w:val="40"/>
          <w:u w:val="single"/>
          <w:lang w:val="de-AT"/>
        </w:rPr>
        <w:t>W-Boson Zerfälle mit dem ATLAS Experiment</w:t>
      </w:r>
    </w:p>
    <w:p>
      <w:pPr>
        <w:pStyle w:val="Normal"/>
        <w:ind w:right="-1800"/>
        <w:rPr>
          <w:rFonts w:ascii="Bookman Old Style" w:hAnsi="Bookman Old Style"/>
          <w:b/>
          <w:color w:val="000000"/>
          <w:sz w:val="24"/>
          <w:szCs w:val="24"/>
          <w:lang w:val="de-AT"/>
        </w:rPr>
      </w:pPr>
      <w:r>
        <w:rPr>
          <w:rFonts w:ascii="Bookman Old Style" w:hAnsi="Bookman Old Style"/>
          <w:b/>
          <w:color w:val="000000"/>
          <w:sz w:val="24"/>
          <w:szCs w:val="24"/>
          <w:lang w:val="de-AT"/>
        </w:rPr>
      </w:r>
    </w:p>
    <w:p>
      <w:pPr>
        <w:pStyle w:val="Normal"/>
        <w:ind w:firstLine="1" w:left="4" w:right="-1800"/>
        <w:rPr>
          <w:rFonts w:ascii="Bookman Old Style" w:hAnsi="Bookman Old Style"/>
          <w:b/>
          <w:color w:val="000000"/>
          <w:sz w:val="28"/>
          <w:szCs w:val="28"/>
          <w:lang w:val="de-AT"/>
        </w:rPr>
      </w:pPr>
      <w:r>
        <w:rPr>
          <w:rFonts w:ascii="Bookman Old Style" w:hAnsi="Bookman Old Style"/>
          <w:b/>
          <w:color w:val="000000"/>
          <w:sz w:val="24"/>
          <w:lang w:val="de-AT"/>
        </w:rPr>
        <w:t xml:space="preserve">     </w:t>
      </w:r>
      <w:r>
        <w:rPr>
          <w:rFonts w:ascii="Bookman Old Style" w:hAnsi="Bookman Old Style"/>
          <w:b/>
          <w:color w:val="000000"/>
          <w:sz w:val="28"/>
          <w:szCs w:val="28"/>
          <w:lang w:val="de-AT"/>
        </w:rPr>
        <w:t>Klassifizieren Sie die 50 Ihnen zugeordneten Ereignisse:</w:t>
      </w:r>
    </w:p>
    <w:p>
      <w:pPr>
        <w:pStyle w:val="Normal"/>
        <w:ind w:right="-1800"/>
        <w:rPr>
          <w:color w:val="000000"/>
          <w:sz w:val="24"/>
          <w:szCs w:val="24"/>
          <w:lang w:val="de-AT"/>
        </w:rPr>
      </w:pPr>
      <w:r>
        <w:rPr>
          <w:color w:val="000000"/>
          <w:sz w:val="24"/>
          <w:szCs w:val="24"/>
          <w:lang w:val="de-AT"/>
        </w:rPr>
        <w:t xml:space="preserve">      </w:t>
      </w:r>
    </w:p>
    <w:tbl>
      <w:tblPr>
        <w:tblW w:w="9497" w:type="dxa"/>
        <w:jc w:val="left"/>
        <w:tblInd w:w="5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b7" w:noHBand="0" w:noVBand="0" w:firstColumn="1" w:lastRow="0" w:lastColumn="0" w:firstRow="1"/>
      </w:tblPr>
      <w:tblGrid>
        <w:gridCol w:w="1100"/>
        <w:gridCol w:w="1026"/>
        <w:gridCol w:w="991"/>
        <w:gridCol w:w="1134"/>
        <w:gridCol w:w="1134"/>
        <w:gridCol w:w="1135"/>
        <w:gridCol w:w="1418"/>
        <w:gridCol w:w="1557"/>
      </w:tblGrid>
      <w:tr>
        <w:trPr>
          <w:trHeight w:val="814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Ereignis</w:t>
            </w:r>
          </w:p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Nummer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de-AT"/>
              </w:rPr>
              <w:t xml:space="preserve">  </w:t>
            </w:r>
            <w:r>
              <w:rPr>
                <w:sz w:val="32"/>
                <w:szCs w:val="32"/>
                <w:lang w:val="de-AT"/>
              </w:rPr>
              <w:t xml:space="preserve">W </w:t>
            </w:r>
            <w:r>
              <w:rPr>
                <w:sz w:val="32"/>
                <w:szCs w:val="32"/>
                <w:vertAlign w:val="superscript"/>
                <w:lang w:val="de-AT"/>
              </w:rPr>
              <w:t>+</w:t>
            </w:r>
            <w:r>
              <w:rPr>
                <w:sz w:val="28"/>
                <w:szCs w:val="28"/>
                <w:lang w:val="de-AT"/>
              </w:rPr>
              <w:t xml:space="preserve"> </w:t>
              <w:br/>
            </w:r>
            <w:r>
              <w:rPr>
                <w:sz w:val="28"/>
                <w:szCs w:val="28"/>
              </w:rPr>
              <w:t>→ e</w:t>
            </w:r>
            <w:r>
              <w:rPr>
                <w:sz w:val="28"/>
                <w:szCs w:val="28"/>
                <w:vertAlign w:val="superscript"/>
              </w:rPr>
              <w:t>+</w:t>
            </w:r>
            <w:r>
              <w:rPr>
                <w:sz w:val="28"/>
                <w:szCs w:val="28"/>
              </w:rPr>
              <w:t>ν</w:t>
            </w:r>
            <w:r>
              <w:rPr>
                <w:sz w:val="28"/>
                <w:szCs w:val="28"/>
                <w:vertAlign w:val="subscript"/>
              </w:rPr>
              <w:t>e</w:t>
            </w:r>
          </w:p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>
              <w:rPr>
                <w:sz w:val="32"/>
                <w:szCs w:val="32"/>
              </w:rPr>
              <w:t xml:space="preserve">W </w:t>
            </w:r>
            <w:r>
              <w:rPr>
                <w:rFonts w:eastAsia="Symbol" w:cs="Symbol" w:ascii="Symbol" w:hAnsi="Symbol"/>
                <w:sz w:val="32"/>
                <w:szCs w:val="32"/>
                <w:vertAlign w:val="superscript"/>
              </w:rPr>
              <w:sym w:font="Symbol" w:char="f02d"/>
            </w:r>
            <w:r>
              <w:rPr>
                <w:sz w:val="28"/>
                <w:szCs w:val="28"/>
              </w:rPr>
              <w:t xml:space="preserve"> </w:t>
              <w:br/>
              <w:t>→ e</w:t>
            </w:r>
            <w:r>
              <w:rPr>
                <w:rFonts w:eastAsia="Symbol" w:cs="Symbol" w:ascii="Symbol" w:hAnsi="Symbol"/>
                <w:sz w:val="28"/>
                <w:szCs w:val="28"/>
                <w:vertAlign w:val="superscript"/>
              </w:rPr>
              <w:sym w:font="Symbol" w:char="f02d"/>
            </w:r>
            <w:r>
              <w:rPr>
                <w:sz w:val="28"/>
                <w:szCs w:val="28"/>
              </w:rPr>
              <w:t>ν</w:t>
            </w:r>
            <w:r>
              <w:rPr>
                <w:sz w:val="28"/>
                <w:szCs w:val="28"/>
                <w:vertAlign w:val="subscript"/>
              </w:rPr>
              <w:t>e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8"/>
                <w:szCs w:val="28"/>
                <w:vertAlign w:val="subscript"/>
              </w:rPr>
            </w:pPr>
            <w:r>
              <w:rPr>
                <w:sz w:val="28"/>
                <w:szCs w:val="28"/>
              </w:rPr>
              <w:t xml:space="preserve">  </w:t>
            </w:r>
            <w:r>
              <w:rPr>
                <w:sz w:val="32"/>
                <w:szCs w:val="32"/>
              </w:rPr>
              <w:t xml:space="preserve">W </w:t>
            </w:r>
            <w:r>
              <w:rPr>
                <w:sz w:val="32"/>
                <w:szCs w:val="32"/>
                <w:vertAlign w:val="superscript"/>
              </w:rPr>
              <w:t>+</w:t>
            </w:r>
            <w:r>
              <w:rPr>
                <w:sz w:val="28"/>
                <w:szCs w:val="28"/>
              </w:rPr>
              <w:t xml:space="preserve"> </w:t>
              <w:br/>
              <w:t>→ μ</w:t>
            </w:r>
            <w:r>
              <w:rPr>
                <w:sz w:val="28"/>
                <w:szCs w:val="28"/>
                <w:vertAlign w:val="superscript"/>
              </w:rPr>
              <w:t>+</w:t>
            </w:r>
            <w:r>
              <w:rPr>
                <w:sz w:val="28"/>
                <w:szCs w:val="28"/>
              </w:rPr>
              <w:t xml:space="preserve"> ν</w:t>
            </w:r>
            <w:r>
              <w:rPr>
                <w:sz w:val="28"/>
                <w:szCs w:val="28"/>
                <w:vertAlign w:val="subscript"/>
              </w:rPr>
              <w:t>μ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8"/>
                <w:szCs w:val="28"/>
                <w:lang w:val="de-AT"/>
              </w:rPr>
            </w:pPr>
            <w:r>
              <w:rPr>
                <w:sz w:val="28"/>
                <w:szCs w:val="28"/>
                <w:lang w:val="de-AT"/>
              </w:rPr>
              <w:t xml:space="preserve">  </w:t>
            </w:r>
            <w:r>
              <w:rPr>
                <w:sz w:val="32"/>
                <w:szCs w:val="32"/>
                <w:lang w:val="de-AT"/>
              </w:rPr>
              <w:t xml:space="preserve">W </w:t>
            </w:r>
            <w:r>
              <w:rPr>
                <w:rFonts w:eastAsia="Symbol" w:cs="Symbol" w:ascii="Symbol" w:hAnsi="Symbol"/>
                <w:sz w:val="32"/>
                <w:szCs w:val="32"/>
                <w:vertAlign w:val="superscript"/>
                <w:lang w:val="de-AT"/>
              </w:rPr>
              <w:sym w:font="Symbol" w:char="f02d"/>
            </w:r>
            <w:r>
              <w:rPr>
                <w:sz w:val="28"/>
                <w:szCs w:val="28"/>
                <w:lang w:val="de-AT"/>
              </w:rPr>
              <w:t xml:space="preserve"> </w:t>
              <w:br/>
              <w:t xml:space="preserve">→ </w:t>
            </w:r>
            <w:r>
              <w:rPr>
                <w:sz w:val="28"/>
                <w:szCs w:val="28"/>
              </w:rPr>
              <w:t>μ</w:t>
            </w:r>
            <w:r>
              <w:rPr>
                <w:rFonts w:eastAsia="Symbol" w:cs="Symbol" w:ascii="Symbol" w:hAnsi="Symbol"/>
                <w:sz w:val="28"/>
                <w:szCs w:val="28"/>
                <w:vertAlign w:val="superscript"/>
                <w:lang w:val="de-AT"/>
              </w:rPr>
              <w:sym w:font="Symbol" w:char="f02d"/>
            </w:r>
            <w:r>
              <w:rPr>
                <w:sz w:val="28"/>
                <w:szCs w:val="28"/>
                <w:lang w:val="de-AT"/>
              </w:rPr>
              <w:t xml:space="preserve"> </w:t>
            </w:r>
            <w:r>
              <w:rPr>
                <w:sz w:val="28"/>
                <w:szCs w:val="28"/>
              </w:rPr>
              <w:t>ν</w:t>
            </w:r>
            <w:r>
              <w:rPr>
                <w:sz w:val="28"/>
                <w:szCs w:val="28"/>
                <w:vertAlign w:val="subscript"/>
              </w:rPr>
              <w:t>μ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b/>
                <w:color w:val="0000FF"/>
                <w:sz w:val="28"/>
                <w:szCs w:val="28"/>
                <w:lang w:val="de-AT"/>
              </w:rPr>
            </w:pPr>
            <w:r>
              <w:rPr>
                <w:sz w:val="32"/>
                <w:szCs w:val="32"/>
                <w:lang w:val="de-AT"/>
              </w:rPr>
              <w:t>H</w:t>
            </w:r>
            <w:r>
              <w:rPr>
                <w:sz w:val="28"/>
                <w:szCs w:val="28"/>
                <w:lang w:val="de-AT"/>
              </w:rPr>
              <w:t xml:space="preserve"> </w:t>
              <w:br/>
              <w:t>→ WW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4"/>
                <w:szCs w:val="24"/>
                <w:lang w:val="de-AT"/>
              </w:rPr>
            </w:pPr>
            <w:r>
              <w:rPr>
                <w:sz w:val="24"/>
                <w:szCs w:val="24"/>
                <w:lang w:val="de-AT"/>
              </w:rPr>
              <w:t>Untergrund</w:t>
            </w:r>
          </w:p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4"/>
                <w:szCs w:val="24"/>
                <w:lang w:val="de-AT"/>
              </w:rPr>
            </w:pPr>
            <w:r>
              <w:rPr>
                <w:sz w:val="24"/>
                <w:szCs w:val="24"/>
                <w:lang w:val="de-AT"/>
              </w:rPr>
              <w:t xml:space="preserve">   </w:t>
            </w:r>
            <w:r>
              <w:rPr>
                <w:sz w:val="24"/>
                <w:szCs w:val="24"/>
                <w:lang w:val="de-AT"/>
              </w:rPr>
              <w:t>(</w:t>
            </w:r>
            <w:r>
              <w:rPr>
                <w:b/>
                <w:sz w:val="24"/>
                <w:szCs w:val="24"/>
                <w:lang w:val="de-AT"/>
              </w:rPr>
              <w:t>code</w:t>
            </w:r>
            <w:r>
              <w:rPr>
                <w:sz w:val="24"/>
                <w:szCs w:val="24"/>
                <w:lang w:val="de-AT"/>
              </w:rPr>
              <w:t>)</w:t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8"/>
                <w:szCs w:val="28"/>
                <w:lang w:val="de-AT"/>
              </w:rPr>
            </w:pPr>
            <w:r>
              <w:rPr>
                <w:b/>
                <w:sz w:val="28"/>
                <w:szCs w:val="28"/>
                <w:lang w:val="de-AT"/>
              </w:rPr>
              <w:t>Impuls  p</w:t>
            </w:r>
            <w:r>
              <w:rPr>
                <w:b/>
                <w:sz w:val="28"/>
                <w:szCs w:val="28"/>
                <w:vertAlign w:val="subscript"/>
                <w:lang w:val="de-AT"/>
              </w:rPr>
              <w:t>T</w:t>
            </w:r>
            <w:r>
              <w:rPr>
                <w:b/>
                <w:sz w:val="28"/>
                <w:szCs w:val="28"/>
                <w:lang w:val="de-AT"/>
              </w:rPr>
              <w:br/>
            </w:r>
            <w:r>
              <w:rPr>
                <w:sz w:val="28"/>
                <w:szCs w:val="28"/>
                <w:lang w:val="de-AT"/>
              </w:rPr>
              <w:t xml:space="preserve"> bzw. </w:t>
            </w:r>
            <w:r>
              <w:rPr>
                <w:rFonts w:eastAsia="Symbol" w:cs="Symbol" w:ascii="Symbol" w:hAnsi="Symbol"/>
                <w:b/>
                <w:sz w:val="28"/>
                <w:szCs w:val="28"/>
                <w:lang w:val="de-AT"/>
              </w:rPr>
              <w:sym w:font="Symbol" w:char="f044"/>
              <w:sym w:font="Symbol" w:char="f066"/>
            </w:r>
            <w:r>
              <w:rPr>
                <w:b/>
                <w:sz w:val="28"/>
                <w:szCs w:val="28"/>
                <w:lang w:val="de-AT"/>
              </w:rPr>
              <w:t xml:space="preserve"> </w:t>
            </w:r>
            <w:r>
              <w:rPr>
                <w:sz w:val="28"/>
                <w:szCs w:val="28"/>
                <w:lang w:val="de-AT"/>
              </w:rPr>
              <w:t xml:space="preserve"> *)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  <w:lang w:val="de-AT"/>
              </w:rPr>
            </w:pPr>
            <w:r>
              <w:rPr>
                <w:sz w:val="28"/>
                <w:szCs w:val="28"/>
                <w:lang w:val="de-AT"/>
              </w:rPr>
              <w:t>01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1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29.934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  <w:lang w:val="de-AT"/>
              </w:rPr>
            </w:pPr>
            <w:r>
              <w:rPr>
                <w:sz w:val="28"/>
                <w:szCs w:val="28"/>
                <w:lang w:val="de-AT"/>
              </w:rPr>
              <w:t>02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1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135.815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  <w:lang w:val="de-AT"/>
              </w:rPr>
            </w:pPr>
            <w:r>
              <w:rPr>
                <w:sz w:val="28"/>
                <w:szCs w:val="28"/>
                <w:lang w:val="de-AT"/>
              </w:rPr>
              <w:t>03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1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29.574</w:t>
            </w:r>
          </w:p>
        </w:tc>
      </w:tr>
      <w:tr>
        <w:trPr>
          <w:trHeight w:val="445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  <w:lang w:val="de-AT"/>
              </w:rPr>
            </w:pPr>
            <w:r>
              <w:rPr>
                <w:sz w:val="28"/>
                <w:szCs w:val="28"/>
                <w:lang w:val="de-AT"/>
              </w:rPr>
              <w:t>04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1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24.381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  <w:lang w:val="de-AT"/>
              </w:rPr>
            </w:pPr>
            <w:r>
              <w:rPr>
                <w:sz w:val="28"/>
                <w:szCs w:val="28"/>
                <w:lang w:val="de-AT"/>
              </w:rPr>
              <w:t>05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1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32.178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  <w:lang w:val="de-AT"/>
              </w:rPr>
            </w:pPr>
            <w:r>
              <w:rPr>
                <w:sz w:val="28"/>
                <w:szCs w:val="28"/>
                <w:lang w:val="de-AT"/>
              </w:rPr>
              <w:t>06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1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37.207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  <w:lang w:val="de-AT"/>
              </w:rPr>
            </w:pPr>
            <w:r>
              <w:rPr>
                <w:sz w:val="28"/>
                <w:szCs w:val="28"/>
                <w:lang w:val="de-AT"/>
              </w:rPr>
              <w:t>07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1</w:t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chaos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  <w:lang w:val="de-AT"/>
              </w:rPr>
            </w:pPr>
            <w:r>
              <w:rPr>
                <w:sz w:val="28"/>
                <w:szCs w:val="28"/>
                <w:lang w:val="de-AT"/>
              </w:rPr>
              <w:t>08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1</w:t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right="-1800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iso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  <w:lang w:val="de-AT"/>
              </w:rPr>
            </w:pPr>
            <w:r>
              <w:rPr>
                <w:sz w:val="28"/>
                <w:szCs w:val="28"/>
                <w:lang w:val="de-AT"/>
              </w:rPr>
              <w:t>09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1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73.535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  <w:lang w:val="de-AT"/>
              </w:rPr>
            </w:pPr>
            <w:r>
              <w:rPr>
                <w:sz w:val="28"/>
                <w:szCs w:val="28"/>
                <w:lang w:val="de-AT"/>
              </w:rPr>
              <w:t>10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1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46.138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  <w:lang w:val="de-AT"/>
              </w:rPr>
            </w:pPr>
            <w:r>
              <w:rPr>
                <w:sz w:val="28"/>
                <w:szCs w:val="28"/>
                <w:lang w:val="de-AT"/>
              </w:rPr>
              <w:t>11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1</w:t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iso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de-AT"/>
              </w:rPr>
              <w:t>1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iso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13.11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20.074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34.524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44.737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45.750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25.623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35.922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29.361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MET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MET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MET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MET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36.625</w:t>
            </w:r>
          </w:p>
        </w:tc>
      </w:tr>
      <w:tr>
        <w:trPr>
          <w:trHeight w:val="483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spacing w:before="120" w:after="0"/>
              <w:jc w:val="center"/>
              <w:rPr>
                <w:sz w:val="22"/>
                <w:szCs w:val="22"/>
              </w:rPr>
            </w:pPr>
            <w:r>
              <w:rPr>
                <w:sz w:val="28"/>
                <w:szCs w:val="22"/>
              </w:rPr>
              <w:t>Zw.</w:t>
            </w:r>
            <w:r>
              <w:rPr>
                <w:rFonts w:eastAsia="Symbol" w:cs="Symbol" w:ascii="Symbol" w:hAnsi="Symbol"/>
                <w:sz w:val="28"/>
                <w:szCs w:val="22"/>
              </w:rPr>
              <w:sym w:font="Symbol" w:char="f053"/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spacing w:before="120" w:after="0"/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ind w:right="-1800"/>
        <w:rPr>
          <w:color w:val="000000"/>
          <w:sz w:val="28"/>
          <w:szCs w:val="28"/>
          <w:lang w:val="en-US"/>
        </w:rPr>
      </w:pPr>
      <w:r>
        <w:rPr>
          <w:sz w:val="24"/>
          <w:szCs w:val="24"/>
        </w:rPr>
        <w:t xml:space="preserve">      </w:t>
      </w:r>
      <w:r>
        <w:rPr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 xml:space="preserve">                     </w:t>
      </w:r>
      <w:r>
        <w:rPr>
          <w:color w:val="000000"/>
          <w:sz w:val="28"/>
          <w:szCs w:val="28"/>
          <w:lang w:val="en-US"/>
        </w:rPr>
        <w:t xml:space="preserve">e +         e </w:t>
      </w:r>
      <w:r>
        <w:rPr>
          <w:rFonts w:eastAsia="Symbol" w:cs="Symbol" w:ascii="Symbol" w:hAnsi="Symbol"/>
          <w:color w:val="000000"/>
          <w:sz w:val="28"/>
          <w:szCs w:val="28"/>
          <w:lang w:val="de-AT"/>
        </w:rPr>
        <w:sym w:font="Symbol" w:char="f02d"/>
      </w:r>
      <w:r>
        <w:rPr>
          <w:color w:val="000000"/>
          <w:sz w:val="28"/>
          <w:szCs w:val="28"/>
          <w:lang w:val="en-US"/>
        </w:rPr>
        <w:t xml:space="preserve">         </w:t>
      </w:r>
      <w:r>
        <w:rPr>
          <w:rFonts w:eastAsia="Symbol" w:cs="Symbol" w:ascii="Symbol" w:hAnsi="Symbol"/>
          <w:color w:val="000000"/>
          <w:sz w:val="28"/>
          <w:szCs w:val="28"/>
          <w:lang w:val="de-AT"/>
        </w:rPr>
        <w:sym w:font="Symbol" w:char="f06d"/>
      </w:r>
      <w:r>
        <w:rPr>
          <w:color w:val="000000"/>
          <w:sz w:val="28"/>
          <w:szCs w:val="28"/>
          <w:lang w:val="en-US"/>
        </w:rPr>
        <w:t xml:space="preserve"> +           </w:t>
      </w:r>
      <w:r>
        <w:rPr>
          <w:rFonts w:eastAsia="Symbol" w:cs="Symbol" w:ascii="Symbol" w:hAnsi="Symbol"/>
          <w:color w:val="000000"/>
          <w:sz w:val="28"/>
          <w:szCs w:val="28"/>
          <w:lang w:val="de-AT"/>
        </w:rPr>
        <w:sym w:font="Symbol" w:char="f06d"/>
      </w:r>
      <w:r>
        <w:rPr>
          <w:color w:val="000000"/>
          <w:sz w:val="28"/>
          <w:szCs w:val="28"/>
          <w:lang w:val="en-US"/>
        </w:rPr>
        <w:t xml:space="preserve"> </w:t>
      </w:r>
      <w:r>
        <w:rPr>
          <w:rFonts w:eastAsia="Symbol" w:cs="Symbol" w:ascii="Symbol" w:hAnsi="Symbol"/>
          <w:color w:val="000000"/>
          <w:sz w:val="28"/>
          <w:szCs w:val="28"/>
          <w:lang w:val="de-AT"/>
        </w:rPr>
        <w:sym w:font="Symbol" w:char="f02d"/>
      </w:r>
      <w:r>
        <w:rPr>
          <w:color w:val="000000"/>
          <w:sz w:val="28"/>
          <w:szCs w:val="28"/>
          <w:lang w:val="en-US"/>
        </w:rPr>
        <w:t xml:space="preserve">        </w:t>
      </w:r>
      <w:r>
        <w:rPr>
          <w:b/>
          <w:color w:val="000000"/>
          <w:sz w:val="28"/>
          <w:szCs w:val="28"/>
          <w:lang w:val="en-US"/>
        </w:rPr>
        <w:t>code</w:t>
      </w:r>
      <w:r>
        <w:rPr>
          <w:color w:val="000000"/>
          <w:sz w:val="28"/>
          <w:szCs w:val="28"/>
          <w:lang w:val="en-US"/>
        </w:rPr>
        <w:t>: MET, no tracks, no leptons, iso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lang w:val="de-AT"/>
        </w:rPr>
      </w:pPr>
      <w:r>
        <w:rPr>
          <w:sz w:val="24"/>
          <w:lang w:val="de-AT"/>
        </w:rPr>
        <w:t xml:space="preserve">*) Im Fall von H </w:t>
      </w:r>
      <w:r>
        <w:rPr>
          <w:rFonts w:eastAsia="Symbol" w:cs="Symbol" w:ascii="Symbol" w:hAnsi="Symbol"/>
          <w:sz w:val="24"/>
        </w:rPr>
        <w:sym w:font="Symbol" w:char="f0ae"/>
      </w:r>
      <w:r>
        <w:rPr>
          <w:sz w:val="24"/>
          <w:lang w:val="de-AT"/>
        </w:rPr>
        <w:t xml:space="preserve"> WW erhält man den Winkel </w:t>
      </w:r>
      <w:r>
        <w:rPr>
          <w:rFonts w:eastAsia="Symbol" w:cs="Symbol" w:ascii="Symbol" w:hAnsi="Symbol"/>
          <w:b/>
          <w:sz w:val="28"/>
          <w:szCs w:val="28"/>
          <w:lang w:val="de-AT"/>
        </w:rPr>
        <w:sym w:font="Symbol" w:char="f044"/>
        <w:sym w:font="Symbol" w:char="f066"/>
      </w:r>
      <w:r>
        <w:rPr>
          <w:b/>
          <w:sz w:val="28"/>
          <w:szCs w:val="28"/>
          <w:lang w:val="de-AT"/>
        </w:rPr>
        <w:t xml:space="preserve"> </w:t>
      </w:r>
      <w:r>
        <w:rPr>
          <w:sz w:val="24"/>
          <w:lang w:val="de-AT"/>
        </w:rPr>
        <w:t>zwischen den beiden Leptonen (in der Transversal-ebene) durch Klicken auf die beiden Spuren und gleichzeitigem Drücken der “P”-Taste</w:t>
      </w:r>
    </w:p>
    <w:p>
      <w:pPr>
        <w:pStyle w:val="Normal"/>
        <w:rPr>
          <w:sz w:val="24"/>
          <w:szCs w:val="24"/>
          <w:lang w:val="de-AT"/>
        </w:rPr>
      </w:pPr>
      <w:r>
        <w:rPr>
          <w:sz w:val="24"/>
          <w:szCs w:val="24"/>
          <w:lang w:val="de-AT"/>
        </w:rPr>
      </w:r>
    </w:p>
    <w:p>
      <w:pPr>
        <w:pStyle w:val="Normal"/>
        <w:rPr>
          <w:sz w:val="24"/>
          <w:szCs w:val="24"/>
          <w:lang w:val="de-AT"/>
        </w:rPr>
      </w:pPr>
      <w:r>
        <w:rPr>
          <w:sz w:val="24"/>
          <w:szCs w:val="24"/>
          <w:lang w:val="de-AT"/>
        </w:rPr>
      </w:r>
    </w:p>
    <w:p>
      <w:pPr>
        <w:pStyle w:val="Normal"/>
        <w:rPr>
          <w:sz w:val="24"/>
          <w:szCs w:val="24"/>
          <w:lang w:val="de-AT"/>
        </w:rPr>
      </w:pPr>
      <w:r>
        <w:rPr>
          <w:sz w:val="24"/>
          <w:szCs w:val="24"/>
          <w:lang w:val="de-AT"/>
        </w:rPr>
      </w:r>
    </w:p>
    <w:p>
      <w:pPr>
        <w:pStyle w:val="Normal"/>
        <w:rPr>
          <w:sz w:val="24"/>
          <w:szCs w:val="24"/>
          <w:lang w:val="de-AT"/>
        </w:rPr>
      </w:pPr>
      <w:r>
        <w:rPr>
          <w:sz w:val="24"/>
          <w:szCs w:val="24"/>
          <w:lang w:val="de-AT"/>
        </w:rPr>
      </w:r>
    </w:p>
    <w:p>
      <w:pPr>
        <w:pStyle w:val="Normal"/>
        <w:rPr>
          <w:sz w:val="24"/>
          <w:szCs w:val="24"/>
          <w:lang w:val="de-AT"/>
        </w:rPr>
      </w:pPr>
      <w:r>
        <w:rPr>
          <w:sz w:val="24"/>
          <w:szCs w:val="24"/>
          <w:lang w:val="de-AT"/>
        </w:rPr>
      </w:r>
    </w:p>
    <w:p>
      <w:pPr>
        <w:pStyle w:val="Normal"/>
        <w:rPr>
          <w:sz w:val="24"/>
          <w:szCs w:val="24"/>
          <w:lang w:val="de-AT"/>
        </w:rPr>
      </w:pPr>
      <w:r>
        <w:rPr>
          <w:sz w:val="24"/>
          <w:szCs w:val="24"/>
          <w:lang w:val="de-AT"/>
        </w:rPr>
      </w:r>
    </w:p>
    <w:p>
      <w:pPr>
        <w:pStyle w:val="Normal"/>
        <w:rPr>
          <w:sz w:val="24"/>
          <w:szCs w:val="24"/>
          <w:lang w:val="de-AT"/>
        </w:rPr>
      </w:pPr>
      <w:r>
        <w:rPr>
          <w:sz w:val="24"/>
          <w:szCs w:val="24"/>
          <w:lang w:val="de-AT"/>
        </w:rPr>
      </w:r>
    </w:p>
    <w:tbl>
      <w:tblPr>
        <w:tblW w:w="9497" w:type="dxa"/>
        <w:jc w:val="left"/>
        <w:tblInd w:w="5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b7" w:noHBand="0" w:noVBand="0" w:firstColumn="1" w:lastRow="0" w:lastColumn="0" w:firstRow="1"/>
      </w:tblPr>
      <w:tblGrid>
        <w:gridCol w:w="1100"/>
        <w:gridCol w:w="1026"/>
        <w:gridCol w:w="991"/>
        <w:gridCol w:w="1134"/>
        <w:gridCol w:w="1134"/>
        <w:gridCol w:w="1135"/>
        <w:gridCol w:w="1418"/>
        <w:gridCol w:w="1557"/>
      </w:tblGrid>
      <w:tr>
        <w:trPr>
          <w:trHeight w:val="814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Ereignis</w:t>
            </w:r>
          </w:p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Nummer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de-AT"/>
              </w:rPr>
              <w:t xml:space="preserve">  </w:t>
            </w:r>
            <w:r>
              <w:rPr>
                <w:sz w:val="32"/>
                <w:szCs w:val="32"/>
                <w:lang w:val="de-AT"/>
              </w:rPr>
              <w:t xml:space="preserve">W </w:t>
            </w:r>
            <w:r>
              <w:rPr>
                <w:sz w:val="32"/>
                <w:szCs w:val="32"/>
                <w:vertAlign w:val="superscript"/>
                <w:lang w:val="de-AT"/>
              </w:rPr>
              <w:t>+</w:t>
            </w:r>
            <w:r>
              <w:rPr>
                <w:sz w:val="28"/>
                <w:szCs w:val="28"/>
                <w:lang w:val="de-AT"/>
              </w:rPr>
              <w:t xml:space="preserve"> </w:t>
              <w:br/>
            </w:r>
            <w:r>
              <w:rPr>
                <w:sz w:val="28"/>
                <w:szCs w:val="28"/>
              </w:rPr>
              <w:t>→ e</w:t>
            </w:r>
            <w:r>
              <w:rPr>
                <w:sz w:val="28"/>
                <w:szCs w:val="28"/>
                <w:vertAlign w:val="superscript"/>
              </w:rPr>
              <w:t>+</w:t>
            </w:r>
            <w:r>
              <w:rPr>
                <w:sz w:val="28"/>
                <w:szCs w:val="28"/>
              </w:rPr>
              <w:t>ν</w:t>
            </w:r>
            <w:r>
              <w:rPr>
                <w:sz w:val="28"/>
                <w:szCs w:val="28"/>
                <w:vertAlign w:val="subscript"/>
              </w:rPr>
              <w:t>e</w:t>
            </w:r>
          </w:p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>
              <w:rPr>
                <w:sz w:val="32"/>
                <w:szCs w:val="32"/>
              </w:rPr>
              <w:t xml:space="preserve">W </w:t>
            </w:r>
            <w:r>
              <w:rPr>
                <w:rFonts w:eastAsia="Symbol" w:cs="Symbol" w:ascii="Symbol" w:hAnsi="Symbol"/>
                <w:sz w:val="32"/>
                <w:szCs w:val="32"/>
                <w:vertAlign w:val="superscript"/>
              </w:rPr>
              <w:sym w:font="Symbol" w:char="f02d"/>
            </w:r>
            <w:r>
              <w:rPr>
                <w:sz w:val="28"/>
                <w:szCs w:val="28"/>
              </w:rPr>
              <w:t xml:space="preserve"> </w:t>
              <w:br/>
              <w:t>→ e</w:t>
            </w:r>
            <w:r>
              <w:rPr>
                <w:rFonts w:eastAsia="Symbol" w:cs="Symbol" w:ascii="Symbol" w:hAnsi="Symbol"/>
                <w:sz w:val="28"/>
                <w:szCs w:val="28"/>
                <w:vertAlign w:val="superscript"/>
              </w:rPr>
              <w:sym w:font="Symbol" w:char="f02d"/>
            </w:r>
            <w:r>
              <w:rPr>
                <w:sz w:val="28"/>
                <w:szCs w:val="28"/>
              </w:rPr>
              <w:t>ν</w:t>
            </w:r>
            <w:r>
              <w:rPr>
                <w:sz w:val="28"/>
                <w:szCs w:val="28"/>
                <w:vertAlign w:val="subscript"/>
              </w:rPr>
              <w:t>e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8"/>
                <w:szCs w:val="28"/>
                <w:vertAlign w:val="subscript"/>
              </w:rPr>
            </w:pPr>
            <w:r>
              <w:rPr>
                <w:sz w:val="28"/>
                <w:szCs w:val="28"/>
              </w:rPr>
              <w:t xml:space="preserve">  </w:t>
            </w:r>
            <w:r>
              <w:rPr>
                <w:sz w:val="32"/>
                <w:szCs w:val="32"/>
              </w:rPr>
              <w:t xml:space="preserve">W </w:t>
            </w:r>
            <w:r>
              <w:rPr>
                <w:sz w:val="32"/>
                <w:szCs w:val="32"/>
                <w:vertAlign w:val="superscript"/>
              </w:rPr>
              <w:t>+</w:t>
            </w:r>
            <w:r>
              <w:rPr>
                <w:sz w:val="28"/>
                <w:szCs w:val="28"/>
              </w:rPr>
              <w:t xml:space="preserve"> </w:t>
              <w:br/>
              <w:t>→ μ</w:t>
            </w:r>
            <w:r>
              <w:rPr>
                <w:sz w:val="28"/>
                <w:szCs w:val="28"/>
                <w:vertAlign w:val="superscript"/>
              </w:rPr>
              <w:t>+</w:t>
            </w:r>
            <w:r>
              <w:rPr>
                <w:sz w:val="28"/>
                <w:szCs w:val="28"/>
              </w:rPr>
              <w:t xml:space="preserve"> ν</w:t>
            </w:r>
            <w:r>
              <w:rPr>
                <w:sz w:val="28"/>
                <w:szCs w:val="28"/>
                <w:vertAlign w:val="subscript"/>
              </w:rPr>
              <w:t>μ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8"/>
                <w:szCs w:val="28"/>
                <w:lang w:val="de-AT"/>
              </w:rPr>
            </w:pPr>
            <w:r>
              <w:rPr>
                <w:sz w:val="28"/>
                <w:szCs w:val="28"/>
                <w:lang w:val="de-AT"/>
              </w:rPr>
              <w:t xml:space="preserve">  </w:t>
            </w:r>
            <w:r>
              <w:rPr>
                <w:sz w:val="32"/>
                <w:szCs w:val="32"/>
                <w:lang w:val="de-AT"/>
              </w:rPr>
              <w:t xml:space="preserve">W </w:t>
            </w:r>
            <w:r>
              <w:rPr>
                <w:rFonts w:eastAsia="Symbol" w:cs="Symbol" w:ascii="Symbol" w:hAnsi="Symbol"/>
                <w:sz w:val="32"/>
                <w:szCs w:val="32"/>
                <w:vertAlign w:val="superscript"/>
                <w:lang w:val="de-AT"/>
              </w:rPr>
              <w:sym w:font="Symbol" w:char="f02d"/>
            </w:r>
            <w:r>
              <w:rPr>
                <w:sz w:val="28"/>
                <w:szCs w:val="28"/>
                <w:lang w:val="de-AT"/>
              </w:rPr>
              <w:t xml:space="preserve"> </w:t>
              <w:br/>
              <w:t xml:space="preserve">→ </w:t>
            </w:r>
            <w:r>
              <w:rPr>
                <w:sz w:val="28"/>
                <w:szCs w:val="28"/>
              </w:rPr>
              <w:t>μ</w:t>
            </w:r>
            <w:r>
              <w:rPr>
                <w:rFonts w:eastAsia="Symbol" w:cs="Symbol" w:ascii="Symbol" w:hAnsi="Symbol"/>
                <w:sz w:val="28"/>
                <w:szCs w:val="28"/>
                <w:vertAlign w:val="superscript"/>
                <w:lang w:val="de-AT"/>
              </w:rPr>
              <w:sym w:font="Symbol" w:char="f02d"/>
            </w:r>
            <w:r>
              <w:rPr>
                <w:sz w:val="28"/>
                <w:szCs w:val="28"/>
                <w:lang w:val="de-AT"/>
              </w:rPr>
              <w:t xml:space="preserve"> </w:t>
            </w:r>
            <w:r>
              <w:rPr>
                <w:sz w:val="28"/>
                <w:szCs w:val="28"/>
              </w:rPr>
              <w:t>ν</w:t>
            </w:r>
            <w:r>
              <w:rPr>
                <w:sz w:val="28"/>
                <w:szCs w:val="28"/>
                <w:vertAlign w:val="subscript"/>
              </w:rPr>
              <w:t>μ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b/>
                <w:color w:val="0000FF"/>
                <w:sz w:val="28"/>
                <w:szCs w:val="28"/>
                <w:lang w:val="de-AT"/>
              </w:rPr>
            </w:pPr>
            <w:r>
              <w:rPr>
                <w:sz w:val="32"/>
                <w:szCs w:val="32"/>
                <w:lang w:val="de-AT"/>
              </w:rPr>
              <w:t>H</w:t>
            </w:r>
            <w:r>
              <w:rPr>
                <w:sz w:val="28"/>
                <w:szCs w:val="28"/>
                <w:lang w:val="de-AT"/>
              </w:rPr>
              <w:t xml:space="preserve"> </w:t>
              <w:br/>
              <w:t>→ WW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4"/>
                <w:szCs w:val="24"/>
                <w:lang w:val="de-AT"/>
              </w:rPr>
            </w:pPr>
            <w:r>
              <w:rPr>
                <w:sz w:val="24"/>
                <w:szCs w:val="24"/>
                <w:lang w:val="de-AT"/>
              </w:rPr>
              <w:t>Untergrund</w:t>
            </w:r>
          </w:p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4"/>
                <w:szCs w:val="24"/>
                <w:lang w:val="de-AT"/>
              </w:rPr>
            </w:pPr>
            <w:r>
              <w:rPr>
                <w:sz w:val="24"/>
                <w:szCs w:val="24"/>
                <w:lang w:val="de-AT"/>
              </w:rPr>
              <w:t xml:space="preserve">    </w:t>
            </w:r>
            <w:r>
              <w:rPr>
                <w:sz w:val="24"/>
                <w:szCs w:val="24"/>
                <w:lang w:val="de-AT"/>
              </w:rPr>
              <w:t>(code)</w:t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b/>
                <w:sz w:val="28"/>
                <w:szCs w:val="28"/>
                <w:lang w:val="de-AT"/>
              </w:rPr>
            </w:pPr>
            <w:r>
              <w:rPr>
                <w:b/>
                <w:sz w:val="28"/>
                <w:szCs w:val="28"/>
                <w:lang w:val="de-AT"/>
              </w:rPr>
              <w:t>Impuls  p</w:t>
            </w:r>
            <w:r>
              <w:rPr>
                <w:b/>
                <w:sz w:val="28"/>
                <w:szCs w:val="28"/>
                <w:vertAlign w:val="subscript"/>
                <w:lang w:val="de-AT"/>
              </w:rPr>
              <w:t>T</w:t>
            </w:r>
            <w:r>
              <w:rPr>
                <w:b/>
                <w:sz w:val="28"/>
                <w:szCs w:val="28"/>
                <w:lang w:val="de-AT"/>
              </w:rPr>
              <w:br/>
            </w:r>
            <w:r>
              <w:rPr>
                <w:sz w:val="28"/>
                <w:szCs w:val="28"/>
                <w:lang w:val="de-AT"/>
              </w:rPr>
              <w:t xml:space="preserve">bzw. </w:t>
            </w:r>
            <w:r>
              <w:rPr>
                <w:rFonts w:eastAsia="Symbol" w:cs="Symbol" w:ascii="Symbol" w:hAnsi="Symbol"/>
                <w:b/>
                <w:sz w:val="28"/>
                <w:szCs w:val="28"/>
                <w:lang w:val="de-AT"/>
              </w:rPr>
              <w:sym w:font="Symbol" w:char="f044"/>
              <w:sym w:font="Symbol" w:char="f066"/>
            </w:r>
            <w:r>
              <w:rPr>
                <w:b/>
                <w:sz w:val="28"/>
                <w:szCs w:val="28"/>
                <w:lang w:val="de-AT"/>
              </w:rPr>
              <w:t xml:space="preserve"> </w:t>
            </w:r>
            <w:r>
              <w:rPr>
                <w:sz w:val="28"/>
                <w:szCs w:val="28"/>
                <w:lang w:val="de-AT"/>
              </w:rPr>
              <w:t xml:space="preserve"> *)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  <w:lang w:val="de-AT"/>
              </w:rPr>
            </w:pPr>
            <w:r>
              <w:rPr>
                <w:sz w:val="28"/>
                <w:szCs w:val="28"/>
                <w:lang w:val="de-AT"/>
              </w:rPr>
              <w:t>26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1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13.068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  <w:lang w:val="de-AT"/>
              </w:rPr>
            </w:pPr>
            <w:r>
              <w:rPr>
                <w:sz w:val="28"/>
                <w:szCs w:val="28"/>
                <w:lang w:val="de-AT"/>
              </w:rPr>
              <w:t>27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1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34.412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  <w:lang w:val="de-AT"/>
              </w:rPr>
            </w:pPr>
            <w:r>
              <w:rPr>
                <w:sz w:val="28"/>
                <w:szCs w:val="28"/>
                <w:lang w:val="de-AT"/>
              </w:rPr>
              <w:t>28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1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41.514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  <w:lang w:val="de-AT"/>
              </w:rPr>
            </w:pPr>
            <w:r>
              <w:rPr>
                <w:sz w:val="28"/>
                <w:szCs w:val="28"/>
                <w:lang w:val="de-AT"/>
              </w:rPr>
              <w:t>29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1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30.227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  <w:lang w:val="de-AT"/>
              </w:rPr>
            </w:pPr>
            <w:r>
              <w:rPr>
                <w:sz w:val="28"/>
                <w:szCs w:val="28"/>
                <w:lang w:val="de-AT"/>
              </w:rPr>
              <w:t>30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1</w:t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MET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  <w:lang w:val="de-AT"/>
              </w:rPr>
            </w:pPr>
            <w:r>
              <w:rPr>
                <w:sz w:val="28"/>
                <w:szCs w:val="28"/>
                <w:lang w:val="de-AT"/>
              </w:rPr>
              <w:t>31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1</w:t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MET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  <w:lang w:val="de-AT"/>
              </w:rPr>
            </w:pPr>
            <w:r>
              <w:rPr>
                <w:sz w:val="28"/>
                <w:szCs w:val="28"/>
                <w:lang w:val="de-AT"/>
              </w:rPr>
              <w:t>32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1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34.110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  <w:lang w:val="de-AT"/>
              </w:rPr>
            </w:pPr>
            <w:r>
              <w:rPr>
                <w:sz w:val="28"/>
                <w:szCs w:val="28"/>
                <w:lang w:val="de-AT"/>
              </w:rPr>
              <w:t>33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1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26.061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  <w:lang w:val="de-AT"/>
              </w:rPr>
            </w:pPr>
            <w:r>
              <w:rPr>
                <w:sz w:val="28"/>
                <w:szCs w:val="28"/>
                <w:lang w:val="de-AT"/>
              </w:rPr>
              <w:t>34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1</w:t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MET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  <w:lang w:val="de-AT"/>
              </w:rPr>
            </w:pPr>
            <w:r>
              <w:rPr>
                <w:sz w:val="28"/>
                <w:szCs w:val="28"/>
                <w:lang w:val="de-AT"/>
              </w:rPr>
              <w:t>35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1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47.482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  <w:lang w:val="de-AT"/>
              </w:rPr>
            </w:pPr>
            <w:r>
              <w:rPr>
                <w:sz w:val="28"/>
                <w:szCs w:val="28"/>
                <w:lang w:val="de-AT"/>
              </w:rPr>
              <w:t>36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1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31.838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37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 leptons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38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28.958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39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iso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MET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41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MET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42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25.427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43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31.703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44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22.263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45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45.438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46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55.459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iso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48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GeV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49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MET</w:t>
            </w:r>
          </w:p>
        </w:tc>
      </w:tr>
      <w:tr>
        <w:trPr>
          <w:trHeight w:val="3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71.606</w:t>
            </w:r>
          </w:p>
        </w:tc>
      </w:tr>
      <w:tr>
        <w:trPr>
          <w:trHeight w:val="454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spacing w:before="120" w:after="0"/>
              <w:jc w:val="center"/>
              <w:rPr>
                <w:b/>
                <w:sz w:val="22"/>
                <w:szCs w:val="22"/>
              </w:rPr>
            </w:pPr>
            <w:r>
              <w:rPr>
                <w:sz w:val="28"/>
                <w:szCs w:val="22"/>
              </w:rPr>
              <w:t>Zw.</w:t>
            </w:r>
            <w:r>
              <w:rPr>
                <w:rFonts w:eastAsia="Symbol" w:cs="Symbol" w:ascii="Symbol" w:hAnsi="Symbol"/>
                <w:sz w:val="28"/>
                <w:szCs w:val="22"/>
              </w:rPr>
              <w:sym w:font="Symbol" w:char="f053"/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spacing w:before="120" w:after="0"/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597" w:hRule="exact"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5760" w:leader="none"/>
              </w:tabs>
              <w:jc w:val="center"/>
              <w:rPr>
                <w:b/>
                <w:sz w:val="22"/>
                <w:szCs w:val="22"/>
                <w:lang w:val="de-AT"/>
              </w:rPr>
            </w:pPr>
            <w:r>
              <w:rPr>
                <w:b/>
                <w:sz w:val="24"/>
                <w:szCs w:val="22"/>
                <w:lang w:val="de-AT"/>
              </w:rPr>
              <w:t>Gesamt-Summe</w:t>
            </w:r>
          </w:p>
        </w:tc>
        <w:tc>
          <w:tcPr>
            <w:tcW w:w="1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spacing w:before="120" w:after="0"/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15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9"/>
                <w:tab w:val="right" w:pos="-3330" w:leader="none"/>
                <w:tab w:val="right" w:pos="-2070" w:leader="none"/>
                <w:tab w:val="left" w:pos="720" w:leader="none"/>
                <w:tab w:val="left" w:pos="5760" w:leader="none"/>
              </w:tabs>
              <w:ind w:right="-18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ind w:right="-1800"/>
        <w:rPr>
          <w:color w:val="000000"/>
          <w:sz w:val="28"/>
          <w:szCs w:val="28"/>
          <w:lang w:val="en-US"/>
        </w:rPr>
      </w:pPr>
      <w:r>
        <w:rPr>
          <w:sz w:val="24"/>
          <w:szCs w:val="24"/>
        </w:rPr>
        <w:t xml:space="preserve">      </w:t>
      </w:r>
      <w:r>
        <w:rPr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 xml:space="preserve">                     </w:t>
      </w:r>
      <w:r>
        <w:rPr>
          <w:color w:val="000000"/>
          <w:sz w:val="28"/>
          <w:szCs w:val="28"/>
          <w:lang w:val="en-US"/>
        </w:rPr>
        <w:t xml:space="preserve">e +         e </w:t>
      </w:r>
      <w:r>
        <w:rPr>
          <w:rFonts w:eastAsia="Symbol" w:cs="Symbol" w:ascii="Symbol" w:hAnsi="Symbol"/>
          <w:color w:val="000000"/>
          <w:sz w:val="28"/>
          <w:szCs w:val="28"/>
          <w:lang w:val="de-AT"/>
        </w:rPr>
        <w:sym w:font="Symbol" w:char="f02d"/>
      </w:r>
      <w:r>
        <w:rPr>
          <w:color w:val="000000"/>
          <w:sz w:val="28"/>
          <w:szCs w:val="28"/>
          <w:lang w:val="en-US"/>
        </w:rPr>
        <w:t xml:space="preserve">         </w:t>
      </w:r>
      <w:r>
        <w:rPr>
          <w:rFonts w:eastAsia="Symbol" w:cs="Symbol" w:ascii="Symbol" w:hAnsi="Symbol"/>
          <w:color w:val="000000"/>
          <w:sz w:val="28"/>
          <w:szCs w:val="28"/>
          <w:lang w:val="de-AT"/>
        </w:rPr>
        <w:sym w:font="Symbol" w:char="f06d"/>
      </w:r>
      <w:r>
        <w:rPr>
          <w:color w:val="000000"/>
          <w:sz w:val="28"/>
          <w:szCs w:val="28"/>
          <w:lang w:val="en-US"/>
        </w:rPr>
        <w:t xml:space="preserve"> +           </w:t>
      </w:r>
      <w:r>
        <w:rPr>
          <w:rFonts w:eastAsia="Symbol" w:cs="Symbol" w:ascii="Symbol" w:hAnsi="Symbol"/>
          <w:color w:val="000000"/>
          <w:sz w:val="28"/>
          <w:szCs w:val="28"/>
          <w:lang w:val="de-AT"/>
        </w:rPr>
        <w:sym w:font="Symbol" w:char="f06d"/>
      </w:r>
      <w:r>
        <w:rPr>
          <w:color w:val="000000"/>
          <w:sz w:val="28"/>
          <w:szCs w:val="28"/>
          <w:lang w:val="en-US"/>
        </w:rPr>
        <w:t xml:space="preserve"> </w:t>
      </w:r>
      <w:r>
        <w:rPr>
          <w:rFonts w:eastAsia="Symbol" w:cs="Symbol" w:ascii="Symbol" w:hAnsi="Symbol"/>
          <w:color w:val="000000"/>
          <w:sz w:val="28"/>
          <w:szCs w:val="28"/>
          <w:lang w:val="de-AT"/>
        </w:rPr>
        <w:sym w:font="Symbol" w:char="f02d"/>
      </w:r>
      <w:r>
        <w:rPr>
          <w:color w:val="000000"/>
          <w:sz w:val="28"/>
          <w:szCs w:val="28"/>
          <w:lang w:val="en-US"/>
        </w:rPr>
        <w:t xml:space="preserve">        code: MET, no tracks, no leptons, iso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1906" w:h="16838"/>
      <w:pgMar w:left="851" w:right="567" w:gutter="0" w:header="0" w:top="851" w:footer="0" w:bottom="454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Bookman Old Style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09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A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de-AT" w:eastAsia="de-AT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GB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spacing w:before="240" w:after="60"/>
      <w:outlineLvl w:val="0"/>
    </w:pPr>
    <w:rPr>
      <w:rFonts w:ascii="Arial" w:hAnsi="Arial"/>
      <w:b/>
      <w:kern w:val="2"/>
      <w:sz w:val="28"/>
    </w:rPr>
  </w:style>
  <w:style w:type="paragraph" w:styleId="Heading2">
    <w:name w:val="Heading 2"/>
    <w:basedOn w:val="Normal"/>
    <w:next w:val="Normal"/>
    <w:qFormat/>
    <w:pPr>
      <w:keepNext w:val="true"/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qFormat/>
    <w:pPr>
      <w:keepNext w:val="true"/>
      <w:spacing w:before="240" w:after="60"/>
      <w:outlineLvl w:val="2"/>
    </w:pPr>
    <w:rPr>
      <w:rFonts w:ascii="Arial" w:hAnsi="Arial"/>
      <w:sz w:val="24"/>
    </w:rPr>
  </w:style>
  <w:style w:type="paragraph" w:styleId="Heading4">
    <w:name w:val="Heading 4"/>
    <w:basedOn w:val="Normal"/>
    <w:next w:val="Normal"/>
    <w:qFormat/>
    <w:pPr>
      <w:keepNext w:val="true"/>
      <w:spacing w:before="240" w:after="60"/>
      <w:outlineLvl w:val="3"/>
    </w:pPr>
    <w:rPr>
      <w:rFonts w:ascii="Arial" w:hAnsi="Arial"/>
      <w:b/>
      <w:sz w:val="24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rFonts w:ascii="Arial" w:hAnsi="Arial"/>
      <w:sz w:val="22"/>
    </w:rPr>
  </w:style>
  <w:style w:type="character" w:styleId="DefaultParagraphFont" w:default="1">
    <w:name w:val="Default Paragraph Font"/>
    <w:semiHidden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709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09"/>
        <w:tab w:val="center" w:pos="4153" w:leader="none"/>
        <w:tab w:val="right" w:pos="8306" w:leader="none"/>
      </w:tabs>
    </w:pPr>
    <w:rPr/>
  </w:style>
  <w:style w:type="paragraph" w:styleId="ListBullet">
    <w:name w:val="List Bullet"/>
    <w:basedOn w:val="Normal"/>
    <w:pPr>
      <w:ind w:hanging="283" w:left="283"/>
    </w:pPr>
    <w:rPr/>
  </w:style>
  <w:style w:type="paragraph" w:styleId="ListBullet2">
    <w:name w:val="List Bullet 2"/>
    <w:basedOn w:val="Normal"/>
    <w:pPr>
      <w:ind w:hanging="283" w:left="566"/>
    </w:pPr>
    <w:rPr/>
  </w:style>
  <w:style w:type="paragraph" w:styleId="BodyTextIndent">
    <w:name w:val="Body Text Indent"/>
    <w:basedOn w:val="Normal"/>
    <w:pPr>
      <w:spacing w:before="0" w:after="120"/>
      <w:ind w:left="283"/>
    </w:pPr>
    <w:rPr/>
  </w:style>
  <w:style w:type="paragraph" w:styleId="BodyText3">
    <w:name w:val="Body Text 3"/>
    <w:basedOn w:val="BodyTextIndent"/>
    <w:qFormat/>
    <w:pPr/>
    <w:rPr/>
  </w:style>
  <w:style w:type="paragraph" w:styleId="List2">
    <w:name w:val="List 2"/>
    <w:basedOn w:val="Normal"/>
    <w:qFormat/>
    <w:pPr>
      <w:ind w:hanging="283" w:left="566"/>
    </w:pPr>
    <w:rPr/>
  </w:style>
  <w:style w:type="paragraph" w:styleId="ListContinue">
    <w:name w:val="List Continue"/>
    <w:basedOn w:val="Normal"/>
    <w:pPr>
      <w:spacing w:before="0" w:after="120"/>
      <w:ind w:left="283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semiHidden/>
    <w:qFormat/>
  </w:style>
  <w:style w:type="table" w:default="1" w:styleId="NormaleTabelle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Application>LibreOffice/24.2.6.2$Linux_X86_64 LibreOffice_project/420$Build-2</Application>
  <AppVersion>15.0000</AppVersion>
  <Pages>2</Pages>
  <Words>325</Words>
  <Characters>968</Characters>
  <CharactersWithSpaces>1299</CharactersWithSpaces>
  <Paragraphs>198</Paragraphs>
  <Company>Uni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2023-01-05T17:34:00Z</dcterms:created>
  <dc:creator>EK</dc:creator>
  <dc:description/>
  <dc:language>en-US</dc:language>
  <cp:lastModifiedBy/>
  <cp:lastPrinted>2016-10-24T10:43:00Z</cp:lastPrinted>
  <dcterms:modified xsi:type="dcterms:W3CDTF">2024-10-17T22:10:48Z</dcterms:modified>
  <cp:revision>4</cp:revision>
  <dc:subject/>
  <dc:title>FP2 W-Zerfälle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