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5EB325B" w14:textId="026B8BB7" w:rsidR="00223616" w:rsidRPr="006D27AA" w:rsidRDefault="006D27AA">
      <w:pPr>
        <w:pStyle w:val="a3"/>
        <w:spacing w:beforeAutospacing="1" w:afterAutospacing="1"/>
        <w:jc w:val="right"/>
        <w:divId w:val="1"/>
        <w:rPr>
          <w:sz w:val="14"/>
          <w:lang w:val="ru-RU"/>
        </w:rPr>
      </w:pPr>
      <w:r w:rsidRPr="006D27AA">
        <w:rPr>
          <w:sz w:val="14"/>
          <w:lang w:val="ru-RU"/>
        </w:rPr>
        <w:t>Приложение №</w:t>
      </w:r>
      <w:r>
        <w:rPr>
          <w:sz w:val="14"/>
          <w:lang w:val="ru-RU"/>
        </w:rPr>
        <w:t>3</w:t>
      </w:r>
    </w:p>
    <w:p w14:paraId="3AF7A5A0" w14:textId="77777777" w:rsidR="00223616" w:rsidRPr="006D27AA" w:rsidRDefault="006D27AA">
      <w:pPr>
        <w:pStyle w:val="1"/>
        <w:divId w:val="1"/>
        <w:rPr>
          <w:lang w:val="ru-RU"/>
        </w:rPr>
      </w:pPr>
      <w:r w:rsidRPr="006D27AA">
        <w:rPr>
          <w:lang w:val="ru-RU"/>
        </w:rPr>
        <w:t>Критерии допуска участников "Заправка автотранспортных средств бензином или дизельным топливом (нефтепродуктами), уборка помещений и территорий АЗС (ААЗС) и обслуживание производственного участка ООО "Татнефть-АЗС-Запад" (долгосрочный договор)"</w:t>
      </w:r>
    </w:p>
    <w:tbl>
      <w:tblPr>
        <w:tblW w:w="5000" w:type="pct"/>
        <w:tblBorders>
          <w:top w:val="outset" w:sz="6" w:space="0" w:color="C0C0C0"/>
          <w:left w:val="outset" w:sz="6" w:space="0" w:color="C0C0C0"/>
          <w:bottom w:val="outset" w:sz="6" w:space="0" w:color="C0C0C0"/>
          <w:right w:val="outset" w:sz="6" w:space="0" w:color="C0C0C0"/>
          <w:insideH w:val="outset" w:sz="6" w:space="0" w:color="C0C0C0"/>
          <w:insideV w:val="outset" w:sz="6" w:space="0" w:color="C0C0C0"/>
        </w:tblBorders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418"/>
        <w:gridCol w:w="2638"/>
        <w:gridCol w:w="3567"/>
        <w:gridCol w:w="3567"/>
      </w:tblGrid>
      <w:tr w:rsidR="00223616" w14:paraId="5ABBEE86" w14:textId="77777777" w:rsidTr="006D27AA">
        <w:trPr>
          <w:divId w:val="1"/>
        </w:trPr>
        <w:tc>
          <w:tcPr>
            <w:tcW w:w="418" w:type="dxa"/>
            <w:tcBorders>
              <w:top w:val="outset" w:sz="6" w:space="0" w:color="C0C0C0"/>
              <w:left w:val="outset" w:sz="6" w:space="0" w:color="C0C0C0"/>
            </w:tcBorders>
            <w:shd w:val="clear" w:color="auto" w:fill="auto"/>
            <w:vAlign w:val="center"/>
          </w:tcPr>
          <w:p w14:paraId="4999B96D" w14:textId="77777777" w:rsidR="00223616" w:rsidRDefault="006D27AA">
            <w:pPr>
              <w:pStyle w:val="a3"/>
              <w:spacing w:before="24" w:after="24"/>
              <w:jc w:val="center"/>
              <w:rPr>
                <w:sz w:val="14"/>
              </w:rPr>
            </w:pPr>
            <w:r>
              <w:rPr>
                <w:b/>
                <w:sz w:val="14"/>
              </w:rPr>
              <w:t>№ п/п</w:t>
            </w:r>
          </w:p>
        </w:tc>
        <w:tc>
          <w:tcPr>
            <w:tcW w:w="2638" w:type="dxa"/>
            <w:tcBorders>
              <w:top w:val="outset" w:sz="6" w:space="0" w:color="C0C0C0"/>
            </w:tcBorders>
            <w:shd w:val="clear" w:color="auto" w:fill="auto"/>
            <w:vAlign w:val="center"/>
          </w:tcPr>
          <w:p w14:paraId="296B5D52" w14:textId="77777777" w:rsidR="00223616" w:rsidRDefault="006D27AA">
            <w:pPr>
              <w:pStyle w:val="a3"/>
              <w:spacing w:before="24" w:after="24"/>
              <w:jc w:val="center"/>
              <w:rPr>
                <w:sz w:val="14"/>
              </w:rPr>
            </w:pPr>
            <w:r>
              <w:rPr>
                <w:b/>
                <w:sz w:val="14"/>
              </w:rPr>
              <w:t>Наименование критерия</w:t>
            </w:r>
          </w:p>
        </w:tc>
        <w:tc>
          <w:tcPr>
            <w:tcW w:w="3567" w:type="dxa"/>
            <w:tcBorders>
              <w:top w:val="outset" w:sz="6" w:space="0" w:color="C0C0C0"/>
            </w:tcBorders>
            <w:shd w:val="clear" w:color="auto" w:fill="auto"/>
            <w:vAlign w:val="center"/>
          </w:tcPr>
          <w:p w14:paraId="16E7DAA6" w14:textId="77777777" w:rsidR="00223616" w:rsidRDefault="006D27AA">
            <w:pPr>
              <w:pStyle w:val="a3"/>
              <w:spacing w:before="24" w:after="24"/>
              <w:jc w:val="center"/>
              <w:rPr>
                <w:sz w:val="14"/>
              </w:rPr>
            </w:pPr>
            <w:r>
              <w:rPr>
                <w:b/>
                <w:sz w:val="14"/>
              </w:rPr>
              <w:t>Значение</w:t>
            </w:r>
          </w:p>
        </w:tc>
        <w:tc>
          <w:tcPr>
            <w:tcW w:w="3567" w:type="dxa"/>
            <w:tcBorders>
              <w:top w:val="outset" w:sz="6" w:space="0" w:color="C0C0C0"/>
              <w:right w:val="outset" w:sz="6" w:space="0" w:color="C0C0C0"/>
            </w:tcBorders>
            <w:shd w:val="clear" w:color="auto" w:fill="auto"/>
            <w:vAlign w:val="center"/>
          </w:tcPr>
          <w:p w14:paraId="57BBCD32" w14:textId="77777777" w:rsidR="00223616" w:rsidRDefault="006D27AA">
            <w:pPr>
              <w:pStyle w:val="a3"/>
              <w:spacing w:before="24" w:after="24"/>
              <w:jc w:val="center"/>
              <w:rPr>
                <w:sz w:val="14"/>
              </w:rPr>
            </w:pPr>
            <w:r>
              <w:rPr>
                <w:b/>
                <w:sz w:val="14"/>
              </w:rPr>
              <w:t>Подтверждающий документ</w:t>
            </w:r>
          </w:p>
        </w:tc>
      </w:tr>
      <w:tr w:rsidR="00223616" w:rsidRPr="006C674A" w14:paraId="761091F5" w14:textId="77777777" w:rsidTr="006D27AA">
        <w:trPr>
          <w:divId w:val="1"/>
        </w:trPr>
        <w:tc>
          <w:tcPr>
            <w:tcW w:w="41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BA7214" w14:textId="77777777" w:rsidR="00223616" w:rsidRDefault="006D27AA">
            <w:pPr>
              <w:pStyle w:val="a3"/>
              <w:spacing w:before="24" w:after="24"/>
              <w:jc w:val="right"/>
              <w:rPr>
                <w:sz w:val="14"/>
              </w:rPr>
            </w:pPr>
            <w:r>
              <w:rPr>
                <w:sz w:val="14"/>
              </w:rPr>
              <w:t>1.</w:t>
            </w:r>
          </w:p>
        </w:tc>
        <w:tc>
          <w:tcPr>
            <w:tcW w:w="26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B75C94" w14:textId="77777777" w:rsidR="00223616" w:rsidRPr="006D27AA" w:rsidRDefault="006D27AA">
            <w:pPr>
              <w:pStyle w:val="a3"/>
              <w:spacing w:before="24" w:after="24"/>
              <w:rPr>
                <w:sz w:val="14"/>
                <w:lang w:val="ru-RU"/>
              </w:rPr>
            </w:pPr>
            <w:r w:rsidRPr="006D27AA">
              <w:rPr>
                <w:sz w:val="14"/>
                <w:lang w:val="ru-RU"/>
              </w:rPr>
              <w:t>Свидетельство, лицензии и т.п. (или иной разрешающий документ)</w:t>
            </w:r>
          </w:p>
        </w:tc>
        <w:tc>
          <w:tcPr>
            <w:tcW w:w="356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678896" w14:textId="77777777" w:rsidR="00223616" w:rsidRPr="006D27AA" w:rsidRDefault="006D27AA">
            <w:pPr>
              <w:pStyle w:val="a3"/>
              <w:spacing w:before="24" w:after="24"/>
              <w:rPr>
                <w:sz w:val="14"/>
                <w:lang w:val="ru-RU"/>
              </w:rPr>
            </w:pPr>
            <w:r w:rsidRPr="006D27AA">
              <w:rPr>
                <w:sz w:val="14"/>
                <w:lang w:val="ru-RU"/>
              </w:rPr>
              <w:t>Аккредитация частного агентства занятости на право осуществления деятельности по предоставлению труда работников (персонала), выданное Государственной инспекцией труда, сроком действия не менее 1-го года или подтверждение факта подачи заявления на аккредитацию и гарантийное письмо о получении в случае заключения договора.</w:t>
            </w:r>
          </w:p>
        </w:tc>
        <w:tc>
          <w:tcPr>
            <w:tcW w:w="356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EFAEC5" w14:textId="77777777" w:rsidR="00223616" w:rsidRPr="006D27AA" w:rsidRDefault="006D27AA">
            <w:pPr>
              <w:pStyle w:val="a3"/>
              <w:spacing w:before="24" w:after="24"/>
              <w:rPr>
                <w:sz w:val="14"/>
                <w:lang w:val="ru-RU"/>
              </w:rPr>
            </w:pPr>
            <w:r w:rsidRPr="006D27AA">
              <w:rPr>
                <w:sz w:val="14"/>
                <w:lang w:val="ru-RU"/>
              </w:rPr>
              <w:t>Свидетельство, лицензии и т.п. (указывается номер, дата выдачи, скан-копия прикладывается отдельно к тендерной документации)</w:t>
            </w:r>
          </w:p>
        </w:tc>
      </w:tr>
      <w:tr w:rsidR="00223616" w14:paraId="3907EA5A" w14:textId="77777777" w:rsidTr="006D27AA">
        <w:trPr>
          <w:divId w:val="1"/>
        </w:trPr>
        <w:tc>
          <w:tcPr>
            <w:tcW w:w="41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BC4E66" w14:textId="77777777" w:rsidR="00223616" w:rsidRDefault="006D27AA">
            <w:pPr>
              <w:pStyle w:val="a3"/>
              <w:spacing w:before="24" w:after="24"/>
              <w:jc w:val="right"/>
              <w:rPr>
                <w:sz w:val="14"/>
              </w:rPr>
            </w:pPr>
            <w:r>
              <w:rPr>
                <w:sz w:val="14"/>
              </w:rPr>
              <w:t>2.</w:t>
            </w:r>
          </w:p>
        </w:tc>
        <w:tc>
          <w:tcPr>
            <w:tcW w:w="26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189C8E" w14:textId="77777777" w:rsidR="00223616" w:rsidRDefault="006D27AA">
            <w:pPr>
              <w:pStyle w:val="a3"/>
              <w:spacing w:before="24" w:after="24"/>
              <w:rPr>
                <w:sz w:val="14"/>
              </w:rPr>
            </w:pPr>
            <w:r>
              <w:rPr>
                <w:sz w:val="14"/>
              </w:rPr>
              <w:t xml:space="preserve">Квалифицированный персонал рабочих специальностей </w:t>
            </w:r>
          </w:p>
        </w:tc>
        <w:tc>
          <w:tcPr>
            <w:tcW w:w="356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3AFD62" w14:textId="01C64ED9" w:rsidR="00223616" w:rsidRPr="004A7C2D" w:rsidRDefault="006D27AA">
            <w:pPr>
              <w:pStyle w:val="a3"/>
              <w:spacing w:before="24" w:after="24"/>
              <w:rPr>
                <w:sz w:val="14"/>
                <w:lang w:val="ru-RU"/>
              </w:rPr>
            </w:pPr>
            <w:r w:rsidRPr="006D27AA">
              <w:rPr>
                <w:sz w:val="14"/>
                <w:lang w:val="ru-RU"/>
              </w:rPr>
              <w:t>Наличие квалифицированного персонала в количестве не менее 30% от объема, заявленного в заявке по лоту. Для выполнения заявки, необходимо следующее количество персонала: по лоту №1 - 96 чел.; по лоту №2 - 100 чел.; по лоту №3 - 50 чел.; по лоту №4 - 50 чел.; по лоту №5 - 70 чел.; по лоту №6 - 50 чел.; по лоту №7 -125 чел.; по лоту №8 - 170 чел.; по лоту№ 9 - 100 чел.; по лоту №10 - 175 чел.; по лоту №11 - 30 чел.</w:t>
            </w:r>
            <w:r w:rsidR="004A7C2D">
              <w:rPr>
                <w:sz w:val="14"/>
                <w:lang w:val="ru-RU"/>
              </w:rPr>
              <w:t xml:space="preserve"> </w:t>
            </w:r>
            <w:r w:rsidR="004A7C2D" w:rsidRPr="004A7C2D">
              <w:rPr>
                <w:sz w:val="14"/>
                <w:lang w:val="ru-RU"/>
              </w:rPr>
              <w:t xml:space="preserve"> (Для участия в тендерной процедуре достаточно не менее </w:t>
            </w:r>
            <w:r w:rsidR="004A7C2D">
              <w:rPr>
                <w:sz w:val="14"/>
                <w:lang w:val="ru-RU"/>
              </w:rPr>
              <w:t>3</w:t>
            </w:r>
            <w:r w:rsidR="004A7C2D" w:rsidRPr="004A7C2D">
              <w:rPr>
                <w:sz w:val="14"/>
                <w:lang w:val="ru-RU"/>
              </w:rPr>
              <w:t>0% требуемого персонала</w:t>
            </w:r>
            <w:r w:rsidR="004A7C2D">
              <w:rPr>
                <w:sz w:val="14"/>
                <w:lang w:val="ru-RU"/>
              </w:rPr>
              <w:t>.</w:t>
            </w:r>
            <w:r w:rsidR="004A7C2D" w:rsidRPr="004A7C2D">
              <w:rPr>
                <w:sz w:val="14"/>
                <w:lang w:val="ru-RU"/>
              </w:rPr>
              <w:t xml:space="preserve"> </w:t>
            </w:r>
            <w:r w:rsidR="004A7C2D">
              <w:rPr>
                <w:sz w:val="14"/>
                <w:lang w:val="ru-RU"/>
              </w:rPr>
              <w:t>В</w:t>
            </w:r>
            <w:r w:rsidR="004A7C2D" w:rsidRPr="004A7C2D">
              <w:rPr>
                <w:sz w:val="14"/>
                <w:lang w:val="ru-RU"/>
              </w:rPr>
              <w:t xml:space="preserve"> данном случае необходимо приложить гарантийное письмо о полном соответствии данному критерию к началу оказания услуг)</w:t>
            </w:r>
          </w:p>
        </w:tc>
        <w:tc>
          <w:tcPr>
            <w:tcW w:w="356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174D94" w14:textId="77777777" w:rsidR="00223616" w:rsidRDefault="006D27AA">
            <w:pPr>
              <w:pStyle w:val="a3"/>
              <w:spacing w:before="24" w:after="24"/>
              <w:rPr>
                <w:sz w:val="14"/>
              </w:rPr>
            </w:pPr>
            <w:r w:rsidRPr="006D27AA">
              <w:rPr>
                <w:sz w:val="14"/>
                <w:lang w:val="ru-RU"/>
              </w:rPr>
              <w:t xml:space="preserve">Справка по форме (приложение 3.1) за подписью руководителя организации. По запросу Заказчика предоставляются скан-копии подтверждающих документов (штатное расписание, документы об образовании, свидетельства, удостоверения, справка по форме КНД 1151162 за последний отчетный период (при отсутствии справки кол-во персонала принимается по данным системы контур. </w:t>
            </w:r>
            <w:r>
              <w:rPr>
                <w:sz w:val="14"/>
              </w:rPr>
              <w:t>Фокус))</w:t>
            </w:r>
          </w:p>
        </w:tc>
      </w:tr>
      <w:tr w:rsidR="00223616" w14:paraId="4FECB94A" w14:textId="77777777" w:rsidTr="006D27AA">
        <w:trPr>
          <w:divId w:val="1"/>
        </w:trPr>
        <w:tc>
          <w:tcPr>
            <w:tcW w:w="41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B65263" w14:textId="77777777" w:rsidR="00223616" w:rsidRDefault="006D27AA">
            <w:pPr>
              <w:pStyle w:val="a3"/>
              <w:spacing w:before="24" w:after="24"/>
              <w:jc w:val="right"/>
              <w:rPr>
                <w:sz w:val="14"/>
              </w:rPr>
            </w:pPr>
            <w:r>
              <w:rPr>
                <w:sz w:val="14"/>
              </w:rPr>
              <w:t>3.</w:t>
            </w:r>
          </w:p>
        </w:tc>
        <w:tc>
          <w:tcPr>
            <w:tcW w:w="26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839C0D" w14:textId="77777777" w:rsidR="00223616" w:rsidRPr="006D27AA" w:rsidRDefault="006D27AA">
            <w:pPr>
              <w:pStyle w:val="a3"/>
              <w:spacing w:before="24" w:after="24"/>
              <w:rPr>
                <w:sz w:val="14"/>
                <w:lang w:val="ru-RU"/>
              </w:rPr>
            </w:pPr>
            <w:r w:rsidRPr="006D27AA">
              <w:rPr>
                <w:sz w:val="14"/>
                <w:lang w:val="ru-RU"/>
              </w:rPr>
              <w:t>Квалифицированные кадры инженерно-технических специальностей</w:t>
            </w:r>
          </w:p>
        </w:tc>
        <w:tc>
          <w:tcPr>
            <w:tcW w:w="356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064A68" w14:textId="77777777" w:rsidR="00223616" w:rsidRDefault="006D27AA">
            <w:pPr>
              <w:pStyle w:val="a3"/>
              <w:spacing w:before="24" w:after="24"/>
              <w:rPr>
                <w:sz w:val="14"/>
              </w:rPr>
            </w:pPr>
            <w:r>
              <w:rPr>
                <w:sz w:val="14"/>
              </w:rPr>
              <w:t>Руководитель/бухгалтер</w:t>
            </w:r>
          </w:p>
        </w:tc>
        <w:tc>
          <w:tcPr>
            <w:tcW w:w="356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614DA7" w14:textId="77777777" w:rsidR="00223616" w:rsidRDefault="006D27AA">
            <w:pPr>
              <w:pStyle w:val="a3"/>
              <w:spacing w:before="24" w:after="24"/>
              <w:rPr>
                <w:sz w:val="14"/>
              </w:rPr>
            </w:pPr>
            <w:r w:rsidRPr="006D27AA">
              <w:rPr>
                <w:sz w:val="14"/>
                <w:lang w:val="ru-RU"/>
              </w:rPr>
              <w:t xml:space="preserve">Справка по форме (приложение 3.1) за подписью руководителя организации. По запросу Заказчика предоставляются скан-копии подтверждающих документов (штатное расписание, документы об образовании, свидетельства, удостоверения, справка по форме КНД 1151162 за последний отчетный период (при отсутствии справки кол-во персонала принимается по данным системы контур. </w:t>
            </w:r>
            <w:r>
              <w:rPr>
                <w:sz w:val="14"/>
              </w:rPr>
              <w:t>Фокус))</w:t>
            </w:r>
          </w:p>
        </w:tc>
      </w:tr>
      <w:tr w:rsidR="00223616" w:rsidRPr="006C674A" w14:paraId="07F46897" w14:textId="77777777" w:rsidTr="006D27AA">
        <w:trPr>
          <w:divId w:val="1"/>
        </w:trPr>
        <w:tc>
          <w:tcPr>
            <w:tcW w:w="41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8D1982" w14:textId="77777777" w:rsidR="00223616" w:rsidRDefault="006D27AA">
            <w:pPr>
              <w:pStyle w:val="a3"/>
              <w:spacing w:before="24" w:after="24"/>
              <w:jc w:val="right"/>
              <w:rPr>
                <w:sz w:val="14"/>
              </w:rPr>
            </w:pPr>
            <w:r>
              <w:rPr>
                <w:sz w:val="14"/>
              </w:rPr>
              <w:t>4.</w:t>
            </w:r>
          </w:p>
        </w:tc>
        <w:tc>
          <w:tcPr>
            <w:tcW w:w="26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1870F6" w14:textId="77777777" w:rsidR="00223616" w:rsidRPr="006D27AA" w:rsidRDefault="006D27AA">
            <w:pPr>
              <w:pStyle w:val="a3"/>
              <w:spacing w:before="24" w:after="24"/>
              <w:rPr>
                <w:sz w:val="14"/>
                <w:lang w:val="ru-RU"/>
              </w:rPr>
            </w:pPr>
            <w:r w:rsidRPr="006D27AA">
              <w:rPr>
                <w:sz w:val="14"/>
                <w:lang w:val="ru-RU"/>
              </w:rPr>
              <w:t>Наличие службы охраны труда (ОТ)/ответственного специалиста по ОТ</w:t>
            </w:r>
          </w:p>
        </w:tc>
        <w:tc>
          <w:tcPr>
            <w:tcW w:w="356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B253F3" w14:textId="77777777" w:rsidR="00223616" w:rsidRPr="006D27AA" w:rsidRDefault="006D27AA">
            <w:pPr>
              <w:pStyle w:val="a3"/>
              <w:spacing w:before="24" w:after="24"/>
              <w:rPr>
                <w:sz w:val="14"/>
                <w:lang w:val="ru-RU"/>
              </w:rPr>
            </w:pPr>
            <w:r w:rsidRPr="006D27AA">
              <w:rPr>
                <w:sz w:val="14"/>
                <w:lang w:val="ru-RU"/>
              </w:rPr>
              <w:t>В случае, если численность работников предприятия превышает 50 чел. необходимо подтверждение о наличии службы ОТ или специалиста по ОТ. В случае, если численность работников предприятия не превышает 50 чел. достаточно приказа о возложении обязанностей по ОТ на ответственного специалиста.</w:t>
            </w:r>
          </w:p>
        </w:tc>
        <w:tc>
          <w:tcPr>
            <w:tcW w:w="356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4B6F2A" w14:textId="77777777" w:rsidR="00223616" w:rsidRPr="006D27AA" w:rsidRDefault="006D27AA">
            <w:pPr>
              <w:pStyle w:val="a3"/>
              <w:spacing w:before="24" w:after="24"/>
              <w:rPr>
                <w:sz w:val="14"/>
                <w:lang w:val="ru-RU"/>
              </w:rPr>
            </w:pPr>
            <w:r w:rsidRPr="006D27AA">
              <w:rPr>
                <w:sz w:val="14"/>
                <w:lang w:val="ru-RU"/>
              </w:rPr>
              <w:t>Штатное расписание предприятия/приказ о возложении обязанностей на ответственное лицо</w:t>
            </w:r>
          </w:p>
        </w:tc>
      </w:tr>
      <w:tr w:rsidR="00223616" w:rsidRPr="006C674A" w14:paraId="32324676" w14:textId="77777777" w:rsidTr="006D27AA">
        <w:trPr>
          <w:divId w:val="1"/>
        </w:trPr>
        <w:tc>
          <w:tcPr>
            <w:tcW w:w="41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5D2386" w14:textId="77777777" w:rsidR="00223616" w:rsidRDefault="006D27AA">
            <w:pPr>
              <w:pStyle w:val="a3"/>
              <w:spacing w:before="24" w:after="24"/>
              <w:jc w:val="right"/>
              <w:rPr>
                <w:sz w:val="14"/>
              </w:rPr>
            </w:pPr>
            <w:r>
              <w:rPr>
                <w:sz w:val="14"/>
              </w:rPr>
              <w:t>5.</w:t>
            </w:r>
          </w:p>
        </w:tc>
        <w:tc>
          <w:tcPr>
            <w:tcW w:w="26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28AE22" w14:textId="77777777" w:rsidR="00223616" w:rsidRPr="00E36F0F" w:rsidRDefault="006D27AA">
            <w:pPr>
              <w:pStyle w:val="a3"/>
              <w:spacing w:before="24" w:after="24"/>
              <w:rPr>
                <w:sz w:val="14"/>
                <w:lang w:val="ru-RU"/>
              </w:rPr>
            </w:pPr>
            <w:r w:rsidRPr="00E36F0F">
              <w:rPr>
                <w:sz w:val="14"/>
                <w:lang w:val="ru-RU"/>
              </w:rPr>
              <w:t>Наличие опыта выполнения аналогичных работ</w:t>
            </w:r>
          </w:p>
        </w:tc>
        <w:tc>
          <w:tcPr>
            <w:tcW w:w="356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AD421D" w14:textId="77777777" w:rsidR="00223616" w:rsidRPr="00E36F0F" w:rsidRDefault="006D27AA">
            <w:pPr>
              <w:pStyle w:val="a3"/>
              <w:spacing w:before="24" w:after="24"/>
              <w:rPr>
                <w:sz w:val="14"/>
                <w:lang w:val="ru-RU"/>
              </w:rPr>
            </w:pPr>
            <w:r w:rsidRPr="00E36F0F">
              <w:rPr>
                <w:sz w:val="14"/>
                <w:lang w:val="ru-RU"/>
              </w:rPr>
              <w:t>Опыт аналогичных работ на объектах не менее 2 лет и наличие 1-5 договоров с актированием выполненных работ на общую сумму не менее 30% от суммы предложения за последние 5 лет.</w:t>
            </w:r>
          </w:p>
        </w:tc>
        <w:tc>
          <w:tcPr>
            <w:tcW w:w="356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CE44CE" w14:textId="77777777" w:rsidR="00223616" w:rsidRPr="00E36F0F" w:rsidRDefault="006D27AA">
            <w:pPr>
              <w:pStyle w:val="a3"/>
              <w:spacing w:before="24" w:after="24"/>
              <w:rPr>
                <w:sz w:val="14"/>
                <w:lang w:val="ru-RU"/>
              </w:rPr>
            </w:pPr>
            <w:r w:rsidRPr="00E36F0F">
              <w:rPr>
                <w:sz w:val="14"/>
                <w:lang w:val="ru-RU"/>
              </w:rPr>
              <w:t>Справка по форме (приложение 3.3) за подписью руководителя организации. По запросу Заказчика предоставляются скан-копии договоров подряда, акты выполненных работ (КС-2 и т.п.)</w:t>
            </w:r>
          </w:p>
        </w:tc>
      </w:tr>
      <w:tr w:rsidR="00223616" w:rsidRPr="006C674A" w14:paraId="6CB652E1" w14:textId="77777777" w:rsidTr="006D27AA">
        <w:trPr>
          <w:divId w:val="1"/>
        </w:trPr>
        <w:tc>
          <w:tcPr>
            <w:tcW w:w="41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C5FC7A" w14:textId="77777777" w:rsidR="00223616" w:rsidRDefault="006D27AA">
            <w:pPr>
              <w:pStyle w:val="a3"/>
              <w:spacing w:before="24" w:after="24"/>
              <w:jc w:val="right"/>
              <w:rPr>
                <w:sz w:val="14"/>
              </w:rPr>
            </w:pPr>
            <w:r>
              <w:rPr>
                <w:sz w:val="14"/>
              </w:rPr>
              <w:t>6.</w:t>
            </w:r>
          </w:p>
        </w:tc>
        <w:tc>
          <w:tcPr>
            <w:tcW w:w="26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73A578" w14:textId="77777777" w:rsidR="00223616" w:rsidRDefault="006D27AA">
            <w:pPr>
              <w:pStyle w:val="a3"/>
              <w:spacing w:before="24" w:after="24"/>
              <w:rPr>
                <w:sz w:val="14"/>
              </w:rPr>
            </w:pPr>
            <w:r>
              <w:rPr>
                <w:sz w:val="14"/>
              </w:rPr>
              <w:t>Наличие офисных помещений</w:t>
            </w:r>
          </w:p>
        </w:tc>
        <w:tc>
          <w:tcPr>
            <w:tcW w:w="356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9FBB91" w14:textId="77777777" w:rsidR="00223616" w:rsidRPr="00E36F0F" w:rsidRDefault="006D27AA">
            <w:pPr>
              <w:pStyle w:val="a3"/>
              <w:spacing w:before="24" w:after="24"/>
              <w:rPr>
                <w:sz w:val="14"/>
                <w:lang w:val="ru-RU"/>
              </w:rPr>
            </w:pPr>
            <w:r w:rsidRPr="00E36F0F">
              <w:rPr>
                <w:sz w:val="14"/>
                <w:lang w:val="ru-RU"/>
              </w:rPr>
              <w:t>Подтверждение о наличии офисных помещений</w:t>
            </w:r>
          </w:p>
        </w:tc>
        <w:tc>
          <w:tcPr>
            <w:tcW w:w="356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EB94BF" w14:textId="77777777" w:rsidR="00223616" w:rsidRPr="00E36F0F" w:rsidRDefault="006D27AA">
            <w:pPr>
              <w:pStyle w:val="a3"/>
              <w:spacing w:before="24" w:after="24"/>
              <w:rPr>
                <w:sz w:val="14"/>
                <w:lang w:val="ru-RU"/>
              </w:rPr>
            </w:pPr>
            <w:r w:rsidRPr="00E36F0F">
              <w:rPr>
                <w:sz w:val="14"/>
                <w:lang w:val="ru-RU"/>
              </w:rPr>
              <w:t>Скан-копия свидетельства о праве собственности, договор аренды</w:t>
            </w:r>
          </w:p>
        </w:tc>
      </w:tr>
      <w:tr w:rsidR="00223616" w14:paraId="1C96E625" w14:textId="77777777" w:rsidTr="006D27AA">
        <w:trPr>
          <w:divId w:val="1"/>
        </w:trPr>
        <w:tc>
          <w:tcPr>
            <w:tcW w:w="41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8DE6EA" w14:textId="5A000A54" w:rsidR="00223616" w:rsidRDefault="006C674A">
            <w:pPr>
              <w:pStyle w:val="a3"/>
              <w:spacing w:before="24" w:after="24"/>
              <w:jc w:val="right"/>
              <w:rPr>
                <w:sz w:val="14"/>
              </w:rPr>
            </w:pPr>
            <w:r>
              <w:rPr>
                <w:sz w:val="14"/>
                <w:lang w:val="ru-RU"/>
              </w:rPr>
              <w:t>7</w:t>
            </w:r>
            <w:r w:rsidR="006D27AA">
              <w:rPr>
                <w:sz w:val="14"/>
              </w:rPr>
              <w:t>.</w:t>
            </w:r>
          </w:p>
        </w:tc>
        <w:tc>
          <w:tcPr>
            <w:tcW w:w="26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E092EB" w14:textId="77777777" w:rsidR="00223616" w:rsidRPr="00E36F0F" w:rsidRDefault="006D27AA">
            <w:pPr>
              <w:pStyle w:val="a3"/>
              <w:spacing w:before="24" w:after="24"/>
              <w:rPr>
                <w:sz w:val="14"/>
                <w:lang w:val="ru-RU"/>
              </w:rPr>
            </w:pPr>
            <w:r w:rsidRPr="00E36F0F">
              <w:rPr>
                <w:sz w:val="14"/>
                <w:lang w:val="ru-RU"/>
              </w:rPr>
              <w:t>Предоставление актуальной выписки из сервиса оценки: ЮЛ - для юридических лиц; ИП - для индивидуальных предпринимателей</w:t>
            </w:r>
          </w:p>
        </w:tc>
        <w:tc>
          <w:tcPr>
            <w:tcW w:w="356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71417F" w14:textId="77777777" w:rsidR="00223616" w:rsidRPr="00E36F0F" w:rsidRDefault="006D27AA">
            <w:pPr>
              <w:pStyle w:val="a3"/>
              <w:spacing w:before="24" w:after="24"/>
              <w:rPr>
                <w:sz w:val="14"/>
                <w:lang w:val="ru-RU"/>
              </w:rPr>
            </w:pPr>
            <w:r w:rsidRPr="00E36F0F">
              <w:rPr>
                <w:sz w:val="14"/>
                <w:lang w:val="ru-RU"/>
              </w:rPr>
              <w:t>Выписка со статусом «Соответствует» по критериям 1-го этапа оценки</w:t>
            </w:r>
          </w:p>
        </w:tc>
        <w:tc>
          <w:tcPr>
            <w:tcW w:w="356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EA965B" w14:textId="77777777" w:rsidR="00223616" w:rsidRDefault="006D27AA">
            <w:pPr>
              <w:pStyle w:val="a3"/>
              <w:spacing w:before="24" w:after="24"/>
              <w:rPr>
                <w:sz w:val="14"/>
              </w:rPr>
            </w:pPr>
            <w:r w:rsidRPr="00E36F0F">
              <w:rPr>
                <w:sz w:val="14"/>
                <w:lang w:val="ru-RU"/>
              </w:rPr>
              <w:t xml:space="preserve">Выписка из сервиса оценки юридических лиц / индивидуальных предпринимателей. </w:t>
            </w:r>
            <w:r>
              <w:rPr>
                <w:sz w:val="14"/>
              </w:rPr>
              <w:t>Инструкция по получению выписки представлена в приложении 9. Регламентирующие документы.*</w:t>
            </w:r>
          </w:p>
        </w:tc>
      </w:tr>
    </w:tbl>
    <w:p w14:paraId="6407DF0C" w14:textId="77777777" w:rsidR="00223616" w:rsidRPr="00E36F0F" w:rsidRDefault="006D27AA">
      <w:pPr>
        <w:pStyle w:val="a3"/>
        <w:spacing w:beforeAutospacing="1" w:afterAutospacing="1"/>
        <w:jc w:val="both"/>
        <w:divId w:val="1"/>
        <w:rPr>
          <w:i/>
          <w:sz w:val="14"/>
          <w:lang w:val="ru-RU"/>
        </w:rPr>
      </w:pPr>
      <w:r w:rsidRPr="00E36F0F">
        <w:rPr>
          <w:i/>
          <w:sz w:val="14"/>
          <w:lang w:val="ru-RU"/>
        </w:rPr>
        <w:t>Компания, принимая участие в закупочной процедуре, гарантирует наличие у нее согласия субъектов персональных данных (сотрудников компании) на обработку персональных данных ПАО</w:t>
      </w:r>
      <w:r>
        <w:rPr>
          <w:i/>
          <w:sz w:val="14"/>
        </w:rPr>
        <w:t> </w:t>
      </w:r>
      <w:r w:rsidRPr="00E36F0F">
        <w:rPr>
          <w:i/>
          <w:sz w:val="14"/>
          <w:lang w:val="ru-RU"/>
        </w:rPr>
        <w:t>«Татнефть» им.</w:t>
      </w:r>
      <w:r>
        <w:rPr>
          <w:i/>
          <w:sz w:val="14"/>
        </w:rPr>
        <w:t> </w:t>
      </w:r>
      <w:r w:rsidRPr="00E36F0F">
        <w:rPr>
          <w:i/>
          <w:sz w:val="14"/>
          <w:lang w:val="ru-RU"/>
        </w:rPr>
        <w:t>В.Д.</w:t>
      </w:r>
      <w:r>
        <w:rPr>
          <w:i/>
          <w:sz w:val="14"/>
        </w:rPr>
        <w:t> </w:t>
      </w:r>
      <w:r w:rsidRPr="00E36F0F">
        <w:rPr>
          <w:i/>
          <w:sz w:val="14"/>
          <w:lang w:val="ru-RU"/>
        </w:rPr>
        <w:t>Шашина с целью прохождения процедуры оценки участника на соответствие критериям допуска при проведении закупок в соответствии со Стандартом организации ПАО</w:t>
      </w:r>
      <w:r>
        <w:rPr>
          <w:i/>
          <w:sz w:val="14"/>
        </w:rPr>
        <w:t> </w:t>
      </w:r>
      <w:r w:rsidRPr="00E36F0F">
        <w:rPr>
          <w:i/>
          <w:sz w:val="14"/>
          <w:lang w:val="ru-RU"/>
        </w:rPr>
        <w:t>«Татнефть» им.</w:t>
      </w:r>
      <w:r>
        <w:rPr>
          <w:i/>
          <w:sz w:val="14"/>
        </w:rPr>
        <w:t> </w:t>
      </w:r>
      <w:r w:rsidRPr="006C674A">
        <w:rPr>
          <w:i/>
          <w:sz w:val="14"/>
          <w:lang w:val="ru-RU"/>
        </w:rPr>
        <w:t>В.Д.</w:t>
      </w:r>
      <w:r>
        <w:rPr>
          <w:i/>
          <w:sz w:val="14"/>
        </w:rPr>
        <w:t> </w:t>
      </w:r>
      <w:r w:rsidRPr="006C674A">
        <w:rPr>
          <w:i/>
          <w:sz w:val="14"/>
          <w:lang w:val="ru-RU"/>
        </w:rPr>
        <w:t xml:space="preserve">Шашина «Закупки работ и услуг». </w:t>
      </w:r>
      <w:r w:rsidRPr="00E36F0F">
        <w:rPr>
          <w:i/>
          <w:sz w:val="14"/>
          <w:lang w:val="ru-RU"/>
        </w:rPr>
        <w:t>Срок действия согласия на обработку и передачу персональных данных должен быть не менее срока действия Заявки на участие в конкурентном отборе, указанного в тендерной документации.</w:t>
      </w:r>
    </w:p>
    <w:p w14:paraId="1D04C5C0" w14:textId="77777777" w:rsidR="00223616" w:rsidRPr="00E36F0F" w:rsidRDefault="006D27AA">
      <w:pPr>
        <w:pStyle w:val="a3"/>
        <w:spacing w:beforeAutospacing="1" w:afterAutospacing="1"/>
        <w:jc w:val="both"/>
        <w:divId w:val="1"/>
        <w:rPr>
          <w:i/>
          <w:sz w:val="14"/>
          <w:lang w:val="ru-RU"/>
        </w:rPr>
      </w:pPr>
      <w:r w:rsidRPr="00E36F0F">
        <w:rPr>
          <w:i/>
          <w:sz w:val="14"/>
          <w:lang w:val="ru-RU"/>
        </w:rPr>
        <w:t>По запросу организатора закупочной процедуры, Участник обязуется предоставить в течение 5(пяти) рабочих дней с даты получения такого запроса, если не установлен иной срок, документы и информацию, подтверждающие принятие мер, направленных на обеспечение выполнения требований Федерального закона от 27.07.2006 № 152 - ФЗ «О персональных данных»</w:t>
      </w:r>
    </w:p>
    <w:p w14:paraId="5B2309ED" w14:textId="77777777" w:rsidR="00223616" w:rsidRPr="00E36F0F" w:rsidRDefault="006D27AA">
      <w:pPr>
        <w:pStyle w:val="a3"/>
        <w:spacing w:beforeAutospacing="1" w:afterAutospacing="1"/>
        <w:jc w:val="both"/>
        <w:divId w:val="1"/>
        <w:rPr>
          <w:i/>
          <w:sz w:val="14"/>
          <w:lang w:val="ru-RU"/>
        </w:rPr>
      </w:pPr>
      <w:r w:rsidRPr="00E36F0F">
        <w:rPr>
          <w:i/>
          <w:sz w:val="14"/>
          <w:lang w:val="ru-RU"/>
        </w:rPr>
        <w:t>* В случае, если отклонение контрагента, имеющего статус «Не соответствует» по критериям 1-го этапа оценки в выписке из сервиса юридических лиц / индивидуальных предпринимателей либо актуальная выписка не представлена, может привести к закупке работ ( услуг) на сумму, которая превышает лимитную стоимость, то решение о выборе победителя и заключения договора с победителем будет приниматься на уровне руководителя Заказчика.</w:t>
      </w:r>
    </w:p>
    <w:sectPr w:rsidR="00223616" w:rsidRPr="00E36F0F" w:rsidSect="006D27AA">
      <w:pgSz w:w="11907" w:h="16839"/>
      <w:pgMar w:top="568" w:right="567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738EB"/>
    <w:multiLevelType w:val="multilevel"/>
    <w:tmpl w:val="8292814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537D18E5"/>
    <w:multiLevelType w:val="multilevel"/>
    <w:tmpl w:val="8F22A9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oNotTrackMoves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616"/>
    <w:rsid w:val="00223616"/>
    <w:rsid w:val="004A7C2D"/>
    <w:rsid w:val="006C674A"/>
    <w:rsid w:val="006D27AA"/>
    <w:rsid w:val="00E36F0F"/>
    <w:rsid w:val="00E6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0BEDA"/>
  <w15:docId w15:val="{37BF014A-3A0F-4B62-A474-64B209EC8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uk-UA"/>
    </w:rPr>
  </w:style>
  <w:style w:type="paragraph" w:styleId="1">
    <w:name w:val="heading 1"/>
    <w:basedOn w:val="a"/>
    <w:qFormat/>
    <w:pPr>
      <w:keepNext/>
      <w:spacing w:after="96"/>
      <w:jc w:val="center"/>
      <w:outlineLvl w:val="0"/>
    </w:pPr>
    <w:rPr>
      <w:b/>
      <w:bCs/>
      <w:kern w:val="32"/>
      <w:sz w:val="2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</w:style>
  <w:style w:type="paragraph" w:customStyle="1" w:styleId="SpireTableThStyle338a3fe3-a0bb-43d8-b614-b3918c0a8f0f">
    <w:name w:val="SpireTableThStyle338a3fe3-a0bb-43d8-b614-b3918c0a8f0f"/>
    <w:basedOn w:val="a"/>
    <w:qFormat/>
    <w:pPr>
      <w:jc w:val="center"/>
    </w:pPr>
    <w:rPr>
      <w:b/>
    </w:rPr>
  </w:style>
  <w:style w:type="paragraph" w:customStyle="1" w:styleId="SpireTableThStyle636d474a-03d2-4b75-9740-6b887c138f00">
    <w:name w:val="SpireTableThStyle636d474a-03d2-4b75-9740-6b887c138f00"/>
    <w:basedOn w:val="a"/>
    <w:qFormat/>
    <w:pPr>
      <w:jc w:val="center"/>
    </w:pPr>
    <w:rPr>
      <w:b/>
    </w:rPr>
  </w:style>
  <w:style w:type="paragraph" w:customStyle="1" w:styleId="SpireTableThStyle1fe95a63-2af8-48ec-9179-1547fee69a88">
    <w:name w:val="SpireTableThStyle1fe95a63-2af8-48ec-9179-1547fee69a88"/>
    <w:basedOn w:val="a"/>
    <w:qFormat/>
    <w:pPr>
      <w:jc w:val="center"/>
    </w:pPr>
    <w:rPr>
      <w:b/>
    </w:rPr>
  </w:style>
  <w:style w:type="paragraph" w:customStyle="1" w:styleId="SpireTableThStyle50c19ac5-b648-497e-a3b3-704ee5a19397">
    <w:name w:val="SpireTableThStyle50c19ac5-b648-497e-a3b3-704ee5a19397"/>
    <w:basedOn w:val="a"/>
    <w:qFormat/>
    <w:pPr>
      <w:jc w:val="center"/>
    </w:pPr>
    <w:rPr>
      <w:b/>
    </w:rPr>
  </w:style>
  <w:style w:type="table" w:styleId="a4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-20"/>
      <w:marBottom w:val="-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750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Мубаракшина Ирина Николаевна</cp:lastModifiedBy>
  <cp:revision>7</cp:revision>
  <dcterms:created xsi:type="dcterms:W3CDTF">2026-04-30T11:57:00Z</dcterms:created>
  <dcterms:modified xsi:type="dcterms:W3CDTF">2026-05-04T04:48:00Z</dcterms:modified>
</cp:coreProperties>
</file>